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EA6282">
        <w:trPr>
          <w:trHeight w:val="598"/>
        </w:trPr>
        <w:tc>
          <w:tcPr>
            <w:tcW w:w="10450" w:type="dxa"/>
          </w:tcPr>
          <w:p w14:paraId="3A05FB30" w14:textId="7F4937DC" w:rsidR="00DA3446" w:rsidRPr="00DA3446" w:rsidRDefault="00DA3446" w:rsidP="00DA3446">
            <w:r>
              <w:rPr>
                <w:noProof/>
              </w:rPr>
              <w:drawing>
                <wp:inline distT="0" distB="0" distL="0" distR="0" wp14:anchorId="4501B9AC" wp14:editId="6E3D54F9">
                  <wp:extent cx="6596743" cy="3962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9017" cy="396377"/>
                          </a:xfrm>
                          <a:prstGeom prst="rect">
                            <a:avLst/>
                          </a:prstGeom>
                          <a:noFill/>
                        </pic:spPr>
                      </pic:pic>
                    </a:graphicData>
                  </a:graphic>
                </wp:inline>
              </w:drawing>
            </w:r>
          </w:p>
        </w:tc>
      </w:tr>
      <w:tr w:rsidR="00DA3446" w:rsidRPr="00DA3446" w14:paraId="36832B79" w14:textId="77777777" w:rsidTr="00EA628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15:collapsed w:val="0"/>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EA6282">
        <w:trPr>
          <w:trHeight w:val="3262"/>
        </w:trPr>
        <w:tc>
          <w:tcPr>
            <w:tcW w:w="10450" w:type="dxa"/>
          </w:tcPr>
          <w:p w14:paraId="4B20A916" w14:textId="77777777" w:rsidR="00FD0720" w:rsidRDefault="00FD0720" w:rsidP="00FD0720">
            <w:pPr>
              <w:jc w:val="center"/>
              <w:rPr>
                <w:b/>
                <w:bCs/>
                <w:u w:val="single"/>
              </w:rPr>
            </w:pPr>
          </w:p>
          <w:p w14:paraId="61279793" w14:textId="13DAC768" w:rsidR="00DA3446" w:rsidRPr="00FD0720" w:rsidRDefault="00DA3446" w:rsidP="00FD0720">
            <w:pPr>
              <w:jc w:val="center"/>
              <w:rPr>
                <w:b/>
                <w:bCs/>
                <w:u w:val="single"/>
              </w:rPr>
            </w:pPr>
            <w:r w:rsidRPr="00FD0720">
              <w:rPr>
                <w:b/>
                <w:bCs/>
                <w:u w:val="single"/>
              </w:rPr>
              <w:t>WITNESS STATEMENT</w:t>
            </w:r>
          </w:p>
          <w:p w14:paraId="46EEBB58" w14:textId="4E21D39A" w:rsidR="00DA3446" w:rsidRPr="00FD0720" w:rsidRDefault="00DA3446" w:rsidP="00FD0720">
            <w:pPr>
              <w:jc w:val="center"/>
              <w:rPr>
                <w:b/>
                <w:bCs/>
                <w:u w:val="single"/>
              </w:rPr>
            </w:pPr>
            <w:r w:rsidRPr="00FD0720">
              <w:rPr>
                <w:b/>
                <w:bCs/>
                <w:u w:val="single"/>
              </w:rPr>
              <w:t>Criminal Procedure Rules, r 16.2; Criminal Justice Act 1967, s.</w:t>
            </w:r>
            <w:r w:rsidR="00341164" w:rsidRPr="00FD0720">
              <w:rPr>
                <w:b/>
                <w:bCs/>
                <w:u w:val="single"/>
              </w:rPr>
              <w:t xml:space="preserve"> </w:t>
            </w:r>
            <w:r w:rsidRPr="00FD0720">
              <w:rPr>
                <w:b/>
                <w:bCs/>
                <w:u w:val="single"/>
              </w:rPr>
              <w:t>9</w:t>
            </w:r>
          </w:p>
          <w:p w14:paraId="4F95E9BF" w14:textId="77777777" w:rsidR="00DA3446" w:rsidRPr="00FD0720" w:rsidRDefault="00DA3446" w:rsidP="00FD0720">
            <w:pPr>
              <w:jc w:val="center"/>
              <w:rPr>
                <w:b/>
                <w:bCs/>
                <w:u w:val="single"/>
              </w:rPr>
            </w:pPr>
            <w:r w:rsidRPr="00FD0720">
              <w:rPr>
                <w:b/>
                <w:bCs/>
                <w:u w:val="single"/>
              </w:rPr>
              <w:t>&amp;</w:t>
            </w:r>
          </w:p>
          <w:p w14:paraId="453528DE" w14:textId="77777777" w:rsidR="00DA3446" w:rsidRPr="00FD0720" w:rsidRDefault="00DA3446" w:rsidP="00FD0720">
            <w:pPr>
              <w:jc w:val="center"/>
              <w:rPr>
                <w:b/>
                <w:bCs/>
                <w:u w:val="single"/>
              </w:rPr>
            </w:pPr>
            <w:r w:rsidRPr="00FD0720">
              <w:rPr>
                <w:b/>
                <w:bCs/>
                <w:u w:val="single"/>
              </w:rPr>
              <w:t>The Civil Procedure Rules 1998</w:t>
            </w:r>
          </w:p>
          <w:p w14:paraId="236D9661" w14:textId="77777777" w:rsidR="00DA3446" w:rsidRPr="00DA3446" w:rsidRDefault="00DA3446" w:rsidP="00DA3446">
            <w:pPr>
              <w:widowControl w:val="0"/>
              <w:autoSpaceDE w:val="0"/>
              <w:autoSpaceDN w:val="0"/>
              <w:ind w:left="107" w:right="1934"/>
              <w15:collapsed w:val="0"/>
              <w:rPr>
                <w:rFonts w:eastAsia="Arial" w:cs="Times New Roman"/>
                <w:szCs w:val="24"/>
                <w:lang w:val="en-US" w:bidi="en-US"/>
              </w:rPr>
            </w:pPr>
          </w:p>
          <w:p w14:paraId="3E2ED6E3" w14:textId="77777777" w:rsidR="00DA3446" w:rsidRPr="00DA3446" w:rsidRDefault="00DA3446" w:rsidP="00DA3446">
            <w:pPr>
              <w:widowControl w:val="0"/>
              <w:autoSpaceDE w:val="0"/>
              <w:autoSpaceDN w:val="0"/>
              <w:ind w:left="107" w:right="1934"/>
              <w15:collapsed w:val="0"/>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DA3446">
            <w:pPr>
              <w:widowControl w:val="0"/>
              <w:autoSpaceDE w:val="0"/>
              <w:autoSpaceDN w:val="0"/>
              <w:spacing w:before="87"/>
              <w:ind w:left="107"/>
              <w15:collapsed w:val="0"/>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DA3446">
            <w:pPr>
              <w:widowControl w:val="0"/>
              <w:tabs>
                <w:tab w:val="left" w:pos="2447"/>
              </w:tabs>
              <w:autoSpaceDE w:val="0"/>
              <w:autoSpaceDN w:val="0"/>
              <w:spacing w:before="120"/>
              <w:ind w:left="107"/>
              <w15:collapsed w:val="0"/>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 xml:space="preserve">(if over 18 </w:t>
            </w:r>
            <w:r w:rsidRPr="00DA3446">
              <w:rPr>
                <w:rFonts w:eastAsia="Arial" w:cs="Times New Roman"/>
                <w:i/>
                <w:szCs w:val="24"/>
                <w:lang w:val="en-US" w:bidi="en-US"/>
              </w:rPr>
              <w:t>inserts</w:t>
            </w:r>
            <w:r w:rsidRPr="00DA3446">
              <w:rPr>
                <w:rFonts w:eastAsia="Arial" w:cs="Times New Roman"/>
                <w:i/>
                <w:szCs w:val="24"/>
                <w:lang w:val="en-US" w:bidi="en-US"/>
              </w:rPr>
              <w:t xml:space="preserve">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DA3446">
            <w:pPr>
              <w:widowControl w:val="0"/>
              <w:autoSpaceDE w:val="0"/>
              <w:autoSpaceDN w:val="0"/>
              <w:spacing w:before="3"/>
              <w15:collapsed w:val="0"/>
              <w:rPr>
                <w:rFonts w:eastAsia="Arial" w:cs="Times New Roman"/>
                <w:b/>
                <w:szCs w:val="24"/>
                <w:lang w:val="en-US" w:bidi="en-US"/>
              </w:rPr>
            </w:pPr>
          </w:p>
          <w:p w14:paraId="6FD82DD0" w14:textId="77777777" w:rsidR="00DA3446" w:rsidRPr="00DA3446" w:rsidRDefault="00DA3446" w:rsidP="00DA3446">
            <w:pPr>
              <w:widowControl w:val="0"/>
              <w:autoSpaceDE w:val="0"/>
              <w:autoSpaceDN w:val="0"/>
              <w:ind w:left="107"/>
              <w15:collapsed w:val="0"/>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15:collapsed w:val="0"/>
              <w:rPr>
                <w:rFonts w:eastAsia="Arial" w:cs="Times New Roman"/>
                <w:szCs w:val="24"/>
                <w:lang w:val="en-US" w:bidi="en-US"/>
              </w:rPr>
            </w:pPr>
          </w:p>
        </w:tc>
      </w:tr>
      <w:tr w:rsidR="00EA6282" w:rsidRPr="00EA6282"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Default="00EA6282" w:rsidP="00EA6282">
            <w:pPr>
              <w15:collapsed w:val="0"/>
              <w:rPr>
                <w:rFonts w:eastAsia="Times New Roman" w:cs="Times New Roman"/>
                <w:b/>
                <w:bCs/>
                <w:szCs w:val="24"/>
              </w:rPr>
            </w:pPr>
            <w:r>
              <w:rPr>
                <w:rFonts w:eastAsia="Times New Roman" w:cs="Times New Roman"/>
                <w:b/>
                <w:bCs/>
                <w:szCs w:val="24"/>
              </w:rPr>
              <w:t>To,</w:t>
            </w:r>
          </w:p>
          <w:p w14:paraId="613E4577" w14:textId="572DDB5A" w:rsidR="00EA6282" w:rsidRPr="00EA6282" w:rsidRDefault="00EA6282" w:rsidP="00EA6282">
            <w:pPr>
              <w:pStyle w:val="ListParagraph"/>
              <w:numPr>
                <w:ilvl w:val="0"/>
                <w:numId w:val="3"/>
              </w:numPr>
              <w:spacing w:line="240" w:lineRule="auto"/>
              <w15:collapsed w:val="0"/>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The </w:t>
            </w:r>
            <w:r>
              <w:rPr>
                <w:rFonts w:eastAsia="Times New Roman" w:cs="Times New Roman"/>
                <w:szCs w:val="24"/>
              </w:rPr>
              <w:t>M</w:t>
            </w:r>
            <w:r w:rsidRPr="00EA6282">
              <w:rPr>
                <w:rFonts w:eastAsia="Times New Roman" w:cs="Times New Roman"/>
                <w:szCs w:val="24"/>
              </w:rPr>
              <w:t xml:space="preserve">etropolitan Police Force </w:t>
            </w:r>
          </w:p>
          <w:p w14:paraId="5149411B" w14:textId="017D82DB" w:rsidR="00EA6282" w:rsidRDefault="00EA6282" w:rsidP="00EA6282">
            <w:pPr>
              <w:pStyle w:val="ListParagraph"/>
              <w:spacing w:line="240" w:lineRule="auto"/>
              <w:ind w:left="360"/>
              <w15:collapsed w:val="0"/>
              <w:rPr>
                <w:rFonts w:eastAsia="Times New Roman" w:cs="Times New Roman"/>
                <w:color w:val="222222"/>
                <w:szCs w:val="24"/>
                <w:shd w:val="clear" w:color="auto" w:fill="FFFFFF"/>
              </w:rPr>
            </w:pPr>
            <w:r w:rsidRPr="00EA6282">
              <w:rPr>
                <w:rFonts w:eastAsia="Times New Roman" w:cs="Times New Roman"/>
                <w:b/>
                <w:bCs/>
                <w:szCs w:val="24"/>
                <w:u w:val="single"/>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4711BCDC" w14:textId="77777777" w:rsidR="00EA6282" w:rsidRPr="00EA6282" w:rsidRDefault="00EA6282" w:rsidP="00EA6282">
            <w:pPr>
              <w:pStyle w:val="ListParagraph"/>
              <w:spacing w:line="240" w:lineRule="auto"/>
              <w:ind w:left="360"/>
              <w15:collapsed w:val="0"/>
              <w:rPr>
                <w:rFonts w:eastAsia="Times New Roman" w:cs="Times New Roman"/>
                <w:szCs w:val="24"/>
              </w:rPr>
            </w:pPr>
          </w:p>
          <w:p w14:paraId="5B2390D1" w14:textId="77777777" w:rsidR="00EA6282" w:rsidRPr="00EA6282" w:rsidRDefault="00EA6282" w:rsidP="00EA6282">
            <w:pPr>
              <w:pStyle w:val="ListParagraph"/>
              <w:numPr>
                <w:ilvl w:val="0"/>
                <w:numId w:val="3"/>
              </w:numPr>
              <w:spacing w:line="240" w:lineRule="auto"/>
              <w15:collapsed w:val="0"/>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Zurich Municpal Insurance Company </w:t>
            </w:r>
          </w:p>
          <w:p w14:paraId="7E778C3F" w14:textId="77777777" w:rsidR="00EA6282" w:rsidRDefault="00EA6282" w:rsidP="00EA6282">
            <w:pPr>
              <w:pStyle w:val="ListParagraph"/>
              <w:spacing w:line="240" w:lineRule="auto"/>
              <w:ind w:left="360"/>
              <w15:collapsed w:val="0"/>
              <w:rPr>
                <w:rFonts w:eastAsia="Times New Roman" w:cs="Times New Roman"/>
                <w:szCs w:val="24"/>
              </w:rPr>
            </w:pPr>
            <w:r w:rsidRPr="00EA6282">
              <w:rPr>
                <w:rFonts w:eastAsia="Times New Roman" w:cs="Times New Roman"/>
                <w:b/>
                <w:bCs/>
                <w:szCs w:val="24"/>
                <w:u w:val="single"/>
              </w:rPr>
              <w:t>Address UK Head Office:</w:t>
            </w:r>
            <w:r>
              <w:rPr>
                <w:rFonts w:eastAsia="Times New Roman" w:cs="Times New Roman"/>
                <w:b/>
                <w:bCs/>
                <w:szCs w:val="24"/>
              </w:rPr>
              <w:t xml:space="preserve"> </w:t>
            </w:r>
            <w:r>
              <w:rPr>
                <w:rFonts w:eastAsia="Times New Roman" w:cs="Times New Roman"/>
                <w:szCs w:val="24"/>
              </w:rPr>
              <w:t>The Zurich Centre, 3000 Parkway, Whiteley, Fareham, Hampshire PO15 7JZ</w:t>
            </w:r>
          </w:p>
          <w:p w14:paraId="4B4C5A6D" w14:textId="77777777" w:rsidR="00EA6282" w:rsidRDefault="00EA6282" w:rsidP="00EA6282">
            <w:pPr>
              <w:pStyle w:val="ListParagraph"/>
              <w:spacing w:line="240" w:lineRule="auto"/>
              <w:ind w:left="360"/>
              <w15:collapsed w:val="0"/>
              <w:rPr>
                <w:rFonts w:eastAsia="Times New Roman" w:cs="Times New Roman"/>
                <w:szCs w:val="24"/>
              </w:rPr>
            </w:pPr>
            <w:r w:rsidRPr="00EA6282">
              <w:rPr>
                <w:rFonts w:eastAsia="Times New Roman" w:cs="Times New Roman"/>
                <w:b/>
                <w:bCs/>
                <w:szCs w:val="24"/>
                <w:u w:val="single"/>
              </w:rPr>
              <w:t xml:space="preserve">Registered Office: </w:t>
            </w:r>
            <w:r>
              <w:rPr>
                <w:rFonts w:eastAsia="Times New Roman" w:cs="Times New Roman"/>
                <w:szCs w:val="24"/>
              </w:rPr>
              <w:t>2A Rue Albert Borschette, L-1246vLuxembourg</w:t>
            </w:r>
          </w:p>
          <w:p w14:paraId="4B35E615" w14:textId="77777777" w:rsidR="00EA6282" w:rsidRPr="00EA6282" w:rsidRDefault="00EA6282" w:rsidP="00EA6282">
            <w:pPr>
              <w:pStyle w:val="ListParagraph"/>
              <w:spacing w:line="240" w:lineRule="auto"/>
              <w:ind w:left="360"/>
              <w15:collapsed w:val="0"/>
              <w:rPr>
                <w:rFonts w:eastAsia="Times New Roman" w:cs="Times New Roman"/>
                <w:szCs w:val="24"/>
                <w:u w:val="single"/>
              </w:rPr>
            </w:pPr>
            <w:r w:rsidRPr="00EA6282">
              <w:rPr>
                <w:rFonts w:eastAsia="Times New Roman" w:cs="Times New Roman"/>
                <w:b/>
                <w:bCs/>
                <w:szCs w:val="24"/>
                <w:u w:val="single"/>
              </w:rPr>
              <w:t>Policy Number:</w:t>
            </w:r>
            <w:r w:rsidRPr="00EA6282">
              <w:rPr>
                <w:rFonts w:eastAsia="Times New Roman" w:cs="Times New Roman"/>
                <w:szCs w:val="24"/>
                <w:u w:val="single"/>
              </w:rPr>
              <w:t xml:space="preserve"> </w:t>
            </w:r>
          </w:p>
          <w:p w14:paraId="422FE308" w14:textId="464DB4E9" w:rsidR="00EA6282" w:rsidRDefault="00EA6282" w:rsidP="00EA6282">
            <w:pPr>
              <w:pStyle w:val="ListParagraph"/>
              <w:spacing w:line="240" w:lineRule="auto"/>
              <w:ind w:left="360"/>
              <w15:collapsed w:val="0"/>
              <w:rPr>
                <w:rFonts w:eastAsia="Times New Roman" w:cs="Times New Roman"/>
                <w:szCs w:val="24"/>
              </w:rPr>
            </w:pPr>
            <w:r w:rsidRPr="00EA6282">
              <w:rPr>
                <w:rFonts w:eastAsia="Times New Roman" w:cs="Times New Roman"/>
                <w:b/>
                <w:szCs w:val="24"/>
                <w:u w:val="single"/>
              </w:rPr>
              <w:t>Subject:</w:t>
            </w:r>
            <w:r>
              <w:rPr>
                <w:rFonts w:eastAsia="Times New Roman" w:cs="Times New Roman"/>
                <w:b/>
                <w:szCs w:val="24"/>
              </w:rPr>
              <w:t xml:space="preserve"> </w:t>
            </w:r>
            <w:r>
              <w:rPr>
                <w:rFonts w:eastAsia="Times New Roman" w:cs="Times New Roman"/>
                <w:szCs w:val="24"/>
              </w:rPr>
              <w:t>Insurance claim letter</w:t>
            </w:r>
            <w:r>
              <w:rPr>
                <w:rFonts w:eastAsia="Times New Roman" w:cs="Times New Roman"/>
                <w:szCs w:val="24"/>
              </w:rPr>
              <w:t>.</w:t>
            </w:r>
          </w:p>
          <w:p w14:paraId="7DDA99DD" w14:textId="77777777" w:rsidR="00EA6282" w:rsidRPr="00EA6282" w:rsidRDefault="00EA6282" w:rsidP="00EA6282">
            <w:pPr>
              <w:pStyle w:val="ListParagraph"/>
              <w:spacing w:line="240" w:lineRule="auto"/>
              <w:ind w:left="360"/>
              <w15:collapsed w:val="0"/>
              <w:rPr>
                <w:rFonts w:eastAsia="Times New Roman" w:cs="Times New Roman"/>
                <w:szCs w:val="24"/>
              </w:rPr>
            </w:pPr>
          </w:p>
          <w:p w14:paraId="35FC73E2" w14:textId="77777777" w:rsidR="00EA6282" w:rsidRPr="00EA6282" w:rsidRDefault="00EA6282" w:rsidP="00EA6282">
            <w:pPr>
              <w:pStyle w:val="ListParagraph"/>
              <w:numPr>
                <w:ilvl w:val="0"/>
                <w:numId w:val="3"/>
              </w:numPr>
              <w:spacing w:line="240" w:lineRule="auto"/>
              <w15:collapsed w:val="0"/>
              <w:rPr>
                <w:rFonts w:eastAsia="Times New Roman" w:cs="Times New Roman"/>
                <w:b/>
                <w:bCs/>
                <w:szCs w:val="24"/>
              </w:rPr>
            </w:pPr>
            <w:r w:rsidRPr="00EA6282">
              <w:rPr>
                <w:rFonts w:eastAsia="Times New Roman" w:cs="Times New Roman"/>
                <w:b/>
                <w:bCs/>
                <w:szCs w:val="24"/>
                <w:u w:val="single"/>
              </w:rPr>
              <w:t>Name:</w:t>
            </w:r>
          </w:p>
          <w:p w14:paraId="7CC3E5F5" w14:textId="2AA26375" w:rsidR="00EA6282" w:rsidRDefault="00EA6282" w:rsidP="00EA6282">
            <w:pPr>
              <w:pStyle w:val="ListParagraph"/>
              <w:spacing w:line="240" w:lineRule="auto"/>
              <w:ind w:left="360"/>
              <w15:collapsed w:val="0"/>
              <w:rPr>
                <w:rFonts w:eastAsia="Times New Roman" w:cs="Times New Roman"/>
                <w:b/>
                <w:bCs/>
                <w:szCs w:val="24"/>
                <w:u w:val="single"/>
              </w:rPr>
            </w:pPr>
            <w:r w:rsidRPr="00EA6282">
              <w:rPr>
                <w:rFonts w:eastAsia="Times New Roman" w:cs="Times New Roman"/>
                <w:b/>
                <w:bCs/>
                <w:szCs w:val="24"/>
                <w:u w:val="single"/>
              </w:rPr>
              <w:t>Address:</w:t>
            </w:r>
          </w:p>
          <w:p w14:paraId="32CE4A49" w14:textId="77777777" w:rsidR="00EA6282" w:rsidRPr="00EA6282" w:rsidRDefault="00EA6282" w:rsidP="00EA6282">
            <w:pPr>
              <w:pStyle w:val="ListParagraph"/>
              <w:spacing w:line="240" w:lineRule="auto"/>
              <w:ind w:left="360"/>
              <w15:collapsed w:val="0"/>
              <w:rPr>
                <w:rFonts w:eastAsia="Times New Roman" w:cs="Times New Roman"/>
                <w:b/>
                <w:bCs/>
                <w:szCs w:val="24"/>
                <w:u w:val="single"/>
              </w:rPr>
            </w:pPr>
          </w:p>
          <w:p w14:paraId="4FF9F64F" w14:textId="77777777" w:rsidR="00EA6282" w:rsidRPr="00EA6282" w:rsidRDefault="00EA6282" w:rsidP="00EA6282">
            <w:pPr>
              <w:pStyle w:val="ListParagraph"/>
              <w:numPr>
                <w:ilvl w:val="0"/>
                <w:numId w:val="3"/>
              </w:numPr>
              <w:spacing w:line="240" w:lineRule="auto"/>
              <w15:collapsed w:val="0"/>
              <w:rPr>
                <w:rFonts w:eastAsia="Times New Roman" w:cs="Times New Roman"/>
                <w:b/>
                <w:bCs/>
                <w:szCs w:val="24"/>
              </w:rPr>
            </w:pPr>
            <w:r w:rsidRPr="00EA6282">
              <w:rPr>
                <w:rFonts w:eastAsia="Times New Roman" w:cs="Times New Roman"/>
                <w:b/>
                <w:bCs/>
                <w:szCs w:val="24"/>
                <w:u w:val="single"/>
              </w:rPr>
              <w:t>Name:</w:t>
            </w:r>
          </w:p>
          <w:p w14:paraId="369EC190" w14:textId="77777777" w:rsidR="00EA6282" w:rsidRDefault="00EA6282" w:rsidP="00EA6282">
            <w:pPr>
              <w:pStyle w:val="ListParagraph"/>
              <w:spacing w:line="240" w:lineRule="auto"/>
              <w:ind w:left="360"/>
              <w15:collapsed w:val="0"/>
              <w:rPr>
                <w:rFonts w:eastAsia="Times New Roman" w:cs="Times New Roman"/>
                <w:b/>
                <w:bCs/>
                <w:szCs w:val="24"/>
                <w:u w:val="single"/>
              </w:rPr>
            </w:pPr>
            <w:r w:rsidRPr="00EA6282">
              <w:rPr>
                <w:rFonts w:eastAsia="Times New Roman" w:cs="Times New Roman"/>
                <w:b/>
                <w:bCs/>
                <w:szCs w:val="24"/>
                <w:u w:val="single"/>
              </w:rPr>
              <w:t>Address:</w:t>
            </w:r>
          </w:p>
          <w:p w14:paraId="41C1D223" w14:textId="5D2D86F1" w:rsidR="00EA6282" w:rsidRPr="00EA6282" w:rsidRDefault="00EA6282" w:rsidP="00EA6282">
            <w:pPr>
              <w:pStyle w:val="ListParagraph"/>
              <w:spacing w:line="240" w:lineRule="auto"/>
              <w:ind w:left="360"/>
              <w15:collapsed w:val="0"/>
              <w:rPr>
                <w:rFonts w:eastAsia="Times New Roman" w:cs="Times New Roman"/>
                <w:b/>
                <w:bCs/>
                <w:szCs w:val="24"/>
                <w:u w:val="single"/>
              </w:rPr>
            </w:pPr>
          </w:p>
        </w:tc>
      </w:tr>
      <w:tr w:rsidR="00DA3446" w:rsidRPr="00DA3446" w14:paraId="3D500EE3" w14:textId="77777777" w:rsidTr="00EA6282">
        <w:trPr>
          <w:trHeight w:val="2065"/>
        </w:trPr>
        <w:tc>
          <w:tcPr>
            <w:tcW w:w="10450" w:type="dxa"/>
          </w:tcPr>
          <w:p w14:paraId="535CFA68" w14:textId="77777777" w:rsidR="00DA3446" w:rsidRPr="00DA3446" w:rsidRDefault="00DA3446" w:rsidP="00DA3446">
            <w:pPr>
              <w:widowControl w:val="0"/>
              <w:autoSpaceDE w:val="0"/>
              <w:autoSpaceDN w:val="0"/>
              <w:spacing w:before="7"/>
              <w15:collapsed w:val="0"/>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15:collapsed w:val="0"/>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Pr="00E60386" w:rsidRDefault="00DA3446" w:rsidP="00E60386"/>
          <w:p w14:paraId="14E62FD8" w14:textId="77777777" w:rsidR="00E60386" w:rsidRPr="00E60386" w:rsidRDefault="00DA3446" w:rsidP="00FD0720">
            <w:pPr>
              <w:pStyle w:val="ListParagraph"/>
              <w:numPr>
                <w:ilvl w:val="0"/>
                <w:numId w:val="238"/>
              </w:numPr>
              <w:rPr>
                <w:b/>
                <w:bCs/>
              </w:rPr>
            </w:pPr>
            <w:r w:rsidRPr="00E60386">
              <w:rPr>
                <w:b/>
                <w:bCs/>
              </w:rPr>
              <w:t>Date:</w:t>
            </w:r>
          </w:p>
          <w:p w14:paraId="65A18A3E" w14:textId="6488D8CA" w:rsidR="00E60386" w:rsidRPr="00E60386" w:rsidRDefault="00E60386" w:rsidP="00FD0720">
            <w:pPr>
              <w:pStyle w:val="ListParagraph"/>
              <w:numPr>
                <w:ilvl w:val="0"/>
                <w:numId w:val="238"/>
              </w:numPr>
            </w:pPr>
            <w:r w:rsidRPr="00E60386">
              <w:rPr>
                <w:b/>
                <w:bCs/>
              </w:rPr>
              <w:t>Subsequent References:</w:t>
            </w:r>
            <w:r w:rsidRPr="00E60386">
              <w:t xml:space="preserve"> </w:t>
            </w:r>
            <w:r>
              <w:t>1</w:t>
            </w:r>
          </w:p>
          <w:p w14:paraId="293ACA8E" w14:textId="563CCEA7" w:rsidR="00E60386" w:rsidRDefault="00E60386" w:rsidP="00FD0720">
            <w:pPr>
              <w:pStyle w:val="ListParagraph"/>
              <w:numPr>
                <w:ilvl w:val="0"/>
                <w:numId w:val="238"/>
              </w:numPr>
            </w:pPr>
            <w:r w:rsidRPr="00E60386">
              <w:rPr>
                <w:b/>
                <w:bCs/>
              </w:rPr>
              <w:t>Similar Judgments:</w:t>
            </w:r>
            <w:r w:rsidRPr="00E60386">
              <w:t xml:space="preserve"> </w:t>
            </w:r>
            <w:r>
              <w:t>1</w:t>
            </w:r>
          </w:p>
          <w:p w14:paraId="635AFA6A" w14:textId="77777777" w:rsidR="00E60386" w:rsidRPr="00DA3446" w:rsidRDefault="00E60386" w:rsidP="00E60386"/>
          <w:p w14:paraId="45D2EC4C" w14:textId="77777777" w:rsidR="00DA3446" w:rsidRPr="00DA3446" w:rsidRDefault="00DA3446" w:rsidP="00DA3446">
            <w:pPr>
              <w:widowControl w:val="0"/>
              <w:autoSpaceDE w:val="0"/>
              <w:autoSpaceDN w:val="0"/>
              <w15:collapsed w:val="0"/>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DA3446">
            <w:pPr>
              <w:widowControl w:val="0"/>
              <w:autoSpaceDE w:val="0"/>
              <w:autoSpaceDN w:val="0"/>
              <w15:collapsed w:val="0"/>
              <w:rPr>
                <w:rFonts w:eastAsia="Arial" w:cs="Times New Roman"/>
                <w:szCs w:val="24"/>
                <w:lang w:val="en-US" w:bidi="en-US"/>
              </w:rPr>
            </w:pPr>
          </w:p>
          <w:p w14:paraId="28929C51" w14:textId="77777777" w:rsidR="00DA3446" w:rsidRPr="00DA3446" w:rsidRDefault="00DA3446" w:rsidP="00DA3446">
            <w:pPr>
              <w:widowControl w:val="0"/>
              <w:autoSpaceDE w:val="0"/>
              <w:autoSpaceDN w:val="0"/>
              <w15:collapsed w:val="0"/>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100B4683" w:rsidR="00DA3446" w:rsidRPr="00C32A36" w:rsidRDefault="00DA3446" w:rsidP="00FD0720">
            <w:pPr>
              <w:pStyle w:val="ListParagraph"/>
              <w:widowControl w:val="0"/>
              <w:numPr>
                <w:ilvl w:val="0"/>
                <w:numId w:val="237"/>
              </w:numPr>
              <w:autoSpaceDE w:val="0"/>
              <w:autoSpaceDN w:val="0"/>
              <w15:collapsed w:val="0"/>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C32A36" w:rsidRDefault="00DA3446" w:rsidP="00C32A36"/>
          <w:p w14:paraId="748C132E" w14:textId="5DFD636E" w:rsidR="00DA3446" w:rsidRPr="00C32A36" w:rsidRDefault="00C32A36" w:rsidP="00FD0720">
            <w:pPr>
              <w:pStyle w:val="ListParagraph"/>
              <w:numPr>
                <w:ilvl w:val="0"/>
                <w:numId w:val="237"/>
              </w:numPr>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3FA2FFC6" w14:textId="77777777" w:rsidR="00E60386" w:rsidRDefault="00E60386" w:rsidP="00E60386">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6B3B295E" w14:textId="77777777" w:rsidR="00E60386" w:rsidRDefault="00E60386" w:rsidP="00E60386">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57AEDE34" w14:textId="77777777" w:rsidR="00E60386" w:rsidRDefault="00E60386" w:rsidP="00E60386">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6A8F4FD3" w14:textId="77777777" w:rsidR="00E60386" w:rsidRDefault="00E60386" w:rsidP="00E60386">
            <w:pPr>
              <w15:collapsed w:val="0"/>
              <w:rPr>
                <w:rFonts w:eastAsia="Times New Roman" w:cs="Times New Roman"/>
                <w:szCs w:val="24"/>
              </w:rPr>
            </w:pPr>
          </w:p>
          <w:p w14:paraId="19C2170B" w14:textId="77777777" w:rsidR="00E60386" w:rsidRDefault="00E60386" w:rsidP="00E60386">
            <w:pPr>
              <w:ind w:left="360"/>
              <w15:collapsed w:val="0"/>
              <w:rPr>
                <w:rFonts w:eastAsia="Times New Roman" w:cs="Times New Roman"/>
                <w:szCs w:val="24"/>
                <w:lang w:eastAsia="en-GB"/>
              </w:rPr>
            </w:pPr>
          </w:p>
          <w:p w14:paraId="45FAC375" w14:textId="77777777" w:rsidR="00E60386" w:rsidRPr="00606829" w:rsidRDefault="00E60386" w:rsidP="00FD0720">
            <w:pPr>
              <w:pStyle w:val="ListParagraph"/>
              <w:numPr>
                <w:ilvl w:val="0"/>
                <w:numId w:val="233"/>
              </w:numPr>
              <w:ind w:left="360"/>
              <w15:collapsed w:val="0"/>
              <w:rPr>
                <w:b/>
                <w:bCs/>
                <w:u w:val="single"/>
              </w:rPr>
            </w:pPr>
            <w:r w:rsidRPr="00606829">
              <w:rPr>
                <w:b/>
                <w:bCs/>
                <w:u w:val="single"/>
              </w:rPr>
              <w:t>PLEASE DO NOT IGNORE THIS EMAIL / LETTER.</w:t>
            </w:r>
          </w:p>
          <w:p w14:paraId="40293DC4" w14:textId="77777777" w:rsidR="00E60386" w:rsidRPr="00606829" w:rsidRDefault="00E60386" w:rsidP="00E60386">
            <w:pPr>
              <w15:collapsed w:val="0"/>
              <w:rPr>
                <w:b/>
                <w:bCs/>
                <w:u w:val="single"/>
              </w:rPr>
            </w:pPr>
          </w:p>
          <w:p w14:paraId="09334F04" w14:textId="77777777" w:rsidR="00E60386" w:rsidRPr="00606829" w:rsidRDefault="00E60386" w:rsidP="00FD0720">
            <w:pPr>
              <w:pStyle w:val="ListParagraph"/>
              <w:numPr>
                <w:ilvl w:val="0"/>
                <w:numId w:val="233"/>
              </w:numPr>
              <w:ind w:left="360"/>
              <w15:collapsed w:val="0"/>
              <w:rPr>
                <w:b/>
                <w:bCs/>
                <w:u w:val="single"/>
              </w:rPr>
            </w:pPr>
            <w:r w:rsidRPr="00606829">
              <w:rPr>
                <w:b/>
                <w:bCs/>
                <w:u w:val="single"/>
              </w:rPr>
              <w:t>BELOW IS A DRAFTE D LIST OF PARTICULARS OF MY CLAIMS. WHAT ARE FOR AN AMICABLE SETTLEMENT (OUT OF COURT) DUE TO INCIDENTS THAT THE LISTED BELOW ARE VICARIOUSLY LIABLE FOR.</w:t>
            </w:r>
          </w:p>
          <w:p w14:paraId="106AF285" w14:textId="77777777" w:rsidR="00E60386" w:rsidRPr="00606829" w:rsidRDefault="00E60386" w:rsidP="00E60386">
            <w:pPr>
              <w:ind w:left="360"/>
              <w15:collapsed w:val="0"/>
              <w:rPr>
                <w:rFonts w:eastAsia="Times New Roman" w:cs="Times New Roman"/>
                <w:szCs w:val="24"/>
                <w:lang w:eastAsia="en-GB"/>
              </w:rPr>
            </w:pPr>
          </w:p>
          <w:p w14:paraId="71E69648" w14:textId="77777777" w:rsidR="00E60386" w:rsidRPr="00606829" w:rsidRDefault="00E60386" w:rsidP="00E60386">
            <w:pPr>
              <w15:collapsed w:val="0"/>
              <w:rPr>
                <w:rFonts w:eastAsia="Times New Roman" w:cs="Times New Roman"/>
                <w:bCs/>
                <w:szCs w:val="24"/>
                <w:lang w:eastAsia="en-GB"/>
              </w:rPr>
            </w:pPr>
            <w:r w:rsidRPr="00606829">
              <w:rPr>
                <w:rFonts w:eastAsia="Times New Roman" w:cs="Times New Roman"/>
                <w:bCs/>
                <w:szCs w:val="24"/>
                <w:lang w:eastAsia="en-GB"/>
              </w:rPr>
              <w:t>Dear Mr. and/or Mrs., and to whomever this may concern</w:t>
            </w:r>
          </w:p>
          <w:p w14:paraId="3CC8B5BC" w14:textId="77777777" w:rsidR="00DA3446" w:rsidRPr="00C32A36" w:rsidRDefault="00DA3446" w:rsidP="00C32A36"/>
          <w:p w14:paraId="7AF0C808" w14:textId="77777777" w:rsidR="00DA3446" w:rsidRPr="00C32A36" w:rsidRDefault="00DA3446" w:rsidP="00C32A36"/>
          <w:p w14:paraId="0236D9D7" w14:textId="77777777" w:rsidR="00DA3446" w:rsidRPr="00C32A36" w:rsidRDefault="00DA3446" w:rsidP="00C32A36"/>
          <w:p w14:paraId="0D4FB532" w14:textId="77777777" w:rsidR="00DA3446" w:rsidRPr="00C32A36" w:rsidRDefault="00DA3446" w:rsidP="00C32A36"/>
          <w:p w14:paraId="45E6F976" w14:textId="77777777" w:rsidR="00DA3446" w:rsidRPr="00C32A36" w:rsidRDefault="00DA3446" w:rsidP="00C32A36"/>
          <w:p w14:paraId="48FCFA7A" w14:textId="77777777" w:rsidR="00DA3446" w:rsidRPr="00C32A36" w:rsidRDefault="00DA3446" w:rsidP="00C32A36"/>
          <w:p w14:paraId="2C21E3FA" w14:textId="77777777" w:rsidR="00DA3446" w:rsidRPr="00C32A36" w:rsidRDefault="00DA3446" w:rsidP="00C32A36"/>
          <w:p w14:paraId="2B33B681" w14:textId="77777777" w:rsidR="00DA3446" w:rsidRPr="00C32A36" w:rsidRDefault="00DA3446" w:rsidP="00C32A36"/>
          <w:p w14:paraId="79ED2DAE" w14:textId="77777777" w:rsidR="00DA3446" w:rsidRPr="00C32A36" w:rsidRDefault="00DA3446" w:rsidP="00C32A36"/>
          <w:p w14:paraId="1AFE5C9B" w14:textId="77777777" w:rsidR="00DA3446" w:rsidRPr="00C32A36" w:rsidRDefault="00DA3446" w:rsidP="00C32A36"/>
          <w:p w14:paraId="2B336B78" w14:textId="77777777" w:rsidR="00DA3446" w:rsidRPr="00C32A36" w:rsidRDefault="00DA3446" w:rsidP="00C32A36"/>
          <w:p w14:paraId="6EAEA72B" w14:textId="77777777" w:rsidR="00DA3446" w:rsidRPr="00DA3446" w:rsidRDefault="00DA3446" w:rsidP="00DA3446">
            <w:pPr>
              <w:widowControl w:val="0"/>
              <w:tabs>
                <w:tab w:val="left" w:pos="1684"/>
              </w:tabs>
              <w:autoSpaceDE w:val="0"/>
              <w:autoSpaceDN w:val="0"/>
              <w:spacing w:line="364" w:lineRule="auto"/>
              <w:ind w:left="107" w:right="7503"/>
              <w15:collapsed w:val="0"/>
              <w:rPr>
                <w:rFonts w:eastAsia="Arial" w:cs="Times New Roman"/>
                <w:szCs w:val="24"/>
                <w:lang w:val="en-US" w:bidi="en-US"/>
              </w:rPr>
            </w:pPr>
          </w:p>
        </w:tc>
      </w:tr>
      <w:tr w:rsidR="00DA3446" w:rsidRPr="00DA3446" w14:paraId="2049E5C0" w14:textId="77777777" w:rsidTr="00EA6282">
        <w:trPr>
          <w:trHeight w:val="337"/>
        </w:trPr>
        <w:tc>
          <w:tcPr>
            <w:tcW w:w="10450" w:type="dxa"/>
          </w:tcPr>
          <w:p w14:paraId="4357F474" w14:textId="31A7B898" w:rsidR="00DA3446" w:rsidRPr="00DA3446" w:rsidRDefault="00DA3446" w:rsidP="00DA3446">
            <w:pPr>
              <w:widowControl w:val="0"/>
              <w:autoSpaceDE w:val="0"/>
              <w:autoSpaceDN w:val="0"/>
              <w:spacing w:before="7"/>
              <w15:collapsed w:val="0"/>
              <w:rPr>
                <w:rFonts w:eastAsia="Arial" w:cs="Times New Roman"/>
                <w:b/>
                <w:szCs w:val="24"/>
                <w:lang w:val="en-US" w:bidi="en-US"/>
              </w:rPr>
            </w:pPr>
            <w:bookmarkStart w:id="0" w:name="_Hlk108620701"/>
            <w:r w:rsidRPr="00DA3446">
              <w:rPr>
                <w:rFonts w:eastAsia="Arial" w:cs="Times New Roman"/>
                <w:b/>
                <w:szCs w:val="24"/>
                <w:lang w:val="en-US" w:bidi="en-US"/>
              </w:rPr>
              <w:t>Signature:</w:t>
            </w:r>
            <w:r>
              <w:rPr>
                <w:noProof/>
              </w:rPr>
              <w:t xml:space="preserve"> </w:t>
            </w:r>
          </w:p>
        </w:tc>
      </w:tr>
      <w:tr w:rsidR="00DA3446" w:rsidRPr="00DA3446" w14:paraId="68A49187" w14:textId="77777777" w:rsidTr="00EA6282">
        <w:trPr>
          <w:trHeight w:val="337"/>
        </w:trPr>
        <w:tc>
          <w:tcPr>
            <w:tcW w:w="10450" w:type="dxa"/>
          </w:tcPr>
          <w:p w14:paraId="4DFFC7E6" w14:textId="77710A4E" w:rsidR="00DA3446" w:rsidRPr="00DA3446" w:rsidRDefault="00DA3446" w:rsidP="00DA3446">
            <w:pPr>
              <w:widowControl w:val="0"/>
              <w:autoSpaceDE w:val="0"/>
              <w:autoSpaceDN w:val="0"/>
              <w:spacing w:before="7"/>
              <w15:collapsed w:val="0"/>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EA6282">
        <w:trPr>
          <w:trHeight w:val="337"/>
        </w:trPr>
        <w:tc>
          <w:tcPr>
            <w:tcW w:w="10450" w:type="dxa"/>
          </w:tcPr>
          <w:p w14:paraId="0C6FD31E" w14:textId="25CCF501" w:rsidR="00DA3446" w:rsidRPr="00DA3446" w:rsidRDefault="00DA3446" w:rsidP="00DA3446">
            <w:pPr>
              <w:widowControl w:val="0"/>
              <w:autoSpaceDE w:val="0"/>
              <w:autoSpaceDN w:val="0"/>
              <w:spacing w:before="7"/>
              <w:jc w:val="center"/>
              <w15:collapsed w:val="0"/>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EA6282">
        <w:trPr>
          <w:trHeight w:val="875"/>
        </w:trPr>
        <w:tc>
          <w:tcPr>
            <w:tcW w:w="10450" w:type="dxa"/>
          </w:tcPr>
          <w:p w14:paraId="22049A15" w14:textId="68BD6BC7" w:rsidR="00DA3446" w:rsidRPr="00DA3446" w:rsidRDefault="00DA3446" w:rsidP="00DA3446">
            <w:pPr>
              <w:widowControl w:val="0"/>
              <w:autoSpaceDE w:val="0"/>
              <w:autoSpaceDN w:val="0"/>
              <w:spacing w:before="7"/>
              <w:jc w:val="center"/>
              <w15:collapsed w:val="0"/>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3F511F">
            <w:pPr>
              <w:spacing w:line="252" w:lineRule="auto"/>
              <w15:collapsed w:val="0"/>
              <w:rPr>
                <w:b/>
                <w:bCs/>
              </w:rPr>
            </w:pPr>
            <w:r>
              <w:rPr>
                <w:b/>
                <w:bCs/>
                <w:noProof/>
              </w:rPr>
              <w:lastRenderedPageBreak/>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spacing w:line="252" w:lineRule="auto"/>
              <w:jc w:val="center"/>
              <w15:collapsed w:val="0"/>
              <w:rPr>
                <w:b/>
                <w:bCs/>
              </w:rPr>
            </w:pPr>
          </w:p>
          <w:p w14:paraId="1B442C15" w14:textId="77777777" w:rsidR="003F511F" w:rsidRPr="003F511F" w:rsidRDefault="003F511F" w:rsidP="003F511F">
            <w:pPr>
              <w:spacing w:line="252" w:lineRule="auto"/>
              <w:jc w:val="center"/>
              <w15:collapsed w:val="0"/>
              <w:rPr>
                <w:b/>
                <w:bCs/>
              </w:rPr>
            </w:pPr>
            <w:r w:rsidRPr="003F511F">
              <w:rPr>
                <w:b/>
                <w:bCs/>
              </w:rPr>
              <w:t>RESTRICTED (When Complete)</w:t>
            </w:r>
          </w:p>
          <w:p w14:paraId="215BED75" w14:textId="77777777" w:rsidR="003F511F" w:rsidRPr="003F511F" w:rsidRDefault="003F511F" w:rsidP="003F511F">
            <w:pPr>
              <w:spacing w:line="252" w:lineRule="auto"/>
              <w:jc w:val="center"/>
              <w15:collapsed w:val="0"/>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15:collapsed w:val="0"/>
              <w:rPr>
                <w:rFonts w:eastAsia="Times New Roman" w:cs="Times New Roman"/>
                <w:szCs w:val="24"/>
                <w:lang w:eastAsia="en-GB"/>
              </w:rPr>
            </w:pPr>
          </w:p>
          <w:p w14:paraId="290A5C89" w14:textId="129B5813" w:rsidR="003F511F" w:rsidRDefault="003F511F" w:rsidP="003F511F">
            <w:pPr>
              <w15:collapsed w:val="0"/>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15:collapsed w:val="0"/>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15:collapsed w:val="0"/>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15:collapsed w:val="0"/>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15:collapsed w:val="0"/>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15:collapsed w:val="0"/>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15:collapsed w:val="0"/>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15:collapsed w:val="0"/>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FA262F">
            <w:pPr>
              <w:widowControl w:val="0"/>
              <w:autoSpaceDE w:val="0"/>
              <w:autoSpaceDN w:val="0"/>
              <w:spacing w:before="7"/>
              <w:jc w:val="center"/>
              <w15:collapsed w:val="0"/>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2A530A58" w14:textId="77777777" w:rsidR="002D0CCA" w:rsidRDefault="00D61AF1">
      <w:pPr>
        <w:rPr>
          <w:rFonts w:eastAsia="Times New Roman" w:cs="Times New Roman"/>
          <w:b/>
          <w:bCs/>
          <w:szCs w:val="24"/>
        </w:rPr>
      </w:pPr>
      <w:r>
        <w:rPr>
          <w:rFonts w:eastAsia="Times New Roman" w:cs="Times New Roman"/>
          <w:b/>
          <w:bCs/>
          <w:szCs w:val="24"/>
        </w:rPr>
        <w:t>To,</w:t>
      </w:r>
    </w:p>
    <w:p w14:paraId="4EC0AAFC" w14:textId="77777777" w:rsidR="002D0CCA" w:rsidRDefault="002D0CCA">
      <w:pPr>
        <w:pStyle w:val="ListParagraph"/>
        <w:numPr>
          <w:ilvl w:val="0"/>
          <w:numId w:val="3"/>
        </w:numPr>
        <w:spacing w:line="240" w:lineRule="auto"/>
        <w:rPr>
          <w:rFonts w:eastAsia="Times New Roman" w:cs="Times New Roman"/>
          <w:szCs w:val="24"/>
        </w:rPr>
      </w:pPr>
    </w:p>
    <w:p w14:paraId="506C574B"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Name:</w:t>
      </w:r>
      <w:r>
        <w:rPr>
          <w:rFonts w:eastAsia="Times New Roman" w:cs="Times New Roman"/>
          <w:szCs w:val="24"/>
        </w:rPr>
        <w:t xml:space="preserve"> The metropolitan Police Force </w:t>
      </w:r>
    </w:p>
    <w:p w14:paraId="675DB89A"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117FDC6A" w14:textId="77777777" w:rsidR="002D0CCA" w:rsidRDefault="00D61AF1">
      <w:pPr>
        <w:rPr>
          <w:rFonts w:eastAsia="Times New Roman" w:cs="Times New Roman"/>
          <w:b/>
          <w:bCs/>
          <w:szCs w:val="24"/>
        </w:rPr>
      </w:pPr>
      <w:r>
        <w:rPr>
          <w:rFonts w:eastAsia="Times New Roman" w:cs="Times New Roman"/>
          <w:b/>
          <w:bCs/>
          <w:szCs w:val="24"/>
        </w:rPr>
        <w:t xml:space="preserve"> &amp;`</w:t>
      </w:r>
    </w:p>
    <w:p w14:paraId="71379AA2" w14:textId="77777777" w:rsidR="002D0CCA" w:rsidRDefault="002D0CCA">
      <w:pPr>
        <w:pStyle w:val="ListParagraph"/>
        <w:numPr>
          <w:ilvl w:val="0"/>
          <w:numId w:val="3"/>
        </w:numPr>
        <w:spacing w:line="240" w:lineRule="auto"/>
        <w:rPr>
          <w:rFonts w:eastAsia="Times New Roman" w:cs="Times New Roman"/>
          <w:szCs w:val="24"/>
        </w:rPr>
      </w:pPr>
    </w:p>
    <w:p w14:paraId="7D3427AB"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Name:</w:t>
      </w:r>
      <w:r>
        <w:rPr>
          <w:rFonts w:eastAsia="Times New Roman" w:cs="Times New Roman"/>
          <w:szCs w:val="24"/>
        </w:rPr>
        <w:t xml:space="preserve"> Zurich Municpal Insurance Company </w:t>
      </w:r>
    </w:p>
    <w:p w14:paraId="54E2BDD6"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 xml:space="preserve">Address UK Head Office: </w:t>
      </w:r>
      <w:r>
        <w:rPr>
          <w:rFonts w:eastAsia="Times New Roman" w:cs="Times New Roman"/>
          <w:szCs w:val="24"/>
        </w:rPr>
        <w:t>The Zurich Centre, 3000 Parkway, Whiteley, Fareham, Hampshire PO15 7JZ</w:t>
      </w:r>
    </w:p>
    <w:p w14:paraId="1999982E"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 xml:space="preserve">Registered Office: </w:t>
      </w:r>
      <w:r>
        <w:rPr>
          <w:rFonts w:eastAsia="Times New Roman" w:cs="Times New Roman"/>
          <w:szCs w:val="24"/>
        </w:rPr>
        <w:t>2A Rue Albert Borschette, L-1246vLuxembourg</w:t>
      </w:r>
    </w:p>
    <w:p w14:paraId="346FE398" w14:textId="77777777" w:rsidR="002D0CCA" w:rsidRDefault="00D61AF1">
      <w:pPr>
        <w:pStyle w:val="ListParagraph"/>
        <w:spacing w:line="240" w:lineRule="auto"/>
        <w:ind w:left="360"/>
        <w:rPr>
          <w:rFonts w:eastAsia="Times New Roman" w:cs="Times New Roman"/>
          <w:szCs w:val="24"/>
        </w:rPr>
      </w:pPr>
      <w:r>
        <w:rPr>
          <w:rFonts w:eastAsia="Times New Roman" w:cs="Times New Roman"/>
          <w:b/>
          <w:bCs/>
          <w:szCs w:val="24"/>
        </w:rPr>
        <w:t>Policy Number:</w:t>
      </w:r>
      <w:r>
        <w:rPr>
          <w:rFonts w:eastAsia="Times New Roman" w:cs="Times New Roman"/>
          <w:szCs w:val="24"/>
        </w:rPr>
        <w:t xml:space="preserve"> </w:t>
      </w:r>
    </w:p>
    <w:p w14:paraId="437B119D" w14:textId="77777777" w:rsidR="002D0CCA" w:rsidRDefault="00D61AF1">
      <w:pPr>
        <w:pStyle w:val="ListParagraph"/>
        <w:spacing w:line="240" w:lineRule="auto"/>
        <w:ind w:left="360"/>
        <w:rPr>
          <w:rFonts w:eastAsia="Times New Roman" w:cs="Times New Roman"/>
          <w:szCs w:val="24"/>
        </w:rPr>
      </w:pPr>
      <w:r>
        <w:rPr>
          <w:rFonts w:eastAsia="Times New Roman" w:cs="Times New Roman"/>
          <w:b/>
          <w:szCs w:val="24"/>
        </w:rPr>
        <w:t xml:space="preserve">Subject: </w:t>
      </w:r>
      <w:r>
        <w:rPr>
          <w:rFonts w:eastAsia="Times New Roman" w:cs="Times New Roman"/>
          <w:szCs w:val="24"/>
        </w:rPr>
        <w:t>Insurance claim letter</w:t>
      </w:r>
    </w:p>
    <w:p w14:paraId="635F943E" w14:textId="77777777" w:rsidR="002D0CCA" w:rsidRDefault="00D61AF1">
      <w:pPr>
        <w:rPr>
          <w:rFonts w:eastAsia="Times New Roman" w:cs="Times New Roman"/>
          <w:b/>
          <w:bCs/>
          <w:szCs w:val="24"/>
        </w:rPr>
      </w:pPr>
      <w:r>
        <w:rPr>
          <w:rFonts w:eastAsia="Times New Roman" w:cs="Times New Roman"/>
          <w:b/>
          <w:bCs/>
          <w:szCs w:val="24"/>
        </w:rPr>
        <w:t>&amp;</w:t>
      </w:r>
    </w:p>
    <w:p w14:paraId="64C6F10D" w14:textId="77777777" w:rsidR="002D0CCA" w:rsidRDefault="002D0CCA">
      <w:pPr>
        <w:pStyle w:val="ListParagraph"/>
        <w:numPr>
          <w:ilvl w:val="0"/>
          <w:numId w:val="3"/>
        </w:numPr>
        <w:spacing w:line="240" w:lineRule="auto"/>
        <w:rPr>
          <w:rFonts w:eastAsia="Times New Roman" w:cs="Times New Roman"/>
          <w:b/>
          <w:bCs/>
          <w:szCs w:val="24"/>
        </w:rPr>
      </w:pPr>
    </w:p>
    <w:p w14:paraId="3F1A7A75"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Name:</w:t>
      </w:r>
    </w:p>
    <w:p w14:paraId="75D8A235"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Address:</w:t>
      </w:r>
    </w:p>
    <w:p w14:paraId="12D3C4F1" w14:textId="77777777" w:rsidR="002D0CCA" w:rsidRDefault="00D61AF1">
      <w:pPr>
        <w:rPr>
          <w:rFonts w:eastAsia="Times New Roman" w:cs="Times New Roman"/>
          <w:b/>
          <w:bCs/>
          <w:szCs w:val="24"/>
        </w:rPr>
      </w:pPr>
      <w:r>
        <w:rPr>
          <w:rFonts w:eastAsia="Times New Roman" w:cs="Times New Roman"/>
          <w:b/>
          <w:bCs/>
          <w:szCs w:val="24"/>
        </w:rPr>
        <w:t>&amp;</w:t>
      </w:r>
    </w:p>
    <w:p w14:paraId="6137046D" w14:textId="77777777" w:rsidR="002D0CCA" w:rsidRDefault="002D0CCA">
      <w:pPr>
        <w:pStyle w:val="ListParagraph"/>
        <w:numPr>
          <w:ilvl w:val="0"/>
          <w:numId w:val="3"/>
        </w:numPr>
        <w:spacing w:line="240" w:lineRule="auto"/>
        <w:rPr>
          <w:rFonts w:eastAsia="Times New Roman" w:cs="Times New Roman"/>
          <w:b/>
          <w:bCs/>
          <w:szCs w:val="24"/>
        </w:rPr>
      </w:pPr>
    </w:p>
    <w:p w14:paraId="16B1B041"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Name:</w:t>
      </w:r>
    </w:p>
    <w:p w14:paraId="39C35B3F" w14:textId="77777777" w:rsidR="002D0CCA" w:rsidRDefault="00D61AF1">
      <w:pPr>
        <w:pStyle w:val="ListParagraph"/>
        <w:spacing w:line="240" w:lineRule="auto"/>
        <w:ind w:left="360"/>
        <w:rPr>
          <w:rFonts w:eastAsia="Times New Roman" w:cs="Times New Roman"/>
          <w:b/>
          <w:bCs/>
          <w:szCs w:val="24"/>
        </w:rPr>
      </w:pPr>
      <w:r>
        <w:rPr>
          <w:rFonts w:eastAsia="Times New Roman" w:cs="Times New Roman"/>
          <w:b/>
          <w:bCs/>
          <w:szCs w:val="24"/>
        </w:rPr>
        <w:t>Address:</w:t>
      </w:r>
    </w:p>
    <w:p w14:paraId="16904B1E" w14:textId="77777777" w:rsidR="002D0CCA" w:rsidRDefault="002D0CCA">
      <w:pPr>
        <w:rPr>
          <w:rFonts w:eastAsia="Times New Roman" w:cs="Times New Roman"/>
          <w:szCs w:val="24"/>
        </w:rPr>
      </w:pPr>
    </w:p>
    <w:p w14:paraId="389E7F76"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338CA93C"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364534B2" w14:textId="77777777" w:rsidR="002D0CCA" w:rsidRDefault="00D61AF1">
      <w:pPr>
        <w:ind w:left="360"/>
        <w:jc w:val="center"/>
        <w15:collapsed w:val="0"/>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18035899" w14:textId="77777777" w:rsidR="002D0CCA" w:rsidRDefault="002D0CCA">
      <w:pPr>
        <w:rPr>
          <w:rFonts w:eastAsia="Times New Roman" w:cs="Times New Roman"/>
          <w:szCs w:val="24"/>
        </w:rPr>
      </w:pPr>
    </w:p>
    <w:p w14:paraId="536AA771" w14:textId="77777777" w:rsidR="002D0CCA" w:rsidRDefault="00D61AF1">
      <w:pPr>
        <w:numPr>
          <w:ilvl w:val="0"/>
          <w:numId w:val="4"/>
        </w:numPr>
        <w15:collapsed w:val="0"/>
        <w:rPr>
          <w:rFonts w:eastAsia="Times New Roman" w:cs="Times New Roman"/>
          <w:szCs w:val="24"/>
          <w:lang w:eastAsia="en-GB"/>
        </w:rPr>
      </w:pPr>
      <w:r>
        <w:rPr>
          <w:rFonts w:eastAsia="Times New Roman" w:cs="Times New Roman"/>
          <w:b/>
          <w:bCs/>
          <w:szCs w:val="24"/>
          <w:u w:val="single"/>
          <w:lang w:eastAsia="en-GB"/>
        </w:rPr>
        <w:t>Subsequent References:</w:t>
      </w:r>
      <w:r>
        <w:rPr>
          <w:rFonts w:eastAsia="Times New Roman" w:cs="Times New Roman"/>
          <w:szCs w:val="24"/>
          <w:lang w:eastAsia="en-GB"/>
        </w:rPr>
        <w:t xml:space="preserve"> 0</w:t>
      </w:r>
    </w:p>
    <w:p w14:paraId="3DA68D4A" w14:textId="77777777" w:rsidR="002D0CCA" w:rsidRDefault="00D61AF1">
      <w:pPr>
        <w:numPr>
          <w:ilvl w:val="0"/>
          <w:numId w:val="4"/>
        </w:numPr>
        <w15:collapsed w:val="0"/>
        <w:rPr>
          <w:rFonts w:eastAsia="Times New Roman" w:cs="Times New Roman"/>
          <w:szCs w:val="24"/>
          <w:lang w:eastAsia="en-GB"/>
        </w:rPr>
      </w:pPr>
      <w:r>
        <w:rPr>
          <w:rFonts w:eastAsia="Times New Roman" w:cs="Times New Roman"/>
          <w:b/>
          <w:bCs/>
          <w:szCs w:val="24"/>
          <w:u w:val="single"/>
          <w:lang w:eastAsia="en-GB"/>
        </w:rPr>
        <w:lastRenderedPageBreak/>
        <w:t>Similar Judgments</w:t>
      </w:r>
      <w:r>
        <w:rPr>
          <w:rFonts w:eastAsia="Times New Roman" w:cs="Times New Roman"/>
          <w:szCs w:val="24"/>
          <w:lang w:eastAsia="en-GB"/>
        </w:rPr>
        <w:t>: 0</w:t>
      </w:r>
    </w:p>
    <w:p w14:paraId="398737A9" w14:textId="53CD98EF" w:rsidR="002D0CCA" w:rsidRDefault="002D0CCA">
      <w:pPr>
        <w:ind w:left="360"/>
        <w15:collapsed w:val="0"/>
        <w:rPr>
          <w:rFonts w:eastAsia="Times New Roman" w:cs="Times New Roman"/>
          <w:szCs w:val="24"/>
          <w:lang w:eastAsia="en-GB"/>
        </w:rPr>
      </w:pPr>
    </w:p>
    <w:p w14:paraId="327B275A" w14:textId="609ECB6A" w:rsidR="00606829" w:rsidRPr="00606829" w:rsidRDefault="00606829" w:rsidP="00FD0720">
      <w:pPr>
        <w:pStyle w:val="ListParagraph"/>
        <w:numPr>
          <w:ilvl w:val="0"/>
          <w:numId w:val="233"/>
        </w:numPr>
        <w:ind w:left="360"/>
        <w:rPr>
          <w:b/>
          <w:bCs/>
          <w:u w:val="single"/>
        </w:rPr>
      </w:pPr>
      <w:r w:rsidRPr="00606829">
        <w:rPr>
          <w:b/>
          <w:bCs/>
          <w:u w:val="single"/>
        </w:rPr>
        <w:t>PLEASE DO NOT IGNORE THIS EMAIL / LETTER.</w:t>
      </w:r>
    </w:p>
    <w:p w14:paraId="46EE8949" w14:textId="77777777" w:rsidR="00606829" w:rsidRPr="00606829" w:rsidRDefault="00606829" w:rsidP="00606829">
      <w:pPr>
        <w:rPr>
          <w:b/>
          <w:bCs/>
          <w:u w:val="single"/>
        </w:rPr>
      </w:pPr>
    </w:p>
    <w:p w14:paraId="39A1879B" w14:textId="77777777" w:rsidR="00606829" w:rsidRPr="00606829" w:rsidRDefault="00606829" w:rsidP="00FD0720">
      <w:pPr>
        <w:pStyle w:val="ListParagraph"/>
        <w:numPr>
          <w:ilvl w:val="0"/>
          <w:numId w:val="233"/>
        </w:numPr>
        <w:ind w:left="360"/>
        <w:rPr>
          <w:b/>
          <w:bCs/>
          <w:u w:val="single"/>
        </w:rPr>
      </w:pPr>
      <w:r w:rsidRPr="00606829">
        <w:rPr>
          <w:b/>
          <w:bCs/>
          <w:u w:val="single"/>
        </w:rPr>
        <w:t xml:space="preserve">BELOW IS A DRAFTE D LIST OF PARTICULARS </w:t>
      </w:r>
      <w:bookmarkStart w:id="1" w:name="B17"/>
      <w:bookmarkEnd w:id="1"/>
      <w:r w:rsidRPr="00606829">
        <w:rPr>
          <w:b/>
          <w:bCs/>
          <w:u w:val="single"/>
        </w:rPr>
        <w:t>OF MY CLAIMS. WHAT ARE FOR AN AMICABLE SETTLEMENT (OUT OF COURT) DUE TO INCIDENTS THAT THE LISTED BELOW ARE VICARIOUSLY LIABLE FOR.</w:t>
      </w:r>
    </w:p>
    <w:p w14:paraId="04DC0BF8" w14:textId="77777777" w:rsidR="00606829" w:rsidRPr="00606829" w:rsidRDefault="00606829" w:rsidP="00606829">
      <w:pPr>
        <w:ind w:left="360"/>
        <w15:collapsed w:val="0"/>
        <w:rPr>
          <w:rFonts w:eastAsia="Times New Roman" w:cs="Times New Roman"/>
          <w:szCs w:val="24"/>
          <w:lang w:eastAsia="en-GB"/>
        </w:rPr>
      </w:pPr>
    </w:p>
    <w:p w14:paraId="08C3E796" w14:textId="77777777" w:rsidR="00606829" w:rsidRPr="00606829" w:rsidRDefault="00606829" w:rsidP="00606829">
      <w:pPr>
        <w15:collapsed w:val="0"/>
        <w:rPr>
          <w:rFonts w:eastAsia="Times New Roman" w:cs="Times New Roman"/>
          <w:bCs/>
          <w:szCs w:val="24"/>
          <w:lang w:eastAsia="en-GB"/>
        </w:rPr>
      </w:pPr>
      <w:r w:rsidRPr="00606829">
        <w:rPr>
          <w:rFonts w:eastAsia="Times New Roman" w:cs="Times New Roman"/>
          <w:bCs/>
          <w:szCs w:val="24"/>
          <w:lang w:eastAsia="en-GB"/>
        </w:rPr>
        <w:t>Dear Mr. and/or Mrs., and to whomever this may concern</w:t>
      </w:r>
    </w:p>
    <w:p w14:paraId="06E59242" w14:textId="3028A919" w:rsidR="001C50CB" w:rsidRDefault="001C50CB" w:rsidP="00606829">
      <w:pPr>
        <w15:collapsed w:val="0"/>
        <w:rPr>
          <w:rFonts w:eastAsia="Times New Roman" w:cs="Times New Roman"/>
          <w:szCs w:val="24"/>
          <w:lang w:eastAsia="en-GB"/>
        </w:rPr>
      </w:pPr>
    </w:p>
    <w:p w14:paraId="22EBE3A0" w14:textId="6338265A" w:rsidR="001C50CB" w:rsidRPr="001C50CB" w:rsidRDefault="00B90801" w:rsidP="00B90801">
      <w:pPr>
        <w:pStyle w:val="Heading1"/>
        <w:rPr>
          <w:lang w:eastAsia="en-GB"/>
        </w:rPr>
      </w:pPr>
      <w:r>
        <w:rPr>
          <w:lang w:eastAsia="en-GB"/>
        </w:rPr>
        <w:t>Important Paras (1</w:t>
      </w:r>
      <w:r>
        <w:t xml:space="preserve"> of </w:t>
      </w:r>
      <w:r w:rsidR="00C12018">
        <w:t>9</w:t>
      </w:r>
      <w:r>
        <w:rPr>
          <w:lang w:eastAsia="en-GB"/>
        </w:rPr>
        <w:t>)</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15:collapsed w:val="0"/>
        <w:rPr>
          <w:rFonts w:eastAsia="Times New Roman" w:cs="Times New Roman"/>
          <w:szCs w:val="24"/>
          <w:lang w:eastAsia="en-GB"/>
        </w:rPr>
      </w:pPr>
    </w:p>
    <w:p w14:paraId="0C972F66" w14:textId="1F52DAA7" w:rsidR="00CC189E" w:rsidRPr="00CC189E" w:rsidRDefault="00CC189E" w:rsidP="00B90801">
      <w:pPr>
        <w15:collapsed w:val="0"/>
        <w:rPr>
          <w:rFonts w:eastAsia="Times New Roman" w:cs="Times New Roman"/>
          <w:b/>
          <w:bCs/>
          <w:szCs w:val="24"/>
          <w:u w:val="single"/>
          <w:lang w:eastAsia="en-GB"/>
        </w:rPr>
      </w:pPr>
      <w:r w:rsidRPr="00CC189E">
        <w:rPr>
          <w:rFonts w:eastAsia="Times New Roman" w:cs="Times New Roman"/>
          <w:b/>
          <w:bCs/>
          <w:szCs w:val="24"/>
          <w:u w:val="single"/>
          <w:lang w:eastAsia="en-GB"/>
        </w:rPr>
        <w:t xml:space="preserve">How to </w:t>
      </w:r>
      <w:r>
        <w:rPr>
          <w:rFonts w:eastAsia="Times New Roman" w:cs="Times New Roman"/>
          <w:b/>
          <w:bCs/>
          <w:szCs w:val="24"/>
          <w:u w:val="single"/>
          <w:lang w:eastAsia="en-GB"/>
        </w:rPr>
        <w:t>U</w:t>
      </w:r>
      <w:r w:rsidRPr="00CC189E">
        <w:rPr>
          <w:rFonts w:eastAsia="Times New Roman" w:cs="Times New Roman"/>
          <w:b/>
          <w:bCs/>
          <w:szCs w:val="24"/>
          <w:u w:val="single"/>
          <w:lang w:eastAsia="en-GB"/>
        </w:rPr>
        <w:t>se</w:t>
      </w:r>
      <w:r>
        <w:rPr>
          <w:rFonts w:eastAsia="Times New Roman" w:cs="Times New Roman"/>
          <w:b/>
          <w:bCs/>
          <w:szCs w:val="24"/>
          <w:u w:val="single"/>
          <w:lang w:eastAsia="en-GB"/>
        </w:rPr>
        <w:t xml:space="preserve"> Document </w:t>
      </w:r>
    </w:p>
    <w:p w14:paraId="553172BD" w14:textId="2B62D9DE" w:rsidR="00CC189E" w:rsidRDefault="00CC189E" w:rsidP="00B90801">
      <w:pPr>
        <w15:collapsed w:val="0"/>
        <w:rPr>
          <w:rFonts w:eastAsia="Times New Roman" w:cs="Times New Roman"/>
          <w:szCs w:val="24"/>
          <w:lang w:eastAsia="en-GB"/>
        </w:rPr>
      </w:pPr>
      <w:r w:rsidRPr="00CC189E">
        <w:rPr>
          <w:rFonts w:eastAsia="Times New Roman" w:cs="Times New Roman"/>
          <w:szCs w:val="24"/>
          <w:lang w:eastAsia="en-GB"/>
        </w:rPr>
        <w:t>Right Click Blue Text Collapse All Headings 13/07/2022!</w:t>
      </w:r>
    </w:p>
    <w:p w14:paraId="0A4CDD63" w14:textId="41D5DA3C" w:rsidR="00CC189E" w:rsidRDefault="00CC189E" w:rsidP="00B90801">
      <w:pPr>
        <w15:collapsed w:val="0"/>
        <w:rPr>
          <w:rFonts w:eastAsia="Times New Roman" w:cs="Times New Roman"/>
          <w:szCs w:val="24"/>
          <w:lang w:eastAsia="en-GB"/>
        </w:rPr>
      </w:pPr>
    </w:p>
    <w:p w14:paraId="4421FD46" w14:textId="77777777" w:rsidR="00CC189E" w:rsidRDefault="00CC189E" w:rsidP="00B90801">
      <w:pPr>
        <w15:collapsed w:val="0"/>
        <w:rPr>
          <w:rFonts w:eastAsia="Times New Roman" w:cs="Times New Roman"/>
          <w:szCs w:val="24"/>
          <w:lang w:eastAsia="en-GB"/>
        </w:rPr>
      </w:pPr>
    </w:p>
    <w:p w14:paraId="050FA23C" w14:textId="7D866FA3" w:rsidR="00CC189E" w:rsidRDefault="00CC189E" w:rsidP="00B90801">
      <w:pPr>
        <w15:collapsed w:val="0"/>
        <w:rPr>
          <w:rFonts w:eastAsia="Times New Roman" w:cs="Times New Roman"/>
          <w:szCs w:val="24"/>
          <w:lang w:eastAsia="en-GB"/>
        </w:rPr>
      </w:pPr>
    </w:p>
    <w:p w14:paraId="2975C118" w14:textId="77777777" w:rsidR="00CC189E" w:rsidRDefault="00CC189E" w:rsidP="00B90801">
      <w:pPr>
        <w15:collapsed w:val="0"/>
        <w:rPr>
          <w:rFonts w:eastAsia="Times New Roman" w:cs="Times New Roman"/>
          <w:szCs w:val="24"/>
          <w:lang w:eastAsia="en-GB"/>
        </w:rPr>
      </w:pPr>
    </w:p>
    <w:p w14:paraId="136F17D4" w14:textId="6C6660BC" w:rsidR="002D0CCA" w:rsidRDefault="00D61AF1" w:rsidP="00B90801">
      <w:pPr>
        <w:pStyle w:val="Heading1"/>
        <w:rPr>
          <w:lang w:eastAsia="en-GB"/>
        </w:rPr>
      </w:pPr>
      <w:bookmarkStart w:id="2"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2"/>
    <w:p w14:paraId="27F1D3CB" w14:textId="6AD66CE5" w:rsidR="002D0CCA" w:rsidRDefault="00D61AF1">
      <w:pPr>
        <w:numPr>
          <w:ilvl w:val="0"/>
          <w:numId w:val="6"/>
        </w:numPr>
        <w:ind w:right="-225"/>
        <w:contextualSpacing/>
        <w15:collapsed w:val="0"/>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6331F1">
      <w:pPr>
        <w:numPr>
          <w:ilvl w:val="0"/>
          <w:numId w:val="5"/>
        </w:numPr>
        <w15:collapsed w:val="0"/>
        <w:rPr>
          <w:rFonts w:eastAsia="Times New Roman" w:cs="Times New Roman"/>
          <w:szCs w:val="24"/>
          <w:lang w:eastAsia="en-GB"/>
        </w:rPr>
      </w:pPr>
      <w:r>
        <w:rPr>
          <w:rFonts w:eastAsia="Times New Roman" w:cs="Times New Roman"/>
          <w:b/>
          <w:bCs/>
          <w:szCs w:val="24"/>
          <w:u w:val="single"/>
          <w:lang w:eastAsia="en-GB"/>
        </w:rPr>
        <w:t>I</w:t>
      </w:r>
      <w:r>
        <w:rPr>
          <w:rFonts w:eastAsia="Times New Roman" w:cs="Times New Roman"/>
          <w:b/>
          <w:bCs/>
          <w:szCs w:val="24"/>
          <w:u w:val="single"/>
          <w:lang w:eastAsia="en-GB"/>
        </w:rPr>
        <w:t>n Reference to</w:t>
      </w:r>
      <w:r>
        <w:rPr>
          <w:rFonts w:eastAsia="Times New Roman" w:cs="Times New Roman"/>
          <w:b/>
          <w:bCs/>
          <w:szCs w:val="24"/>
          <w:u w:val="single"/>
          <w:lang w:eastAsia="en-GB"/>
        </w:rPr>
        <w:t xml:space="preserve"> Para</w:t>
      </w:r>
      <w:r>
        <w:rPr>
          <w:rFonts w:eastAsia="Times New Roman" w:cs="Times New Roman"/>
          <w:b/>
          <w:bCs/>
          <w:szCs w:val="24"/>
          <w:u w:val="single"/>
          <w:lang w:eastAsia="en-GB"/>
        </w:rPr>
        <w:t xml:space="preserve">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FD0720">
      <w:pPr>
        <w:pStyle w:val="ListParagraph"/>
        <w:numPr>
          <w:ilvl w:val="0"/>
          <w:numId w:val="231"/>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3" w:name="_Hlk106108178"/>
    </w:p>
    <w:p w14:paraId="20A54033" w14:textId="6606CC1E" w:rsidR="00937092" w:rsidRPr="00937092" w:rsidRDefault="00937092" w:rsidP="00937092">
      <w:pPr>
        <w:pStyle w:val="ListParagraph"/>
        <w:rPr>
          <w:rFonts w:eastAsia="Times New Roman" w:cs="Times New Roman"/>
          <w:szCs w:val="24"/>
        </w:rPr>
      </w:pPr>
      <w:r>
        <w:rPr>
          <w:rFonts w:eastAsia="Times New Roman" w:cs="Times New Roman"/>
          <w:szCs w:val="24"/>
        </w:rPr>
        <w:t>--</w:t>
      </w:r>
    </w:p>
    <w:p w14:paraId="05C07D98" w14:textId="08C387E5" w:rsidR="00801FBD" w:rsidRDefault="000917D2" w:rsidP="00FD0720">
      <w:pPr>
        <w:pStyle w:val="ListParagraph"/>
        <w:numPr>
          <w:ilvl w:val="0"/>
          <w:numId w:val="232"/>
        </w:numPr>
        <w15:collapsed w:val="0"/>
        <w:rPr>
          <w:rFonts w:eastAsia="Times New Roman" w:cs="Times New Roman"/>
          <w:b/>
          <w:bCs/>
          <w:szCs w:val="24"/>
          <w:u w:val="single"/>
          <w:lang w:val="en-US"/>
        </w:rPr>
      </w:pPr>
      <w:bookmarkStart w:id="4" w:name="_Hlk105345921"/>
      <w:bookmarkStart w:id="5"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0917D2">
      <w:pPr>
        <w:pStyle w:val="ListParagraph"/>
        <w15:collapsed w:val="0"/>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FD0720">
      <w:pPr>
        <w:pStyle w:val="ListParagraph"/>
        <w:numPr>
          <w:ilvl w:val="0"/>
          <w:numId w:val="230"/>
        </w:numPr>
        <w15:collapsed w:val="0"/>
        <w:rPr>
          <w:rFonts w:eastAsia="Times New Roman" w:cs="Times New Roman"/>
          <w:szCs w:val="24"/>
          <w:u w:val="single"/>
          <w:lang w:val="en-US"/>
        </w:rPr>
      </w:pPr>
      <w:r w:rsidRPr="00801FBD">
        <w:rPr>
          <w:rFonts w:eastAsia="Times New Roman" w:cs="Times New Roman"/>
          <w:szCs w:val="24"/>
          <w:u w:val="single"/>
          <w:lang w:val="en-US"/>
        </w:rPr>
        <w:t>Asbo 1</w:t>
      </w:r>
      <w:bookmarkEnd w:id="4"/>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FD0720">
      <w:pPr>
        <w:pStyle w:val="ListParagraph"/>
        <w:numPr>
          <w:ilvl w:val="0"/>
          <w:numId w:val="230"/>
        </w:numPr>
        <w15:collapsed w:val="0"/>
        <w:rPr>
          <w:rFonts w:eastAsia="Times New Roman" w:cs="Times New Roman"/>
          <w:szCs w:val="24"/>
          <w:u w:val="single"/>
          <w:lang w:val="en-US"/>
        </w:rPr>
      </w:pPr>
      <w:bookmarkStart w:id="6" w:name="_Hlk105175391"/>
      <w:bookmarkEnd w:id="5"/>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FD0720">
      <w:pPr>
        <w:pStyle w:val="ListParagraph"/>
        <w:numPr>
          <w:ilvl w:val="0"/>
          <w:numId w:val="230"/>
        </w:numPr>
        <w:rPr>
          <w:rFonts w:eastAsia="Times New Roman" w:cs="Times New Roman"/>
          <w:szCs w:val="24"/>
          <w:u w:val="single"/>
          <w:lang w:val="en-US"/>
        </w:rPr>
      </w:pPr>
      <w:bookmarkStart w:id="7" w:name="_Hlk104904238"/>
      <w:bookmarkStart w:id="8" w:name="_Hlk105077113"/>
      <w:bookmarkEnd w:id="6"/>
      <w:r w:rsidRPr="00801FBD">
        <w:rPr>
          <w:rFonts w:eastAsia="Times New Roman" w:cs="Times New Roman"/>
          <w:szCs w:val="24"/>
          <w:u w:val="single"/>
          <w:lang w:val="en-US"/>
        </w:rPr>
        <w:t xml:space="preserve">Asbo </w:t>
      </w:r>
      <w:r w:rsidRPr="00801FBD">
        <w:rPr>
          <w:rFonts w:eastAsia="Times New Roman" w:cs="Times New Roman"/>
          <w:szCs w:val="24"/>
          <w:u w:val="single"/>
          <w:lang w:val="en-US"/>
        </w:rPr>
        <w:t>JR</w:t>
      </w:r>
      <w:r w:rsidRPr="00801FBD">
        <w:rPr>
          <w:rFonts w:eastAsia="Times New Roman" w:cs="Times New Roman"/>
          <w:szCs w:val="24"/>
          <w:u w:val="single"/>
          <w:lang w:val="en-US"/>
        </w:rPr>
        <w:t>: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F51893">
      <w:pPr>
        <w:pStyle w:val="ListParagraph"/>
        <w15:collapsed w:val="0"/>
        <w:rPr>
          <w:rFonts w:eastAsia="Times New Roman" w:cs="Times New Roman"/>
          <w:szCs w:val="24"/>
          <w:lang w:val="en-US"/>
        </w:rPr>
      </w:pPr>
      <w:bookmarkStart w:id="9" w:name="_Hlk106443735"/>
      <w:bookmarkStart w:id="10" w:name="_Hlk106179047"/>
      <w:bookmarkEnd w:id="7"/>
      <w:bookmarkEnd w:id="8"/>
      <w:r>
        <w:rPr>
          <w:rFonts w:eastAsia="Times New Roman" w:cs="Times New Roman"/>
          <w:szCs w:val="24"/>
          <w:lang w:val="en-US"/>
        </w:rPr>
        <w:t>--</w:t>
      </w:r>
    </w:p>
    <w:p w14:paraId="3056094B" w14:textId="29C107D3" w:rsidR="00F51893" w:rsidRDefault="00F51893" w:rsidP="00FD0720">
      <w:pPr>
        <w:pStyle w:val="ListParagraph"/>
        <w:numPr>
          <w:ilvl w:val="0"/>
          <w:numId w:val="234"/>
        </w:numPr>
        <w15:collapsed w:val="0"/>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B36814">
      <w:pPr>
        <w:pStyle w:val="ListParagraph"/>
        <w15:collapsed w:val="0"/>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FD0720">
      <w:pPr>
        <w:pStyle w:val="ListParagraph"/>
        <w:numPr>
          <w:ilvl w:val="0"/>
          <w:numId w:val="230"/>
        </w:numPr>
        <w15:collapsed w:val="0"/>
        <w:rPr>
          <w:rFonts w:eastAsia="Times New Roman" w:cs="Times New Roman"/>
          <w:szCs w:val="24"/>
          <w:u w:val="single"/>
          <w:lang w:val="en-US"/>
        </w:rPr>
      </w:pPr>
      <w:r w:rsidRPr="00D15BE8">
        <w:t>Enfield Council Correspondents:</w:t>
      </w:r>
      <w:bookmarkEnd w:id="9"/>
      <w:bookmarkEnd w:id="10"/>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w:t>
      </w:r>
      <w:r w:rsidR="006E59C0" w:rsidRPr="006E59C0">
        <w:rPr>
          <w:u w:val="single"/>
        </w:rPr>
        <w:t>mportant Paras (5 of 7) Web - File Links</w:t>
      </w:r>
      <w:r w:rsidR="006E59C0" w:rsidRPr="006E59C0">
        <w:rPr>
          <w:u w:val="single"/>
        </w:rPr>
        <w:t>”</w:t>
      </w:r>
    </w:p>
    <w:p w14:paraId="2F5554A6" w14:textId="060A4351" w:rsidR="00D15BE8" w:rsidRPr="00D15BE8" w:rsidRDefault="00D15BE8" w:rsidP="00B36814">
      <w:pPr>
        <w:pStyle w:val="ListParagraph"/>
        <w15:collapsed w:val="0"/>
        <w:rPr>
          <w:rFonts w:eastAsia="Times New Roman" w:cs="Times New Roman"/>
          <w:szCs w:val="24"/>
          <w:lang w:val="en-US"/>
        </w:rPr>
      </w:pPr>
      <w:r>
        <w:t>--</w:t>
      </w:r>
    </w:p>
    <w:p w14:paraId="6E791C5D" w14:textId="203C9F51" w:rsidR="00D15BE8" w:rsidRPr="00D15BE8" w:rsidRDefault="00801FBD" w:rsidP="00FD0720">
      <w:pPr>
        <w:pStyle w:val="ListParagraph"/>
        <w:numPr>
          <w:ilvl w:val="0"/>
          <w:numId w:val="230"/>
        </w:numPr>
        <w15:collapsed w:val="0"/>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1" w:name="_Hlk106108280"/>
      <w:bookmarkEnd w:id="3"/>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F51893">
      <w:pPr>
        <w:pStyle w:val="ListParagraph"/>
        <w15:collapsed w:val="0"/>
        <w:rPr>
          <w:rFonts w:eastAsia="Times New Roman" w:cs="Times New Roman"/>
          <w:szCs w:val="24"/>
          <w:lang w:val="en-US"/>
        </w:rPr>
      </w:pPr>
      <w:r>
        <w:t>--</w:t>
      </w:r>
    </w:p>
    <w:p w14:paraId="59A2822E" w14:textId="5A13C99E" w:rsidR="00D15BE8" w:rsidRPr="00D15BE8" w:rsidRDefault="00801FBD" w:rsidP="00FD0720">
      <w:pPr>
        <w:pStyle w:val="ListParagraph"/>
        <w:numPr>
          <w:ilvl w:val="0"/>
          <w:numId w:val="230"/>
        </w:numPr>
        <w15:collapsed w:val="0"/>
        <w:rPr>
          <w:rFonts w:eastAsia="Times New Roman" w:cs="Times New Roman"/>
          <w:szCs w:val="24"/>
          <w:lang w:val="en-US"/>
        </w:rPr>
      </w:pPr>
      <w:r w:rsidRPr="00D15BE8">
        <w:t>Enfield Council 2nd Housing Possession Order:</w:t>
      </w:r>
      <w:r w:rsidRPr="00B36814">
        <w:rPr>
          <w:b/>
          <w:bCs/>
          <w:u w:val="single"/>
        </w:rPr>
        <w:t xml:space="preserve"> </w:t>
      </w:r>
      <w:bookmarkStart w:id="12" w:name="_Hlk108605443"/>
      <w:r w:rsidRPr="00B36814">
        <w:rPr>
          <w:b/>
          <w:bCs/>
          <w:u w:val="single"/>
        </w:rPr>
        <w:t>06/02/2019</w:t>
      </w:r>
      <w:r w:rsidRPr="00D15BE8">
        <w:t xml:space="preserve"> Till </w:t>
      </w:r>
      <w:r w:rsidRPr="00B36814">
        <w:rPr>
          <w:b/>
          <w:bCs/>
          <w:u w:val="single"/>
        </w:rPr>
        <w:t>10/06/2019</w:t>
      </w:r>
      <w:r w:rsidR="00D15BE8" w:rsidRPr="00D15BE8">
        <w:t>.</w:t>
      </w:r>
      <w:bookmarkStart w:id="13" w:name="_Hlk106194461"/>
      <w:bookmarkEnd w:id="11"/>
      <w:bookmarkEnd w:id="12"/>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F51893">
      <w:pPr>
        <w:pStyle w:val="ListParagraph"/>
        <w15:collapsed w:val="0"/>
        <w:rPr>
          <w:rFonts w:eastAsia="Times New Roman" w:cs="Times New Roman"/>
          <w:szCs w:val="24"/>
          <w:lang w:val="en-US"/>
        </w:rPr>
      </w:pPr>
      <w:r>
        <w:t>--</w:t>
      </w:r>
    </w:p>
    <w:p w14:paraId="1A719F5E" w14:textId="2F589193" w:rsidR="00D15BE8" w:rsidRPr="00D15BE8" w:rsidRDefault="00801FBD" w:rsidP="00FD0720">
      <w:pPr>
        <w:pStyle w:val="ListParagraph"/>
        <w:numPr>
          <w:ilvl w:val="0"/>
          <w:numId w:val="230"/>
        </w:numPr>
        <w15:collapsed w:val="0"/>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4" w:name="_Hlk106435690"/>
      <w:bookmarkEnd w:id="13"/>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F51893">
      <w:pPr>
        <w:pStyle w:val="ListParagraph"/>
        <w15:collapsed w:val="0"/>
        <w:rPr>
          <w:rFonts w:eastAsia="Times New Roman" w:cs="Times New Roman"/>
          <w:szCs w:val="24"/>
          <w:lang w:val="en-US"/>
        </w:rPr>
      </w:pPr>
      <w:r>
        <w:t>--</w:t>
      </w:r>
    </w:p>
    <w:p w14:paraId="13A5968D" w14:textId="61714132" w:rsidR="00D15BE8" w:rsidRPr="00D15BE8" w:rsidRDefault="00801FBD" w:rsidP="00FD0720">
      <w:pPr>
        <w:pStyle w:val="ListParagraph"/>
        <w:numPr>
          <w:ilvl w:val="0"/>
          <w:numId w:val="230"/>
        </w:numPr>
        <w15:collapsed w:val="0"/>
        <w:rPr>
          <w:rFonts w:eastAsia="Times New Roman" w:cs="Times New Roman"/>
          <w:szCs w:val="24"/>
          <w:lang w:val="en-US"/>
        </w:rPr>
      </w:pPr>
      <w:r w:rsidRPr="00D15BE8">
        <w:t xml:space="preserve">Enfield Council 2nd Injunction Order: </w:t>
      </w:r>
      <w:bookmarkStart w:id="15" w:name="_Hlk107398061"/>
      <w:r w:rsidRPr="00B36814">
        <w:rPr>
          <w:b/>
          <w:bCs/>
          <w:u w:val="single"/>
        </w:rPr>
        <w:t>07/08/2018</w:t>
      </w:r>
      <w:r w:rsidRPr="00D15BE8">
        <w:t xml:space="preserve"> till </w:t>
      </w:r>
      <w:r w:rsidRPr="00B36814">
        <w:rPr>
          <w:b/>
          <w:bCs/>
          <w:u w:val="single"/>
        </w:rPr>
        <w:t>09/08/2018</w:t>
      </w:r>
      <w:bookmarkEnd w:id="15"/>
      <w:r w:rsidR="00D15BE8" w:rsidRPr="00D15BE8">
        <w:t>.</w:t>
      </w:r>
      <w:bookmarkStart w:id="16" w:name="_Hlk106435766"/>
      <w:bookmarkEnd w:id="14"/>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F51893">
      <w:pPr>
        <w:pStyle w:val="ListParagraph"/>
        <w15:collapsed w:val="0"/>
        <w:rPr>
          <w:rFonts w:eastAsia="Times New Roman" w:cs="Times New Roman"/>
          <w:szCs w:val="24"/>
          <w:lang w:val="en-US"/>
        </w:rPr>
      </w:pPr>
      <w:r>
        <w:t>--</w:t>
      </w:r>
    </w:p>
    <w:p w14:paraId="7DBEC009" w14:textId="1704DB09" w:rsidR="00D15BE8" w:rsidRPr="00D15BE8" w:rsidRDefault="00801FBD" w:rsidP="00FD0720">
      <w:pPr>
        <w:pStyle w:val="ListParagraph"/>
        <w:numPr>
          <w:ilvl w:val="0"/>
          <w:numId w:val="230"/>
        </w:numPr>
        <w15:collapsed w:val="0"/>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7" w:name="_Hlk106029488"/>
      <w:bookmarkEnd w:id="16"/>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F51893">
      <w:pPr>
        <w:pStyle w:val="ListParagraph"/>
        <w15:collapsed w:val="0"/>
        <w:rPr>
          <w:rFonts w:eastAsia="Times New Roman" w:cs="Times New Roman"/>
          <w:szCs w:val="24"/>
          <w:lang w:val="en-US"/>
        </w:rPr>
      </w:pPr>
      <w:r>
        <w:t>--</w:t>
      </w:r>
    </w:p>
    <w:p w14:paraId="7E9271D3" w14:textId="12EC7BAA" w:rsidR="00D15BE8" w:rsidRPr="00724489" w:rsidRDefault="00801FBD" w:rsidP="00FD0720">
      <w:pPr>
        <w:pStyle w:val="ListParagraph"/>
        <w:numPr>
          <w:ilvl w:val="0"/>
          <w:numId w:val="230"/>
        </w:numPr>
        <w15:collapsed w:val="0"/>
        <w:rPr>
          <w:rFonts w:eastAsia="Times New Roman" w:cs="Times New Roman"/>
          <w:szCs w:val="24"/>
          <w:lang w:val="en-US"/>
        </w:rPr>
      </w:pPr>
      <w:r w:rsidRPr="00D15BE8">
        <w:t>NHS</w:t>
      </w:r>
      <w:bookmarkStart w:id="18" w:name="_Hlk106436951"/>
      <w:r w:rsidRPr="00D15BE8">
        <w:t xml:space="preserve"> </w:t>
      </w:r>
      <w:bookmarkStart w:id="19" w:name="_Hlk108598485"/>
      <w:r w:rsidRPr="00D15BE8">
        <w:t>Correspondents</w:t>
      </w:r>
      <w:bookmarkEnd w:id="19"/>
      <w:r w:rsidRPr="00D15BE8">
        <w:t>:</w:t>
      </w:r>
      <w:bookmarkEnd w:id="18"/>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7"/>
      <w:r w:rsidR="006E59C0">
        <w:t xml:space="preserve"> </w:t>
      </w:r>
      <w:r w:rsidR="006E59C0" w:rsidRPr="006E59C0">
        <w:rPr>
          <w:u w:val="single"/>
        </w:rPr>
        <w:t>“Files Archived in section Important Paras (5 of 7) Web - File Links”</w:t>
      </w:r>
    </w:p>
    <w:p w14:paraId="392E0869" w14:textId="79F3FBE8" w:rsidR="00724489" w:rsidRDefault="00F51893" w:rsidP="00F51893">
      <w:pPr>
        <w:pStyle w:val="ListParagraph"/>
        <w15:collapsed w:val="0"/>
      </w:pPr>
      <w:r>
        <w:t>--</w:t>
      </w:r>
    </w:p>
    <w:p w14:paraId="25615B86" w14:textId="2F5471B5" w:rsidR="00937092" w:rsidRPr="00280536" w:rsidRDefault="00BF7707" w:rsidP="00FD0720">
      <w:pPr>
        <w:pStyle w:val="ListParagraph"/>
        <w:numPr>
          <w:ilvl w:val="0"/>
          <w:numId w:val="235"/>
        </w:numPr>
        <w15:collapsed w:val="0"/>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FD0720">
      <w:pPr>
        <w:pStyle w:val="ListParagraph"/>
        <w:numPr>
          <w:ilvl w:val="0"/>
          <w:numId w:val="235"/>
        </w:numPr>
        <w15:collapsed w:val="0"/>
        <w:rPr>
          <w:rFonts w:eastAsia="Times New Roman" w:cs="Times New Roman"/>
          <w:szCs w:val="24"/>
          <w:lang w:val="en-US"/>
        </w:rPr>
      </w:pPr>
      <w:bookmarkStart w:id="20" w:name="_Hlk108612163"/>
      <w:r>
        <w:rPr>
          <w:rFonts w:eastAsia="Times New Roman" w:cs="Times New Roman"/>
          <w:szCs w:val="24"/>
          <w:lang w:val="en-US"/>
        </w:rPr>
        <w:t>The clamant</w:t>
      </w:r>
      <w:bookmarkEnd w:id="20"/>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w:t>
      </w:r>
      <w:r w:rsidR="00280536" w:rsidRPr="00280536">
        <w:rPr>
          <w:rFonts w:eastAsia="Times New Roman" w:cs="Times New Roman"/>
          <w:szCs w:val="24"/>
          <w:lang w:val="en-US"/>
        </w:rPr>
        <w:t xml:space="preserve">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FD0720">
      <w:pPr>
        <w:pStyle w:val="ListParagraph"/>
        <w:numPr>
          <w:ilvl w:val="0"/>
          <w:numId w:val="235"/>
        </w:numPr>
        <w15:collapsed w:val="0"/>
        <w:rPr>
          <w:rFonts w:eastAsia="Times New Roman" w:cs="Times New Roman"/>
          <w:szCs w:val="24"/>
          <w:lang w:val="en-US"/>
        </w:rPr>
      </w:pPr>
      <w:r>
        <w:rPr>
          <w:rFonts w:eastAsia="Times New Roman" w:cs="Times New Roman"/>
          <w:szCs w:val="24"/>
          <w:lang w:val="en-US"/>
        </w:rPr>
        <w:t>The clamant</w:t>
      </w:r>
      <w:r>
        <w:rPr>
          <w:rFonts w:eastAsia="Times New Roman" w:cs="Times New Roman"/>
          <w:szCs w:val="24"/>
          <w:lang w:val="en-US"/>
        </w:rPr>
        <w:t xml:space="preserve">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w:t>
      </w:r>
      <w:r w:rsidR="00BF7707" w:rsidRPr="00280536">
        <w:rPr>
          <w:rFonts w:eastAsia="Times New Roman" w:cs="Times New Roman"/>
          <w:szCs w:val="24"/>
          <w:lang w:val="en-US"/>
        </w:rPr>
        <w:t xml:space="preserve">In light of the above </w:t>
      </w:r>
      <w:r w:rsidR="00BF7707" w:rsidRPr="00280536">
        <w:rPr>
          <w:rFonts w:eastAsia="Times New Roman" w:cs="Times New Roman"/>
          <w:szCs w:val="24"/>
          <w:lang w:val="en-US"/>
        </w:rPr>
        <w:t xml:space="preserve">submitted </w:t>
      </w:r>
      <w:r w:rsidR="00BF7707" w:rsidRPr="00280536">
        <w:rPr>
          <w:rFonts w:eastAsia="Times New Roman" w:cs="Times New Roman"/>
          <w:szCs w:val="24"/>
          <w:lang w:val="en-US"/>
        </w:rPr>
        <w:t xml:space="preserve">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FD0720">
      <w:pPr>
        <w:pStyle w:val="ListParagraph"/>
        <w:numPr>
          <w:ilvl w:val="0"/>
          <w:numId w:val="236"/>
        </w:numPr>
        <w15:collapsed w:val="0"/>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B36814">
      <w:pPr>
        <w:pStyle w:val="ListParagraph"/>
        <w15:collapsed w:val="0"/>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15:collapsed w:val="0"/>
        <w:rPr>
          <w:rFonts w:eastAsia="Times New Roman" w:cs="Times New Roman"/>
          <w:szCs w:val="24"/>
          <w:lang w:val="en-US"/>
        </w:rPr>
      </w:pPr>
    </w:p>
    <w:p w14:paraId="12E982C2" w14:textId="5AF7608F" w:rsidR="005D1621" w:rsidRPr="004F70EF" w:rsidRDefault="005D1621" w:rsidP="005D1621">
      <w:pPr>
        <w15:collapsed w:val="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15:collapsed w:val="0"/>
        <w:rPr>
          <w:rFonts w:eastAsia="Times New Roman" w:cs="Times New Roman"/>
          <w:szCs w:val="24"/>
          <w:lang w:val="en-US"/>
        </w:rPr>
      </w:pPr>
    </w:p>
    <w:p w14:paraId="6AFDDF4C" w14:textId="77777777" w:rsidR="005D1621" w:rsidRPr="006E02B1" w:rsidRDefault="005D1621" w:rsidP="006E02B1">
      <w:pPr>
        <w15:collapsed w:val="0"/>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B90801">
      <w:pPr>
        <w:pStyle w:val="Heading1"/>
      </w:pPr>
      <w:bookmarkStart w:id="21" w:name="_Hlk108604430"/>
      <w:r w:rsidRPr="0062047B">
        <w:t xml:space="preserve">Important </w:t>
      </w:r>
      <w:r w:rsidRPr="0062047B">
        <w:t>Paras</w:t>
      </w:r>
      <w:r>
        <w:t xml:space="preserve"> (3</w:t>
      </w:r>
      <w:r>
        <w:t xml:space="preserve"> of </w:t>
      </w:r>
      <w:r w:rsidR="00C12018">
        <w:t>9</w:t>
      </w:r>
      <w:r>
        <w:t>)</w:t>
      </w:r>
      <w:bookmarkEnd w:id="21"/>
      <w:r>
        <w:t xml:space="preserve"> </w:t>
      </w:r>
      <w:r w:rsidR="003F6441" w:rsidRPr="00B90801">
        <w:rPr>
          <w:color w:val="auto"/>
          <w:szCs w:val="24"/>
          <w:u w:val="single"/>
        </w:rPr>
        <w:t xml:space="preserve">The </w:t>
      </w:r>
      <w:r w:rsidR="003F6441" w:rsidRPr="00B90801">
        <w:rPr>
          <w:color w:val="auto"/>
          <w:szCs w:val="24"/>
          <w:u w:val="single"/>
        </w:rPr>
        <w:t xml:space="preserve">Standards </w:t>
      </w:r>
      <w:r w:rsidR="003F6441" w:rsidRPr="00B90801">
        <w:rPr>
          <w:color w:val="auto"/>
          <w:szCs w:val="24"/>
          <w:u w:val="single"/>
        </w:rPr>
        <w:t xml:space="preserve">of </w:t>
      </w:r>
      <w:r w:rsidR="003F6441" w:rsidRPr="00B90801">
        <w:rPr>
          <w:color w:val="auto"/>
          <w:szCs w:val="24"/>
          <w:u w:val="single"/>
        </w:rPr>
        <w:t>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6331F1">
      <w:pPr>
        <w:ind w:left="36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2D65E5">
          <w:rPr>
            <w:rStyle w:val="Hyperlink"/>
            <w:rFonts w:eastAsia="Times New Roman" w:cs="Times New Roman"/>
            <w:szCs w:val="24"/>
          </w:rPr>
          <w:t>https://www.local.gov.uk/our-support/workforce-and-hr-support/police/police-staff/police-staff-council-handbook</w:t>
        </w:r>
      </w:hyperlink>
      <w:r>
        <w:rPr>
          <w:rFonts w:eastAsia="Times New Roman" w:cs="Times New Roman"/>
          <w:szCs w:val="24"/>
        </w:rPr>
        <w:t xml:space="preserve"> </w:t>
      </w:r>
    </w:p>
    <w:p w14:paraId="74FA8B41" w14:textId="7AE2074C" w:rsidR="00A149A3" w:rsidRDefault="00610F63" w:rsidP="00400AF9">
      <w:pPr>
        <w:ind w:left="360"/>
        <w:rPr>
          <w:rFonts w:eastAsia="Times New Roman" w:cs="Times New Roman"/>
          <w:szCs w:val="24"/>
        </w:rPr>
      </w:pPr>
      <w:r>
        <w:rPr>
          <w:rFonts w:eastAsia="Times New Roman" w:cs="Times New Roman"/>
          <w:szCs w:val="24"/>
        </w:rPr>
        <w:t>T</w:t>
      </w:r>
      <w:r w:rsidRPr="00610F63">
        <w:rPr>
          <w:rFonts w:eastAsia="Times New Roman" w:cs="Times New Roman"/>
          <w:szCs w:val="24"/>
        </w:rPr>
        <w:t xml:space="preserve">he standards of professional behaviour </w:t>
      </w:r>
      <w:r>
        <w:rPr>
          <w:rFonts w:eastAsia="Times New Roman" w:cs="Times New Roman"/>
          <w:szCs w:val="24"/>
        </w:rPr>
        <w:t xml:space="preserve">are </w:t>
      </w:r>
      <w:r w:rsidRPr="00610F63">
        <w:rPr>
          <w:rFonts w:eastAsia="Times New Roman" w:cs="Times New Roman"/>
          <w:szCs w:val="24"/>
        </w:rPr>
        <w:t xml:space="preserve">incorporated into the contracts of employment of police staff </w:t>
      </w:r>
      <w:r w:rsidR="00400AF9">
        <w:rPr>
          <w:rFonts w:eastAsia="Times New Roman" w:cs="Times New Roman"/>
          <w:szCs w:val="24"/>
        </w:rPr>
        <w:t xml:space="preserve">who are </w:t>
      </w:r>
      <w:r w:rsidRPr="00610F63">
        <w:rPr>
          <w:rFonts w:eastAsia="Times New Roman" w:cs="Times New Roman"/>
          <w:szCs w:val="24"/>
        </w:rPr>
        <w:t>covered by the Council.</w:t>
      </w:r>
      <w:r w:rsidR="00400AF9">
        <w:rPr>
          <w:rFonts w:eastAsia="Times New Roman" w:cs="Times New Roman"/>
          <w:szCs w:val="24"/>
        </w:rPr>
        <w:t xml:space="preserve"> </w:t>
      </w:r>
      <w:r>
        <w:rPr>
          <w:rFonts w:eastAsia="Times New Roman" w:cs="Times New Roman"/>
          <w:szCs w:val="24"/>
        </w:rPr>
        <w:t xml:space="preserve">Within this claim </w:t>
      </w:r>
      <w:r w:rsidR="00874598">
        <w:rPr>
          <w:rFonts w:eastAsia="Times New Roman" w:cs="Times New Roman"/>
          <w:szCs w:val="24"/>
        </w:rPr>
        <w:t>and its</w:t>
      </w:r>
      <w:r>
        <w:rPr>
          <w:rFonts w:eastAsia="Times New Roman" w:cs="Times New Roman"/>
          <w:szCs w:val="24"/>
        </w:rPr>
        <w:t xml:space="preserve"> evidence supported </w:t>
      </w:r>
      <w:r w:rsidR="00A149A3">
        <w:rPr>
          <w:rFonts w:eastAsia="Times New Roman" w:cs="Times New Roman"/>
          <w:szCs w:val="24"/>
        </w:rPr>
        <w:t xml:space="preserve">the clamant will </w:t>
      </w:r>
      <w:r>
        <w:rPr>
          <w:rFonts w:eastAsia="Times New Roman" w:cs="Times New Roman"/>
          <w:szCs w:val="24"/>
        </w:rPr>
        <w:t>shows that the be</w:t>
      </w:r>
      <w:r w:rsidRPr="00610F63">
        <w:rPr>
          <w:rFonts w:eastAsia="Times New Roman" w:cs="Times New Roman"/>
          <w:szCs w:val="24"/>
        </w:rPr>
        <w:t>haviour</w:t>
      </w:r>
      <w:r w:rsidRPr="00610F63">
        <w:rPr>
          <w:rFonts w:eastAsia="Times New Roman" w:cs="Times New Roman"/>
          <w:szCs w:val="24"/>
        </w:rPr>
        <w:t xml:space="preserve"> </w:t>
      </w:r>
      <w:r>
        <w:rPr>
          <w:rFonts w:eastAsia="Times New Roman" w:cs="Times New Roman"/>
          <w:szCs w:val="24"/>
        </w:rPr>
        <w:t xml:space="preserve">of police and council officer </w:t>
      </w:r>
      <w:r w:rsidRPr="00610F63">
        <w:rPr>
          <w:rFonts w:eastAsia="Times New Roman" w:cs="Times New Roman"/>
          <w:szCs w:val="24"/>
        </w:rPr>
        <w:t>f</w:t>
      </w:r>
      <w:r w:rsidR="00A149A3">
        <w:rPr>
          <w:rFonts w:eastAsia="Times New Roman" w:cs="Times New Roman"/>
          <w:szCs w:val="24"/>
        </w:rPr>
        <w:t>eel</w:t>
      </w:r>
      <w:r w:rsidRPr="00610F63">
        <w:rPr>
          <w:rFonts w:eastAsia="Times New Roman" w:cs="Times New Roman"/>
          <w:szCs w:val="24"/>
        </w:rPr>
        <w:t xml:space="preserve"> short of the Standards of Behaviour set out in the</w:t>
      </w:r>
      <w:r>
        <w:rPr>
          <w:rFonts w:eastAsia="Times New Roman" w:cs="Times New Roman"/>
          <w:szCs w:val="24"/>
        </w:rPr>
        <w:t xml:space="preserve">ir </w:t>
      </w:r>
      <w:r w:rsidRPr="00610F63">
        <w:rPr>
          <w:rFonts w:eastAsia="Times New Roman" w:cs="Times New Roman"/>
          <w:szCs w:val="24"/>
        </w:rPr>
        <w:t xml:space="preserve">Code of Ethics </w:t>
      </w:r>
      <w:r>
        <w:rPr>
          <w:rFonts w:eastAsia="Times New Roman" w:cs="Times New Roman"/>
          <w:szCs w:val="24"/>
        </w:rPr>
        <w:t>and will be</w:t>
      </w:r>
      <w:r w:rsidRPr="00610F63">
        <w:rPr>
          <w:rFonts w:eastAsia="Times New Roman" w:cs="Times New Roman"/>
          <w:szCs w:val="24"/>
        </w:rPr>
        <w:t xml:space="preserve"> used as evidence contributing to allegation</w:t>
      </w:r>
      <w:r>
        <w:rPr>
          <w:rFonts w:eastAsia="Times New Roman" w:cs="Times New Roman"/>
          <w:szCs w:val="24"/>
        </w:rPr>
        <w:t>s</w:t>
      </w:r>
      <w:r w:rsidRPr="00610F63">
        <w:rPr>
          <w:rFonts w:eastAsia="Times New Roman" w:cs="Times New Roman"/>
          <w:szCs w:val="24"/>
        </w:rPr>
        <w:t xml:space="preserve"> of misconduct</w:t>
      </w:r>
      <w:r w:rsidR="00400AF9">
        <w:rPr>
          <w:rFonts w:eastAsia="Times New Roman" w:cs="Times New Roman"/>
          <w:szCs w:val="24"/>
        </w:rPr>
        <w:t xml:space="preserve"> put towards them. </w:t>
      </w:r>
      <w:r>
        <w:rPr>
          <w:rFonts w:eastAsia="Times New Roman" w:cs="Times New Roman"/>
          <w:szCs w:val="24"/>
        </w:rPr>
        <w:t xml:space="preserve">It is said by the clamant that the </w:t>
      </w:r>
      <w:r w:rsidRPr="00610F63">
        <w:rPr>
          <w:rFonts w:eastAsia="Times New Roman" w:cs="Times New Roman"/>
          <w:szCs w:val="24"/>
        </w:rPr>
        <w:t>allegation</w:t>
      </w:r>
      <w:r>
        <w:rPr>
          <w:rFonts w:eastAsia="Times New Roman" w:cs="Times New Roman"/>
          <w:szCs w:val="24"/>
        </w:rPr>
        <w:t>s</w:t>
      </w:r>
      <w:r w:rsidRPr="00610F63">
        <w:rPr>
          <w:rFonts w:eastAsia="Times New Roman" w:cs="Times New Roman"/>
          <w:szCs w:val="24"/>
        </w:rPr>
        <w:t xml:space="preserve"> </w:t>
      </w:r>
      <w:r w:rsidR="00400AF9">
        <w:rPr>
          <w:rFonts w:eastAsia="Times New Roman" w:cs="Times New Roman"/>
          <w:szCs w:val="24"/>
        </w:rPr>
        <w:t xml:space="preserve">put to the </w:t>
      </w:r>
      <w:r w:rsidR="00400AF9">
        <w:rPr>
          <w:rFonts w:eastAsia="Times New Roman" w:cs="Times New Roman"/>
          <w:szCs w:val="24"/>
        </w:rPr>
        <w:t xml:space="preserve">accused </w:t>
      </w:r>
      <w:r w:rsidR="00400AF9">
        <w:rPr>
          <w:rFonts w:eastAsia="Times New Roman" w:cs="Times New Roman"/>
          <w:szCs w:val="24"/>
        </w:rPr>
        <w:t xml:space="preserve">caused him to suffer by their codes of ethics fulling below the fair standard of living, due to the accused staff not meeting the set criteria necessary for their roles of employment within their contracts of employment and that their behaviour also become some what more than just disturbing when their true </w:t>
      </w:r>
      <w:r w:rsidR="002467A1">
        <w:rPr>
          <w:rFonts w:eastAsia="Times New Roman" w:cs="Times New Roman"/>
          <w:szCs w:val="24"/>
        </w:rPr>
        <w:t xml:space="preserve">criminal </w:t>
      </w:r>
      <w:r w:rsidR="00400AF9">
        <w:rPr>
          <w:rFonts w:eastAsia="Times New Roman" w:cs="Times New Roman"/>
          <w:szCs w:val="24"/>
        </w:rPr>
        <w:t xml:space="preserve">intentions were </w:t>
      </w:r>
      <w:r w:rsidR="002467A1">
        <w:rPr>
          <w:rFonts w:eastAsia="Times New Roman" w:cs="Times New Roman"/>
          <w:szCs w:val="24"/>
        </w:rPr>
        <w:t xml:space="preserve">also, </w:t>
      </w:r>
      <w:r w:rsidR="00400AF9">
        <w:rPr>
          <w:rFonts w:eastAsia="Times New Roman" w:cs="Times New Roman"/>
          <w:szCs w:val="24"/>
        </w:rPr>
        <w:t>shown</w:t>
      </w:r>
      <w:r w:rsidR="0030405B">
        <w:rPr>
          <w:rFonts w:eastAsia="Times New Roman" w:cs="Times New Roman"/>
          <w:szCs w:val="24"/>
        </w:rPr>
        <w:t xml:space="preserve"> alongside their Civil wrong doings</w:t>
      </w:r>
      <w:r w:rsidR="00400AF9">
        <w:rPr>
          <w:rFonts w:eastAsia="Times New Roman" w:cs="Times New Roman"/>
          <w:szCs w:val="24"/>
        </w:rPr>
        <w:t>.</w:t>
      </w:r>
      <w:r w:rsidR="002467A1">
        <w:rPr>
          <w:rFonts w:eastAsia="Times New Roman" w:cs="Times New Roman"/>
          <w:szCs w:val="24"/>
        </w:rPr>
        <w:t xml:space="preserve"> </w:t>
      </w:r>
    </w:p>
    <w:p w14:paraId="42E87AE9" w14:textId="51CFB76E" w:rsidR="00400AF9" w:rsidRDefault="002467A1" w:rsidP="00400AF9">
      <w:pPr>
        <w:ind w:left="360"/>
        <w:rPr>
          <w:rFonts w:eastAsia="Times New Roman" w:cs="Times New Roman"/>
          <w:szCs w:val="24"/>
        </w:rPr>
      </w:pPr>
      <w:r>
        <w:rPr>
          <w:rFonts w:eastAsia="Times New Roman" w:cs="Times New Roman"/>
          <w:szCs w:val="24"/>
        </w:rPr>
        <w:t xml:space="preserve">A large multitude of factual evidence will be contributed in support of the claimants claims that will prove beyond reasonable </w:t>
      </w:r>
      <w:r w:rsidRPr="002467A1">
        <w:rPr>
          <w:rFonts w:eastAsia="Times New Roman" w:cs="Times New Roman"/>
          <w:szCs w:val="24"/>
        </w:rPr>
        <w:t>doubt</w:t>
      </w:r>
      <w:r>
        <w:rPr>
          <w:rFonts w:eastAsia="Times New Roman" w:cs="Times New Roman"/>
          <w:szCs w:val="24"/>
        </w:rPr>
        <w:t xml:space="preserve"> that a </w:t>
      </w:r>
      <w:r w:rsidRPr="002467A1">
        <w:rPr>
          <w:rFonts w:eastAsia="Times New Roman" w:cs="Times New Roman"/>
          <w:szCs w:val="24"/>
        </w:rPr>
        <w:t>horrendous</w:t>
      </w:r>
      <w:r>
        <w:rPr>
          <w:rFonts w:eastAsia="Times New Roman" w:cs="Times New Roman"/>
          <w:szCs w:val="24"/>
        </w:rPr>
        <w:t xml:space="preserve"> number of infringements have occurred to his person because of fault of the Enfield Council and that of </w:t>
      </w:r>
      <w:r w:rsidR="009D78A8" w:rsidRPr="009D78A8">
        <w:rPr>
          <w:rFonts w:eastAsia="Times New Roman" w:cs="Times New Roman"/>
          <w:szCs w:val="24"/>
        </w:rPr>
        <w:t>specific</w:t>
      </w:r>
      <w:r w:rsidR="009D78A8" w:rsidRPr="009D78A8">
        <w:rPr>
          <w:rFonts w:eastAsia="Times New Roman" w:cs="Times New Roman"/>
          <w:szCs w:val="24"/>
        </w:rPr>
        <w:t xml:space="preserve"> </w:t>
      </w:r>
      <w:r w:rsidR="009D78A8">
        <w:rPr>
          <w:rFonts w:eastAsia="Times New Roman" w:cs="Times New Roman"/>
          <w:szCs w:val="24"/>
        </w:rPr>
        <w:t xml:space="preserve">members of some of their </w:t>
      </w:r>
      <w:r w:rsidRPr="002467A1">
        <w:rPr>
          <w:rFonts w:eastAsia="Times New Roman" w:cs="Times New Roman"/>
          <w:szCs w:val="24"/>
        </w:rPr>
        <w:t>sub affiliated companies</w:t>
      </w:r>
      <w:r w:rsidRPr="002467A1">
        <w:rPr>
          <w:rFonts w:eastAsia="Times New Roman" w:cs="Times New Roman"/>
          <w:szCs w:val="24"/>
        </w:rPr>
        <w:t xml:space="preserve"> </w:t>
      </w:r>
      <w:r>
        <w:rPr>
          <w:rFonts w:eastAsia="Times New Roman" w:cs="Times New Roman"/>
          <w:szCs w:val="24"/>
        </w:rPr>
        <w:t xml:space="preserve">and that </w:t>
      </w:r>
      <w:r w:rsidR="004E5EBB">
        <w:rPr>
          <w:rFonts w:eastAsia="Times New Roman" w:cs="Times New Roman"/>
          <w:szCs w:val="24"/>
        </w:rPr>
        <w:t xml:space="preserve">inclusive </w:t>
      </w:r>
      <w:r>
        <w:rPr>
          <w:rFonts w:eastAsia="Times New Roman" w:cs="Times New Roman"/>
          <w:szCs w:val="24"/>
        </w:rPr>
        <w:t xml:space="preserve">of the </w:t>
      </w:r>
      <w:bookmarkStart w:id="22" w:name="_Hlk108610195"/>
      <w:r>
        <w:rPr>
          <w:rFonts w:eastAsia="Times New Roman" w:cs="Times New Roman"/>
          <w:szCs w:val="24"/>
        </w:rPr>
        <w:t>Metropolitan Police Force</w:t>
      </w:r>
      <w:bookmarkEnd w:id="22"/>
      <w:r>
        <w:rPr>
          <w:rFonts w:eastAsia="Times New Roman" w:cs="Times New Roman"/>
          <w:szCs w:val="24"/>
        </w:rPr>
        <w:t xml:space="preserve"> members who also participated in the accused incidents</w:t>
      </w:r>
      <w:r w:rsidR="004E5EBB">
        <w:rPr>
          <w:rFonts w:eastAsia="Times New Roman" w:cs="Times New Roman"/>
          <w:szCs w:val="24"/>
        </w:rPr>
        <w:t xml:space="preserve"> alongside the accused Council </w:t>
      </w:r>
      <w:r w:rsidR="00E63186">
        <w:rPr>
          <w:rFonts w:eastAsia="Times New Roman" w:cs="Times New Roman"/>
          <w:szCs w:val="24"/>
        </w:rPr>
        <w:t>Employees.</w:t>
      </w:r>
      <w:r w:rsidR="0030405B">
        <w:rPr>
          <w:rFonts w:eastAsia="Times New Roman" w:cs="Times New Roman"/>
          <w:szCs w:val="24"/>
        </w:rPr>
        <w:t xml:space="preserve"> During the time in question </w:t>
      </w:r>
      <w:r w:rsidR="007F40FF">
        <w:rPr>
          <w:rFonts w:eastAsia="Times New Roman" w:cs="Times New Roman"/>
          <w:szCs w:val="24"/>
        </w:rPr>
        <w:t xml:space="preserve">pertaining to the Enfield Council and </w:t>
      </w:r>
      <w:r w:rsidR="007F40FF" w:rsidRPr="007F40FF">
        <w:rPr>
          <w:rFonts w:eastAsia="Times New Roman" w:cs="Times New Roman"/>
          <w:szCs w:val="24"/>
        </w:rPr>
        <w:t>Metropolitan Police Force</w:t>
      </w:r>
      <w:r w:rsidR="007F40FF" w:rsidRPr="007F40FF">
        <w:rPr>
          <w:rFonts w:eastAsia="Times New Roman" w:cs="Times New Roman"/>
          <w:szCs w:val="24"/>
        </w:rPr>
        <w:t xml:space="preserve"> </w:t>
      </w:r>
      <w:r w:rsidR="0030405B">
        <w:rPr>
          <w:rFonts w:eastAsia="Times New Roman" w:cs="Times New Roman"/>
          <w:szCs w:val="24"/>
        </w:rPr>
        <w:t xml:space="preserve">the NHS Staff and that also of members of </w:t>
      </w:r>
      <w:r w:rsidR="007F40FF">
        <w:rPr>
          <w:rFonts w:eastAsia="Times New Roman" w:cs="Times New Roman"/>
          <w:szCs w:val="24"/>
        </w:rPr>
        <w:t xml:space="preserve">the constabulary acted in a manner that was unjustified by United Kingdoms Laws and stationery </w:t>
      </w:r>
      <w:r w:rsidR="00A149A3">
        <w:rPr>
          <w:rFonts w:eastAsia="Times New Roman" w:cs="Times New Roman"/>
          <w:szCs w:val="24"/>
        </w:rPr>
        <w:t xml:space="preserve">duties and will be in question within any trial proceeding. </w:t>
      </w:r>
    </w:p>
    <w:p w14:paraId="16F84F36" w14:textId="77777777" w:rsidR="00400AF9" w:rsidRDefault="00400AF9" w:rsidP="00610F63">
      <w:pPr>
        <w:ind w:left="360"/>
        <w:rPr>
          <w:rFonts w:eastAsia="Times New Roman" w:cs="Times New Roman"/>
          <w:szCs w:val="24"/>
        </w:rPr>
      </w:pPr>
    </w:p>
    <w:p w14:paraId="57730913" w14:textId="77777777" w:rsidR="00400AF9" w:rsidRDefault="00400AF9" w:rsidP="00610F63">
      <w:pPr>
        <w:ind w:left="360"/>
        <w:rPr>
          <w:rFonts w:eastAsia="Times New Roman" w:cs="Times New Roman"/>
          <w:szCs w:val="24"/>
        </w:rPr>
      </w:pPr>
    </w:p>
    <w:p w14:paraId="70D4233C" w14:textId="3101B5B7" w:rsidR="003F6441" w:rsidRPr="00B90801" w:rsidRDefault="00B90801" w:rsidP="00B90801">
      <w:pPr>
        <w:pStyle w:val="Heading1"/>
        <w:rPr>
          <w:color w:val="auto"/>
        </w:rPr>
      </w:pPr>
      <w:r w:rsidRPr="0062047B">
        <w:t>Important Paras</w:t>
      </w:r>
      <w:r>
        <w:t xml:space="preserve"> (</w:t>
      </w:r>
      <w:r>
        <w:t>4</w:t>
      </w:r>
      <w:r>
        <w:t xml:space="preserve"> of </w:t>
      </w:r>
      <w:r w:rsidR="00C12018">
        <w:t>9</w:t>
      </w:r>
      <w:r>
        <w:t>)</w:t>
      </w:r>
      <w:r>
        <w:t xml:space="preserve"> </w:t>
      </w:r>
      <w:r w:rsidR="003F6441" w:rsidRPr="00B90801">
        <w:rPr>
          <w:color w:val="auto"/>
          <w:szCs w:val="24"/>
          <w:u w:val="single"/>
        </w:rPr>
        <w:t>Conflicts of Interest and Confidentiality</w:t>
      </w:r>
    </w:p>
    <w:p w14:paraId="03647DF2" w14:textId="41406243" w:rsidR="003F6441" w:rsidRDefault="003F6441">
      <w:pPr>
        <w:rPr>
          <w:rFonts w:eastAsia="Times New Roman" w:cs="Times New Roman"/>
          <w:szCs w:val="24"/>
        </w:rPr>
      </w:pPr>
    </w:p>
    <w:p w14:paraId="5E068AC4" w14:textId="77777777" w:rsidR="003F6441" w:rsidRDefault="003F6441">
      <w:pPr>
        <w:rPr>
          <w:rFonts w:eastAsia="Times New Roman" w:cs="Times New Roman"/>
          <w:szCs w:val="24"/>
        </w:rPr>
      </w:pPr>
    </w:p>
    <w:p w14:paraId="512C0DDF" w14:textId="736332A5" w:rsidR="002D0CCA" w:rsidRPr="00B90801" w:rsidRDefault="00B90801" w:rsidP="00B90801">
      <w:pPr>
        <w:pStyle w:val="Heading1"/>
      </w:pPr>
      <w:bookmarkStart w:id="23" w:name="_Hlk108604493"/>
      <w:r w:rsidRPr="0062047B">
        <w:t>I</w:t>
      </w:r>
      <w:bookmarkStart w:id="24" w:name="_Hlk108608155"/>
      <w:r w:rsidRPr="0062047B">
        <w:t>mportant Paras</w:t>
      </w:r>
      <w:r>
        <w:t xml:space="preserve"> (</w:t>
      </w:r>
      <w:bookmarkStart w:id="25" w:name="_Hlk108604460"/>
      <w:r>
        <w:t xml:space="preserve">5 of </w:t>
      </w:r>
      <w:bookmarkEnd w:id="25"/>
      <w:r w:rsidR="00C12018">
        <w:t>9</w:t>
      </w:r>
      <w:r>
        <w:t>)</w:t>
      </w:r>
      <w:bookmarkEnd w:id="23"/>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4"/>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4ECA5447" w14:textId="77777777" w:rsidR="002D0CCA" w:rsidRDefault="00FD0720" w:rsidP="0062047B">
      <w:pPr>
        <w:ind w:left="360"/>
        <w:rPr>
          <w:rFonts w:eastAsia="Times New Roman" w:cs="Times New Roman"/>
          <w:color w:val="0000FF"/>
          <w:szCs w:val="24"/>
          <w:u w:val="single"/>
        </w:rPr>
      </w:pPr>
      <w:hyperlink r:id="rId8" w:history="1">
        <w:r w:rsidR="00D61AF1">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41D4ADDC" w14:textId="77777777" w:rsidR="002D0CCA" w:rsidRDefault="00FD0720" w:rsidP="0062047B">
      <w:pPr>
        <w:ind w:left="360"/>
        <w:rPr>
          <w:rFonts w:eastAsia="Times New Roman" w:cs="Times New Roman"/>
          <w:color w:val="0000FF"/>
          <w:szCs w:val="24"/>
          <w:u w:val="single"/>
        </w:rPr>
      </w:pPr>
      <w:hyperlink r:id="rId9" w:history="1">
        <w:r w:rsidR="00D61AF1">
          <w:rPr>
            <w:rStyle w:val="Hyperlink"/>
            <w:rFonts w:eastAsia="Times New Roman" w:cs="Times New Roman"/>
            <w:color w:val="0000FF"/>
            <w:szCs w:val="24"/>
          </w:rPr>
          <w:t>https://horrific-corruption-files.serveblog.net/Asbo-Court-Transcribes/</w:t>
        </w:r>
      </w:hyperlink>
      <w:r w:rsidR="00D61AF1">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709A6F07" w14:textId="77777777" w:rsidR="002D0CCA" w:rsidRDefault="00FD0720" w:rsidP="0062047B">
      <w:pPr>
        <w:ind w:left="720"/>
        <w15:collapsed w:val="0"/>
        <w:rPr>
          <w:rFonts w:eastAsia="Times New Roman" w:cs="Times New Roman"/>
          <w:color w:val="0000FF"/>
          <w:szCs w:val="24"/>
          <w:lang w:eastAsia="en-GB"/>
        </w:rPr>
      </w:pPr>
      <w:hyperlink r:id="rId10" w:history="1">
        <w:r w:rsidR="00D61AF1">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Magistrates Court Highbury” Flipbook</w:t>
      </w:r>
    </w:p>
    <w:p w14:paraId="4234A03C" w14:textId="77777777" w:rsidR="002D0CCA" w:rsidRDefault="00FD0720" w:rsidP="0062047B">
      <w:pPr>
        <w:ind w:left="720"/>
        <w15:collapsed w:val="0"/>
        <w:rPr>
          <w:rFonts w:eastAsia="Times New Roman" w:cs="Times New Roman"/>
          <w:color w:val="000000"/>
          <w:szCs w:val="24"/>
          <w:lang w:eastAsia="en-GB"/>
        </w:rPr>
      </w:pPr>
      <w:hyperlink r:id="rId11" w:history="1">
        <w:r w:rsidR="00D61AF1">
          <w:rPr>
            <w:rStyle w:val="Hyperlink"/>
            <w:rFonts w:eastAsia="Times New Roman" w:cs="Times New Roman"/>
            <w:color w:val="0000FF"/>
            <w:szCs w:val="24"/>
            <w:lang w:eastAsia="en-GB"/>
          </w:rPr>
          <w:t>https://flipbooks.zapto.org/mobile/index.html</w:t>
        </w:r>
      </w:hyperlink>
    </w:p>
    <w:p w14:paraId="77F404D2"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769E320" w14:textId="77777777" w:rsidR="002D0CCA" w:rsidRDefault="00FD0720" w:rsidP="0062047B">
      <w:pPr>
        <w:ind w:left="720"/>
        <w15:collapsed w:val="0"/>
        <w:rPr>
          <w:rFonts w:eastAsia="Times New Roman" w:cs="Times New Roman"/>
          <w:color w:val="000000"/>
          <w:szCs w:val="24"/>
          <w:lang w:eastAsia="en-GB"/>
        </w:rPr>
      </w:pPr>
      <w:hyperlink r:id="rId12" w:history="1">
        <w:r w:rsidR="00D61AF1">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15:collapsed w:val="0"/>
        <w:rPr>
          <w:rFonts w:eastAsia="Times New Roman" w:cs="Times New Roman"/>
          <w:color w:val="000000"/>
          <w:szCs w:val="24"/>
          <w:lang w:eastAsia="en-GB"/>
        </w:rPr>
      </w:pPr>
    </w:p>
    <w:p w14:paraId="4B3E4D36"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14C48AD9" w14:textId="77777777" w:rsidR="002D0CCA" w:rsidRDefault="00FD0720" w:rsidP="0062047B">
      <w:pPr>
        <w:ind w:left="720"/>
        <w15:collapsed w:val="0"/>
        <w:rPr>
          <w:rFonts w:eastAsia="Times New Roman" w:cs="Times New Roman"/>
          <w:color w:val="000000"/>
          <w:szCs w:val="24"/>
          <w:lang w:eastAsia="en-GB"/>
        </w:rPr>
      </w:pPr>
      <w:hyperlink r:id="rId13" w:history="1">
        <w:r w:rsidR="00D61AF1">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“Only in the Appeal Stage1”</w:t>
      </w:r>
    </w:p>
    <w:p w14:paraId="1272330F" w14:textId="77777777" w:rsidR="002D0CCA" w:rsidRDefault="00FD0720" w:rsidP="0062047B">
      <w:pPr>
        <w:ind w:left="720"/>
        <w15:collapsed w:val="0"/>
        <w:rPr>
          <w:rFonts w:eastAsia="Times New Roman" w:cs="Times New Roman"/>
          <w:color w:val="000000"/>
          <w:szCs w:val="24"/>
          <w:lang w:eastAsia="en-GB"/>
        </w:rPr>
      </w:pPr>
      <w:hyperlink r:id="rId14" w:history="1">
        <w:r w:rsidR="00D61AF1">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Crown Court Woodgreen” Flipbook</w:t>
      </w:r>
    </w:p>
    <w:p w14:paraId="01C3F4CA" w14:textId="77777777" w:rsidR="002D0CCA" w:rsidRDefault="00FD0720" w:rsidP="0062047B">
      <w:pPr>
        <w:ind w:left="720"/>
        <w15:collapsed w:val="0"/>
        <w:rPr>
          <w:rFonts w:eastAsia="Times New Roman" w:cs="Times New Roman"/>
          <w:color w:val="000000"/>
          <w:szCs w:val="24"/>
          <w:lang w:eastAsia="en-GB"/>
        </w:rPr>
      </w:pPr>
      <w:hyperlink r:id="rId15" w:history="1">
        <w:r w:rsidR="00D61AF1">
          <w:rPr>
            <w:rStyle w:val="Hyperlink"/>
            <w:rFonts w:eastAsia="Times New Roman" w:cs="Times New Roman"/>
            <w:color w:val="0000FF"/>
            <w:szCs w:val="24"/>
            <w:lang w:eastAsia="en-GB"/>
          </w:rPr>
          <w:t>https://flipbooks.zapto.org/Flipbook2/mobile/index.html</w:t>
        </w:r>
      </w:hyperlink>
    </w:p>
    <w:p w14:paraId="5592925E"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Mag 2PDF</w:t>
      </w:r>
    </w:p>
    <w:p w14:paraId="730607B3" w14:textId="77777777" w:rsidR="002D0CCA" w:rsidRDefault="00FD0720" w:rsidP="0062047B">
      <w:pPr>
        <w:ind w:left="720"/>
        <w15:collapsed w:val="0"/>
        <w:rPr>
          <w:rFonts w:eastAsia="Times New Roman" w:cs="Times New Roman"/>
          <w:color w:val="000000"/>
          <w:szCs w:val="24"/>
          <w:lang w:eastAsia="en-GB"/>
        </w:rPr>
      </w:pPr>
      <w:hyperlink r:id="rId16" w:history="1">
        <w:r w:rsidR="00D61AF1">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15:collapsed w:val="0"/>
        <w:rPr>
          <w:rFonts w:eastAsia="Times New Roman" w:cs="Times New Roman"/>
          <w:color w:val="000000"/>
          <w:szCs w:val="24"/>
          <w:lang w:eastAsia="en-GB"/>
        </w:rPr>
      </w:pPr>
    </w:p>
    <w:p w14:paraId="5BA0C7CE"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1</w:t>
      </w:r>
      <w:r>
        <w:rPr>
          <w:rFonts w:eastAsia="Times New Roman" w:cs="Times New Roman"/>
          <w:color w:val="000000"/>
          <w:szCs w:val="24"/>
          <w:u w:val="single"/>
          <w:vertAlign w:val="superscript"/>
          <w:lang w:eastAsia="en-GB"/>
        </w:rPr>
        <w:t>st</w:t>
      </w:r>
      <w:r>
        <w:rPr>
          <w:rFonts w:eastAsia="Times New Roman" w:cs="Times New Roman"/>
          <w:color w:val="000000"/>
          <w:szCs w:val="24"/>
          <w:u w:val="single"/>
          <w:lang w:eastAsia="en-GB"/>
        </w:rPr>
        <w:t> Asbo Response Bundle INDEX</w:t>
      </w:r>
    </w:p>
    <w:p w14:paraId="17685407" w14:textId="77777777" w:rsidR="002D0CCA" w:rsidRDefault="00FD0720" w:rsidP="0062047B">
      <w:pPr>
        <w:ind w:left="720"/>
        <w15:collapsed w:val="0"/>
        <w:rPr>
          <w:rFonts w:eastAsia="Times New Roman" w:cs="Times New Roman"/>
          <w:color w:val="000000"/>
          <w:szCs w:val="24"/>
          <w:lang w:eastAsia="en-GB"/>
        </w:rPr>
      </w:pPr>
      <w:hyperlink r:id="rId17" w:history="1">
        <w:r w:rsidR="00D61AF1">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Response Bundle “For the Asbo” Flipbook</w:t>
      </w:r>
    </w:p>
    <w:p w14:paraId="0D6E9A80" w14:textId="77777777" w:rsidR="002D0CCA" w:rsidRDefault="00FD0720" w:rsidP="0062047B">
      <w:pPr>
        <w:ind w:left="720"/>
        <w15:collapsed w:val="0"/>
        <w:rPr>
          <w:rFonts w:eastAsia="Times New Roman" w:cs="Times New Roman"/>
          <w:color w:val="000000"/>
          <w:szCs w:val="24"/>
          <w:lang w:eastAsia="en-GB"/>
        </w:rPr>
      </w:pPr>
      <w:hyperlink r:id="rId18" w:history="1">
        <w:r w:rsidR="00D61AF1">
          <w:rPr>
            <w:rStyle w:val="Hyperlink"/>
            <w:rFonts w:eastAsia="Times New Roman" w:cs="Times New Roman"/>
            <w:color w:val="0000FF"/>
            <w:szCs w:val="24"/>
            <w:lang w:eastAsia="en-GB"/>
          </w:rPr>
          <w:t>https://flipbooks.zapto.org/Flipbook3/mobile/index.html</w:t>
        </w:r>
      </w:hyperlink>
    </w:p>
    <w:p w14:paraId="6729CE81"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49E418EF" w14:textId="77777777" w:rsidR="002D0CCA" w:rsidRDefault="00FD0720" w:rsidP="0062047B">
      <w:pPr>
        <w:ind w:left="720"/>
        <w15:collapsed w:val="0"/>
        <w:rPr>
          <w:rFonts w:eastAsia="Times New Roman" w:cs="Times New Roman"/>
          <w:color w:val="000000"/>
          <w:szCs w:val="24"/>
          <w:lang w:eastAsia="en-GB"/>
        </w:rPr>
      </w:pPr>
      <w:hyperlink r:id="rId19" w:history="1">
        <w:r w:rsidR="00D61AF1">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15:collapsed w:val="0"/>
        <w:rPr>
          <w:rFonts w:eastAsia="Times New Roman" w:cs="Times New Roman"/>
          <w:color w:val="000000"/>
          <w:szCs w:val="24"/>
          <w:lang w:eastAsia="en-GB"/>
        </w:rPr>
      </w:pPr>
    </w:p>
    <w:p w14:paraId="05E4D0AF" w14:textId="77777777" w:rsidR="002D0CCA" w:rsidRDefault="00D61AF1" w:rsidP="0062047B">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F83B747" w14:textId="77777777" w:rsidR="002D0CCA" w:rsidRDefault="00D61AF1" w:rsidP="0062047B">
      <w:p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No Index / Not Worth it.</w:t>
      </w:r>
    </w:p>
    <w:p w14:paraId="7B1B1062"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8506787" w14:textId="77777777" w:rsidR="002D0CCA" w:rsidRDefault="00FD0720" w:rsidP="0062047B">
      <w:pPr>
        <w:ind w:left="720"/>
        <w15:collapsed w:val="0"/>
        <w:rPr>
          <w:rFonts w:eastAsia="Times New Roman" w:cs="Times New Roman"/>
          <w:color w:val="000000"/>
          <w:szCs w:val="24"/>
          <w:lang w:eastAsia="en-GB"/>
        </w:rPr>
      </w:pPr>
      <w:hyperlink r:id="rId20" w:history="1">
        <w:r w:rsidR="00D61AF1">
          <w:rPr>
            <w:rStyle w:val="Hyperlink"/>
            <w:rFonts w:eastAsia="Times New Roman" w:cs="Times New Roman"/>
            <w:color w:val="0000FF"/>
            <w:szCs w:val="24"/>
            <w:lang w:eastAsia="en-GB"/>
          </w:rPr>
          <w:t>https://flipbooks.zapto.org/Flipbook4/mobile/index.html</w:t>
        </w:r>
      </w:hyperlink>
    </w:p>
    <w:p w14:paraId="1FA07D7D" w14:textId="77777777" w:rsidR="002D0CCA" w:rsidRDefault="00D61AF1" w:rsidP="0062047B">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AFAD6E9" w14:textId="77777777" w:rsidR="002D0CCA" w:rsidRDefault="00FD0720" w:rsidP="0062047B">
      <w:pPr>
        <w:ind w:left="720"/>
        <w15:collapsed w:val="0"/>
        <w:rPr>
          <w:rFonts w:eastAsia="Times New Roman" w:cs="Times New Roman"/>
          <w:color w:val="000000"/>
          <w:szCs w:val="24"/>
          <w:lang w:eastAsia="en-GB"/>
        </w:rPr>
      </w:pPr>
      <w:hyperlink r:id="rId21" w:history="1">
        <w:r w:rsidR="00D61AF1">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F30B91">
      <w:pPr>
        <w:pStyle w:val="Heading1"/>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w:t>
      </w:r>
      <w:r>
        <w:rPr>
          <w:color w:val="auto"/>
          <w:szCs w:val="24"/>
          <w:u w:val="single"/>
        </w:rPr>
        <w:t>Other Relevant Court Order Applications and Correspondence</w:t>
      </w:r>
      <w:r>
        <w:rPr>
          <w:color w:val="auto"/>
          <w:szCs w:val="24"/>
          <w:u w:val="single"/>
        </w:rPr>
        <w:t>”</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1468BE24" w14:textId="77777777" w:rsidR="00F30B91" w:rsidRDefault="00F30B91" w:rsidP="00F30B91">
      <w:pPr>
        <w:ind w:left="360"/>
        <w:rPr>
          <w:rFonts w:eastAsia="Times New Roman" w:cs="Times New Roman"/>
          <w:color w:val="0000FF"/>
          <w:szCs w:val="24"/>
          <w:u w:val="single"/>
        </w:rPr>
      </w:pPr>
      <w:hyperlink r:id="rId22" w:history="1">
        <w:r>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5F98605D" w14:textId="77777777" w:rsidR="00F30B91" w:rsidRDefault="00F30B91" w:rsidP="00F30B91">
      <w:pPr>
        <w:ind w:left="360"/>
        <w:rPr>
          <w:rFonts w:eastAsia="Times New Roman" w:cs="Times New Roman"/>
          <w:color w:val="0000FF"/>
          <w:szCs w:val="24"/>
          <w:u w:val="single"/>
        </w:rPr>
      </w:pPr>
      <w:hyperlink r:id="rId23" w:history="1">
        <w:r>
          <w:rPr>
            <w:rStyle w:val="Hyperlink"/>
            <w:rFonts w:eastAsia="Times New Roman" w:cs="Times New Roman"/>
            <w:color w:val="0000FF"/>
            <w:szCs w:val="24"/>
          </w:rPr>
          <w:t>https://horrific-corruption-files.serveblog.net/Asbo-Court-Transcribes/</w:t>
        </w:r>
      </w:hyperlink>
      <w:r>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6D8D43FB" w14:textId="77777777" w:rsidR="00F30B91" w:rsidRDefault="00F30B91" w:rsidP="00F30B91">
      <w:pPr>
        <w:ind w:left="720"/>
        <w15:collapsed w:val="0"/>
        <w:rPr>
          <w:rFonts w:eastAsia="Times New Roman" w:cs="Times New Roman"/>
          <w:color w:val="0000FF"/>
          <w:szCs w:val="24"/>
          <w:lang w:eastAsia="en-GB"/>
        </w:rPr>
      </w:pPr>
      <w:hyperlink r:id="rId24" w:history="1">
        <w:r>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Magistrates Court Highbury” Flipbook</w:t>
      </w:r>
    </w:p>
    <w:p w14:paraId="49C31C02" w14:textId="77777777" w:rsidR="00F30B91" w:rsidRDefault="00F30B91" w:rsidP="00F30B91">
      <w:pPr>
        <w:ind w:left="720"/>
        <w15:collapsed w:val="0"/>
        <w:rPr>
          <w:rFonts w:eastAsia="Times New Roman" w:cs="Times New Roman"/>
          <w:color w:val="000000"/>
          <w:szCs w:val="24"/>
          <w:lang w:eastAsia="en-GB"/>
        </w:rPr>
      </w:pPr>
      <w:hyperlink r:id="rId25" w:history="1">
        <w:r>
          <w:rPr>
            <w:rStyle w:val="Hyperlink"/>
            <w:rFonts w:eastAsia="Times New Roman" w:cs="Times New Roman"/>
            <w:color w:val="0000FF"/>
            <w:szCs w:val="24"/>
            <w:lang w:eastAsia="en-GB"/>
          </w:rPr>
          <w:t>https://flipbooks.zapto.org/mobile/index.html</w:t>
        </w:r>
      </w:hyperlink>
    </w:p>
    <w:p w14:paraId="5D164740"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3AB849E0" w14:textId="77777777" w:rsidR="00F30B91" w:rsidRDefault="00F30B91" w:rsidP="00F30B91">
      <w:pPr>
        <w:ind w:left="720"/>
        <w15:collapsed w:val="0"/>
        <w:rPr>
          <w:rFonts w:eastAsia="Times New Roman" w:cs="Times New Roman"/>
          <w:color w:val="000000"/>
          <w:szCs w:val="24"/>
          <w:lang w:eastAsia="en-GB"/>
        </w:rPr>
      </w:pPr>
      <w:hyperlink r:id="rId26" w:history="1">
        <w:r>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15:collapsed w:val="0"/>
        <w:rPr>
          <w:rFonts w:eastAsia="Times New Roman" w:cs="Times New Roman"/>
          <w:color w:val="000000"/>
          <w:szCs w:val="24"/>
          <w:lang w:eastAsia="en-GB"/>
        </w:rPr>
      </w:pPr>
    </w:p>
    <w:p w14:paraId="7F9DD1D0"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Index</w:t>
      </w:r>
    </w:p>
    <w:p w14:paraId="2AE56A5F" w14:textId="77777777" w:rsidR="00F30B91" w:rsidRDefault="00F30B91" w:rsidP="00F30B91">
      <w:pPr>
        <w:ind w:left="720"/>
        <w15:collapsed w:val="0"/>
        <w:rPr>
          <w:rFonts w:eastAsia="Times New Roman" w:cs="Times New Roman"/>
          <w:color w:val="000000"/>
          <w:szCs w:val="24"/>
          <w:lang w:eastAsia="en-GB"/>
        </w:rPr>
      </w:pPr>
      <w:hyperlink r:id="rId27" w:history="1">
        <w:r>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“Only in the Appeal Stage1”</w:t>
      </w:r>
    </w:p>
    <w:p w14:paraId="1B80B2EA" w14:textId="77777777" w:rsidR="00F30B91" w:rsidRDefault="00F30B91" w:rsidP="00F30B91">
      <w:pPr>
        <w:ind w:left="720"/>
        <w15:collapsed w:val="0"/>
        <w:rPr>
          <w:rFonts w:eastAsia="Times New Roman" w:cs="Times New Roman"/>
          <w:color w:val="000000"/>
          <w:szCs w:val="24"/>
          <w:lang w:eastAsia="en-GB"/>
        </w:rPr>
      </w:pPr>
      <w:hyperlink r:id="rId28" w:history="1">
        <w:r>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“For Crown Court Woodgreen” Flipbook</w:t>
      </w:r>
    </w:p>
    <w:p w14:paraId="7E6021B0" w14:textId="77777777" w:rsidR="00F30B91" w:rsidRDefault="00F30B91" w:rsidP="00F30B91">
      <w:pPr>
        <w:ind w:left="720"/>
        <w15:collapsed w:val="0"/>
        <w:rPr>
          <w:rFonts w:eastAsia="Times New Roman" w:cs="Times New Roman"/>
          <w:color w:val="000000"/>
          <w:szCs w:val="24"/>
          <w:lang w:eastAsia="en-GB"/>
        </w:rPr>
      </w:pPr>
      <w:hyperlink r:id="rId29" w:history="1">
        <w:r>
          <w:rPr>
            <w:rStyle w:val="Hyperlink"/>
            <w:rFonts w:eastAsia="Times New Roman" w:cs="Times New Roman"/>
            <w:color w:val="0000FF"/>
            <w:szCs w:val="24"/>
            <w:lang w:eastAsia="en-GB"/>
          </w:rPr>
          <w:t>https://flipbooks.zapto.org/Flipbook2/mobile/index.html</w:t>
        </w:r>
      </w:hyperlink>
    </w:p>
    <w:p w14:paraId="48F94B62"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Mag 2PDF</w:t>
      </w:r>
    </w:p>
    <w:p w14:paraId="1ECDBE8D" w14:textId="77777777" w:rsidR="00F30B91" w:rsidRDefault="00F30B91" w:rsidP="00F30B91">
      <w:pPr>
        <w:ind w:left="720"/>
        <w15:collapsed w:val="0"/>
        <w:rPr>
          <w:rFonts w:eastAsia="Times New Roman" w:cs="Times New Roman"/>
          <w:color w:val="000000"/>
          <w:szCs w:val="24"/>
          <w:lang w:eastAsia="en-GB"/>
        </w:rPr>
      </w:pPr>
      <w:hyperlink r:id="rId30" w:history="1">
        <w:r>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15:collapsed w:val="0"/>
        <w:rPr>
          <w:rFonts w:eastAsia="Times New Roman" w:cs="Times New Roman"/>
          <w:color w:val="000000"/>
          <w:szCs w:val="24"/>
          <w:lang w:eastAsia="en-GB"/>
        </w:rPr>
      </w:pPr>
    </w:p>
    <w:p w14:paraId="5762C107"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1</w:t>
      </w:r>
      <w:r>
        <w:rPr>
          <w:rFonts w:eastAsia="Times New Roman" w:cs="Times New Roman"/>
          <w:color w:val="000000"/>
          <w:szCs w:val="24"/>
          <w:u w:val="single"/>
          <w:vertAlign w:val="superscript"/>
          <w:lang w:eastAsia="en-GB"/>
        </w:rPr>
        <w:t>st</w:t>
      </w:r>
      <w:r>
        <w:rPr>
          <w:rFonts w:eastAsia="Times New Roman" w:cs="Times New Roman"/>
          <w:color w:val="000000"/>
          <w:szCs w:val="24"/>
          <w:u w:val="single"/>
          <w:lang w:eastAsia="en-GB"/>
        </w:rPr>
        <w:t> Asbo Response Bundle INDEX</w:t>
      </w:r>
    </w:p>
    <w:p w14:paraId="05AB5D40" w14:textId="77777777" w:rsidR="00F30B91" w:rsidRDefault="00F30B91" w:rsidP="00F30B91">
      <w:pPr>
        <w:ind w:left="720"/>
        <w15:collapsed w:val="0"/>
        <w:rPr>
          <w:rFonts w:eastAsia="Times New Roman" w:cs="Times New Roman"/>
          <w:color w:val="000000"/>
          <w:szCs w:val="24"/>
          <w:lang w:eastAsia="en-GB"/>
        </w:rPr>
      </w:pPr>
      <w:hyperlink r:id="rId31" w:history="1">
        <w:r>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My Response Bundle “For the Asbo” Flipbook</w:t>
      </w:r>
    </w:p>
    <w:p w14:paraId="18C96DE4" w14:textId="77777777" w:rsidR="00F30B91" w:rsidRDefault="00F30B91" w:rsidP="00F30B91">
      <w:pPr>
        <w:ind w:left="720"/>
        <w15:collapsed w:val="0"/>
        <w:rPr>
          <w:rFonts w:eastAsia="Times New Roman" w:cs="Times New Roman"/>
          <w:color w:val="000000"/>
          <w:szCs w:val="24"/>
          <w:lang w:eastAsia="en-GB"/>
        </w:rPr>
      </w:pPr>
      <w:hyperlink r:id="rId32" w:history="1">
        <w:r>
          <w:rPr>
            <w:rStyle w:val="Hyperlink"/>
            <w:rFonts w:eastAsia="Times New Roman" w:cs="Times New Roman"/>
            <w:color w:val="0000FF"/>
            <w:szCs w:val="24"/>
            <w:lang w:eastAsia="en-GB"/>
          </w:rPr>
          <w:t>https://flipbooks.zapto.org/Flipbook3/mobile/index.html</w:t>
        </w:r>
      </w:hyperlink>
    </w:p>
    <w:p w14:paraId="02897027"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6DA0395B" w14:textId="77777777" w:rsidR="00F30B91" w:rsidRDefault="00F30B91" w:rsidP="00F30B91">
      <w:pPr>
        <w:ind w:left="720"/>
        <w15:collapsed w:val="0"/>
        <w:rPr>
          <w:rFonts w:eastAsia="Times New Roman" w:cs="Times New Roman"/>
          <w:color w:val="000000"/>
          <w:szCs w:val="24"/>
          <w:lang w:eastAsia="en-GB"/>
        </w:rPr>
      </w:pPr>
      <w:hyperlink r:id="rId33" w:history="1">
        <w:r>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15:collapsed w:val="0"/>
        <w:rPr>
          <w:rFonts w:eastAsia="Times New Roman" w:cs="Times New Roman"/>
          <w:color w:val="000000"/>
          <w:szCs w:val="24"/>
          <w:lang w:eastAsia="en-GB"/>
        </w:rPr>
      </w:pPr>
    </w:p>
    <w:p w14:paraId="4A63ABE0" w14:textId="77777777" w:rsidR="00F30B91" w:rsidRDefault="00F30B91" w:rsidP="00F30B91">
      <w:pPr>
        <w:ind w:left="360"/>
        <w15:collapsed w:val="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Default="00F30B91" w:rsidP="00F30B91">
      <w:p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No Index / Not Worth it.</w:t>
      </w:r>
    </w:p>
    <w:p w14:paraId="0EEE06BE"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77777777" w:rsidR="00F30B91" w:rsidRDefault="00F30B91" w:rsidP="00F30B91">
      <w:pPr>
        <w:ind w:left="720"/>
        <w15:collapsed w:val="0"/>
        <w:rPr>
          <w:rFonts w:eastAsia="Times New Roman" w:cs="Times New Roman"/>
          <w:color w:val="000000"/>
          <w:szCs w:val="24"/>
          <w:lang w:eastAsia="en-GB"/>
        </w:rPr>
      </w:pPr>
      <w:hyperlink r:id="rId34" w:history="1">
        <w:r>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F30B91">
      <w:pPr>
        <w:pStyle w:val="ListParagraph"/>
        <w:numPr>
          <w:ilvl w:val="0"/>
          <w:numId w:val="5"/>
        </w:numPr>
        <w:ind w:left="720"/>
        <w15:collapsed w:val="0"/>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77777777" w:rsidR="00F30B91" w:rsidRDefault="00F30B91" w:rsidP="00F30B91">
      <w:pPr>
        <w:ind w:left="720"/>
        <w15:collapsed w:val="0"/>
        <w:rPr>
          <w:rFonts w:eastAsia="Times New Roman" w:cs="Times New Roman"/>
          <w:color w:val="000000"/>
          <w:szCs w:val="24"/>
          <w:lang w:eastAsia="en-GB"/>
        </w:rPr>
      </w:pPr>
      <w:hyperlink r:id="rId35" w:history="1">
        <w:r>
          <w:rPr>
            <w:rStyle w:val="Hyperlink"/>
            <w:rFonts w:eastAsia="Times New Roman" w:cs="Times New Roman"/>
            <w:color w:val="0000FF"/>
            <w:szCs w:val="24"/>
            <w:lang w:eastAsia="en-GB"/>
          </w:rPr>
          <w:t>https://flipbooks.zapto.org/Flipbook4-PDF/</w:t>
        </w:r>
      </w:hyperlink>
    </w:p>
    <w:p w14:paraId="1A3D9A18" w14:textId="77777777" w:rsidR="00F30B91" w:rsidRDefault="00F30B91" w:rsidP="00F30B91">
      <w:pPr>
        <w:rPr>
          <w:rFonts w:eastAsia="Times New Roman" w:cs="Times New Roman"/>
          <w:szCs w:val="24"/>
        </w:rPr>
      </w:pPr>
    </w:p>
    <w:p w14:paraId="451CDB16" w14:textId="77777777" w:rsidR="00F30B91" w:rsidRDefault="00F30B91">
      <w:pPr>
        <w:rPr>
          <w:rFonts w:eastAsia="Times New Roman" w:cs="Times New Roman"/>
          <w:szCs w:val="24"/>
        </w:rPr>
      </w:pPr>
    </w:p>
    <w:p w14:paraId="275B2A57" w14:textId="420ECB0A" w:rsidR="00F30B91" w:rsidRDefault="00F30B91" w:rsidP="00F30B91">
      <w:pPr>
        <w:pStyle w:val="Heading1"/>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w:t>
      </w:r>
      <w:r>
        <w:rPr>
          <w:color w:val="auto"/>
          <w:szCs w:val="24"/>
          <w:u w:val="single"/>
        </w:rPr>
        <w:t>ttached</w:t>
      </w:r>
      <w:r>
        <w:rPr>
          <w:color w:val="auto"/>
          <w:szCs w:val="24"/>
          <w:u w:val="single"/>
        </w:rPr>
        <w:t xml:space="preserve"> Impact Statement &amp; Evidence.”</w:t>
      </w:r>
    </w:p>
    <w:p w14:paraId="7B7233BA" w14:textId="77777777" w:rsidR="00052EC1" w:rsidRDefault="00052EC1" w:rsidP="00052EC1">
      <w:pPr>
        <w:rPr>
          <w:lang w:val="en-US"/>
        </w:rPr>
      </w:pPr>
    </w:p>
    <w:p w14:paraId="4C902668" w14:textId="071BB7F7" w:rsidR="00052EC1" w:rsidRDefault="00052EC1" w:rsidP="00052EC1">
      <w:pPr>
        <w:rPr>
          <w:lang w:val="en-US"/>
        </w:rPr>
      </w:pPr>
      <w:hyperlink r:id="rId36" w:history="1">
        <w:r w:rsidRPr="00052EC1">
          <w:rPr>
            <w:rStyle w:val="Hyperlink"/>
            <w:color w:val="0000FF"/>
            <w:lang w:val="en-US"/>
          </w:rPr>
          <w:t>https://horrific-corruption-files.webhop.me/Temp/</w:t>
        </w:r>
      </w:hyperlink>
      <w:r w:rsidRPr="00052EC1">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B90801">
      <w:pPr>
        <w:pStyle w:val="Heading1"/>
        <w:rPr>
          <w:szCs w:val="24"/>
          <w:u w:val="single"/>
        </w:rPr>
      </w:pPr>
      <w:bookmarkStart w:id="26" w:name="Index"/>
      <w:r w:rsidRPr="0062047B">
        <w:t>Important Paras</w:t>
      </w:r>
      <w:r>
        <w:t xml:space="preserve"> (</w:t>
      </w:r>
      <w:r w:rsidR="00C12018">
        <w:t>8</w:t>
      </w:r>
      <w:r>
        <w:t xml:space="preserve"> of </w:t>
      </w:r>
      <w:r w:rsidR="00C12018">
        <w:t>9</w:t>
      </w:r>
      <w:r>
        <w:t>)</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6"/>
    <w:p w14:paraId="4EF89845" w14:textId="77777777" w:rsidR="002D0CCA" w:rsidRDefault="00D61AF1" w:rsidP="00FD0720">
      <w:pPr>
        <w:pStyle w:val="ListParagraph"/>
        <w:numPr>
          <w:ilvl w:val="0"/>
          <w:numId w:val="7"/>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FD0720" w:rsidP="00FD0720">
      <w:pPr>
        <w:pStyle w:val="ListParagraph"/>
        <w:numPr>
          <w:ilvl w:val="0"/>
          <w:numId w:val="7"/>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FD0720" w:rsidP="00FD0720">
      <w:pPr>
        <w:pStyle w:val="ListParagraph"/>
        <w:numPr>
          <w:ilvl w:val="0"/>
          <w:numId w:val="7"/>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FD0720" w:rsidP="00FD0720">
      <w:pPr>
        <w:pStyle w:val="ListParagraph"/>
        <w:numPr>
          <w:ilvl w:val="0"/>
          <w:numId w:val="7"/>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FD0720" w:rsidP="00FD0720">
      <w:pPr>
        <w:pStyle w:val="ListParagraph"/>
        <w:numPr>
          <w:ilvl w:val="0"/>
          <w:numId w:val="7"/>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FD0720" w:rsidP="00FD0720">
      <w:pPr>
        <w:pStyle w:val="ListParagraph"/>
        <w:numPr>
          <w:ilvl w:val="0"/>
          <w:numId w:val="7"/>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FD0720" w:rsidP="00FD0720">
      <w:pPr>
        <w:pStyle w:val="ListParagraph"/>
        <w:numPr>
          <w:ilvl w:val="0"/>
          <w:numId w:val="7"/>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FD0720" w:rsidP="00FD0720">
      <w:pPr>
        <w:pStyle w:val="ListParagraph"/>
        <w:numPr>
          <w:ilvl w:val="0"/>
          <w:numId w:val="7"/>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FD0720" w:rsidP="00FD0720">
      <w:pPr>
        <w:pStyle w:val="ListParagraph"/>
        <w:numPr>
          <w:ilvl w:val="0"/>
          <w:numId w:val="7"/>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FD0720" w:rsidP="00FD0720">
      <w:pPr>
        <w:pStyle w:val="ListParagraph"/>
        <w:numPr>
          <w:ilvl w:val="0"/>
          <w:numId w:val="7"/>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FD0720" w:rsidP="00FD0720">
      <w:pPr>
        <w:pStyle w:val="ListParagraph"/>
        <w:numPr>
          <w:ilvl w:val="0"/>
          <w:numId w:val="7"/>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FD0720" w:rsidP="00FD0720">
      <w:pPr>
        <w:pStyle w:val="ListParagraph"/>
        <w:numPr>
          <w:ilvl w:val="0"/>
          <w:numId w:val="7"/>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FD0720" w:rsidP="00FD0720">
      <w:pPr>
        <w:pStyle w:val="ListParagraph"/>
        <w:numPr>
          <w:ilvl w:val="0"/>
          <w:numId w:val="7"/>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FD0720" w:rsidP="00FD0720">
      <w:pPr>
        <w:pStyle w:val="ListParagraph"/>
        <w:numPr>
          <w:ilvl w:val="0"/>
          <w:numId w:val="7"/>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FD0720" w:rsidP="00FD0720">
      <w:pPr>
        <w:pStyle w:val="ListParagraph"/>
        <w:numPr>
          <w:ilvl w:val="0"/>
          <w:numId w:val="7"/>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FD0720" w:rsidP="00FD0720">
      <w:pPr>
        <w:pStyle w:val="ListParagraph"/>
        <w:numPr>
          <w:ilvl w:val="0"/>
          <w:numId w:val="7"/>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FD0720" w:rsidP="00FD0720">
      <w:pPr>
        <w:pStyle w:val="ListParagraph"/>
        <w:numPr>
          <w:ilvl w:val="0"/>
          <w:numId w:val="7"/>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FD0720" w:rsidP="00FD0720">
      <w:pPr>
        <w:pStyle w:val="ListParagraph"/>
        <w:numPr>
          <w:ilvl w:val="0"/>
          <w:numId w:val="7"/>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FD0720" w:rsidP="00FD0720">
      <w:pPr>
        <w:pStyle w:val="ListParagraph"/>
        <w:numPr>
          <w:ilvl w:val="0"/>
          <w:numId w:val="7"/>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FD0720" w:rsidP="00FD0720">
      <w:pPr>
        <w:pStyle w:val="ListParagraph"/>
        <w:numPr>
          <w:ilvl w:val="0"/>
          <w:numId w:val="7"/>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FD0720" w:rsidP="00FD0720">
      <w:pPr>
        <w:pStyle w:val="ListParagraph"/>
        <w:numPr>
          <w:ilvl w:val="0"/>
          <w:numId w:val="7"/>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FD0720" w:rsidP="00FD0720">
      <w:pPr>
        <w:pStyle w:val="ListParagraph"/>
        <w:numPr>
          <w:ilvl w:val="0"/>
          <w:numId w:val="7"/>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FD0720" w:rsidP="00FD0720">
      <w:pPr>
        <w:pStyle w:val="ListParagraph"/>
        <w:numPr>
          <w:ilvl w:val="0"/>
          <w:numId w:val="7"/>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FD0720" w:rsidP="00FD0720">
      <w:pPr>
        <w:pStyle w:val="ListParagraph"/>
        <w:numPr>
          <w:ilvl w:val="0"/>
          <w:numId w:val="7"/>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FD0720" w:rsidP="00FD0720">
      <w:pPr>
        <w:pStyle w:val="ListParagraph"/>
        <w:numPr>
          <w:ilvl w:val="0"/>
          <w:numId w:val="7"/>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FD0720" w:rsidP="00FD0720">
      <w:pPr>
        <w:pStyle w:val="ListParagraph"/>
        <w:numPr>
          <w:ilvl w:val="0"/>
          <w:numId w:val="7"/>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FD0720" w:rsidP="00FD0720">
      <w:pPr>
        <w:pStyle w:val="ListParagraph"/>
        <w:numPr>
          <w:ilvl w:val="0"/>
          <w:numId w:val="7"/>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FD0720" w:rsidP="00FD0720">
      <w:pPr>
        <w:pStyle w:val="ListParagraph"/>
        <w:numPr>
          <w:ilvl w:val="0"/>
          <w:numId w:val="7"/>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FD0720">
      <w:pPr>
        <w:pStyle w:val="ListParagraph"/>
        <w:numPr>
          <w:ilvl w:val="0"/>
          <w:numId w:val="8"/>
        </w:numPr>
        <w:spacing w:line="240" w:lineRule="auto"/>
        <w:rPr>
          <w:rFonts w:cs="Times New Roman"/>
          <w:szCs w:val="24"/>
        </w:rPr>
      </w:pPr>
      <w:r>
        <w:rPr>
          <w:rFonts w:cs="Times New Roman"/>
          <w:szCs w:val="24"/>
        </w:rPr>
        <w:t>Misfeasance claim - Mr S. Cordell</w:t>
      </w:r>
    </w:p>
    <w:p w14:paraId="5401445C" w14:textId="77777777" w:rsidR="002D0CCA" w:rsidRDefault="00D61AF1" w:rsidP="00FD0720">
      <w:pPr>
        <w:pStyle w:val="ListParagraph"/>
        <w:numPr>
          <w:ilvl w:val="0"/>
          <w:numId w:val="8"/>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FD0720">
      <w:pPr>
        <w:pStyle w:val="ListParagraph"/>
        <w:numPr>
          <w:ilvl w:val="0"/>
          <w:numId w:val="8"/>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FD0720" w:rsidP="00FD0720">
      <w:pPr>
        <w:pStyle w:val="ListParagraph"/>
        <w:numPr>
          <w:ilvl w:val="0"/>
          <w:numId w:val="7"/>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FD0720" w:rsidP="00FD0720">
      <w:pPr>
        <w:pStyle w:val="ListParagraph"/>
        <w:numPr>
          <w:ilvl w:val="0"/>
          <w:numId w:val="7"/>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FD0720" w:rsidP="00FD0720">
      <w:pPr>
        <w:pStyle w:val="ListParagraph"/>
        <w:numPr>
          <w:ilvl w:val="0"/>
          <w:numId w:val="7"/>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FD0720" w:rsidP="00FD0720">
      <w:pPr>
        <w:pStyle w:val="ListParagraph"/>
        <w:numPr>
          <w:ilvl w:val="0"/>
          <w:numId w:val="7"/>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FD0720">
      <w:pPr>
        <w:pStyle w:val="ListParagraph"/>
        <w:numPr>
          <w:ilvl w:val="0"/>
          <w:numId w:val="7"/>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E3233D">
      <w:pPr>
        <w:pStyle w:val="Heading1"/>
        <w:rPr>
          <w:color w:val="auto"/>
          <w:szCs w:val="24"/>
          <w:u w:val="single"/>
        </w:rPr>
      </w:pPr>
      <w:r>
        <w:rPr>
          <w:lang w:eastAsia="en-GB"/>
        </w:rPr>
        <w:t>Important Paras (</w:t>
      </w:r>
      <w:r w:rsidR="00C12018">
        <w:rPr>
          <w:lang w:eastAsia="en-GB"/>
        </w:rPr>
        <w:t>9</w:t>
      </w:r>
      <w:r>
        <w:t xml:space="preserve"> of </w:t>
      </w:r>
      <w:r w:rsidR="00C12018">
        <w:t>9</w:t>
      </w:r>
      <w:r>
        <w:rPr>
          <w:lang w:eastAsia="en-GB"/>
        </w:rPr>
        <w:t>)</w:t>
      </w:r>
      <w:r>
        <w:rPr>
          <w:lang w:eastAsia="en-GB"/>
        </w:rPr>
        <w:t xml:space="preserve"> </w:t>
      </w:r>
      <w:r w:rsidRPr="00E3233D">
        <w:rPr>
          <w:color w:val="auto"/>
          <w:szCs w:val="24"/>
          <w:u w:val="single"/>
        </w:rPr>
        <w:t>Pre-Trial Review Issues</w:t>
      </w:r>
    </w:p>
    <w:p w14:paraId="5C665603" w14:textId="77777777" w:rsidR="002D0CCA" w:rsidRDefault="00D61AF1" w:rsidP="00FD0720">
      <w:pPr>
        <w:pStyle w:val="ListParagraph"/>
        <w:numPr>
          <w:ilvl w:val="0"/>
          <w:numId w:val="9"/>
        </w:numPr>
        <w:spacing w:line="240" w:lineRule="auto"/>
        <w:rPr>
          <w:rFonts w:cs="Times New Roman"/>
          <w:szCs w:val="24"/>
        </w:rPr>
      </w:pPr>
      <w:r>
        <w:rPr>
          <w:rFonts w:cs="Times New Roman"/>
          <w:szCs w:val="24"/>
        </w:rPr>
        <w:t xml:space="preserve">Scope of trial – </w:t>
      </w:r>
    </w:p>
    <w:p w14:paraId="5CFE9292" w14:textId="77777777" w:rsidR="002D0CCA" w:rsidRDefault="00D61AF1" w:rsidP="00FD0720">
      <w:pPr>
        <w:pStyle w:val="ListParagraph"/>
        <w:numPr>
          <w:ilvl w:val="0"/>
          <w:numId w:val="10"/>
        </w:numPr>
        <w:spacing w:line="240" w:lineRule="auto"/>
        <w:rPr>
          <w:rFonts w:cs="Times New Roman"/>
          <w:szCs w:val="24"/>
        </w:rPr>
      </w:pPr>
      <w:r>
        <w:rPr>
          <w:rFonts w:cs="Times New Roman"/>
          <w:szCs w:val="24"/>
        </w:rPr>
        <w:t>culture of racism.</w:t>
      </w:r>
    </w:p>
    <w:p w14:paraId="2D49D0F1" w14:textId="77777777" w:rsidR="002D0CCA" w:rsidRDefault="00D61AF1" w:rsidP="00FD0720">
      <w:pPr>
        <w:pStyle w:val="ListParagraph"/>
        <w:numPr>
          <w:ilvl w:val="0"/>
          <w:numId w:val="10"/>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FD0720">
      <w:pPr>
        <w:pStyle w:val="ListParagraph"/>
        <w:numPr>
          <w:ilvl w:val="0"/>
          <w:numId w:val="9"/>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FD0720">
      <w:pPr>
        <w:pStyle w:val="ListParagraph"/>
        <w:numPr>
          <w:ilvl w:val="0"/>
          <w:numId w:val="9"/>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FD0720">
      <w:pPr>
        <w:pStyle w:val="ListParagraph"/>
        <w:numPr>
          <w:ilvl w:val="0"/>
          <w:numId w:val="9"/>
        </w:numPr>
        <w:spacing w:line="240" w:lineRule="auto"/>
        <w:rPr>
          <w:rFonts w:cs="Times New Roman"/>
          <w:szCs w:val="24"/>
        </w:rPr>
      </w:pPr>
      <w:r>
        <w:rPr>
          <w:rFonts w:cs="Times New Roman"/>
          <w:szCs w:val="24"/>
        </w:rPr>
        <w:t>Venue</w:t>
      </w:r>
    </w:p>
    <w:p w14:paraId="178C03E0" w14:textId="058476AB" w:rsidR="002D0CCA" w:rsidRDefault="00E3233D" w:rsidP="00FD0720">
      <w:pPr>
        <w:pStyle w:val="ListParagraph"/>
        <w:numPr>
          <w:ilvl w:val="0"/>
          <w:numId w:val="9"/>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FD0720">
      <w:pPr>
        <w:pStyle w:val="ListParagraph"/>
        <w:numPr>
          <w:ilvl w:val="0"/>
          <w:numId w:val="9"/>
        </w:numPr>
        <w:spacing w:line="240" w:lineRule="auto"/>
        <w:rPr>
          <w:rFonts w:cs="Times New Roman"/>
          <w:szCs w:val="24"/>
        </w:rPr>
      </w:pPr>
      <w:r>
        <w:rPr>
          <w:rFonts w:cs="Times New Roman"/>
          <w:szCs w:val="24"/>
        </w:rPr>
        <w:t>Discussion</w:t>
      </w:r>
    </w:p>
    <w:p w14:paraId="733654F9" w14:textId="4FCEAB4B" w:rsidR="002D0CCA" w:rsidRDefault="00E3233D" w:rsidP="00FD0720">
      <w:pPr>
        <w:pStyle w:val="ListParagraph"/>
        <w:numPr>
          <w:ilvl w:val="0"/>
          <w:numId w:val="9"/>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pPr>
        <w:pStyle w:val="Heading1"/>
        <w:rPr>
          <w:szCs w:val="24"/>
        </w:rPr>
      </w:pPr>
      <w:r>
        <w:rPr>
          <w:szCs w:val="24"/>
        </w:rPr>
        <w:t>Introduction to the Claim</w:t>
      </w:r>
      <w:bookmarkStart w:id="27" w:name="B1"/>
      <w:bookmarkEnd w:id="27"/>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FD0720">
      <w:pPr>
        <w:pStyle w:val="ListParagraph"/>
        <w:numPr>
          <w:ilvl w:val="0"/>
          <w:numId w:val="11"/>
        </w:numPr>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pPr>
        <w:jc w:val="both"/>
        <w:rPr>
          <w:rFonts w:eastAsia="Calibri" w:cs="Times New Roman"/>
          <w:szCs w:val="24"/>
        </w:rPr>
      </w:pPr>
    </w:p>
    <w:p w14:paraId="09AAD34B" w14:textId="2E76F935" w:rsidR="002D0CCA" w:rsidRDefault="00D61AF1" w:rsidP="00FD0720">
      <w:pPr>
        <w:pStyle w:val="ListParagraph"/>
        <w:numPr>
          <w:ilvl w:val="0"/>
          <w:numId w:val="11"/>
        </w:numPr>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pPr>
        <w:pStyle w:val="Heading1"/>
        <w:rPr>
          <w:szCs w:val="24"/>
          <w:lang w:eastAsia="en-GB"/>
        </w:rPr>
      </w:pPr>
      <w:r>
        <w:rPr>
          <w:szCs w:val="24"/>
          <w:lang w:eastAsia="en-GB"/>
        </w:rPr>
        <w:t>The Listed</w:t>
      </w:r>
      <w:bookmarkStart w:id="28" w:name="B2"/>
      <w:bookmarkEnd w:id="28"/>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FD0720">
      <w:pPr>
        <w:numPr>
          <w:ilvl w:val="0"/>
          <w:numId w:val="12"/>
        </w:numPr>
        <w15:collapsed w:val="0"/>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FD0720">
      <w:pPr>
        <w:numPr>
          <w:ilvl w:val="0"/>
          <w:numId w:val="12"/>
        </w:numPr>
        <w15:collapsed w:val="0"/>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FD0720">
      <w:pPr>
        <w:numPr>
          <w:ilvl w:val="0"/>
          <w:numId w:val="12"/>
        </w:numPr>
        <w15:collapsed w:val="0"/>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FD0720">
      <w:pPr>
        <w:numPr>
          <w:ilvl w:val="0"/>
          <w:numId w:val="12"/>
        </w:numPr>
        <w15:collapsed w:val="0"/>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15:collapsed w:val="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FD0720">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FD0720">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FD0720">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FD0720">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15:collapsed w:val="0"/>
        <w:rPr>
          <w:rFonts w:eastAsia="Times New Roman" w:cs="Times New Roman"/>
          <w:szCs w:val="24"/>
          <w:lang w:eastAsia="en-GB"/>
        </w:rPr>
      </w:pPr>
    </w:p>
    <w:p w14:paraId="5E4EFF35" w14:textId="77777777" w:rsidR="002D0CCA" w:rsidRDefault="00D61AF1">
      <w:pPr>
        <w:pStyle w:val="Heading1"/>
        <w:rPr>
          <w:szCs w:val="24"/>
          <w:lang w:eastAsia="en-GB"/>
        </w:rPr>
      </w:pPr>
      <w:r>
        <w:rPr>
          <w:szCs w:val="24"/>
          <w:lang w:eastAsia="en-GB"/>
        </w:rPr>
        <w:t>Damages</w:t>
      </w:r>
      <w:bookmarkStart w:id="29" w:name="B3"/>
      <w:bookmarkEnd w:id="29"/>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FD0720">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FD0720">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FD0720">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rsidP="00FD0720">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Gross Misconduct</w:t>
      </w:r>
    </w:p>
    <w:p w14:paraId="3654196D" w14:textId="77777777" w:rsidR="002D0CCA" w:rsidRDefault="00D61AF1" w:rsidP="00FD0720">
      <w:pPr>
        <w:numPr>
          <w:ilvl w:val="0"/>
          <w:numId w:val="13"/>
        </w:numPr>
        <w:shd w:val="clear" w:color="auto" w:fill="FFFFFF"/>
        <w15:collapsed w:val="0"/>
        <w:rPr>
          <w:rFonts w:eastAsia="Times New Roman" w:cs="Times New Roman"/>
          <w:szCs w:val="24"/>
          <w:lang w:eastAsia="en-GB"/>
        </w:rPr>
      </w:pPr>
      <w:r>
        <w:rPr>
          <w:rFonts w:eastAsia="Times New Roman" w:cs="Times New Roman"/>
          <w:szCs w:val="24"/>
          <w:lang w:eastAsia="en-GB"/>
        </w:rPr>
        <w:t>Criminal Offences</w:t>
      </w:r>
    </w:p>
    <w:p w14:paraId="53604124" w14:textId="77777777" w:rsidR="002D0CCA" w:rsidRDefault="002D0CCA">
      <w:pPr>
        <w:shd w:val="clear" w:color="auto" w:fill="FFFFFF"/>
        <w15:collapsed w:val="0"/>
        <w:rPr>
          <w:rFonts w:eastAsia="Times New Roman" w:cs="Times New Roman"/>
          <w:szCs w:val="24"/>
          <w:lang w:eastAsia="en-GB"/>
        </w:rPr>
      </w:pPr>
    </w:p>
    <w:p w14:paraId="2EAFD40D" w14:textId="77777777" w:rsidR="002D0CCA" w:rsidRDefault="00D61AF1">
      <w:pPr>
        <w:ind w:left="360"/>
        <w15:collapsed w:val="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15:collapsed w:val="0"/>
        <w:rPr>
          <w:rFonts w:eastAsia="Times New Roman" w:cs="Times New Roman"/>
          <w:szCs w:val="24"/>
          <w:lang w:eastAsia="en-GB"/>
        </w:rPr>
      </w:pPr>
    </w:p>
    <w:p w14:paraId="43B848DE" w14:textId="77777777" w:rsidR="002D0CCA" w:rsidRDefault="00D61AF1">
      <w:pPr>
        <w:shd w:val="clear" w:color="auto" w:fill="FFFFFF"/>
        <w15:collapsed w:val="0"/>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FD0720">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FD0720">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FD0720">
      <w:pPr>
        <w:numPr>
          <w:ilvl w:val="0"/>
          <w:numId w:val="15"/>
        </w:numPr>
        <w:shd w:val="clear" w:color="auto" w:fill="FFFFFF"/>
        <w15:collapsed w:val="0"/>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15:collapsed w:val="0"/>
        <w:rPr>
          <w:rFonts w:eastAsia="Times New Roman" w:cs="Times New Roman"/>
          <w:szCs w:val="24"/>
          <w:lang w:eastAsia="en-GB"/>
        </w:rPr>
      </w:pPr>
    </w:p>
    <w:p w14:paraId="424CCFC2" w14:textId="77777777" w:rsidR="002D0CCA" w:rsidRDefault="00D61AF1">
      <w:pPr>
        <w15:collapsed w:val="0"/>
        <w:rPr>
          <w:rFonts w:eastAsia="Times New Roman" w:cs="Times New Roman"/>
          <w:b/>
          <w:bCs/>
          <w:szCs w:val="24"/>
          <w:u w:val="single"/>
          <w:lang w:eastAsia="en-GB"/>
        </w:rPr>
      </w:pPr>
      <w:bookmarkStart w:id="30" w:name="_Hlk48064255"/>
      <w:r>
        <w:rPr>
          <w:rFonts w:eastAsia="Times New Roman" w:cs="Times New Roman"/>
          <w:b/>
          <w:bCs/>
          <w:szCs w:val="24"/>
          <w:u w:val="single"/>
          <w:lang w:eastAsia="en-GB"/>
        </w:rPr>
        <w:t xml:space="preserve">Special damages </w:t>
      </w:r>
      <w:bookmarkEnd w:id="30"/>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FD0720">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FD0720">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FD0720">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FD0720">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FD0720">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FD0720">
      <w:pPr>
        <w:numPr>
          <w:ilvl w:val="0"/>
          <w:numId w:val="17"/>
        </w:numPr>
        <w:shd w:val="clear" w:color="auto" w:fill="FFFFFF"/>
        <w15:collapsed w:val="0"/>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15:collapsed w:val="0"/>
        <w:rPr>
          <w:rFonts w:eastAsia="Times New Roman" w:cs="Times New Roman"/>
          <w:szCs w:val="24"/>
          <w:lang w:eastAsia="en-GB"/>
        </w:rPr>
      </w:pPr>
    </w:p>
    <w:p w14:paraId="12152641" w14:textId="77777777" w:rsidR="002D0CCA" w:rsidRDefault="00D61AF1" w:rsidP="00FD0720">
      <w:pPr>
        <w:pStyle w:val="ListParagraph"/>
        <w:numPr>
          <w:ilvl w:val="0"/>
          <w:numId w:val="11"/>
        </w:numPr>
        <w15:collapsed w:val="0"/>
        <w:rPr>
          <w:rFonts w:eastAsia="Times New Roman" w:cs="Times New Roman"/>
          <w:szCs w:val="24"/>
          <w:shd w:val="clear" w:color="auto" w:fill="FFFFFF"/>
          <w:lang w:eastAsia="en-GB"/>
        </w:rPr>
      </w:pPr>
      <w:r>
        <w:rPr>
          <w:rFonts w:eastAsia="Times New Roman" w:cs="Times New Roman"/>
          <w:szCs w:val="24"/>
          <w:lang w:eastAsia="en-GB"/>
        </w:rPr>
        <w:lastRenderedPageBreak/>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FD0720">
      <w:pPr>
        <w:pStyle w:val="ListParagraph"/>
        <w:numPr>
          <w:ilvl w:val="0"/>
          <w:numId w:val="11"/>
        </w:numPr>
        <w15:collapsed w:val="0"/>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15:collapsed w:val="0"/>
        <w:rPr>
          <w:rFonts w:eastAsia="Times New Roman" w:cs="Times New Roman"/>
          <w:szCs w:val="24"/>
          <w:lang w:eastAsia="en-GB"/>
        </w:rPr>
      </w:pPr>
    </w:p>
    <w:p w14:paraId="73D02CD0" w14:textId="77777777" w:rsidR="002D0CCA" w:rsidRDefault="00D61AF1">
      <w:pPr>
        <w:pStyle w:val="Heading1"/>
        <w:rPr>
          <w:szCs w:val="24"/>
          <w:lang w:eastAsia="en-GB"/>
        </w:rPr>
      </w:pPr>
      <w:r>
        <w:rPr>
          <w:szCs w:val="24"/>
          <w:lang w:eastAsia="en-GB"/>
        </w:rPr>
        <w:t>Exemplary Evidence</w:t>
      </w:r>
      <w:bookmarkStart w:id="31" w:name="B4"/>
      <w:bookmarkEnd w:id="31"/>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14541470"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 xml:space="preserve">The exemplary evidence that has now been submitted on Mr. Simon Cordell’s behalf proves fault on the </w:t>
      </w:r>
      <w:r>
        <w:rPr>
          <w:rFonts w:eastAsia="Times New Roman" w:cs="Times New Roman"/>
          <w:b/>
          <w:bCs/>
          <w:szCs w:val="24"/>
          <w:u w:val="single"/>
          <w:lang w:eastAsia="en-GB"/>
        </w:rPr>
        <w:t xml:space="preserve">Listed 1,2,3,4, </w:t>
      </w:r>
      <w:r>
        <w:rPr>
          <w:rFonts w:eastAsia="Times New Roman" w:cs="Times New Roman"/>
          <w:szCs w:val="24"/>
          <w:lang w:eastAsia="en-GB"/>
        </w:rPr>
        <w:t>companies and showcases an absolute shambles on the authority’s involved while representing Mr. Simon Cordell’s cases loads.</w:t>
      </w:r>
    </w:p>
    <w:p w14:paraId="78A0BD50"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15:collapsed w:val="0"/>
        <w:rPr>
          <w:rFonts w:eastAsia="Times New Roman" w:cs="Times New Roman"/>
          <w:szCs w:val="24"/>
          <w:lang w:eastAsia="en-GB"/>
        </w:rPr>
      </w:pPr>
    </w:p>
    <w:p w14:paraId="0CCCB802" w14:textId="77777777" w:rsidR="002D0CCA" w:rsidRDefault="00D61AF1">
      <w:pPr>
        <w:pStyle w:val="Heading1"/>
        <w:rPr>
          <w:szCs w:val="24"/>
          <w:lang w:eastAsia="en-GB"/>
        </w:rPr>
      </w:pPr>
      <w:r>
        <w:rPr>
          <w:szCs w:val="24"/>
          <w:lang w:eastAsia="en-GB"/>
        </w:rPr>
        <w:t>This is not a conclusive summery</w:t>
      </w:r>
      <w:bookmarkStart w:id="32" w:name="B5"/>
      <w:bookmarkEnd w:id="32"/>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4BBE4B8" w14:textId="77777777" w:rsidR="002D0CCA" w:rsidRDefault="00D61AF1" w:rsidP="00FD0720">
      <w:pPr>
        <w:numPr>
          <w:ilvl w:val="0"/>
          <w:numId w:val="18"/>
        </w:numPr>
        <w15:collapsed w:val="0"/>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15:collapsed w:val="0"/>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FD0720">
      <w:pPr>
        <w:numPr>
          <w:ilvl w:val="0"/>
          <w:numId w:val="19"/>
        </w:numPr>
        <w:spacing w:before="100" w:beforeAutospacing="1" w:after="100" w:afterAutospacing="1"/>
        <w15:collapsed w:val="0"/>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FD0720">
      <w:pPr>
        <w:numPr>
          <w:ilvl w:val="0"/>
          <w:numId w:val="19"/>
        </w:numPr>
        <w:spacing w:before="100" w:beforeAutospacing="1" w:after="100" w:afterAutospacing="1"/>
        <w15:collapsed w:val="0"/>
        <w:rPr>
          <w:rFonts w:eastAsia="Times New Roman" w:cs="Times New Roman"/>
          <w:szCs w:val="24"/>
          <w:lang w:eastAsia="en-GB"/>
        </w:rPr>
      </w:pPr>
      <w:r>
        <w:rPr>
          <w:rFonts w:eastAsia="Times New Roman" w:cs="Times New Roman"/>
          <w:szCs w:val="24"/>
          <w:lang w:eastAsia="en-GB"/>
        </w:rPr>
        <w:t xml:space="preserve">Every page in the Asbo was created by Steven Elsmore at it was his working company’s logging from the Enfield Council he used.  </w:t>
      </w:r>
    </w:p>
    <w:p w14:paraId="7001414A" w14:textId="77777777" w:rsidR="002D0CCA" w:rsidRDefault="00D61AF1" w:rsidP="00FD0720">
      <w:pPr>
        <w:numPr>
          <w:ilvl w:val="0"/>
          <w:numId w:val="19"/>
        </w:numPr>
        <w:spacing w:before="100" w:beforeAutospacing="1" w:after="100" w:afterAutospacing="1"/>
        <w15:collapsed w:val="0"/>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FD0720">
      <w:pPr>
        <w:numPr>
          <w:ilvl w:val="0"/>
          <w:numId w:val="19"/>
        </w:numPr>
        <w15:collapsed w:val="0"/>
        <w:rPr>
          <w:rFonts w:eastAsia="Times New Roman" w:cs="Times New Roman"/>
          <w:szCs w:val="24"/>
          <w:lang w:eastAsia="en-GB"/>
        </w:rPr>
      </w:pPr>
      <w:r>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Default="00D61AF1">
      <w:pPr>
        <w:ind w:left="360"/>
        <w15:collapsed w:val="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15:collapsed w:val="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15:collapsed w:val="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15:collapsed w:val="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pPr>
        <w:pStyle w:val="Heading1"/>
        <w:rPr>
          <w:szCs w:val="24"/>
        </w:rPr>
      </w:pPr>
      <w:r>
        <w:rPr>
          <w:szCs w:val="24"/>
        </w:rPr>
        <w:t xml:space="preserve">Substance of Complaint </w:t>
      </w:r>
      <w:bookmarkStart w:id="33" w:name="B6"/>
      <w:r>
        <w:rPr>
          <w:color w:val="auto"/>
          <w:szCs w:val="24"/>
        </w:rPr>
        <w:t>6</w:t>
      </w:r>
      <w:bookmarkEnd w:id="33"/>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53218051" w14:textId="77777777">
        <w:trPr>
          <w:trHeight w:val="342"/>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61998923" w14:textId="77777777" w:rsidR="002D0CCA" w:rsidRDefault="002D0CCA">
            <w:pPr>
              <w:widowControl w:val="0"/>
              <w:autoSpaceDE w:val="0"/>
              <w:autoSpaceDN w:val="0"/>
              <w:rPr>
                <w:b/>
                <w:bCs/>
                <w:szCs w:val="24"/>
                <w:u w:val="single"/>
                <w:lang w:val="en-US"/>
              </w:rPr>
            </w:pPr>
          </w:p>
          <w:p w14:paraId="5A2EDEAD" w14:textId="77777777" w:rsidR="002D0CCA" w:rsidRDefault="002D0CCA">
            <w:pPr>
              <w:widowControl w:val="0"/>
              <w:autoSpaceDE w:val="0"/>
              <w:autoSpaceDN w:val="0"/>
              <w:rPr>
                <w:b/>
                <w:bCs/>
                <w:szCs w:val="24"/>
                <w:u w:val="single"/>
                <w:lang w:val="en-US"/>
              </w:rPr>
            </w:pPr>
          </w:p>
        </w:tc>
      </w:tr>
      <w:tr w:rsidR="002D0CCA" w14:paraId="47E7F02A"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448BBA"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2BB1326B" w14:textId="77777777" w:rsidR="002D0CCA" w:rsidRDefault="002D0CCA">
            <w:pPr>
              <w:widowControl w:val="0"/>
              <w:autoSpaceDE w:val="0"/>
              <w:autoSpaceDN w:val="0"/>
              <w:rPr>
                <w:b/>
                <w:color w:val="FF0000"/>
                <w:szCs w:val="24"/>
                <w:lang w:val="en-US"/>
              </w:rPr>
            </w:pPr>
          </w:p>
        </w:tc>
      </w:tr>
      <w:tr w:rsidR="002D0CCA" w14:paraId="4FED718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21124DE7" w14:textId="77777777" w:rsidR="002D0CCA" w:rsidRDefault="00D61AF1">
            <w:pPr>
              <w:jc w:val="center"/>
              <w:textAlignment w:val="baseline"/>
              <w:rPr>
                <w:color w:val="030303"/>
                <w:szCs w:val="24"/>
              </w:rPr>
            </w:pPr>
            <w:r>
              <w:rPr>
                <w:b/>
                <w:bCs/>
                <w:color w:val="030303"/>
                <w:szCs w:val="24"/>
                <w:bdr w:val="none" w:sz="0" w:space="0" w:color="auto" w:frame="1"/>
              </w:rPr>
              <w:t>Magistrates Hearing</w:t>
            </w:r>
            <w:r>
              <w:rPr>
                <w:b/>
                <w:bCs/>
                <w:color w:val="030303"/>
                <w:szCs w:val="24"/>
                <w:bdr w:val="none" w:sz="0" w:space="0" w:color="auto" w:frame="1"/>
              </w:rPr>
              <w:br/>
              <w:t>ASBO</w:t>
            </w:r>
          </w:p>
          <w:p w14:paraId="564361B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12/09/2014</w:t>
            </w:r>
          </w:p>
          <w:p w14:paraId="7207CE24" w14:textId="77777777" w:rsidR="002D0CCA" w:rsidRDefault="002D0CCA">
            <w:pPr>
              <w:jc w:val="center"/>
              <w:textAlignment w:val="baseline"/>
              <w:rPr>
                <w:color w:val="030303"/>
                <w:szCs w:val="24"/>
              </w:rPr>
            </w:pPr>
          </w:p>
          <w:p w14:paraId="307C2B2C"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Default="00D61AF1" w:rsidP="00FD0720">
            <w:pPr>
              <w:pStyle w:val="ListParagraph"/>
              <w:numPr>
                <w:ilvl w:val="0"/>
                <w:numId w:val="21"/>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FD0720">
            <w:pPr>
              <w:widowControl w:val="0"/>
              <w:numPr>
                <w:ilvl w:val="0"/>
                <w:numId w:val="23"/>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24C05A9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3298250"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A792655" w14:textId="77777777" w:rsidR="002D0CCA" w:rsidRDefault="002D0CCA">
            <w:pPr>
              <w:widowControl w:val="0"/>
              <w:autoSpaceDE w:val="0"/>
              <w:autoSpaceDN w:val="0"/>
              <w:rPr>
                <w:b/>
                <w:color w:val="FF0000"/>
                <w:szCs w:val="24"/>
                <w:lang w:val="en-US"/>
              </w:rPr>
            </w:pPr>
          </w:p>
        </w:tc>
      </w:tr>
      <w:tr w:rsidR="002D0CCA" w14:paraId="5238A1C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FD0720">
            <w:pPr>
              <w:pStyle w:val="ListParagraph"/>
              <w:numPr>
                <w:ilvl w:val="0"/>
                <w:numId w:val="24"/>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FD0720">
            <w:pPr>
              <w:pStyle w:val="ListParagraph"/>
              <w:numPr>
                <w:ilvl w:val="0"/>
                <w:numId w:val="24"/>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FD0720">
            <w:pPr>
              <w:pStyle w:val="ListParagraph"/>
              <w:numPr>
                <w:ilvl w:val="0"/>
                <w:numId w:val="24"/>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FD0720">
            <w:pPr>
              <w:pStyle w:val="ListParagraph"/>
              <w:numPr>
                <w:ilvl w:val="0"/>
                <w:numId w:val="24"/>
              </w:numPr>
              <w:textAlignment w:val="baseline"/>
              <w:rPr>
                <w:color w:val="030303"/>
                <w:szCs w:val="24"/>
              </w:rPr>
            </w:pPr>
            <w:r>
              <w:rPr>
                <w:color w:val="030303"/>
                <w:szCs w:val="24"/>
                <w:bdr w:val="none" w:sz="0" w:space="0" w:color="auto" w:frame="1"/>
              </w:rPr>
              <w:lastRenderedPageBreak/>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7322F549"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1A2B165"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C5DB0" w14:textId="77777777" w:rsidR="002D0CCA" w:rsidRDefault="002D0CCA">
            <w:pPr>
              <w:widowControl w:val="0"/>
              <w:autoSpaceDE w:val="0"/>
              <w:autoSpaceDN w:val="0"/>
              <w:rPr>
                <w:b/>
                <w:color w:val="FF0000"/>
                <w:szCs w:val="24"/>
                <w:lang w:val="en-US"/>
              </w:rPr>
            </w:pPr>
          </w:p>
        </w:tc>
      </w:tr>
      <w:tr w:rsidR="002D0CCA" w14:paraId="5044D29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FD0720">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FD0720">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FD0720">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FD0720">
            <w:pPr>
              <w:pStyle w:val="ListParagraph"/>
              <w:numPr>
                <w:ilvl w:val="0"/>
                <w:numId w:val="25"/>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FD0720">
            <w:pPr>
              <w:pStyle w:val="ListParagraph"/>
              <w:numPr>
                <w:ilvl w:val="0"/>
                <w:numId w:val="25"/>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7C62D7A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B4FA73F"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D00529" w14:textId="77777777" w:rsidR="002D0CCA" w:rsidRDefault="002D0CCA">
            <w:pPr>
              <w:jc w:val="center"/>
              <w:textAlignment w:val="baseline"/>
              <w:rPr>
                <w:b/>
                <w:bCs/>
                <w:color w:val="030303"/>
                <w:szCs w:val="24"/>
                <w:u w:val="single"/>
                <w:bdr w:val="none" w:sz="0" w:space="0" w:color="auto" w:frame="1"/>
              </w:rPr>
            </w:pPr>
          </w:p>
        </w:tc>
      </w:tr>
      <w:tr w:rsidR="002D0CCA" w14:paraId="51CA7C02"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FD0720">
            <w:pPr>
              <w:pStyle w:val="ListParagraph"/>
              <w:numPr>
                <w:ilvl w:val="0"/>
                <w:numId w:val="26"/>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FD0720">
            <w:pPr>
              <w:pStyle w:val="ListParagraph"/>
              <w:numPr>
                <w:ilvl w:val="0"/>
                <w:numId w:val="26"/>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(Mr Cordell acting Barrister had not been given any paperwork for this day in court from Mr Cordell’s solicitors)</w:t>
            </w:r>
          </w:p>
          <w:p w14:paraId="6E4C7A84"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FD0720">
            <w:pPr>
              <w:pStyle w:val="ListParagraph"/>
              <w:numPr>
                <w:ilvl w:val="0"/>
                <w:numId w:val="27"/>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FD0720">
            <w:pPr>
              <w:pStyle w:val="ListParagraph"/>
              <w:numPr>
                <w:ilvl w:val="0"/>
                <w:numId w:val="27"/>
              </w:numPr>
              <w:textAlignment w:val="baseline"/>
              <w:rPr>
                <w:color w:val="030303"/>
                <w:szCs w:val="24"/>
              </w:rPr>
            </w:pPr>
            <w:r>
              <w:rPr>
                <w:color w:val="030303"/>
                <w:szCs w:val="24"/>
                <w:bdr w:val="none" w:sz="0" w:space="0" w:color="auto" w:frame="1"/>
              </w:rPr>
              <w:lastRenderedPageBreak/>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FD0720">
            <w:pPr>
              <w:pStyle w:val="ListParagraph"/>
              <w:numPr>
                <w:ilvl w:val="0"/>
                <w:numId w:val="28"/>
              </w:numPr>
              <w:rPr>
                <w:szCs w:val="20"/>
              </w:rPr>
            </w:pPr>
            <w:r>
              <w:rPr>
                <w:szCs w:val="20"/>
              </w:rPr>
              <w:t>Attending a rave as defined by s.63(1) of the Criminal Justice and Public Order Act 1994.</w:t>
            </w:r>
          </w:p>
          <w:p w14:paraId="7DA29E32" w14:textId="77777777" w:rsidR="002D0CCA" w:rsidRDefault="00D61AF1" w:rsidP="00FD0720">
            <w:pPr>
              <w:pStyle w:val="ListParagraph"/>
              <w:numPr>
                <w:ilvl w:val="0"/>
                <w:numId w:val="28"/>
              </w:numPr>
              <w:rPr>
                <w:szCs w:val="20"/>
              </w:rPr>
            </w:pPr>
            <w:r>
              <w:rPr>
                <w:szCs w:val="20"/>
              </w:rPr>
              <w:t>Being concerned in the organisation of a rave as defined by s.63(1) of the Criminal Justice and Public Order Act 1994.</w:t>
            </w:r>
          </w:p>
          <w:p w14:paraId="629BCD83" w14:textId="77777777" w:rsidR="002D0CCA" w:rsidRDefault="00D61AF1" w:rsidP="00FD0720">
            <w:pPr>
              <w:pStyle w:val="ListParagraph"/>
              <w:numPr>
                <w:ilvl w:val="0"/>
                <w:numId w:val="28"/>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FD0720">
            <w:pPr>
              <w:pStyle w:val="ListParagraph"/>
              <w:numPr>
                <w:ilvl w:val="0"/>
                <w:numId w:val="28"/>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FD0720">
            <w:pPr>
              <w:pStyle w:val="ListParagraph"/>
              <w:numPr>
                <w:ilvl w:val="0"/>
                <w:numId w:val="28"/>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FD0720">
            <w:pPr>
              <w:pStyle w:val="ListParagraph"/>
              <w:numPr>
                <w:ilvl w:val="0"/>
                <w:numId w:val="28"/>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FD0720">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FD0720">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FD0720">
            <w:pPr>
              <w:pStyle w:val="ListParagraph"/>
              <w:numPr>
                <w:ilvl w:val="0"/>
                <w:numId w:val="2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FD0720">
            <w:pPr>
              <w:pStyle w:val="ListParagraph"/>
              <w:numPr>
                <w:ilvl w:val="0"/>
                <w:numId w:val="2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FD0720">
            <w:pPr>
              <w:pStyle w:val="ListParagraph"/>
              <w:numPr>
                <w:ilvl w:val="0"/>
                <w:numId w:val="2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FD0720">
            <w:pPr>
              <w:pStyle w:val="ListParagraph"/>
              <w:numPr>
                <w:ilvl w:val="0"/>
                <w:numId w:val="2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FD0720">
            <w:pPr>
              <w:pStyle w:val="ListParagraph"/>
              <w:numPr>
                <w:ilvl w:val="0"/>
                <w:numId w:val="2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FD0720">
            <w:pPr>
              <w:pStyle w:val="ListParagraph"/>
              <w:numPr>
                <w:ilvl w:val="0"/>
                <w:numId w:val="30"/>
              </w:numPr>
              <w:rPr>
                <w:szCs w:val="20"/>
              </w:rPr>
            </w:pPr>
            <w:r>
              <w:rPr>
                <w:szCs w:val="20"/>
              </w:rPr>
              <w:t>Inspector Douglas Skinner.</w:t>
            </w:r>
          </w:p>
          <w:p w14:paraId="53BF2AEA" w14:textId="77777777" w:rsidR="002D0CCA" w:rsidRDefault="00D61AF1" w:rsidP="00FD0720">
            <w:pPr>
              <w:pStyle w:val="ListParagraph"/>
              <w:numPr>
                <w:ilvl w:val="0"/>
                <w:numId w:val="30"/>
              </w:numPr>
              <w:rPr>
                <w:szCs w:val="20"/>
              </w:rPr>
            </w:pPr>
            <w:r>
              <w:rPr>
                <w:szCs w:val="20"/>
              </w:rPr>
              <w:t>Police Constable Miles.</w:t>
            </w:r>
          </w:p>
          <w:p w14:paraId="67DE2DD2" w14:textId="77777777" w:rsidR="002D0CCA" w:rsidRDefault="00D61AF1" w:rsidP="00FD0720">
            <w:pPr>
              <w:pStyle w:val="ListParagraph"/>
              <w:numPr>
                <w:ilvl w:val="0"/>
                <w:numId w:val="30"/>
              </w:numPr>
              <w:rPr>
                <w:szCs w:val="20"/>
              </w:rPr>
            </w:pPr>
            <w:r>
              <w:rPr>
                <w:szCs w:val="20"/>
              </w:rPr>
              <w:t>Acting Police Sergeant Edgoose.</w:t>
            </w:r>
          </w:p>
          <w:p w14:paraId="5190B0D2" w14:textId="77777777" w:rsidR="002D0CCA" w:rsidRDefault="00D61AF1" w:rsidP="00FD0720">
            <w:pPr>
              <w:pStyle w:val="ListParagraph"/>
              <w:numPr>
                <w:ilvl w:val="0"/>
                <w:numId w:val="30"/>
              </w:numPr>
              <w:rPr>
                <w:szCs w:val="20"/>
              </w:rPr>
            </w:pPr>
            <w:r>
              <w:rPr>
                <w:szCs w:val="20"/>
              </w:rPr>
              <w:t>Police Constable Elsmore.</w:t>
            </w:r>
          </w:p>
          <w:p w14:paraId="36DC58D5" w14:textId="77777777" w:rsidR="002D0CCA" w:rsidRDefault="00D61AF1" w:rsidP="00FD0720">
            <w:pPr>
              <w:pStyle w:val="ListParagraph"/>
              <w:numPr>
                <w:ilvl w:val="0"/>
                <w:numId w:val="30"/>
              </w:numPr>
              <w:rPr>
                <w:szCs w:val="20"/>
              </w:rPr>
            </w:pPr>
            <w:r>
              <w:rPr>
                <w:szCs w:val="20"/>
              </w:rPr>
              <w:t>Sergeant King.</w:t>
            </w:r>
          </w:p>
          <w:p w14:paraId="3E48B67A" w14:textId="77777777" w:rsidR="002D0CCA" w:rsidRDefault="00D61AF1" w:rsidP="00FD0720">
            <w:pPr>
              <w:pStyle w:val="ListParagraph"/>
              <w:numPr>
                <w:ilvl w:val="0"/>
                <w:numId w:val="30"/>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FD0720">
            <w:pPr>
              <w:pStyle w:val="ListParagraph"/>
              <w:numPr>
                <w:ilvl w:val="0"/>
                <w:numId w:val="31"/>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FD0720">
            <w:pPr>
              <w:pStyle w:val="ListParagraph"/>
              <w:numPr>
                <w:ilvl w:val="0"/>
                <w:numId w:val="31"/>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630EBD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0448BE"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F679012" w14:textId="77777777" w:rsidR="002D0CCA" w:rsidRDefault="002D0CCA">
            <w:pPr>
              <w:widowControl w:val="0"/>
              <w:autoSpaceDE w:val="0"/>
              <w:autoSpaceDN w:val="0"/>
              <w:rPr>
                <w:b/>
                <w:color w:val="FF0000"/>
                <w:szCs w:val="24"/>
                <w:lang w:val="en-US"/>
              </w:rPr>
            </w:pPr>
          </w:p>
        </w:tc>
      </w:tr>
      <w:tr w:rsidR="002D0CCA" w14:paraId="3AD2952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FD0720">
            <w:pPr>
              <w:pStyle w:val="ListParagraph"/>
              <w:numPr>
                <w:ilvl w:val="0"/>
                <w:numId w:val="32"/>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FD0720">
            <w:pPr>
              <w:pStyle w:val="ListParagraph"/>
              <w:numPr>
                <w:ilvl w:val="0"/>
                <w:numId w:val="32"/>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3056CF06"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BAFDB38"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6479D114" w14:textId="77777777" w:rsidR="002D0CCA" w:rsidRDefault="002D0CCA">
            <w:pPr>
              <w:widowControl w:val="0"/>
              <w:autoSpaceDE w:val="0"/>
              <w:autoSpaceDN w:val="0"/>
              <w:rPr>
                <w:b/>
                <w:color w:val="FF0000"/>
                <w:szCs w:val="24"/>
                <w:lang w:val="en-US"/>
              </w:rPr>
            </w:pPr>
          </w:p>
        </w:tc>
      </w:tr>
      <w:tr w:rsidR="002D0CCA" w14:paraId="66D22B0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FD0720">
            <w:pPr>
              <w:pStyle w:val="ListParagraph"/>
              <w:numPr>
                <w:ilvl w:val="0"/>
                <w:numId w:val="33"/>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FD0720">
            <w:pPr>
              <w:pStyle w:val="ListParagraph"/>
              <w:numPr>
                <w:ilvl w:val="0"/>
                <w:numId w:val="33"/>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FD0720">
            <w:pPr>
              <w:pStyle w:val="ListParagraph"/>
              <w:numPr>
                <w:ilvl w:val="0"/>
                <w:numId w:val="33"/>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FD0720">
            <w:pPr>
              <w:pStyle w:val="ListParagraph"/>
              <w:numPr>
                <w:ilvl w:val="0"/>
                <w:numId w:val="33"/>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FD0720">
            <w:pPr>
              <w:pStyle w:val="ListParagraph"/>
              <w:numPr>
                <w:ilvl w:val="0"/>
                <w:numId w:val="33"/>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4D3717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CA8125"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EC91FBE" w14:textId="77777777" w:rsidR="002D0CCA" w:rsidRDefault="002D0CCA">
            <w:pPr>
              <w:widowControl w:val="0"/>
              <w:autoSpaceDE w:val="0"/>
              <w:autoSpaceDN w:val="0"/>
              <w:rPr>
                <w:b/>
                <w:color w:val="FF0000"/>
                <w:szCs w:val="24"/>
                <w:lang w:val="en-US"/>
              </w:rPr>
            </w:pPr>
          </w:p>
        </w:tc>
      </w:tr>
      <w:tr w:rsidR="002D0CCA" w14:paraId="2C882341"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FD0720">
            <w:pPr>
              <w:pStyle w:val="ListParagraph"/>
              <w:numPr>
                <w:ilvl w:val="0"/>
                <w:numId w:val="34"/>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FD0720">
            <w:pPr>
              <w:pStyle w:val="ListParagraph"/>
              <w:numPr>
                <w:ilvl w:val="0"/>
                <w:numId w:val="34"/>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FD0720">
            <w:pPr>
              <w:pStyle w:val="ListParagraph"/>
              <w:numPr>
                <w:ilvl w:val="0"/>
                <w:numId w:val="34"/>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FD0720">
            <w:pPr>
              <w:pStyle w:val="ListParagraph"/>
              <w:numPr>
                <w:ilvl w:val="0"/>
                <w:numId w:val="34"/>
              </w:numPr>
              <w:rPr>
                <w:szCs w:val="20"/>
              </w:rPr>
            </w:pPr>
            <w:r>
              <w:rPr>
                <w:szCs w:val="20"/>
              </w:rPr>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FD0720">
            <w:pPr>
              <w:pStyle w:val="ListParagraph"/>
              <w:numPr>
                <w:ilvl w:val="0"/>
                <w:numId w:val="34"/>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FD0720">
            <w:pPr>
              <w:pStyle w:val="ListParagraph"/>
              <w:numPr>
                <w:ilvl w:val="0"/>
                <w:numId w:val="34"/>
              </w:numPr>
              <w:rPr>
                <w:szCs w:val="20"/>
              </w:rPr>
            </w:pPr>
            <w:r>
              <w:rPr>
                <w:szCs w:val="20"/>
              </w:rPr>
              <w:t xml:space="preserve">Andrew Locke even commented to the Judge Pigot “I am only asking questions pertaining to what the police have put in their statements” </w:t>
            </w:r>
          </w:p>
          <w:p w14:paraId="2E80AD59" w14:textId="77777777" w:rsidR="002D0CCA" w:rsidRDefault="00D61AF1" w:rsidP="00FD0720">
            <w:pPr>
              <w:pStyle w:val="ListParagraph"/>
              <w:numPr>
                <w:ilvl w:val="0"/>
                <w:numId w:val="34"/>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FD0720">
            <w:pPr>
              <w:pStyle w:val="ListParagraph"/>
              <w:numPr>
                <w:ilvl w:val="0"/>
                <w:numId w:val="34"/>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FD0720">
            <w:pPr>
              <w:pStyle w:val="ListParagraph"/>
              <w:numPr>
                <w:ilvl w:val="0"/>
                <w:numId w:val="34"/>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FD0720">
            <w:pPr>
              <w:pStyle w:val="ListParagraph"/>
              <w:numPr>
                <w:ilvl w:val="0"/>
                <w:numId w:val="34"/>
              </w:numPr>
              <w:rPr>
                <w:szCs w:val="20"/>
              </w:rPr>
            </w:pPr>
            <w:r>
              <w:rPr>
                <w:szCs w:val="20"/>
              </w:rPr>
              <w:t>On to our next point, perjury by the Applicants barrister and subsequent police officers.</w:t>
            </w:r>
          </w:p>
          <w:p w14:paraId="42C61691" w14:textId="77777777" w:rsidR="002D0CCA" w:rsidRDefault="00D61AF1" w:rsidP="00FD0720">
            <w:pPr>
              <w:pStyle w:val="ListParagraph"/>
              <w:numPr>
                <w:ilvl w:val="0"/>
                <w:numId w:val="34"/>
              </w:numPr>
              <w:rPr>
                <w:szCs w:val="20"/>
              </w:rPr>
            </w:pPr>
            <w:r>
              <w:rPr>
                <w:szCs w:val="20"/>
              </w:rPr>
              <w:t>Simon Cordell’s Barrister questioned the Applicants barrister about the legitimacy and the fact if every</w:t>
            </w:r>
            <w:r>
              <w:rPr>
                <w:szCs w:val="20"/>
              </w:rPr>
              <w:br/>
            </w:r>
            <w:r>
              <w:rPr>
                <w:szCs w:val="20"/>
              </w:rPr>
              <w:lastRenderedPageBreak/>
              <w:t>CAD being used in their application case was linked to Progress Way and if there was an illegal rave taking place at the same time on Crown Road.</w:t>
            </w:r>
          </w:p>
          <w:p w14:paraId="445CA0D3" w14:textId="77777777" w:rsidR="002D0CCA" w:rsidRDefault="00D61AF1" w:rsidP="00FD0720">
            <w:pPr>
              <w:pStyle w:val="ListParagraph"/>
              <w:numPr>
                <w:ilvl w:val="0"/>
                <w:numId w:val="34"/>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FD0720">
            <w:pPr>
              <w:pStyle w:val="ListParagraph"/>
              <w:numPr>
                <w:ilvl w:val="0"/>
                <w:numId w:val="34"/>
              </w:numPr>
              <w:rPr>
                <w:szCs w:val="20"/>
              </w:rPr>
            </w:pPr>
            <w:r>
              <w:rPr>
                <w:szCs w:val="20"/>
              </w:rPr>
              <w:t>(See attached)</w:t>
            </w:r>
          </w:p>
          <w:p w14:paraId="05B40BA3" w14:textId="77777777" w:rsidR="002D0CCA" w:rsidRDefault="00D61AF1">
            <w:pPr>
              <w:pStyle w:val="ListParagraph"/>
              <w:ind w:left="360"/>
              <w:rPr>
                <w:szCs w:val="20"/>
              </w:rPr>
            </w:pPr>
            <w:r>
              <w:rPr>
                <w:szCs w:val="20"/>
              </w:rPr>
              <w:t xml:space="preserve">Here are two CAD’s which clearly do not relate to Progress Way. (See attached). </w:t>
            </w:r>
          </w:p>
          <w:p w14:paraId="672F0EE8" w14:textId="77777777" w:rsidR="002D0CCA" w:rsidRDefault="00D61AF1" w:rsidP="00FD0720">
            <w:pPr>
              <w:pStyle w:val="ListParagraph"/>
              <w:numPr>
                <w:ilvl w:val="0"/>
                <w:numId w:val="34"/>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FD0720">
            <w:pPr>
              <w:pStyle w:val="ListParagraph"/>
              <w:numPr>
                <w:ilvl w:val="0"/>
                <w:numId w:val="34"/>
              </w:numPr>
              <w:rPr>
                <w:szCs w:val="20"/>
              </w:rPr>
            </w:pPr>
            <w:r>
              <w:rPr>
                <w:szCs w:val="20"/>
              </w:rPr>
              <w:t>Our next point is the decision that was made by DJ Pigot regarding this case.  </w:t>
            </w:r>
          </w:p>
          <w:p w14:paraId="40AC7457" w14:textId="77777777" w:rsidR="002D0CCA" w:rsidRDefault="00D61AF1" w:rsidP="00FD0720">
            <w:pPr>
              <w:pStyle w:val="ListParagraph"/>
              <w:numPr>
                <w:ilvl w:val="0"/>
                <w:numId w:val="34"/>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FD0720">
            <w:pPr>
              <w:pStyle w:val="ListParagraph"/>
              <w:numPr>
                <w:ilvl w:val="0"/>
                <w:numId w:val="34"/>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FD0720">
            <w:pPr>
              <w:pStyle w:val="ListParagraph"/>
              <w:numPr>
                <w:ilvl w:val="0"/>
                <w:numId w:val="34"/>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FD0720">
            <w:pPr>
              <w:pStyle w:val="ListParagraph"/>
              <w:numPr>
                <w:ilvl w:val="0"/>
                <w:numId w:val="34"/>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FD0720">
            <w:pPr>
              <w:pStyle w:val="ListParagraph"/>
              <w:numPr>
                <w:ilvl w:val="0"/>
                <w:numId w:val="34"/>
              </w:numPr>
              <w:rPr>
                <w:szCs w:val="20"/>
              </w:rPr>
            </w:pPr>
            <w:r>
              <w:rPr>
                <w:szCs w:val="20"/>
              </w:rPr>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FD0720">
            <w:pPr>
              <w:pStyle w:val="ListParagraph"/>
              <w:numPr>
                <w:ilvl w:val="0"/>
                <w:numId w:val="34"/>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FD0720">
            <w:pPr>
              <w:pStyle w:val="ListParagraph"/>
              <w:numPr>
                <w:ilvl w:val="0"/>
                <w:numId w:val="34"/>
              </w:numPr>
              <w:rPr>
                <w:szCs w:val="20"/>
              </w:rPr>
            </w:pPr>
            <w:r>
              <w:rPr>
                <w:szCs w:val="20"/>
              </w:rPr>
              <w:t xml:space="preserve">This proves they have the information we were asking for in disclosure. </w:t>
            </w:r>
          </w:p>
          <w:p w14:paraId="3B929C04" w14:textId="77777777" w:rsidR="002D0CCA" w:rsidRDefault="00D61AF1" w:rsidP="00FD0720">
            <w:pPr>
              <w:pStyle w:val="ListParagraph"/>
              <w:numPr>
                <w:ilvl w:val="0"/>
                <w:numId w:val="34"/>
              </w:numPr>
              <w:rPr>
                <w:szCs w:val="20"/>
              </w:rPr>
            </w:pPr>
            <w:r>
              <w:rPr>
                <w:szCs w:val="20"/>
              </w:rPr>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FD0720">
            <w:pPr>
              <w:pStyle w:val="ListParagraph"/>
              <w:numPr>
                <w:ilvl w:val="0"/>
                <w:numId w:val="34"/>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FD0720">
            <w:pPr>
              <w:pStyle w:val="ListParagraph"/>
              <w:numPr>
                <w:ilvl w:val="0"/>
                <w:numId w:val="34"/>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FD0720">
            <w:pPr>
              <w:pStyle w:val="ListParagraph"/>
              <w:numPr>
                <w:ilvl w:val="0"/>
                <w:numId w:val="34"/>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FD0720">
            <w:pPr>
              <w:pStyle w:val="ListParagraph"/>
              <w:numPr>
                <w:ilvl w:val="0"/>
                <w:numId w:val="34"/>
              </w:numPr>
              <w:rPr>
                <w:szCs w:val="20"/>
              </w:rPr>
            </w:pPr>
            <w:r>
              <w:rPr>
                <w:szCs w:val="20"/>
              </w:rPr>
              <w:t xml:space="preserve">With the stipulation that it could be reapplied for when the 5 years were concluded. </w:t>
            </w:r>
          </w:p>
          <w:p w14:paraId="059D062A" w14:textId="77777777" w:rsidR="002D0CCA" w:rsidRDefault="00D61AF1" w:rsidP="00FD0720">
            <w:pPr>
              <w:pStyle w:val="ListParagraph"/>
              <w:numPr>
                <w:ilvl w:val="0"/>
                <w:numId w:val="34"/>
              </w:numPr>
              <w:rPr>
                <w:szCs w:val="20"/>
              </w:rPr>
            </w:pPr>
            <w:r>
              <w:rPr>
                <w:szCs w:val="20"/>
              </w:rPr>
              <w:lastRenderedPageBreak/>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FD0720">
            <w:pPr>
              <w:pStyle w:val="ListParagraph"/>
              <w:numPr>
                <w:ilvl w:val="0"/>
                <w:numId w:val="34"/>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FD0720">
            <w:pPr>
              <w:pStyle w:val="ListParagraph"/>
              <w:numPr>
                <w:ilvl w:val="0"/>
                <w:numId w:val="34"/>
              </w:numPr>
              <w:rPr>
                <w:szCs w:val="20"/>
              </w:rPr>
            </w:pPr>
            <w:r>
              <w:rPr>
                <w:szCs w:val="20"/>
              </w:rPr>
              <w:t>I am guessing the same could be said for food etc.</w:t>
            </w:r>
          </w:p>
          <w:p w14:paraId="2674F2BC" w14:textId="77777777" w:rsidR="002D0CCA" w:rsidRDefault="00D61AF1" w:rsidP="00FD0720">
            <w:pPr>
              <w:pStyle w:val="ListParagraph"/>
              <w:numPr>
                <w:ilvl w:val="0"/>
                <w:numId w:val="34"/>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FD0720">
            <w:pPr>
              <w:pStyle w:val="ListParagraph"/>
              <w:numPr>
                <w:ilvl w:val="0"/>
                <w:numId w:val="34"/>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FD0720">
            <w:pPr>
              <w:pStyle w:val="ListParagraph"/>
              <w:numPr>
                <w:ilvl w:val="0"/>
                <w:numId w:val="34"/>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pPr>
        <w:pStyle w:val="Heading1"/>
        <w15:collapsed w:val="0"/>
        <w:rPr>
          <w:szCs w:val="24"/>
          <w:lang w:eastAsia="en-GB"/>
        </w:rPr>
      </w:pPr>
      <w:r>
        <w:rPr>
          <w:szCs w:val="24"/>
          <w:lang w:eastAsia="en-GB"/>
        </w:rPr>
        <w:t>About ASBOs</w:t>
      </w:r>
      <w:r>
        <w:rPr>
          <w:b w:val="0"/>
          <w:bCs w:val="0"/>
          <w:szCs w:val="24"/>
          <w:lang w:eastAsia="en-GB"/>
        </w:rPr>
        <w:t xml:space="preserve"> </w:t>
      </w:r>
      <w:bookmarkStart w:id="34" w:name="B7"/>
      <w:r>
        <w:rPr>
          <w:color w:val="auto"/>
          <w:szCs w:val="24"/>
          <w:lang w:eastAsia="en-GB"/>
        </w:rPr>
        <w:t>7</w:t>
      </w:r>
      <w:bookmarkEnd w:id="34"/>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231A404C"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4B55900"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4C242E8A" w14:textId="77777777" w:rsidR="002D0CCA" w:rsidRDefault="002D0CCA">
            <w:pPr>
              <w:textAlignment w:val="baseline"/>
              <w:rPr>
                <w:b/>
                <w:bCs/>
                <w:color w:val="030303"/>
                <w:szCs w:val="24"/>
                <w:u w:val="single"/>
                <w:bdr w:val="none" w:sz="0" w:space="0" w:color="auto" w:frame="1"/>
              </w:rPr>
            </w:pPr>
          </w:p>
        </w:tc>
      </w:tr>
      <w:tr w:rsidR="002D0CCA" w14:paraId="1011C15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97DDCFD" w14:textId="77777777" w:rsidR="002D0CCA" w:rsidRDefault="002D0CCA">
            <w:pPr>
              <w:widowControl w:val="0"/>
              <w:autoSpaceDE w:val="0"/>
              <w:autoSpaceDN w:val="0"/>
              <w:rPr>
                <w:b/>
                <w:color w:val="FF0000"/>
                <w:szCs w:val="24"/>
                <w:lang w:val="en-US"/>
              </w:rPr>
            </w:pPr>
          </w:p>
          <w:p w14:paraId="2C93AFC0" w14:textId="77777777" w:rsidR="002D0CCA" w:rsidRDefault="00D61AF1">
            <w:pPr>
              <w:jc w:val="center"/>
              <w:rPr>
                <w:b/>
                <w:bCs/>
                <w:szCs w:val="20"/>
                <w:u w:val="single"/>
              </w:rPr>
            </w:pPr>
            <w:r>
              <w:rPr>
                <w:b/>
                <w:bCs/>
                <w:szCs w:val="20"/>
                <w:u w:val="single"/>
              </w:rPr>
              <w:t>About ASBOs</w:t>
            </w:r>
          </w:p>
          <w:p w14:paraId="38CA2A6C" w14:textId="77777777" w:rsidR="002D0CCA" w:rsidRDefault="002D0CCA">
            <w:pPr>
              <w:rPr>
                <w:szCs w:val="20"/>
              </w:rPr>
            </w:pPr>
          </w:p>
          <w:p w14:paraId="3ECA4AA0" w14:textId="77777777" w:rsidR="002D0CCA" w:rsidRDefault="00D61AF1" w:rsidP="00FD0720">
            <w:pPr>
              <w:pStyle w:val="ListParagraph"/>
              <w:numPr>
                <w:ilvl w:val="0"/>
                <w:numId w:val="35"/>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FD0720">
            <w:pPr>
              <w:pStyle w:val="ListParagraph"/>
              <w:numPr>
                <w:ilvl w:val="0"/>
                <w:numId w:val="35"/>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FD0720">
            <w:pPr>
              <w:pStyle w:val="ListParagraph"/>
              <w:numPr>
                <w:ilvl w:val="0"/>
                <w:numId w:val="35"/>
              </w:numPr>
              <w:rPr>
                <w:szCs w:val="20"/>
              </w:rPr>
            </w:pPr>
            <w:r>
              <w:rPr>
                <w:szCs w:val="20"/>
              </w:rPr>
              <w:t xml:space="preserve">ASBOs are designed to limit and correct the recipient's behaviour. </w:t>
            </w:r>
          </w:p>
          <w:p w14:paraId="4BA6A9D4" w14:textId="77777777" w:rsidR="002D0CCA" w:rsidRDefault="00D61AF1" w:rsidP="00FD0720">
            <w:pPr>
              <w:pStyle w:val="ListParagraph"/>
              <w:numPr>
                <w:ilvl w:val="0"/>
                <w:numId w:val="35"/>
              </w:numPr>
              <w:rPr>
                <w:szCs w:val="20"/>
              </w:rPr>
            </w:pPr>
            <w:r>
              <w:rPr>
                <w:szCs w:val="20"/>
              </w:rPr>
              <w:t>For example, by forbidding a return to a certain area or shop, or by restricting public behaviour such as swearing or drinking.</w:t>
            </w:r>
          </w:p>
          <w:p w14:paraId="53CE11DE" w14:textId="77777777" w:rsidR="002D0CCA" w:rsidRDefault="00D61AF1" w:rsidP="00FD0720">
            <w:pPr>
              <w:pStyle w:val="ListParagraph"/>
              <w:numPr>
                <w:ilvl w:val="0"/>
                <w:numId w:val="35"/>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FD0720">
            <w:pPr>
              <w:pStyle w:val="ListParagraph"/>
              <w:numPr>
                <w:ilvl w:val="0"/>
                <w:numId w:val="35"/>
              </w:numPr>
              <w:rPr>
                <w:szCs w:val="20"/>
              </w:rPr>
            </w:pPr>
            <w:r>
              <w:rPr>
                <w:szCs w:val="20"/>
              </w:rPr>
              <w:t>This means getting an ASBO does not give you a criminal record but breaking the ASBO could.</w:t>
            </w:r>
          </w:p>
          <w:p w14:paraId="70429C60" w14:textId="77777777" w:rsidR="002D0CCA" w:rsidRDefault="00D61AF1" w:rsidP="00FD0720">
            <w:pPr>
              <w:pStyle w:val="ListParagraph"/>
              <w:numPr>
                <w:ilvl w:val="0"/>
                <w:numId w:val="35"/>
              </w:numPr>
              <w:rPr>
                <w:szCs w:val="20"/>
              </w:rPr>
            </w:pPr>
            <w:r>
              <w:rPr>
                <w:szCs w:val="20"/>
              </w:rPr>
              <w:t xml:space="preserve">ASBOs are not without controversy. </w:t>
            </w:r>
          </w:p>
          <w:p w14:paraId="4675FCCB" w14:textId="77777777" w:rsidR="002D0CCA" w:rsidRDefault="00D61AF1" w:rsidP="00FD0720">
            <w:pPr>
              <w:pStyle w:val="ListParagraph"/>
              <w:numPr>
                <w:ilvl w:val="0"/>
                <w:numId w:val="35"/>
              </w:numPr>
              <w:rPr>
                <w:szCs w:val="20"/>
              </w:rPr>
            </w:pPr>
            <w:r>
              <w:rPr>
                <w:szCs w:val="20"/>
              </w:rPr>
              <w:t>Many critics suggest that they may be "desirable" to certain people as a "badge", to be respected amongst peers.</w:t>
            </w:r>
          </w:p>
          <w:p w14:paraId="376FE392" w14:textId="77777777" w:rsidR="002D0CCA" w:rsidRDefault="00D61AF1" w:rsidP="00FD0720">
            <w:pPr>
              <w:pStyle w:val="ListParagraph"/>
              <w:numPr>
                <w:ilvl w:val="0"/>
                <w:numId w:val="35"/>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FD0720">
            <w:pPr>
              <w:pStyle w:val="ListParagraph"/>
              <w:numPr>
                <w:ilvl w:val="0"/>
                <w:numId w:val="35"/>
              </w:numPr>
              <w:rPr>
                <w:szCs w:val="20"/>
              </w:rPr>
            </w:pPr>
            <w:r>
              <w:rPr>
                <w:szCs w:val="20"/>
              </w:rPr>
              <w:t>In England and Wales, they are issued by Magistrates' Courts, and in Scotland by the Sheriff Courts.</w:t>
            </w:r>
          </w:p>
          <w:p w14:paraId="19491F69" w14:textId="77777777" w:rsidR="002D0CCA" w:rsidRDefault="00D61AF1" w:rsidP="00FD0720">
            <w:pPr>
              <w:pStyle w:val="ListParagraph"/>
              <w:numPr>
                <w:ilvl w:val="0"/>
                <w:numId w:val="35"/>
              </w:numPr>
              <w:rPr>
                <w:szCs w:val="20"/>
              </w:rPr>
            </w:pPr>
            <w:r>
              <w:rPr>
                <w:szCs w:val="20"/>
              </w:rPr>
              <w:lastRenderedPageBreak/>
              <w:t xml:space="preserve">The British government introduced ASBOs by the Crime and Disorder Act 1998. </w:t>
            </w:r>
          </w:p>
          <w:p w14:paraId="2546B432" w14:textId="77777777" w:rsidR="002D0CCA" w:rsidRDefault="00D61AF1" w:rsidP="00FD0720">
            <w:pPr>
              <w:pStyle w:val="ListParagraph"/>
              <w:numPr>
                <w:ilvl w:val="0"/>
                <w:numId w:val="35"/>
              </w:numPr>
              <w:rPr>
                <w:szCs w:val="20"/>
              </w:rPr>
            </w:pPr>
            <w:r>
              <w:rPr>
                <w:szCs w:val="20"/>
              </w:rPr>
              <w:t xml:space="preserve">In the UK, a CRASBO is a "criminally related" ASBO. </w:t>
            </w:r>
          </w:p>
          <w:p w14:paraId="247BACB8" w14:textId="77777777" w:rsidR="002D0CCA" w:rsidRDefault="00D61AF1" w:rsidP="00FD0720">
            <w:pPr>
              <w:pStyle w:val="ListParagraph"/>
              <w:numPr>
                <w:ilvl w:val="0"/>
                <w:numId w:val="35"/>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FD0720">
            <w:pPr>
              <w:pStyle w:val="ListParagraph"/>
              <w:numPr>
                <w:ilvl w:val="0"/>
                <w:numId w:val="36"/>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FD0720">
            <w:pPr>
              <w:pStyle w:val="ListParagraph"/>
              <w:numPr>
                <w:ilvl w:val="0"/>
                <w:numId w:val="36"/>
              </w:numPr>
              <w:rPr>
                <w:rFonts w:eastAsia="Calibri"/>
                <w:szCs w:val="20"/>
              </w:rPr>
            </w:pPr>
            <w:r>
              <w:rPr>
                <w:rFonts w:eastAsia="Calibri"/>
                <w:szCs w:val="20"/>
              </w:rPr>
              <w:t>drunkenness</w:t>
            </w:r>
          </w:p>
          <w:p w14:paraId="0271933E" w14:textId="77777777" w:rsidR="002D0CCA" w:rsidRDefault="00D61AF1" w:rsidP="00FD0720">
            <w:pPr>
              <w:pStyle w:val="ListParagraph"/>
              <w:numPr>
                <w:ilvl w:val="0"/>
                <w:numId w:val="36"/>
              </w:numPr>
              <w:rPr>
                <w:rFonts w:eastAsia="Calibri"/>
                <w:szCs w:val="20"/>
              </w:rPr>
            </w:pPr>
            <w:r>
              <w:rPr>
                <w:rFonts w:eastAsia="Calibri"/>
                <w:szCs w:val="20"/>
              </w:rPr>
              <w:t>abandoned cars, burned-out cars, joyriding</w:t>
            </w:r>
          </w:p>
          <w:p w14:paraId="5A2A6D04" w14:textId="77777777" w:rsidR="002D0CCA" w:rsidRDefault="00D61AF1" w:rsidP="00FD0720">
            <w:pPr>
              <w:pStyle w:val="ListParagraph"/>
              <w:numPr>
                <w:ilvl w:val="0"/>
                <w:numId w:val="36"/>
              </w:numPr>
              <w:rPr>
                <w:rFonts w:eastAsia="Calibri"/>
                <w:szCs w:val="20"/>
              </w:rPr>
            </w:pPr>
            <w:r>
              <w:rPr>
                <w:rFonts w:eastAsia="Calibri"/>
                <w:szCs w:val="20"/>
              </w:rPr>
              <w:t>stealing/mugging/shoplifting</w:t>
            </w:r>
          </w:p>
          <w:p w14:paraId="28A514D7" w14:textId="77777777" w:rsidR="002D0CCA" w:rsidRDefault="00D61AF1" w:rsidP="00FD0720">
            <w:pPr>
              <w:pStyle w:val="ListParagraph"/>
              <w:numPr>
                <w:ilvl w:val="0"/>
                <w:numId w:val="36"/>
              </w:numPr>
              <w:rPr>
                <w:rFonts w:eastAsia="Calibri"/>
                <w:szCs w:val="20"/>
              </w:rPr>
            </w:pPr>
            <w:r>
              <w:rPr>
                <w:rFonts w:eastAsia="Calibri"/>
                <w:szCs w:val="20"/>
              </w:rPr>
              <w:t>begging</w:t>
            </w:r>
          </w:p>
          <w:p w14:paraId="601D332D" w14:textId="77777777" w:rsidR="002D0CCA" w:rsidRDefault="00D61AF1" w:rsidP="00FD0720">
            <w:pPr>
              <w:pStyle w:val="ListParagraph"/>
              <w:numPr>
                <w:ilvl w:val="0"/>
                <w:numId w:val="36"/>
              </w:numPr>
              <w:rPr>
                <w:rFonts w:eastAsia="Calibri"/>
                <w:szCs w:val="20"/>
              </w:rPr>
            </w:pPr>
            <w:r>
              <w:rPr>
                <w:rFonts w:eastAsia="Calibri"/>
                <w:szCs w:val="20"/>
              </w:rPr>
              <w:t>vandalism, graffiti, criminal damage to property</w:t>
            </w:r>
          </w:p>
          <w:p w14:paraId="5B413297" w14:textId="77777777" w:rsidR="002D0CCA" w:rsidRDefault="00D61AF1" w:rsidP="00FD0720">
            <w:pPr>
              <w:pStyle w:val="ListParagraph"/>
              <w:numPr>
                <w:ilvl w:val="0"/>
                <w:numId w:val="36"/>
              </w:numPr>
              <w:rPr>
                <w:rFonts w:eastAsia="Calibri"/>
                <w:szCs w:val="20"/>
              </w:rPr>
            </w:pPr>
            <w:r>
              <w:rPr>
                <w:rFonts w:eastAsia="Calibri"/>
                <w:szCs w:val="20"/>
              </w:rPr>
              <w:t>loitering</w:t>
            </w:r>
          </w:p>
          <w:p w14:paraId="6F3EC49D" w14:textId="77777777" w:rsidR="002D0CCA" w:rsidRDefault="00D61AF1" w:rsidP="00FD0720">
            <w:pPr>
              <w:pStyle w:val="ListParagraph"/>
              <w:numPr>
                <w:ilvl w:val="0"/>
                <w:numId w:val="36"/>
              </w:numPr>
              <w:rPr>
                <w:rFonts w:eastAsia="Calibri"/>
                <w:szCs w:val="20"/>
              </w:rPr>
            </w:pPr>
            <w:r>
              <w:rPr>
                <w:rFonts w:eastAsia="Calibri"/>
                <w:szCs w:val="20"/>
              </w:rPr>
              <w:t>dropping litter/fly tipping/dog fouling</w:t>
            </w:r>
          </w:p>
          <w:p w14:paraId="56099B3E" w14:textId="77777777" w:rsidR="002D0CCA" w:rsidRDefault="00D61AF1" w:rsidP="00FD0720">
            <w:pPr>
              <w:pStyle w:val="ListParagraph"/>
              <w:numPr>
                <w:ilvl w:val="0"/>
                <w:numId w:val="36"/>
              </w:numPr>
              <w:rPr>
                <w:rFonts w:eastAsia="Calibri"/>
                <w:szCs w:val="20"/>
              </w:rPr>
            </w:pPr>
            <w:r>
              <w:rPr>
                <w:rFonts w:eastAsia="Calibri"/>
                <w:szCs w:val="20"/>
              </w:rPr>
              <w:t>drug dealing or drug taking</w:t>
            </w:r>
          </w:p>
          <w:p w14:paraId="49957C0E" w14:textId="77777777" w:rsidR="002D0CCA" w:rsidRDefault="00D61AF1" w:rsidP="00FD0720">
            <w:pPr>
              <w:pStyle w:val="ListParagraph"/>
              <w:numPr>
                <w:ilvl w:val="0"/>
                <w:numId w:val="37"/>
              </w:numPr>
              <w:rPr>
                <w:rFonts w:eastAsia="Calibri"/>
                <w:szCs w:val="20"/>
              </w:rPr>
            </w:pPr>
            <w:r>
              <w:rPr>
                <w:rFonts w:eastAsia="Calibri"/>
                <w:szCs w:val="20"/>
              </w:rPr>
              <w:t>intimidation and bullying</w:t>
            </w:r>
          </w:p>
          <w:p w14:paraId="06C4F976" w14:textId="77777777" w:rsidR="002D0CCA" w:rsidRDefault="00D61AF1" w:rsidP="00FD0720">
            <w:pPr>
              <w:pStyle w:val="ListParagraph"/>
              <w:numPr>
                <w:ilvl w:val="0"/>
                <w:numId w:val="37"/>
              </w:numPr>
              <w:rPr>
                <w:rFonts w:eastAsia="Calibri"/>
                <w:szCs w:val="20"/>
              </w:rPr>
            </w:pPr>
            <w:r>
              <w:rPr>
                <w:rFonts w:eastAsia="Calibri"/>
                <w:szCs w:val="20"/>
              </w:rPr>
              <w:t>spitting</w:t>
            </w:r>
          </w:p>
          <w:p w14:paraId="4DA2C536" w14:textId="77777777" w:rsidR="002D0CCA" w:rsidRDefault="00D61AF1">
            <w:pPr>
              <w:autoSpaceDN w:val="0"/>
              <w:outlineLvl w:val="1"/>
              <w:rPr>
                <w:b/>
                <w:bCs/>
                <w:szCs w:val="24"/>
                <w:u w:val="single"/>
              </w:rPr>
            </w:pPr>
            <w:r>
              <w:rPr>
                <w:b/>
                <w:bCs/>
                <w:szCs w:val="24"/>
                <w:u w:val="single"/>
              </w:rPr>
              <w:t>History of ASBOs</w:t>
            </w:r>
          </w:p>
          <w:p w14:paraId="78747BEF" w14:textId="77777777" w:rsidR="002D0CCA" w:rsidRDefault="00D61AF1" w:rsidP="00FD0720">
            <w:pPr>
              <w:pStyle w:val="ListParagraph"/>
              <w:numPr>
                <w:ilvl w:val="0"/>
                <w:numId w:val="38"/>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FD0720">
            <w:pPr>
              <w:pStyle w:val="ListParagraph"/>
              <w:numPr>
                <w:ilvl w:val="0"/>
                <w:numId w:val="38"/>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FD0720">
            <w:pPr>
              <w:pStyle w:val="ListParagraph"/>
              <w:numPr>
                <w:ilvl w:val="0"/>
                <w:numId w:val="38"/>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FD0720">
            <w:pPr>
              <w:pStyle w:val="ListParagraph"/>
              <w:numPr>
                <w:ilvl w:val="0"/>
                <w:numId w:val="38"/>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FD0720">
            <w:pPr>
              <w:pStyle w:val="ListParagraph"/>
              <w:numPr>
                <w:ilvl w:val="0"/>
                <w:numId w:val="38"/>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FD0720">
            <w:pPr>
              <w:pStyle w:val="ListParagraph"/>
              <w:numPr>
                <w:ilvl w:val="0"/>
                <w:numId w:val="38"/>
              </w:numPr>
              <w:autoSpaceDN w:val="0"/>
              <w:rPr>
                <w:szCs w:val="24"/>
              </w:rPr>
            </w:pPr>
            <w:r>
              <w:rPr>
                <w:szCs w:val="24"/>
              </w:rPr>
              <w:t>The remit would include:</w:t>
            </w:r>
          </w:p>
          <w:p w14:paraId="4E8F5F9A" w14:textId="77777777" w:rsidR="002D0CCA" w:rsidRDefault="00D61AF1" w:rsidP="00FD0720">
            <w:pPr>
              <w:widowControl w:val="0"/>
              <w:numPr>
                <w:ilvl w:val="0"/>
                <w:numId w:val="38"/>
              </w:numPr>
              <w:autoSpaceDE w:val="0"/>
              <w:autoSpaceDN w:val="0"/>
              <w:rPr>
                <w:szCs w:val="24"/>
              </w:rPr>
            </w:pPr>
            <w:r>
              <w:rPr>
                <w:szCs w:val="24"/>
              </w:rPr>
              <w:t>Extension of the Witness Protection Programme in anti-social behaviour cases.</w:t>
            </w:r>
          </w:p>
          <w:p w14:paraId="6D537A99" w14:textId="77777777" w:rsidR="002D0CCA" w:rsidRDefault="00D61AF1" w:rsidP="00FD0720">
            <w:pPr>
              <w:widowControl w:val="0"/>
              <w:numPr>
                <w:ilvl w:val="0"/>
                <w:numId w:val="38"/>
              </w:numPr>
              <w:autoSpaceDE w:val="0"/>
              <w:autoSpaceDN w:val="0"/>
              <w:rPr>
                <w:szCs w:val="24"/>
              </w:rPr>
            </w:pPr>
            <w:r>
              <w:rPr>
                <w:szCs w:val="24"/>
              </w:rPr>
              <w:t>More courts dealing with cases.</w:t>
            </w:r>
          </w:p>
          <w:p w14:paraId="36932FC0" w14:textId="77777777" w:rsidR="002D0CCA" w:rsidRDefault="00D61AF1" w:rsidP="00FD0720">
            <w:pPr>
              <w:widowControl w:val="0"/>
              <w:numPr>
                <w:ilvl w:val="0"/>
                <w:numId w:val="38"/>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FD0720">
            <w:pPr>
              <w:widowControl w:val="0"/>
              <w:numPr>
                <w:ilvl w:val="0"/>
                <w:numId w:val="38"/>
              </w:numPr>
              <w:autoSpaceDE w:val="0"/>
              <w:autoSpaceDN w:val="0"/>
              <w:rPr>
                <w:szCs w:val="24"/>
              </w:rPr>
            </w:pPr>
            <w:r>
              <w:rPr>
                <w:szCs w:val="24"/>
              </w:rPr>
              <w:t>Giving parish councils the power to issue fixed penalty notices for infringements.</w:t>
            </w:r>
          </w:p>
          <w:p w14:paraId="3AA661F6" w14:textId="77777777" w:rsidR="002D0CCA" w:rsidRDefault="00D61AF1">
            <w:pPr>
              <w:pStyle w:val="ListParagraph"/>
              <w:autoSpaceDN w:val="0"/>
              <w:ind w:left="360"/>
              <w:rPr>
                <w:b/>
                <w:bCs/>
                <w:szCs w:val="24"/>
                <w:u w:val="single"/>
              </w:rPr>
            </w:pPr>
            <w:r>
              <w:rPr>
                <w:b/>
                <w:bCs/>
                <w:szCs w:val="24"/>
                <w:u w:val="single"/>
              </w:rPr>
              <w:t xml:space="preserve">The press release concluded by remarking: </w:t>
            </w:r>
          </w:p>
          <w:p w14:paraId="1C08E107" w14:textId="77777777" w:rsidR="002D0CCA" w:rsidRDefault="00D61AF1" w:rsidP="00FD0720">
            <w:pPr>
              <w:pStyle w:val="ListParagraph"/>
              <w:numPr>
                <w:ilvl w:val="0"/>
                <w:numId w:val="38"/>
              </w:numPr>
              <w:autoSpaceDN w:val="0"/>
              <w:rPr>
                <w:szCs w:val="24"/>
              </w:rPr>
            </w:pPr>
            <w:r>
              <w:rPr>
                <w:szCs w:val="24"/>
              </w:rPr>
              <w:t>"In the past year around 100,000 cases of anti-social behaviour have been dealt with. 2,633 ASBOs and 418 dispersal orders have been issued in the same period."</w:t>
            </w:r>
          </w:p>
          <w:p w14:paraId="1BAD8809" w14:textId="77777777" w:rsidR="002D0CCA" w:rsidRDefault="00D61AF1" w:rsidP="00FD0720">
            <w:pPr>
              <w:pStyle w:val="ListParagraph"/>
              <w:numPr>
                <w:ilvl w:val="0"/>
                <w:numId w:val="38"/>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FD0720">
            <w:pPr>
              <w:pStyle w:val="ListParagraph"/>
              <w:numPr>
                <w:ilvl w:val="0"/>
                <w:numId w:val="38"/>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FD0720">
            <w:pPr>
              <w:pStyle w:val="ListParagraph"/>
              <w:numPr>
                <w:ilvl w:val="0"/>
                <w:numId w:val="38"/>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Default="00D61AF1">
            <w:pPr>
              <w:autoSpaceDN w:val="0"/>
              <w:outlineLvl w:val="1"/>
              <w:rPr>
                <w:b/>
                <w:bCs/>
                <w:szCs w:val="24"/>
                <w:u w:val="single"/>
              </w:rPr>
            </w:pPr>
            <w:r>
              <w:rPr>
                <w:b/>
                <w:bCs/>
                <w:szCs w:val="24"/>
                <w:u w:val="single"/>
              </w:rPr>
              <w:t>Why ASBOs are issued</w:t>
            </w:r>
          </w:p>
          <w:p w14:paraId="6FC00E05" w14:textId="77777777" w:rsidR="002D0CCA" w:rsidRDefault="00D61AF1" w:rsidP="00FD0720">
            <w:pPr>
              <w:pStyle w:val="ListParagraph"/>
              <w:numPr>
                <w:ilvl w:val="0"/>
                <w:numId w:val="39"/>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FD0720">
            <w:pPr>
              <w:pStyle w:val="ListParagraph"/>
              <w:numPr>
                <w:ilvl w:val="0"/>
                <w:numId w:val="39"/>
              </w:numPr>
              <w:autoSpaceDN w:val="0"/>
              <w:rPr>
                <w:szCs w:val="24"/>
              </w:rPr>
            </w:pPr>
            <w:r>
              <w:rPr>
                <w:szCs w:val="24"/>
              </w:rPr>
              <w:t>This standard is virtually indistinguishable from the criminal standard.</w:t>
            </w:r>
          </w:p>
          <w:p w14:paraId="71DBA483" w14:textId="77777777" w:rsidR="002D0CCA" w:rsidRDefault="00D61AF1" w:rsidP="00FD0720">
            <w:pPr>
              <w:pStyle w:val="ListParagraph"/>
              <w:numPr>
                <w:ilvl w:val="0"/>
                <w:numId w:val="39"/>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FD0720">
            <w:pPr>
              <w:pStyle w:val="ListParagraph"/>
              <w:numPr>
                <w:ilvl w:val="0"/>
                <w:numId w:val="39"/>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FD0720">
            <w:pPr>
              <w:pStyle w:val="ListParagraph"/>
              <w:numPr>
                <w:ilvl w:val="0"/>
                <w:numId w:val="39"/>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rsidP="00FD0720">
            <w:pPr>
              <w:pStyle w:val="ListParagraph"/>
              <w:numPr>
                <w:ilvl w:val="0"/>
                <w:numId w:val="39"/>
              </w:numPr>
              <w:autoSpaceDN w:val="0"/>
              <w:rPr>
                <w:szCs w:val="24"/>
              </w:rPr>
            </w:pPr>
            <w:r>
              <w:rPr>
                <w:szCs w:val="24"/>
              </w:rPr>
              <w:lastRenderedPageBreak/>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FD0720">
            <w:pPr>
              <w:pStyle w:val="ListParagraph"/>
              <w:numPr>
                <w:ilvl w:val="0"/>
                <w:numId w:val="39"/>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FD0720">
            <w:pPr>
              <w:pStyle w:val="ListParagraph"/>
              <w:numPr>
                <w:ilvl w:val="0"/>
                <w:numId w:val="39"/>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FD0720">
            <w:pPr>
              <w:pStyle w:val="ListParagraph"/>
              <w:numPr>
                <w:ilvl w:val="0"/>
                <w:numId w:val="39"/>
              </w:numPr>
              <w:autoSpaceDN w:val="0"/>
              <w:rPr>
                <w:color w:val="2E3D47"/>
                <w:szCs w:val="24"/>
              </w:rPr>
            </w:pPr>
            <w:r>
              <w:rPr>
                <w:szCs w:val="24"/>
              </w:rPr>
              <w:t xml:space="preserve">If the court refuses to grant such an application, then the defendant will be unable to challenge the makers of the hearsay statements. Nevertheless, it is open for them to submit that the court should </w:t>
            </w:r>
            <w:r>
              <w:rPr>
                <w:b/>
                <w:bCs/>
                <w:color w:val="0000FF"/>
                <w:szCs w:val="24"/>
                <w:u w:val="single"/>
              </w:rPr>
              <w:t>place little or no weight upon material that has not been tested by way of cross examination</w:t>
            </w:r>
            <w:r>
              <w:rPr>
                <w:color w:val="0000FF"/>
                <w:szCs w:val="24"/>
              </w:rPr>
              <w:t>.</w:t>
            </w:r>
          </w:p>
          <w:p w14:paraId="7BCED73E" w14:textId="77777777" w:rsidR="002D0CCA" w:rsidRDefault="00D61AF1" w:rsidP="00FD0720">
            <w:pPr>
              <w:pStyle w:val="ListParagraph"/>
              <w:numPr>
                <w:ilvl w:val="0"/>
                <w:numId w:val="39"/>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FD0720">
            <w:pPr>
              <w:pStyle w:val="ListParagraph"/>
              <w:numPr>
                <w:ilvl w:val="0"/>
                <w:numId w:val="39"/>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FD0720">
            <w:pPr>
              <w:pStyle w:val="ListParagraph"/>
              <w:numPr>
                <w:ilvl w:val="0"/>
                <w:numId w:val="39"/>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FD0720">
            <w:pPr>
              <w:pStyle w:val="ListParagraph"/>
              <w:numPr>
                <w:ilvl w:val="0"/>
                <w:numId w:val="39"/>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FD0720">
            <w:pPr>
              <w:pStyle w:val="ListParagraph"/>
              <w:numPr>
                <w:ilvl w:val="0"/>
                <w:numId w:val="39"/>
              </w:numPr>
              <w:autoSpaceDN w:val="0"/>
              <w:rPr>
                <w:szCs w:val="24"/>
              </w:rPr>
            </w:pPr>
            <w:r>
              <w:rPr>
                <w:szCs w:val="24"/>
              </w:rPr>
              <w:t xml:space="preserve">The applicant can rely on hearsay evidence. </w:t>
            </w:r>
          </w:p>
          <w:p w14:paraId="47B9FA69" w14:textId="77777777" w:rsidR="002D0CCA" w:rsidRDefault="00D61AF1" w:rsidP="00FD0720">
            <w:pPr>
              <w:pStyle w:val="ListParagraph"/>
              <w:numPr>
                <w:ilvl w:val="0"/>
                <w:numId w:val="39"/>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FD0720">
            <w:pPr>
              <w:pStyle w:val="ListParagraph"/>
              <w:numPr>
                <w:ilvl w:val="0"/>
                <w:numId w:val="39"/>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FD0720">
            <w:pPr>
              <w:pStyle w:val="ListParagraph"/>
              <w:numPr>
                <w:ilvl w:val="0"/>
                <w:numId w:val="39"/>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Highbury Corner 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FD0720">
            <w:pPr>
              <w:pStyle w:val="ListParagraph"/>
              <w:numPr>
                <w:ilvl w:val="0"/>
                <w:numId w:val="39"/>
              </w:numPr>
              <w:autoSpaceDN w:val="0"/>
              <w:rPr>
                <w:szCs w:val="24"/>
              </w:rPr>
            </w:pPr>
            <w:r>
              <w:rPr>
                <w:szCs w:val="24"/>
              </w:rPr>
              <w:t>[citation needed]</w:t>
            </w:r>
          </w:p>
          <w:p w14:paraId="0F17E79E" w14:textId="77777777" w:rsidR="002D0CCA" w:rsidRDefault="00D61AF1" w:rsidP="00FD0720">
            <w:pPr>
              <w:pStyle w:val="ListParagraph"/>
              <w:numPr>
                <w:ilvl w:val="0"/>
                <w:numId w:val="39"/>
              </w:numPr>
              <w:autoSpaceDN w:val="0"/>
              <w:rPr>
                <w:szCs w:val="24"/>
              </w:rPr>
            </w:pPr>
            <w:r>
              <w:rPr>
                <w:szCs w:val="24"/>
              </w:rPr>
              <w:t xml:space="preserve">It is for the court to decide what weight to give the hearsay evidence. </w:t>
            </w:r>
          </w:p>
          <w:p w14:paraId="231D5744" w14:textId="77777777" w:rsidR="002D0CCA" w:rsidRDefault="00D61AF1" w:rsidP="00FD0720">
            <w:pPr>
              <w:pStyle w:val="ListParagraph"/>
              <w:numPr>
                <w:ilvl w:val="0"/>
                <w:numId w:val="39"/>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FD0720">
            <w:pPr>
              <w:pStyle w:val="ListParagraph"/>
              <w:numPr>
                <w:ilvl w:val="0"/>
                <w:numId w:val="39"/>
              </w:numPr>
              <w:autoSpaceDN w:val="0"/>
              <w:rPr>
                <w:szCs w:val="24"/>
              </w:rPr>
            </w:pPr>
            <w:r>
              <w:rPr>
                <w:szCs w:val="24"/>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FD0720">
            <w:pPr>
              <w:pStyle w:val="ListParagraph"/>
              <w:numPr>
                <w:ilvl w:val="0"/>
                <w:numId w:val="39"/>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FD0720">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lastRenderedPageBreak/>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77777777" w:rsidR="002D0CCA" w:rsidRDefault="00D61AF1">
      <w:pPr>
        <w:pStyle w:val="Heading1"/>
        <w:rPr>
          <w:szCs w:val="24"/>
          <w:lang w:eastAsia="en-GB"/>
        </w:rPr>
      </w:pPr>
      <w:r>
        <w:rPr>
          <w:szCs w:val="24"/>
          <w:lang w:eastAsia="en-GB"/>
        </w:rPr>
        <w:t xml:space="preserve">Newspapers </w:t>
      </w:r>
      <w:bookmarkStart w:id="35" w:name="B8"/>
      <w:r>
        <w:rPr>
          <w:color w:val="auto"/>
          <w:szCs w:val="24"/>
          <w:lang w:eastAsia="en-GB"/>
        </w:rPr>
        <w:t>8</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pPr>
        <w:pStyle w:val="Heading1"/>
        <w:rPr>
          <w:szCs w:val="24"/>
          <w:lang w:eastAsia="en-GB"/>
        </w:rPr>
      </w:pPr>
      <w:r>
        <w:rPr>
          <w:szCs w:val="24"/>
          <w:lang w:eastAsia="en-GB"/>
        </w:rPr>
        <w:t xml:space="preserve">The Appeal stages &amp; Members of my Neighbor’s getting involved! </w:t>
      </w:r>
      <w:bookmarkStart w:id="36" w:name="B9"/>
      <w:r>
        <w:rPr>
          <w:color w:val="auto"/>
          <w:szCs w:val="24"/>
          <w:lang w:eastAsia="en-GB"/>
        </w:rPr>
        <w:t>9</w:t>
      </w:r>
      <w:r>
        <w:rPr>
          <w:szCs w:val="24"/>
          <w:lang w:eastAsia="en-GB"/>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77777777" w:rsidR="002D0CCA" w:rsidRDefault="002D0CCA">
            <w:pPr>
              <w:widowControl w:val="0"/>
              <w:autoSpaceDE w:val="0"/>
              <w:autoSpaceDN w:val="0"/>
              <w:rPr>
                <w:b/>
                <w:bCs/>
                <w:szCs w:val="24"/>
                <w:u w:val="single"/>
                <w:lang w:eastAsia="en-GB"/>
              </w:rPr>
            </w:pPr>
          </w:p>
          <w:p w14:paraId="2184A5D0" w14:textId="77777777" w:rsidR="002D0CCA" w:rsidRDefault="002D0CCA">
            <w:pPr>
              <w:widowControl w:val="0"/>
              <w:autoSpaceDE w:val="0"/>
              <w:autoSpaceDN w:val="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3B9A6771" w14:textId="77777777" w:rsidR="002D0CCA" w:rsidRDefault="002D0CCA">
            <w:pPr>
              <w:widowControl w:val="0"/>
              <w:autoSpaceDE w:val="0"/>
              <w:autoSpaceDN w:val="0"/>
              <w:rPr>
                <w:b/>
                <w:bCs/>
                <w:szCs w:val="24"/>
                <w:u w:val="single"/>
                <w:lang w:eastAsia="en-GB"/>
              </w:rPr>
            </w:pPr>
          </w:p>
          <w:p w14:paraId="2D7F2954" w14:textId="77777777" w:rsidR="002D0CCA" w:rsidRDefault="00D61AF1">
            <w:pPr>
              <w:widowControl w:val="0"/>
              <w:autoSpaceDE w:val="0"/>
              <w:autoSpaceDN w:val="0"/>
              <w:rPr>
                <w:b/>
                <w:bCs/>
                <w:szCs w:val="24"/>
                <w:u w:val="single"/>
                <w:lang w:eastAsia="en-GB"/>
              </w:rPr>
            </w:pPr>
            <w:r>
              <w:rPr>
                <w:b/>
                <w:bCs/>
                <w:szCs w:val="24"/>
                <w:u w:val="single"/>
                <w:lang w:eastAsia="en-GB"/>
              </w:rPr>
              <w:t>The Appeal stages &amp; Members of my Neighbour’s getting involved!</w:t>
            </w:r>
          </w:p>
          <w:p w14:paraId="026135BD" w14:textId="77777777" w:rsidR="002D0CCA" w:rsidRDefault="002D0CCA">
            <w:pPr>
              <w:widowControl w:val="0"/>
              <w:autoSpaceDE w:val="0"/>
              <w:autoSpaceDN w:val="0"/>
              <w:rPr>
                <w:b/>
                <w:bCs/>
                <w:szCs w:val="24"/>
                <w:u w:val="single"/>
                <w:lang w:eastAsia="en-GB"/>
              </w:rPr>
            </w:pPr>
          </w:p>
          <w:p w14:paraId="66574C4E" w14:textId="77777777" w:rsidR="002D0CCA" w:rsidRDefault="00D61AF1" w:rsidP="00FD0720">
            <w:pPr>
              <w:pStyle w:val="ListParagraph"/>
              <w:numPr>
                <w:ilvl w:val="0"/>
                <w:numId w:val="40"/>
              </w:numPr>
              <w:ind w:left="360"/>
              <w:rPr>
                <w:szCs w:val="20"/>
              </w:rPr>
            </w:pPr>
            <w:r>
              <w:rPr>
                <w:szCs w:val="20"/>
              </w:rPr>
              <w:t>within the 1st Asbo I have induced Letters Emails and statements inclusive of Video and Audio recoding’s of evidence in relation towards my truthful claims.</w:t>
            </w:r>
          </w:p>
          <w:p w14:paraId="3E173277" w14:textId="77777777" w:rsidR="002D0CCA" w:rsidRDefault="002D0CCA">
            <w:pPr>
              <w:rPr>
                <w:szCs w:val="20"/>
              </w:rPr>
            </w:pPr>
          </w:p>
          <w:p w14:paraId="1AF7DFD1" w14:textId="77777777" w:rsidR="002D0CCA" w:rsidRDefault="00D61AF1" w:rsidP="00FD0720">
            <w:pPr>
              <w:pStyle w:val="ListParagraph"/>
              <w:numPr>
                <w:ilvl w:val="0"/>
                <w:numId w:val="40"/>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pPr>
              <w:rPr>
                <w:szCs w:val="20"/>
              </w:rPr>
            </w:pPr>
          </w:p>
          <w:p w14:paraId="10DF802B" w14:textId="77777777" w:rsidR="002D0CCA" w:rsidRDefault="00D61AF1" w:rsidP="00FD0720">
            <w:pPr>
              <w:pStyle w:val="ListParagraph"/>
              <w:numPr>
                <w:ilvl w:val="0"/>
                <w:numId w:val="40"/>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pPr>
              <w:rPr>
                <w:szCs w:val="20"/>
              </w:rPr>
            </w:pPr>
          </w:p>
          <w:p w14:paraId="0CCE7B9B" w14:textId="77777777" w:rsidR="002D0CCA" w:rsidRDefault="00D61AF1" w:rsidP="00FD0720">
            <w:pPr>
              <w:pStyle w:val="ListParagraph"/>
              <w:numPr>
                <w:ilvl w:val="0"/>
                <w:numId w:val="40"/>
              </w:numPr>
              <w:ind w:left="360"/>
              <w:rPr>
                <w:szCs w:val="20"/>
              </w:rPr>
            </w:pPr>
            <w:r>
              <w:rPr>
                <w:szCs w:val="20"/>
              </w:rPr>
              <w:t>A few years past by with me getting degraded and tortured by others no matter what official routes I and others tried to take to get these issues resolved, with no change!</w:t>
            </w:r>
          </w:p>
          <w:p w14:paraId="6868A83F" w14:textId="77777777" w:rsidR="002D0CCA" w:rsidRDefault="00D61AF1" w:rsidP="00FD0720">
            <w:pPr>
              <w:pStyle w:val="ListParagraph"/>
              <w:numPr>
                <w:ilvl w:val="0"/>
                <w:numId w:val="40"/>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20B68E8" w14:textId="77777777" w:rsidR="002D0CCA" w:rsidRDefault="00D61AF1" w:rsidP="00FD0720">
            <w:pPr>
              <w:pStyle w:val="ListParagraph"/>
              <w:numPr>
                <w:ilvl w:val="0"/>
                <w:numId w:val="40"/>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pPr>
        <w:pStyle w:val="Heading1"/>
        <w:rPr>
          <w:szCs w:val="24"/>
        </w:rPr>
      </w:pPr>
      <w:r>
        <w:rPr>
          <w:szCs w:val="24"/>
        </w:rPr>
        <w:t xml:space="preserve">The Right to a Fair Trial </w:t>
      </w:r>
      <w:bookmarkStart w:id="37" w:name="B10"/>
      <w:r>
        <w:rPr>
          <w:color w:val="auto"/>
          <w:szCs w:val="24"/>
        </w:rPr>
        <w:t>10</w:t>
      </w:r>
      <w:r>
        <w:rPr>
          <w:szCs w:val="24"/>
        </w:rPr>
        <w:t xml:space="preserve"> </w:t>
      </w:r>
      <w:bookmarkEnd w:id="37"/>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8EE204E"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6A9DB0F1" w14:textId="77777777" w:rsidR="002D0CCA" w:rsidRDefault="00D61AF1">
            <w:pPr>
              <w:textAlignment w:val="baseline"/>
              <w:rPr>
                <w:color w:val="0000FF"/>
                <w:szCs w:val="24"/>
              </w:rPr>
            </w:pPr>
            <w:r>
              <w:rPr>
                <w:b/>
                <w:bCs/>
                <w:szCs w:val="24"/>
                <w:u w:val="single"/>
              </w:rPr>
              <w:t>The Right to a Fair Trial</w:t>
            </w:r>
          </w:p>
          <w:p w14:paraId="3E99FC25" w14:textId="77777777" w:rsidR="002D0CCA" w:rsidRDefault="00D61AF1">
            <w:pPr>
              <w:shd w:val="clear" w:color="auto" w:fill="FFFFFF"/>
              <w:autoSpaceDN w:val="0"/>
              <w:rPr>
                <w:b/>
                <w:bCs/>
                <w:szCs w:val="24"/>
                <w:u w:val="single"/>
              </w:rPr>
            </w:pPr>
            <w:r>
              <w:rPr>
                <w:b/>
                <w:bCs/>
                <w:szCs w:val="24"/>
                <w:u w:val="single"/>
              </w:rPr>
              <w:t>R v Horncastle and others</w:t>
            </w:r>
          </w:p>
          <w:p w14:paraId="346AF52D" w14:textId="77777777" w:rsidR="002D0CCA" w:rsidRDefault="00D61AF1" w:rsidP="00FD0720">
            <w:pPr>
              <w:pStyle w:val="ListParagraph"/>
              <w:numPr>
                <w:ilvl w:val="0"/>
                <w:numId w:val="41"/>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FD0720">
            <w:pPr>
              <w:pStyle w:val="ListParagraph"/>
              <w:numPr>
                <w:ilvl w:val="0"/>
                <w:numId w:val="41"/>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FD0720">
            <w:pPr>
              <w:pStyle w:val="ListParagraph"/>
              <w:numPr>
                <w:ilvl w:val="0"/>
                <w:numId w:val="42"/>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529C7C8D" w14:textId="77777777" w:rsidR="002D0CCA" w:rsidRDefault="00D61AF1" w:rsidP="00FD0720">
            <w:pPr>
              <w:pStyle w:val="ListParagraph"/>
              <w:numPr>
                <w:ilvl w:val="0"/>
                <w:numId w:val="42"/>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7777777" w:rsidR="002D0CCA" w:rsidRDefault="00D61AF1">
            <w:pPr>
              <w:shd w:val="clear" w:color="auto" w:fill="FFFFFF"/>
              <w:autoSpaceDN w:val="0"/>
              <w:ind w:left="720"/>
              <w:rPr>
                <w:szCs w:val="24"/>
              </w:rPr>
            </w:pPr>
            <w:r>
              <w:rPr>
                <w:rFonts w:eastAsia="Calibri"/>
                <w:b/>
                <w:bCs/>
                <w:szCs w:val="24"/>
              </w:rPr>
              <w:t>(d)</w:t>
            </w:r>
            <w:r>
              <w:rPr>
                <w:rFonts w:eastAsia="Calibri"/>
                <w:szCs w:val="24"/>
              </w:rPr>
              <w:t xml:space="preserve"> 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pPr>
        <w:pStyle w:val="Heading1"/>
        <w:rPr>
          <w:b w:val="0"/>
          <w:bCs w:val="0"/>
          <w:szCs w:val="24"/>
        </w:rPr>
      </w:pPr>
      <w:r>
        <w:rPr>
          <w:szCs w:val="24"/>
        </w:rPr>
        <w:t xml:space="preserve">Video Player Test </w:t>
      </w:r>
      <w:bookmarkStart w:id="38" w:name="B11"/>
      <w:r>
        <w:rPr>
          <w:color w:val="auto"/>
          <w:szCs w:val="24"/>
        </w:rPr>
        <w:t>11</w:t>
      </w:r>
      <w:bookmarkEnd w:id="38"/>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CB7140C" w14:textId="77777777" w:rsidR="002D0CCA" w:rsidRDefault="002D0CCA">
            <w:pPr>
              <w:widowControl w:val="0"/>
              <w:autoSpaceDE w:val="0"/>
              <w:autoSpaceDN w:val="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6FE432A1" w14:textId="77777777" w:rsidR="002D0CCA" w:rsidRDefault="00D61AF1" w:rsidP="00FD0720">
            <w:pPr>
              <w:widowControl w:val="0"/>
              <w:numPr>
                <w:ilvl w:val="0"/>
                <w:numId w:val="43"/>
              </w:numPr>
              <w:autoSpaceDE w:val="0"/>
              <w:autoSpaceDN w:val="0"/>
              <w:ind w:left="0"/>
              <w:contextualSpacing/>
              <w:rPr>
                <w:b/>
                <w:bCs/>
                <w:szCs w:val="24"/>
                <w:u w:val="single"/>
              </w:rPr>
            </w:pPr>
            <w:r>
              <w:rPr>
                <w:b/>
                <w:bCs/>
                <w:szCs w:val="24"/>
                <w:u w:val="single"/>
              </w:rPr>
              <w:t>Video Player Test</w:t>
            </w:r>
          </w:p>
          <w:p w14:paraId="2077466C" w14:textId="77777777" w:rsidR="002D0CCA" w:rsidRDefault="00FD0720">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pPr>
        <w:pStyle w:val="Heading1"/>
        <w:rPr>
          <w:szCs w:val="24"/>
        </w:rPr>
      </w:pPr>
      <w:r>
        <w:rPr>
          <w:szCs w:val="24"/>
        </w:rPr>
        <w:t xml:space="preserve">Image Player </w:t>
      </w:r>
      <w:bookmarkStart w:id="39" w:name="B12"/>
      <w:r>
        <w:rPr>
          <w:color w:val="auto"/>
          <w:szCs w:val="24"/>
        </w:rPr>
        <w:t>12</w:t>
      </w:r>
      <w:bookmarkEnd w:id="39"/>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E55AEFF" w14:textId="77777777" w:rsidR="002D0CCA" w:rsidRDefault="002D0CCA">
            <w:pPr>
              <w:widowControl w:val="0"/>
              <w:autoSpaceDE w:val="0"/>
              <w:autoSpaceDN w:val="0"/>
              <w:rPr>
                <w:b/>
                <w:bCs/>
                <w:szCs w:val="24"/>
                <w:u w:val="single"/>
                <w:lang w:val="en-US"/>
              </w:rPr>
            </w:pPr>
          </w:p>
          <w:p w14:paraId="382779CD" w14:textId="77777777" w:rsidR="002D0CCA" w:rsidRDefault="00D61AF1" w:rsidP="00FD0720">
            <w:pPr>
              <w:widowControl w:val="0"/>
              <w:numPr>
                <w:ilvl w:val="0"/>
                <w:numId w:val="44"/>
              </w:numPr>
              <w:autoSpaceDE w:val="0"/>
              <w:autoSpaceDN w:val="0"/>
              <w15:collapsed w:val="0"/>
              <w:rPr>
                <w:b/>
                <w:bCs/>
                <w:szCs w:val="24"/>
                <w:u w:val="single"/>
              </w:rPr>
            </w:pPr>
            <w:r>
              <w:rPr>
                <w:b/>
                <w:bCs/>
                <w:szCs w:val="24"/>
                <w:u w:val="single"/>
              </w:rPr>
              <w:t>Si Note:</w:t>
            </w:r>
          </w:p>
          <w:p w14:paraId="5D788F67" w14:textId="77777777" w:rsidR="002D0CCA" w:rsidRDefault="002D0CCA">
            <w:pPr>
              <w:widowControl w:val="0"/>
              <w:autoSpaceDE w:val="0"/>
              <w:autoSpaceDN w:val="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FD0720">
            <w:pPr>
              <w:pStyle w:val="ListParagraph"/>
              <w:numPr>
                <w:ilvl w:val="0"/>
                <w:numId w:val="20"/>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4C09B2BB" w14:textId="77777777" w:rsidR="002D0CCA" w:rsidRDefault="00D61AF1" w:rsidP="00FD0720">
            <w:pPr>
              <w:widowControl w:val="0"/>
              <w:numPr>
                <w:ilvl w:val="0"/>
                <w:numId w:val="43"/>
              </w:numPr>
              <w:autoSpaceDE w:val="0"/>
              <w:autoSpaceDN w:val="0"/>
              <w:ind w:left="0"/>
              <w:contextualSpacing/>
              <w:rPr>
                <w:b/>
                <w:bCs/>
                <w:szCs w:val="24"/>
                <w:u w:val="single"/>
              </w:rPr>
            </w:pPr>
            <w:r>
              <w:rPr>
                <w:b/>
                <w:bCs/>
                <w:szCs w:val="24"/>
                <w:u w:val="single"/>
              </w:rPr>
              <w:t>Image Slider Test</w:t>
            </w:r>
          </w:p>
          <w:p w14:paraId="2B1A9DDB" w14:textId="77777777" w:rsidR="002D0CCA" w:rsidRDefault="00D61AF1" w:rsidP="00FD0720">
            <w:pPr>
              <w:pStyle w:val="ListParagraph"/>
              <w:numPr>
                <w:ilvl w:val="0"/>
                <w:numId w:val="45"/>
              </w:numPr>
              <w:rPr>
                <w:szCs w:val="24"/>
              </w:rPr>
            </w:pPr>
            <w:r>
              <w:rPr>
                <w:szCs w:val="24"/>
              </w:rPr>
              <w:t>To make transitions work hover mouse to top of web tab and leave it or hover mouse of the web tab onto desktop.</w:t>
            </w:r>
          </w:p>
          <w:p w14:paraId="37269FF1" w14:textId="77777777" w:rsidR="002D0CCA" w:rsidRDefault="00FD0720" w:rsidP="00FD0720">
            <w:pPr>
              <w:pStyle w:val="ListParagraph"/>
              <w:numPr>
                <w:ilvl w:val="0"/>
                <w:numId w:val="45"/>
              </w:numPr>
              <w:rPr>
                <w:color w:val="0000FF"/>
                <w:szCs w:val="24"/>
              </w:rPr>
            </w:pPr>
            <w:hyperlink r:id="rId40" w:history="1">
              <w:r w:rsidR="00D61AF1">
                <w:rPr>
                  <w:rStyle w:val="Hyperlink"/>
                  <w:color w:val="0000FF"/>
                  <w:szCs w:val="20"/>
                </w:rPr>
                <w:t>https://horrific-corruption-files.serveblog.net/Flipbook-Indexs/ImageSlider-Facebook</w:t>
              </w:r>
            </w:hyperlink>
            <w:r w:rsidR="00D61AF1">
              <w:rPr>
                <w:color w:val="0000FF"/>
                <w:szCs w:val="24"/>
              </w:rPr>
              <w:t xml:space="preserve"> </w:t>
            </w:r>
          </w:p>
          <w:p w14:paraId="5FD2C208" w14:textId="77777777" w:rsidR="002D0CCA" w:rsidRDefault="00D61AF1">
            <w:pPr>
              <w:rPr>
                <w:szCs w:val="24"/>
                <w:u w:val="single"/>
              </w:rPr>
            </w:pPr>
            <w:r>
              <w:rPr>
                <w:b/>
                <w:bCs/>
                <w:szCs w:val="24"/>
                <w:u w:val="single"/>
              </w:rPr>
              <w:t>P.S.</w:t>
            </w:r>
            <w:r>
              <w:rPr>
                <w:szCs w:val="24"/>
                <w:u w:val="single"/>
              </w:rPr>
              <w:t xml:space="preserve"> </w:t>
            </w:r>
          </w:p>
          <w:p w14:paraId="336A92CF" w14:textId="77777777" w:rsidR="002D0CCA" w:rsidRDefault="00D61AF1" w:rsidP="00FD0720">
            <w:pPr>
              <w:pStyle w:val="ListParagraph"/>
              <w:numPr>
                <w:ilvl w:val="0"/>
                <w:numId w:val="45"/>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pPr>
        <w:pStyle w:val="Heading1"/>
        <w:rPr>
          <w:szCs w:val="24"/>
        </w:rPr>
      </w:pPr>
      <w:r>
        <w:rPr>
          <w:szCs w:val="24"/>
        </w:rPr>
        <w:t xml:space="preserve">Si Note 1: </w:t>
      </w:r>
      <w:bookmarkStart w:id="40" w:name="B13"/>
      <w:r>
        <w:rPr>
          <w:color w:val="auto"/>
          <w:szCs w:val="24"/>
        </w:rPr>
        <w:t>13</w:t>
      </w:r>
      <w:bookmarkEnd w:id="40"/>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2F075D" w14:textId="77777777" w:rsidR="002D0CCA" w:rsidRDefault="002D0CCA">
            <w:pPr>
              <w:widowControl w:val="0"/>
              <w:autoSpaceDE w:val="0"/>
              <w:autoSpaceDN w:val="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FD0720">
            <w:pPr>
              <w:widowControl w:val="0"/>
              <w:numPr>
                <w:ilvl w:val="0"/>
                <w:numId w:val="46"/>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pPr>
              <w:autoSpaceDN w:val="0"/>
              <w:rPr>
                <w:rFonts w:eastAsia="Calibri"/>
                <w:b/>
                <w:bCs/>
                <w:szCs w:val="24"/>
                <w:u w:val="single"/>
              </w:rPr>
            </w:pPr>
            <w:r>
              <w:rPr>
                <w:rFonts w:eastAsia="Calibri"/>
                <w:b/>
                <w:bCs/>
                <w:szCs w:val="24"/>
                <w:u w:val="single"/>
              </w:rPr>
              <w:t>41.</w:t>
            </w:r>
          </w:p>
          <w:p w14:paraId="34C58104" w14:textId="77777777" w:rsidR="002D0CCA" w:rsidRDefault="00D61AF1">
            <w:pPr>
              <w:shd w:val="clear" w:color="auto" w:fill="FFFFFF"/>
              <w:autoSpaceDN w:val="0"/>
              <w:rPr>
                <w:b/>
                <w:szCs w:val="24"/>
                <w:u w:val="single"/>
                <w:lang w:val="en-US"/>
              </w:rPr>
            </w:pPr>
            <w:r>
              <w:rPr>
                <w:b/>
                <w:szCs w:val="24"/>
                <w:u w:val="single"/>
                <w:lang w:val="en-US"/>
              </w:rPr>
              <w:t>Additional Email Attachments &amp; Emails / Issue:</w:t>
            </w:r>
          </w:p>
          <w:p w14:paraId="17F349B4" w14:textId="77777777" w:rsidR="002D0CCA" w:rsidRDefault="00D61AF1">
            <w:pPr>
              <w:autoSpaceDN w:val="0"/>
              <w:rPr>
                <w:rFonts w:eastAsia="Calibri"/>
                <w:szCs w:val="24"/>
              </w:rPr>
            </w:pPr>
            <w:r>
              <w:rPr>
                <w:rFonts w:eastAsia="Calibri"/>
                <w:szCs w:val="24"/>
              </w:rPr>
              <w:t>41. 1. 2.</w:t>
            </w:r>
          </w:p>
          <w:p w14:paraId="6B5F2A4C" w14:textId="77777777" w:rsidR="002D0CCA" w:rsidRDefault="00D61AF1">
            <w:pPr>
              <w:autoSpaceDN w:val="0"/>
              <w:rPr>
                <w:rFonts w:eastAsia="Calibri"/>
                <w:szCs w:val="24"/>
              </w:rPr>
            </w:pPr>
            <w:r>
              <w:rPr>
                <w:rFonts w:eastAsia="Calibri"/>
                <w:szCs w:val="24"/>
              </w:rPr>
              <w:t>Asbo Rewired -1-4819 26-04-2017 12-27</w:t>
            </w:r>
          </w:p>
          <w:p w14:paraId="3CE69062" w14:textId="77777777" w:rsidR="002D0CCA" w:rsidRDefault="00D61AF1">
            <w:pPr>
              <w:autoSpaceDN w:val="0"/>
              <w:rPr>
                <w:rFonts w:eastAsia="Calibri"/>
                <w:szCs w:val="24"/>
              </w:rPr>
            </w:pPr>
            <w:r>
              <w:rPr>
                <w:rFonts w:eastAsia="Calibri"/>
                <w:szCs w:val="24"/>
              </w:rPr>
              <w:t>26/04/2017</w:t>
            </w:r>
          </w:p>
          <w:p w14:paraId="743DD34B" w14:textId="77777777" w:rsidR="002D0CCA" w:rsidRDefault="00D61AF1">
            <w:pPr>
              <w:autoSpaceDN w:val="0"/>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pPr>
              <w:autoSpaceDN w:val="0"/>
              <w:rPr>
                <w:szCs w:val="24"/>
                <w:lang w:val="en-US"/>
              </w:rPr>
            </w:pPr>
            <w:r>
              <w:rPr>
                <w:szCs w:val="24"/>
                <w:lang w:val="en-US"/>
              </w:rPr>
              <w:t>145,146,147,148,149,150</w:t>
            </w:r>
          </w:p>
          <w:p w14:paraId="61ADC88F" w14:textId="77777777" w:rsidR="002D0CCA" w:rsidRDefault="00D61AF1">
            <w:pPr>
              <w:autoSpaceDN w:val="0"/>
              <w:rPr>
                <w:szCs w:val="24"/>
                <w:lang w:val="en-US"/>
              </w:rPr>
            </w:pPr>
            <w:r>
              <w:rPr>
                <w:szCs w:val="24"/>
                <w:lang w:val="en-US"/>
              </w:rPr>
              <w:t>151,152,153,154,155,156</w:t>
            </w:r>
          </w:p>
          <w:p w14:paraId="62F4122E" w14:textId="77777777" w:rsidR="002D0CCA" w:rsidRDefault="00D61AF1">
            <w:pPr>
              <w:autoSpaceDN w:val="0"/>
              <w:rPr>
                <w:szCs w:val="24"/>
                <w:lang w:val="en-US"/>
              </w:rPr>
            </w:pPr>
            <w:r>
              <w:rPr>
                <w:szCs w:val="24"/>
                <w:lang w:val="en-US"/>
              </w:rPr>
              <w:t>157,158,159</w:t>
            </w:r>
          </w:p>
          <w:p w14:paraId="486A65B2" w14:textId="77777777" w:rsidR="002D0CCA" w:rsidRDefault="00D61AF1">
            <w:pPr>
              <w:autoSpaceDN w:val="0"/>
              <w:rPr>
                <w:szCs w:val="24"/>
                <w:lang w:val="en-US"/>
              </w:rPr>
            </w:pPr>
            <w:r>
              <w:rPr>
                <w:szCs w:val="24"/>
                <w:lang w:val="en-US"/>
              </w:rPr>
              <w:t>--</w:t>
            </w:r>
          </w:p>
          <w:p w14:paraId="34CC4896" w14:textId="77777777" w:rsidR="002D0CCA" w:rsidRDefault="00D61AF1">
            <w:pPr>
              <w:autoSpaceDN w:val="0"/>
              <w:rPr>
                <w:b/>
                <w:bCs/>
                <w:szCs w:val="24"/>
                <w:lang w:val="en-US"/>
              </w:rPr>
            </w:pPr>
            <w:r>
              <w:rPr>
                <w:b/>
                <w:bCs/>
                <w:szCs w:val="24"/>
                <w:lang w:val="en-US"/>
              </w:rPr>
              <w:t>144,</w:t>
            </w:r>
          </w:p>
          <w:p w14:paraId="1C09840D" w14:textId="77777777" w:rsidR="002D0CCA" w:rsidRDefault="00D61AF1">
            <w:pPr>
              <w:autoSpaceDN w:val="0"/>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pPr>
              <w:autoSpaceDN w:val="0"/>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pPr>
              <w:autoSpaceDN w:val="0"/>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Default="00D61AF1">
            <w:pPr>
              <w:autoSpaceDN w:val="0"/>
              <w:rPr>
                <w:b/>
                <w:bCs/>
                <w:szCs w:val="24"/>
                <w:u w:val="single"/>
                <w:lang w:val="en-US"/>
              </w:rPr>
            </w:pPr>
            <w:r>
              <w:rPr>
                <w:b/>
                <w:bCs/>
                <w:szCs w:val="24"/>
                <w:u w:val="single"/>
                <w:lang w:val="en-US"/>
              </w:rPr>
              <w:t>145,</w:t>
            </w:r>
          </w:p>
          <w:p w14:paraId="7D4EE56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At this point the Appellant</w:t>
            </w:r>
          </w:p>
          <w:p w14:paraId="5A6E280A" w14:textId="77777777" w:rsidR="002D0CCA" w:rsidRDefault="00D61AF1">
            <w:pPr>
              <w:autoSpaceDN w:val="0"/>
              <w:rPr>
                <w:b/>
                <w:bCs/>
                <w:szCs w:val="24"/>
                <w:u w:val="single"/>
                <w:lang w:val="en-US"/>
              </w:rPr>
            </w:pPr>
            <w:r>
              <w:rPr>
                <w:b/>
                <w:bCs/>
                <w:szCs w:val="24"/>
                <w:u w:val="single"/>
                <w:lang w:val="en-US"/>
              </w:rPr>
              <w:t>146,</w:t>
            </w:r>
          </w:p>
          <w:p w14:paraId="4F02F2DB"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Default="00D61AF1">
            <w:pPr>
              <w:autoSpaceDN w:val="0"/>
              <w:rPr>
                <w:b/>
                <w:bCs/>
                <w:szCs w:val="24"/>
                <w:u w:val="single"/>
                <w:lang w:val="en-US"/>
              </w:rPr>
            </w:pPr>
            <w:r>
              <w:rPr>
                <w:b/>
                <w:bCs/>
                <w:szCs w:val="24"/>
                <w:u w:val="single"/>
                <w:lang w:val="en-US"/>
              </w:rPr>
              <w:t>147,</w:t>
            </w:r>
          </w:p>
          <w:p w14:paraId="3686305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Default="00D61AF1">
            <w:pPr>
              <w:autoSpaceDN w:val="0"/>
              <w:rPr>
                <w:b/>
                <w:bCs/>
                <w:szCs w:val="24"/>
                <w:u w:val="single"/>
                <w:lang w:val="en-US"/>
              </w:rPr>
            </w:pPr>
            <w:r>
              <w:rPr>
                <w:b/>
                <w:bCs/>
                <w:szCs w:val="24"/>
                <w:u w:val="single"/>
                <w:lang w:val="en-US"/>
              </w:rPr>
              <w:t>148,</w:t>
            </w:r>
          </w:p>
          <w:p w14:paraId="663849E3"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which stated: - “I Simon Cordell throughout the document.” </w:t>
            </w:r>
          </w:p>
          <w:p w14:paraId="18778673"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Default="00D61AF1">
            <w:pPr>
              <w:autoSpaceDN w:val="0"/>
              <w:rPr>
                <w:b/>
                <w:bCs/>
                <w:szCs w:val="24"/>
                <w:u w:val="single"/>
                <w:lang w:val="en-US"/>
              </w:rPr>
            </w:pPr>
            <w:r>
              <w:rPr>
                <w:b/>
                <w:bCs/>
                <w:szCs w:val="24"/>
                <w:u w:val="single"/>
                <w:lang w:val="en-US"/>
              </w:rPr>
              <w:t>149,</w:t>
            </w:r>
          </w:p>
          <w:p w14:paraId="51E7BCBA"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Default="00D61AF1">
            <w:pPr>
              <w:autoSpaceDN w:val="0"/>
              <w:rPr>
                <w:b/>
                <w:bCs/>
                <w:szCs w:val="24"/>
                <w:u w:val="single"/>
                <w:lang w:val="en-US"/>
              </w:rPr>
            </w:pPr>
            <w:r>
              <w:rPr>
                <w:b/>
                <w:bCs/>
                <w:szCs w:val="24"/>
                <w:u w:val="single"/>
                <w:lang w:val="en-US"/>
              </w:rPr>
              <w:t>150,</w:t>
            </w:r>
          </w:p>
          <w:p w14:paraId="48ED42F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Default="00D61AF1">
            <w:pPr>
              <w:autoSpaceDN w:val="0"/>
              <w:rPr>
                <w:b/>
                <w:bCs/>
                <w:szCs w:val="24"/>
                <w:u w:val="single"/>
                <w:lang w:val="en-US"/>
              </w:rPr>
            </w:pPr>
            <w:r>
              <w:rPr>
                <w:b/>
                <w:bCs/>
                <w:szCs w:val="24"/>
                <w:u w:val="single"/>
                <w:lang w:val="en-US"/>
              </w:rPr>
              <w:t>151,</w:t>
            </w:r>
          </w:p>
          <w:p w14:paraId="4EFECBE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402C787B"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Up to here for now</w:t>
            </w:r>
          </w:p>
          <w:p w14:paraId="0516E06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Default="00D61AF1">
            <w:pPr>
              <w:autoSpaceDN w:val="0"/>
              <w:rPr>
                <w:b/>
                <w:bCs/>
                <w:szCs w:val="24"/>
                <w:u w:val="single"/>
                <w:lang w:val="en-US"/>
              </w:rPr>
            </w:pPr>
            <w:r>
              <w:rPr>
                <w:b/>
                <w:bCs/>
                <w:szCs w:val="24"/>
                <w:u w:val="single"/>
                <w:lang w:val="en-US"/>
              </w:rPr>
              <w:t>152,</w:t>
            </w:r>
          </w:p>
          <w:p w14:paraId="1EE1ADD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Default="00D61AF1">
            <w:pPr>
              <w:autoSpaceDN w:val="0"/>
              <w:rPr>
                <w:b/>
                <w:bCs/>
                <w:szCs w:val="24"/>
                <w:u w:val="single"/>
                <w:lang w:val="en-US"/>
              </w:rPr>
            </w:pPr>
            <w:r>
              <w:rPr>
                <w:b/>
                <w:bCs/>
                <w:szCs w:val="24"/>
                <w:u w:val="single"/>
                <w:lang w:val="en-US"/>
              </w:rPr>
              <w:t>153,</w:t>
            </w:r>
          </w:p>
          <w:p w14:paraId="6EC3B24B"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Nothing was put in place by the Judge to help the Appellant in any way. </w:t>
            </w:r>
          </w:p>
          <w:p w14:paraId="78AADFE5"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Default="00D61AF1">
            <w:pPr>
              <w:autoSpaceDN w:val="0"/>
              <w:rPr>
                <w:b/>
                <w:bCs/>
                <w:szCs w:val="24"/>
                <w:u w:val="single"/>
                <w:lang w:val="en-US"/>
              </w:rPr>
            </w:pPr>
            <w:r>
              <w:rPr>
                <w:b/>
                <w:bCs/>
                <w:szCs w:val="24"/>
                <w:u w:val="single"/>
                <w:lang w:val="en-US"/>
              </w:rPr>
              <w:t>154,</w:t>
            </w:r>
          </w:p>
          <w:p w14:paraId="4454F451"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Default="00D61AF1">
            <w:pPr>
              <w:autoSpaceDN w:val="0"/>
              <w:rPr>
                <w:b/>
                <w:bCs/>
                <w:szCs w:val="24"/>
                <w:u w:val="single"/>
                <w:lang w:val="en-US"/>
              </w:rPr>
            </w:pPr>
            <w:r>
              <w:rPr>
                <w:b/>
                <w:bCs/>
                <w:szCs w:val="24"/>
                <w:u w:val="single"/>
                <w:lang w:val="en-US"/>
              </w:rPr>
              <w:t>155,</w:t>
            </w:r>
          </w:p>
          <w:p w14:paraId="42B502C3"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Default="00D61AF1">
            <w:pPr>
              <w:autoSpaceDN w:val="0"/>
              <w:rPr>
                <w:b/>
                <w:bCs/>
                <w:szCs w:val="24"/>
                <w:u w:val="single"/>
                <w:lang w:val="en-US"/>
              </w:rPr>
            </w:pPr>
            <w:r>
              <w:rPr>
                <w:b/>
                <w:bCs/>
                <w:szCs w:val="24"/>
                <w:u w:val="single"/>
                <w:lang w:val="en-US"/>
              </w:rPr>
              <w:t>156,</w:t>
            </w:r>
          </w:p>
          <w:p w14:paraId="7B50A55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Default="00D61AF1">
            <w:pPr>
              <w:autoSpaceDN w:val="0"/>
              <w:rPr>
                <w:b/>
                <w:bCs/>
                <w:szCs w:val="24"/>
                <w:u w:val="single"/>
                <w:lang w:val="en-US"/>
              </w:rPr>
            </w:pPr>
            <w:r>
              <w:rPr>
                <w:b/>
                <w:bCs/>
                <w:szCs w:val="24"/>
                <w:u w:val="single"/>
                <w:lang w:val="en-US"/>
              </w:rPr>
              <w:t>157,</w:t>
            </w:r>
          </w:p>
          <w:p w14:paraId="139B841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attached within side of the original Asbo application.</w:t>
            </w:r>
          </w:p>
          <w:p w14:paraId="5027E423"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Default="00D61AF1">
            <w:pPr>
              <w:autoSpaceDN w:val="0"/>
              <w:rPr>
                <w:b/>
                <w:bCs/>
                <w:szCs w:val="24"/>
                <w:u w:val="single"/>
                <w:lang w:val="en-US"/>
              </w:rPr>
            </w:pPr>
            <w:r>
              <w:rPr>
                <w:b/>
                <w:bCs/>
                <w:szCs w:val="24"/>
                <w:u w:val="single"/>
                <w:lang w:val="en-US"/>
              </w:rPr>
              <w:t>158,</w:t>
            </w:r>
          </w:p>
          <w:p w14:paraId="32644B8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himself.</w:t>
            </w:r>
          </w:p>
          <w:p w14:paraId="4CB374F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Due to the complexity of the case.</w:t>
            </w:r>
          </w:p>
          <w:p w14:paraId="08C3A049"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This letter was emailed to the Court and asked to be passed to the Judge.</w:t>
            </w:r>
          </w:p>
          <w:p w14:paraId="48335CF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Default="00D61AF1">
            <w:pPr>
              <w:autoSpaceDN w:val="0"/>
              <w:rPr>
                <w:rFonts w:eastAsia="Calibri"/>
                <w:b/>
                <w:bCs/>
                <w:szCs w:val="24"/>
                <w:u w:val="single"/>
              </w:rPr>
            </w:pPr>
            <w:r>
              <w:rPr>
                <w:b/>
                <w:bCs/>
                <w:szCs w:val="24"/>
                <w:u w:val="single"/>
                <w:lang w:val="en-US"/>
              </w:rPr>
              <w:t>159,</w:t>
            </w:r>
          </w:p>
          <w:p w14:paraId="53BFD5BC"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To Dismiss the Appeal.</w:t>
            </w:r>
          </w:p>
          <w:p w14:paraId="01775D53"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Adjourn the Appeal to a new date.</w:t>
            </w:r>
          </w:p>
          <w:p w14:paraId="5B43EC5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FD0720">
            <w:pPr>
              <w:pStyle w:val="ListParagraph"/>
              <w:numPr>
                <w:ilvl w:val="0"/>
                <w:numId w:val="47"/>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0971847" w14:textId="77777777" w:rsidR="002D0CCA" w:rsidRDefault="002D0CCA">
      <w:pPr>
        <w:widowControl w:val="0"/>
        <w:autoSpaceDE w:val="0"/>
        <w:autoSpaceDN w:val="0"/>
        <w:rPr>
          <w:rFonts w:eastAsia="Times New Roman" w:cs="Times New Roman"/>
          <w:b/>
          <w:bCs/>
          <w:szCs w:val="24"/>
          <w:u w:val="single"/>
          <w:lang w:val="en-US" w:eastAsia="en-GB"/>
        </w:rPr>
      </w:pPr>
    </w:p>
    <w:p w14:paraId="1F8B3C3A" w14:textId="77777777" w:rsidR="002D0CCA" w:rsidRDefault="002D0CCA">
      <w:pPr>
        <w:widowControl w:val="0"/>
        <w:autoSpaceDE w:val="0"/>
        <w:autoSpaceDN w:val="0"/>
        <w:rPr>
          <w:rFonts w:eastAsia="Times New Roman" w:cs="Times New Roman"/>
          <w:b/>
          <w:bCs/>
          <w:szCs w:val="24"/>
          <w:u w:val="single"/>
          <w:lang w:val="en-US" w:eastAsia="en-GB"/>
        </w:rPr>
      </w:pPr>
    </w:p>
    <w:p w14:paraId="3B924E25" w14:textId="77777777" w:rsidR="002D0CCA" w:rsidRDefault="00D61AF1">
      <w:pPr>
        <w:pStyle w:val="Heading1"/>
        <w:rPr>
          <w:szCs w:val="24"/>
        </w:rPr>
      </w:pPr>
      <w:r>
        <w:rPr>
          <w:szCs w:val="24"/>
        </w:rPr>
        <w:t xml:space="preserve">Si Note 2: </w:t>
      </w:r>
      <w:bookmarkStart w:id="41" w:name="B14"/>
      <w:r>
        <w:rPr>
          <w:color w:val="auto"/>
          <w:szCs w:val="24"/>
        </w:rPr>
        <w:t>14</w:t>
      </w:r>
      <w:r>
        <w:rPr>
          <w:szCs w:val="24"/>
        </w:rPr>
        <w:t xml:space="preserve"> </w:t>
      </w:r>
      <w:bookmarkEnd w:id="41"/>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248D699C" w14:textId="77777777" w:rsidR="002D0CCA" w:rsidRDefault="002D0CCA">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pPr>
              <w:autoSpaceDN w:val="0"/>
              <w:rPr>
                <w:rFonts w:eastAsia="Calibri"/>
                <w:b/>
                <w:bCs/>
                <w:szCs w:val="24"/>
                <w:u w:val="single"/>
              </w:rPr>
            </w:pPr>
            <w:r>
              <w:rPr>
                <w:rFonts w:eastAsia="Calibri"/>
                <w:b/>
                <w:bCs/>
                <w:szCs w:val="24"/>
                <w:u w:val="single"/>
              </w:rPr>
              <w:t>42.</w:t>
            </w:r>
          </w:p>
          <w:p w14:paraId="29F3FEB1" w14:textId="77777777" w:rsidR="002D0CCA" w:rsidRDefault="00D61AF1">
            <w:pPr>
              <w:shd w:val="clear" w:color="auto" w:fill="FFFFFF"/>
              <w:autoSpaceDN w:val="0"/>
              <w:rPr>
                <w:b/>
                <w:szCs w:val="24"/>
                <w:u w:val="single"/>
                <w:lang w:val="en-US"/>
              </w:rPr>
            </w:pPr>
            <w:r>
              <w:rPr>
                <w:b/>
                <w:szCs w:val="24"/>
                <w:u w:val="single"/>
                <w:lang w:val="en-US"/>
              </w:rPr>
              <w:t>Additional Email Attachments &amp; Emails / Issue:</w:t>
            </w:r>
          </w:p>
          <w:p w14:paraId="107E88B2" w14:textId="77777777" w:rsidR="002D0CCA" w:rsidRDefault="00D61AF1">
            <w:pPr>
              <w:autoSpaceDN w:val="0"/>
              <w:rPr>
                <w:rFonts w:eastAsia="Calibri"/>
                <w:szCs w:val="24"/>
              </w:rPr>
            </w:pPr>
            <w:r>
              <w:rPr>
                <w:rFonts w:eastAsia="Calibri"/>
                <w:szCs w:val="24"/>
              </w:rPr>
              <w:t>42. 1. 2.</w:t>
            </w:r>
          </w:p>
          <w:p w14:paraId="614ED793" w14:textId="77777777" w:rsidR="002D0CCA" w:rsidRDefault="00D61AF1">
            <w:pPr>
              <w:autoSpaceDN w:val="0"/>
              <w:rPr>
                <w:rFonts w:eastAsia="Calibri"/>
                <w:szCs w:val="24"/>
              </w:rPr>
            </w:pPr>
            <w:r>
              <w:rPr>
                <w:rFonts w:eastAsia="Calibri"/>
                <w:szCs w:val="24"/>
              </w:rPr>
              <w:t>Asbo Rewired -1-4820 26-04-2017 18-58</w:t>
            </w:r>
          </w:p>
          <w:p w14:paraId="28B1041C" w14:textId="77777777" w:rsidR="002D0CCA" w:rsidRDefault="00D61AF1">
            <w:pPr>
              <w:autoSpaceDN w:val="0"/>
              <w:rPr>
                <w:rFonts w:eastAsia="Calibri"/>
                <w:szCs w:val="24"/>
              </w:rPr>
            </w:pPr>
            <w:r>
              <w:rPr>
                <w:rFonts w:eastAsia="Calibri"/>
                <w:szCs w:val="24"/>
              </w:rPr>
              <w:t>26/04/2017</w:t>
            </w:r>
          </w:p>
          <w:p w14:paraId="29F77A9E" w14:textId="77777777" w:rsidR="002D0CCA" w:rsidRDefault="00D61AF1">
            <w:pPr>
              <w:autoSpaceDN w:val="0"/>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pPr>
              <w:autoSpaceDN w:val="0"/>
              <w:rPr>
                <w:szCs w:val="24"/>
                <w:lang w:val="en-US"/>
              </w:rPr>
            </w:pPr>
            <w:r>
              <w:rPr>
                <w:szCs w:val="24"/>
                <w:lang w:val="en-US"/>
              </w:rPr>
              <w:t>163,164,165,166,167,168</w:t>
            </w:r>
          </w:p>
          <w:p w14:paraId="10197E1B" w14:textId="77777777" w:rsidR="002D0CCA" w:rsidRDefault="00D61AF1">
            <w:pPr>
              <w:autoSpaceDN w:val="0"/>
              <w:rPr>
                <w:szCs w:val="24"/>
                <w:lang w:val="en-US"/>
              </w:rPr>
            </w:pPr>
            <w:r>
              <w:rPr>
                <w:szCs w:val="24"/>
                <w:lang w:val="en-US"/>
              </w:rPr>
              <w:t>169,170,171,172,173</w:t>
            </w:r>
          </w:p>
          <w:p w14:paraId="3D07850F" w14:textId="77777777" w:rsidR="002D0CCA" w:rsidRDefault="00D61AF1">
            <w:pPr>
              <w:autoSpaceDN w:val="0"/>
              <w:rPr>
                <w:szCs w:val="24"/>
                <w:lang w:val="en-US"/>
              </w:rPr>
            </w:pPr>
            <w:r>
              <w:rPr>
                <w:szCs w:val="24"/>
                <w:lang w:val="en-US"/>
              </w:rPr>
              <w:t>--</w:t>
            </w:r>
          </w:p>
          <w:p w14:paraId="64887394" w14:textId="77777777" w:rsidR="002D0CCA" w:rsidRDefault="00D61AF1">
            <w:pPr>
              <w:autoSpaceDN w:val="0"/>
              <w:rPr>
                <w:b/>
                <w:bCs/>
                <w:szCs w:val="24"/>
                <w:lang w:val="en-US"/>
              </w:rPr>
            </w:pPr>
            <w:r>
              <w:rPr>
                <w:b/>
                <w:bCs/>
                <w:szCs w:val="24"/>
                <w:lang w:val="en-US"/>
              </w:rPr>
              <w:t>160,</w:t>
            </w:r>
          </w:p>
          <w:p w14:paraId="61C6DA84" w14:textId="77777777" w:rsidR="002D0CCA" w:rsidRDefault="00D61AF1">
            <w:pPr>
              <w:autoSpaceDN w:val="0"/>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pPr>
              <w:autoSpaceDN w:val="0"/>
              <w:rPr>
                <w:szCs w:val="24"/>
              </w:rPr>
            </w:pPr>
            <w:r>
              <w:rPr>
                <w:b/>
                <w:bCs/>
                <w:color w:val="000000"/>
                <w:szCs w:val="24"/>
              </w:rPr>
              <w:t xml:space="preserve">Sent time: </w:t>
            </w:r>
            <w:r>
              <w:rPr>
                <w:color w:val="000000"/>
                <w:szCs w:val="24"/>
              </w:rPr>
              <w:t>26/04/2017 06:58:10 PM</w:t>
            </w:r>
          </w:p>
          <w:p w14:paraId="0BD5F831" w14:textId="77777777" w:rsidR="002D0CCA" w:rsidRDefault="00D61AF1">
            <w:pPr>
              <w:autoSpaceDN w:val="0"/>
              <w:rPr>
                <w:szCs w:val="24"/>
              </w:rPr>
            </w:pPr>
            <w:r>
              <w:rPr>
                <w:color w:val="000000"/>
                <w:szCs w:val="24"/>
              </w:rPr>
              <w:t>In the High Court of Justice Queen's Bench Division</w:t>
            </w:r>
          </w:p>
          <w:p w14:paraId="2A9F2CDE" w14:textId="77777777" w:rsidR="002D0CCA" w:rsidRDefault="00D61AF1">
            <w:pPr>
              <w:autoSpaceDN w:val="0"/>
              <w:rPr>
                <w:szCs w:val="24"/>
              </w:rPr>
            </w:pPr>
            <w:r>
              <w:rPr>
                <w:color w:val="000000"/>
                <w:szCs w:val="24"/>
              </w:rPr>
              <w:t>Royal Courts of Justice Strand,</w:t>
            </w:r>
          </w:p>
          <w:p w14:paraId="37891BE9" w14:textId="77777777" w:rsidR="002D0CCA" w:rsidRDefault="00D61AF1">
            <w:pPr>
              <w:autoSpaceDN w:val="0"/>
              <w:rPr>
                <w:szCs w:val="24"/>
              </w:rPr>
            </w:pPr>
            <w:r>
              <w:rPr>
                <w:color w:val="000000"/>
                <w:szCs w:val="24"/>
              </w:rPr>
              <w:t>London,</w:t>
            </w:r>
          </w:p>
          <w:p w14:paraId="22009CA1" w14:textId="77777777" w:rsidR="002D0CCA" w:rsidRDefault="00D61AF1">
            <w:pPr>
              <w:autoSpaceDN w:val="0"/>
              <w:rPr>
                <w:szCs w:val="24"/>
              </w:rPr>
            </w:pPr>
            <w:r>
              <w:rPr>
                <w:color w:val="000000"/>
                <w:szCs w:val="24"/>
              </w:rPr>
              <w:t>WC2A 2ll</w:t>
            </w:r>
          </w:p>
          <w:p w14:paraId="0C857DF2" w14:textId="77777777" w:rsidR="002D0CCA" w:rsidRDefault="00D61AF1">
            <w:pPr>
              <w:autoSpaceDN w:val="0"/>
              <w:rPr>
                <w:szCs w:val="24"/>
              </w:rPr>
            </w:pPr>
            <w:r>
              <w:rPr>
                <w:b/>
                <w:bCs/>
                <w:color w:val="000000"/>
                <w:szCs w:val="24"/>
              </w:rPr>
              <w:t xml:space="preserve">Date: </w:t>
            </w:r>
            <w:r>
              <w:rPr>
                <w:color w:val="000000"/>
                <w:szCs w:val="24"/>
              </w:rPr>
              <w:t>17/04/2017</w:t>
            </w:r>
          </w:p>
          <w:p w14:paraId="783D5BE4" w14:textId="77777777" w:rsidR="002D0CCA" w:rsidRDefault="00D61AF1">
            <w:pPr>
              <w:autoSpaceDN w:val="0"/>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7F3D3120" w14:textId="77777777" w:rsidR="002D0CCA" w:rsidRDefault="00D61AF1">
            <w:pPr>
              <w:autoSpaceDN w:val="0"/>
              <w:jc w:val="center"/>
              <w:rPr>
                <w:b/>
                <w:bCs/>
                <w:szCs w:val="24"/>
              </w:rPr>
            </w:pPr>
            <w:r>
              <w:rPr>
                <w:b/>
                <w:bCs/>
                <w:color w:val="000000"/>
                <w:szCs w:val="24"/>
              </w:rPr>
              <w:t>SIMON CORDELL</w:t>
            </w:r>
            <w:r>
              <w:rPr>
                <w:b/>
                <w:bCs/>
                <w:color w:val="000000"/>
                <w:szCs w:val="24"/>
              </w:rPr>
              <w:tab/>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4E137DF" w14:textId="77777777" w:rsidR="002D0CCA" w:rsidRDefault="00D61AF1">
            <w:pPr>
              <w:autoSpaceDN w:val="0"/>
              <w:rPr>
                <w:b/>
                <w:bCs/>
                <w:szCs w:val="24"/>
                <w:u w:val="single"/>
              </w:rPr>
            </w:pPr>
            <w:r>
              <w:rPr>
                <w:b/>
                <w:bCs/>
                <w:color w:val="000000"/>
                <w:szCs w:val="24"/>
                <w:u w:val="single"/>
              </w:rPr>
              <w:t>SKELETON ARGUMENT INTRODUCTION:</w:t>
            </w:r>
          </w:p>
          <w:p w14:paraId="7F29526E" w14:textId="77777777" w:rsidR="002D0CCA" w:rsidRDefault="002D0CCA" w:rsidP="00FD0720">
            <w:pPr>
              <w:widowControl w:val="0"/>
              <w:numPr>
                <w:ilvl w:val="0"/>
                <w:numId w:val="48"/>
              </w:numPr>
              <w:autoSpaceDE w:val="0"/>
              <w:autoSpaceDN w:val="0"/>
              <w:contextualSpacing/>
              <w:rPr>
                <w:rFonts w:eastAsia="Calibri"/>
                <w:szCs w:val="24"/>
              </w:rPr>
            </w:pPr>
          </w:p>
          <w:p w14:paraId="6F4C3FDE" w14:textId="77777777" w:rsidR="002D0CCA" w:rsidRDefault="00D61AF1" w:rsidP="00FD0720">
            <w:pPr>
              <w:pStyle w:val="ListParagraph"/>
              <w:widowControl w:val="0"/>
              <w:numPr>
                <w:ilvl w:val="0"/>
                <w:numId w:val="49"/>
              </w:numPr>
              <w:autoSpaceDE w:val="0"/>
              <w:autoSpaceDN w:val="0"/>
              <w:rPr>
                <w:rFonts w:eastAsia="Calibri"/>
                <w:szCs w:val="24"/>
              </w:rPr>
            </w:pPr>
            <w:r>
              <w:rPr>
                <w:rFonts w:eastAsia="Calibri"/>
                <w:szCs w:val="24"/>
              </w:rPr>
              <w:t>This application is to have the following decisions/orders reviewed and reversed in order to prevail in the right to and in justice.</w:t>
            </w:r>
          </w:p>
          <w:p w14:paraId="5B3B15DE" w14:textId="77777777" w:rsidR="002D0CCA" w:rsidRDefault="002D0CCA" w:rsidP="00FD0720">
            <w:pPr>
              <w:widowControl w:val="0"/>
              <w:numPr>
                <w:ilvl w:val="0"/>
                <w:numId w:val="48"/>
              </w:numPr>
              <w:autoSpaceDE w:val="0"/>
              <w:autoSpaceDN w:val="0"/>
              <w:contextualSpacing/>
              <w:rPr>
                <w:rFonts w:eastAsia="Calibri"/>
                <w:szCs w:val="24"/>
              </w:rPr>
            </w:pPr>
          </w:p>
          <w:p w14:paraId="04C2C6FC" w14:textId="77777777" w:rsidR="002D0CCA" w:rsidRDefault="00D61AF1" w:rsidP="00FD0720">
            <w:pPr>
              <w:pStyle w:val="ListParagraph"/>
              <w:widowControl w:val="0"/>
              <w:numPr>
                <w:ilvl w:val="0"/>
                <w:numId w:val="50"/>
              </w:numPr>
              <w:autoSpaceDE w:val="0"/>
              <w:autoSpaceDN w:val="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3F586326" w14:textId="77777777" w:rsidR="002D0CCA" w:rsidRDefault="002D0CCA" w:rsidP="00FD0720">
            <w:pPr>
              <w:widowControl w:val="0"/>
              <w:numPr>
                <w:ilvl w:val="0"/>
                <w:numId w:val="48"/>
              </w:numPr>
              <w:autoSpaceDE w:val="0"/>
              <w:autoSpaceDN w:val="0"/>
              <w:contextualSpacing/>
              <w:rPr>
                <w:rFonts w:eastAsia="Calibri"/>
                <w:szCs w:val="24"/>
              </w:rPr>
            </w:pPr>
          </w:p>
          <w:p w14:paraId="3CE08C16" w14:textId="77777777" w:rsidR="002D0CCA" w:rsidRDefault="00D61AF1" w:rsidP="00FD0720">
            <w:pPr>
              <w:pStyle w:val="ListParagraph"/>
              <w:widowControl w:val="0"/>
              <w:numPr>
                <w:ilvl w:val="0"/>
                <w:numId w:val="51"/>
              </w:numPr>
              <w:autoSpaceDE w:val="0"/>
              <w:autoSpaceDN w:val="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0D6AF552" w14:textId="77777777" w:rsidR="002D0CCA" w:rsidRDefault="002D0CCA" w:rsidP="00FD0720">
            <w:pPr>
              <w:widowControl w:val="0"/>
              <w:numPr>
                <w:ilvl w:val="0"/>
                <w:numId w:val="48"/>
              </w:numPr>
              <w:autoSpaceDE w:val="0"/>
              <w:autoSpaceDN w:val="0"/>
              <w:contextualSpacing/>
              <w:rPr>
                <w:rFonts w:eastAsia="Calibri"/>
                <w:szCs w:val="24"/>
              </w:rPr>
            </w:pPr>
          </w:p>
          <w:p w14:paraId="5B520FA6" w14:textId="77777777" w:rsidR="002D0CCA" w:rsidRDefault="00D61AF1" w:rsidP="00FD0720">
            <w:pPr>
              <w:pStyle w:val="ListParagraph"/>
              <w:widowControl w:val="0"/>
              <w:numPr>
                <w:ilvl w:val="0"/>
                <w:numId w:val="52"/>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762F2A5E" w14:textId="77777777" w:rsidR="002D0CCA" w:rsidRDefault="002D0CCA" w:rsidP="00FD0720">
            <w:pPr>
              <w:widowControl w:val="0"/>
              <w:numPr>
                <w:ilvl w:val="0"/>
                <w:numId w:val="48"/>
              </w:numPr>
              <w:autoSpaceDE w:val="0"/>
              <w:autoSpaceDN w:val="0"/>
              <w:contextualSpacing/>
              <w:rPr>
                <w:rFonts w:eastAsia="Calibri"/>
                <w:szCs w:val="24"/>
              </w:rPr>
            </w:pPr>
          </w:p>
          <w:p w14:paraId="0A795AE7" w14:textId="77777777" w:rsidR="002D0CCA" w:rsidRDefault="00D61AF1" w:rsidP="00FD0720">
            <w:pPr>
              <w:pStyle w:val="ListParagraph"/>
              <w:widowControl w:val="0"/>
              <w:numPr>
                <w:ilvl w:val="0"/>
                <w:numId w:val="53"/>
              </w:numPr>
              <w:autoSpaceDE w:val="0"/>
              <w:autoSpaceDN w:val="0"/>
              <w:rPr>
                <w:rFonts w:eastAsia="Calibri"/>
                <w:szCs w:val="24"/>
              </w:rPr>
            </w:pPr>
            <w:r>
              <w:rPr>
                <w:rFonts w:eastAsia="Calibri"/>
                <w:szCs w:val="24"/>
              </w:rPr>
              <w:t>The Appellant's human rights have now been breached. And.</w:t>
            </w:r>
          </w:p>
          <w:p w14:paraId="6CA1020B" w14:textId="77777777" w:rsidR="002D0CCA" w:rsidRDefault="002D0CCA" w:rsidP="00FD0720">
            <w:pPr>
              <w:widowControl w:val="0"/>
              <w:numPr>
                <w:ilvl w:val="0"/>
                <w:numId w:val="48"/>
              </w:numPr>
              <w:autoSpaceDE w:val="0"/>
              <w:autoSpaceDN w:val="0"/>
              <w:contextualSpacing/>
              <w:rPr>
                <w:rFonts w:eastAsia="Calibri"/>
                <w:szCs w:val="24"/>
              </w:rPr>
            </w:pPr>
          </w:p>
          <w:p w14:paraId="77D84DB0" w14:textId="77777777" w:rsidR="002D0CCA" w:rsidRDefault="00D61AF1" w:rsidP="00FD0720">
            <w:pPr>
              <w:pStyle w:val="ListParagraph"/>
              <w:widowControl w:val="0"/>
              <w:numPr>
                <w:ilvl w:val="0"/>
                <w:numId w:val="54"/>
              </w:numPr>
              <w:autoSpaceDE w:val="0"/>
              <w:autoSpaceDN w:val="0"/>
              <w:rPr>
                <w:rFonts w:eastAsia="Calibri"/>
                <w:szCs w:val="24"/>
              </w:rPr>
            </w:pPr>
            <w:r>
              <w:rPr>
                <w:rFonts w:eastAsia="Calibri"/>
                <w:szCs w:val="24"/>
              </w:rPr>
              <w:t xml:space="preserve">The Appellant's right to due process has also been breached. </w:t>
            </w:r>
          </w:p>
          <w:p w14:paraId="40295625" w14:textId="77777777" w:rsidR="002D0CCA" w:rsidRDefault="00D61AF1" w:rsidP="00FD0720">
            <w:pPr>
              <w:pStyle w:val="ListParagraph"/>
              <w:widowControl w:val="0"/>
              <w:numPr>
                <w:ilvl w:val="0"/>
                <w:numId w:val="54"/>
              </w:numPr>
              <w:autoSpaceDE w:val="0"/>
              <w:autoSpaceDN w:val="0"/>
              <w:rPr>
                <w:rFonts w:eastAsia="Calibri"/>
                <w:szCs w:val="24"/>
              </w:rPr>
            </w:pPr>
            <w:r>
              <w:rPr>
                <w:rFonts w:eastAsia="Calibri"/>
                <w:szCs w:val="24"/>
              </w:rPr>
              <w:t>This led to the Appellant's right to a fair trial also being breached.</w:t>
            </w:r>
          </w:p>
          <w:p w14:paraId="0CDA9100" w14:textId="77777777" w:rsidR="002D0CCA" w:rsidRDefault="002D0CCA" w:rsidP="00FD0720">
            <w:pPr>
              <w:widowControl w:val="0"/>
              <w:numPr>
                <w:ilvl w:val="0"/>
                <w:numId w:val="48"/>
              </w:numPr>
              <w:autoSpaceDE w:val="0"/>
              <w:autoSpaceDN w:val="0"/>
              <w:contextualSpacing/>
              <w:rPr>
                <w:rFonts w:eastAsia="Calibri"/>
                <w:szCs w:val="24"/>
              </w:rPr>
            </w:pPr>
          </w:p>
          <w:p w14:paraId="37F97262" w14:textId="77777777" w:rsidR="002D0CCA" w:rsidRDefault="00D61AF1" w:rsidP="00FD0720">
            <w:pPr>
              <w:pStyle w:val="ListParagraph"/>
              <w:widowControl w:val="0"/>
              <w:numPr>
                <w:ilvl w:val="0"/>
                <w:numId w:val="55"/>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77A5FB15" w14:textId="77777777" w:rsidR="002D0CCA" w:rsidRDefault="002D0CCA" w:rsidP="00FD0720">
            <w:pPr>
              <w:widowControl w:val="0"/>
              <w:numPr>
                <w:ilvl w:val="0"/>
                <w:numId w:val="48"/>
              </w:numPr>
              <w:autoSpaceDE w:val="0"/>
              <w:autoSpaceDN w:val="0"/>
              <w:contextualSpacing/>
              <w:rPr>
                <w:rFonts w:eastAsia="Calibri"/>
                <w:szCs w:val="24"/>
              </w:rPr>
            </w:pPr>
          </w:p>
          <w:p w14:paraId="359E3A88" w14:textId="77777777" w:rsidR="002D0CCA" w:rsidRDefault="00D61AF1" w:rsidP="00FD0720">
            <w:pPr>
              <w:pStyle w:val="ListParagraph"/>
              <w:widowControl w:val="0"/>
              <w:numPr>
                <w:ilvl w:val="0"/>
                <w:numId w:val="56"/>
              </w:numPr>
              <w:autoSpaceDE w:val="0"/>
              <w:autoSpaceDN w:val="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12384E72" w14:textId="77777777" w:rsidR="002D0CCA" w:rsidRDefault="002D0CCA" w:rsidP="00FD0720">
            <w:pPr>
              <w:widowControl w:val="0"/>
              <w:numPr>
                <w:ilvl w:val="0"/>
                <w:numId w:val="48"/>
              </w:numPr>
              <w:autoSpaceDE w:val="0"/>
              <w:autoSpaceDN w:val="0"/>
              <w:contextualSpacing/>
              <w:rPr>
                <w:rFonts w:eastAsia="Calibri"/>
                <w:szCs w:val="24"/>
              </w:rPr>
            </w:pPr>
          </w:p>
          <w:p w14:paraId="1526397E" w14:textId="77777777" w:rsidR="002D0CCA" w:rsidRDefault="00D61AF1" w:rsidP="00FD0720">
            <w:pPr>
              <w:pStyle w:val="ListParagraph"/>
              <w:widowControl w:val="0"/>
              <w:numPr>
                <w:ilvl w:val="0"/>
                <w:numId w:val="57"/>
              </w:numPr>
              <w:autoSpaceDE w:val="0"/>
              <w:autoSpaceDN w:val="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76785496" w14:textId="77777777" w:rsidR="002D0CCA" w:rsidRDefault="002D0CCA" w:rsidP="00FD0720">
            <w:pPr>
              <w:widowControl w:val="0"/>
              <w:numPr>
                <w:ilvl w:val="0"/>
                <w:numId w:val="48"/>
              </w:numPr>
              <w:autoSpaceDE w:val="0"/>
              <w:autoSpaceDN w:val="0"/>
              <w:contextualSpacing/>
              <w:rPr>
                <w:rFonts w:eastAsia="Calibri"/>
                <w:szCs w:val="24"/>
              </w:rPr>
            </w:pPr>
          </w:p>
          <w:p w14:paraId="0151F914" w14:textId="77777777" w:rsidR="002D0CCA" w:rsidRDefault="00D61AF1" w:rsidP="00FD0720">
            <w:pPr>
              <w:pStyle w:val="ListParagraph"/>
              <w:widowControl w:val="0"/>
              <w:numPr>
                <w:ilvl w:val="0"/>
                <w:numId w:val="58"/>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40CD2E09" w14:textId="77777777" w:rsidR="002D0CCA" w:rsidRDefault="002D0CCA" w:rsidP="00FD0720">
            <w:pPr>
              <w:widowControl w:val="0"/>
              <w:numPr>
                <w:ilvl w:val="0"/>
                <w:numId w:val="48"/>
              </w:numPr>
              <w:autoSpaceDE w:val="0"/>
              <w:autoSpaceDN w:val="0"/>
              <w:contextualSpacing/>
              <w:rPr>
                <w:rFonts w:eastAsia="Calibri"/>
                <w:szCs w:val="24"/>
              </w:rPr>
            </w:pPr>
          </w:p>
          <w:p w14:paraId="1A6BEAD6" w14:textId="77777777" w:rsidR="002D0CCA" w:rsidRDefault="00D61AF1" w:rsidP="00FD0720">
            <w:pPr>
              <w:pStyle w:val="ListParagraph"/>
              <w:widowControl w:val="0"/>
              <w:numPr>
                <w:ilvl w:val="0"/>
                <w:numId w:val="59"/>
              </w:numPr>
              <w:autoSpaceDE w:val="0"/>
              <w:autoSpaceDN w:val="0"/>
              <w:rPr>
                <w:rFonts w:eastAsia="Calibri"/>
                <w:szCs w:val="24"/>
              </w:rPr>
            </w:pPr>
            <w:r>
              <w:rPr>
                <w:rFonts w:eastAsia="Calibri"/>
                <w:szCs w:val="24"/>
              </w:rPr>
              <w:t>The Appellant's human rights have now been breached. And.</w:t>
            </w:r>
          </w:p>
          <w:p w14:paraId="391CD156" w14:textId="77777777" w:rsidR="002D0CCA" w:rsidRDefault="002D0CCA" w:rsidP="00FD0720">
            <w:pPr>
              <w:widowControl w:val="0"/>
              <w:numPr>
                <w:ilvl w:val="0"/>
                <w:numId w:val="48"/>
              </w:numPr>
              <w:autoSpaceDE w:val="0"/>
              <w:autoSpaceDN w:val="0"/>
              <w:contextualSpacing/>
              <w:rPr>
                <w:rFonts w:eastAsia="Calibri"/>
                <w:szCs w:val="24"/>
              </w:rPr>
            </w:pPr>
          </w:p>
          <w:p w14:paraId="21978F8F" w14:textId="77777777" w:rsidR="002D0CCA" w:rsidRDefault="00D61AF1" w:rsidP="00FD0720">
            <w:pPr>
              <w:pStyle w:val="ListParagraph"/>
              <w:widowControl w:val="0"/>
              <w:numPr>
                <w:ilvl w:val="0"/>
                <w:numId w:val="60"/>
              </w:numPr>
              <w:autoSpaceDE w:val="0"/>
              <w:autoSpaceDN w:val="0"/>
              <w:rPr>
                <w:rFonts w:eastAsia="Calibri"/>
                <w:szCs w:val="24"/>
              </w:rPr>
            </w:pPr>
            <w:r>
              <w:rPr>
                <w:rFonts w:eastAsia="Calibri"/>
                <w:szCs w:val="24"/>
              </w:rPr>
              <w:t xml:space="preserve">The Appellant's right to due process has also been breached. </w:t>
            </w:r>
          </w:p>
          <w:p w14:paraId="4E6B2715" w14:textId="77777777" w:rsidR="002D0CCA" w:rsidRDefault="00D61AF1" w:rsidP="00FD0720">
            <w:pPr>
              <w:pStyle w:val="ListParagraph"/>
              <w:widowControl w:val="0"/>
              <w:numPr>
                <w:ilvl w:val="0"/>
                <w:numId w:val="60"/>
              </w:numPr>
              <w:autoSpaceDE w:val="0"/>
              <w:autoSpaceDN w:val="0"/>
              <w:rPr>
                <w:rFonts w:eastAsia="Calibri"/>
                <w:szCs w:val="24"/>
              </w:rPr>
            </w:pPr>
            <w:r>
              <w:rPr>
                <w:rFonts w:eastAsia="Calibri"/>
                <w:szCs w:val="24"/>
              </w:rPr>
              <w:t>This led to the Appellant's right to a fair trial also being breached.</w:t>
            </w:r>
          </w:p>
          <w:p w14:paraId="7FC72B10" w14:textId="77777777" w:rsidR="002D0CCA" w:rsidRDefault="002D0CCA" w:rsidP="00FD0720">
            <w:pPr>
              <w:widowControl w:val="0"/>
              <w:numPr>
                <w:ilvl w:val="0"/>
                <w:numId w:val="48"/>
              </w:numPr>
              <w:autoSpaceDE w:val="0"/>
              <w:autoSpaceDN w:val="0"/>
              <w:contextualSpacing/>
              <w:rPr>
                <w:rFonts w:eastAsia="Calibri"/>
                <w:szCs w:val="24"/>
              </w:rPr>
            </w:pPr>
          </w:p>
          <w:p w14:paraId="16CC0E3C" w14:textId="77777777" w:rsidR="002D0CCA" w:rsidRDefault="00D61AF1" w:rsidP="00FD0720">
            <w:pPr>
              <w:pStyle w:val="ListParagraph"/>
              <w:widowControl w:val="0"/>
              <w:numPr>
                <w:ilvl w:val="0"/>
                <w:numId w:val="61"/>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2D4ACC5F" w14:textId="77777777" w:rsidR="002D0CCA" w:rsidRDefault="002D0CCA" w:rsidP="00FD0720">
            <w:pPr>
              <w:widowControl w:val="0"/>
              <w:numPr>
                <w:ilvl w:val="0"/>
                <w:numId w:val="48"/>
              </w:numPr>
              <w:autoSpaceDE w:val="0"/>
              <w:autoSpaceDN w:val="0"/>
              <w:contextualSpacing/>
              <w:rPr>
                <w:rFonts w:eastAsia="Calibri"/>
                <w:szCs w:val="24"/>
              </w:rPr>
            </w:pPr>
          </w:p>
          <w:p w14:paraId="298F114F" w14:textId="77777777" w:rsidR="002D0CCA" w:rsidRDefault="00D61AF1" w:rsidP="00FD0720">
            <w:pPr>
              <w:pStyle w:val="ListParagraph"/>
              <w:widowControl w:val="0"/>
              <w:numPr>
                <w:ilvl w:val="0"/>
                <w:numId w:val="62"/>
              </w:numPr>
              <w:autoSpaceDE w:val="0"/>
              <w:autoSpaceDN w:val="0"/>
              <w:rPr>
                <w:rFonts w:eastAsia="Calibri"/>
                <w:szCs w:val="24"/>
              </w:rPr>
            </w:pPr>
            <w:r>
              <w:rPr>
                <w:rFonts w:eastAsia="Calibri"/>
                <w:szCs w:val="24"/>
              </w:rPr>
              <w:t>The Appellant's rights in the data protection act 1998 have also been breached in relation towards the ongoings of the Anti-Social Behaviour order.</w:t>
            </w:r>
          </w:p>
          <w:p w14:paraId="7097D166" w14:textId="77777777" w:rsidR="002D0CCA" w:rsidRDefault="002D0CCA" w:rsidP="00FD0720">
            <w:pPr>
              <w:widowControl w:val="0"/>
              <w:numPr>
                <w:ilvl w:val="0"/>
                <w:numId w:val="48"/>
              </w:numPr>
              <w:autoSpaceDE w:val="0"/>
              <w:autoSpaceDN w:val="0"/>
              <w:contextualSpacing/>
              <w:rPr>
                <w:rFonts w:eastAsia="Calibri"/>
                <w:szCs w:val="24"/>
              </w:rPr>
            </w:pPr>
          </w:p>
          <w:p w14:paraId="0B491DC2" w14:textId="77777777" w:rsidR="002D0CCA" w:rsidRDefault="00D61AF1" w:rsidP="00FD0720">
            <w:pPr>
              <w:pStyle w:val="ListParagraph"/>
              <w:widowControl w:val="0"/>
              <w:numPr>
                <w:ilvl w:val="0"/>
                <w:numId w:val="63"/>
              </w:numPr>
              <w:autoSpaceDE w:val="0"/>
              <w:autoSpaceDN w:val="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0F075DF1" w14:textId="77777777" w:rsidR="002D0CCA" w:rsidRDefault="002D0CCA" w:rsidP="00FD0720">
            <w:pPr>
              <w:widowControl w:val="0"/>
              <w:numPr>
                <w:ilvl w:val="0"/>
                <w:numId w:val="48"/>
              </w:numPr>
              <w:autoSpaceDE w:val="0"/>
              <w:autoSpaceDN w:val="0"/>
              <w:contextualSpacing/>
              <w:rPr>
                <w:rFonts w:eastAsia="Calibri"/>
                <w:szCs w:val="24"/>
              </w:rPr>
            </w:pPr>
          </w:p>
          <w:p w14:paraId="28AB9E73" w14:textId="77777777" w:rsidR="002D0CCA" w:rsidRDefault="00D61AF1" w:rsidP="00FD0720">
            <w:pPr>
              <w:pStyle w:val="ListParagraph"/>
              <w:widowControl w:val="0"/>
              <w:numPr>
                <w:ilvl w:val="0"/>
                <w:numId w:val="64"/>
              </w:numPr>
              <w:autoSpaceDE w:val="0"/>
              <w:autoSpaceDN w:val="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AEA6895" w14:textId="77777777" w:rsidR="002D0CCA" w:rsidRDefault="002D0CCA" w:rsidP="00FD0720">
            <w:pPr>
              <w:widowControl w:val="0"/>
              <w:numPr>
                <w:ilvl w:val="0"/>
                <w:numId w:val="48"/>
              </w:numPr>
              <w:autoSpaceDE w:val="0"/>
              <w:autoSpaceDN w:val="0"/>
              <w:contextualSpacing/>
              <w:rPr>
                <w:rFonts w:eastAsia="Calibri"/>
                <w:szCs w:val="24"/>
              </w:rPr>
            </w:pPr>
          </w:p>
          <w:p w14:paraId="6DBB0EEB" w14:textId="77777777" w:rsidR="002D0CCA" w:rsidRDefault="00D61AF1" w:rsidP="00FD0720">
            <w:pPr>
              <w:pStyle w:val="ListParagraph"/>
              <w:widowControl w:val="0"/>
              <w:numPr>
                <w:ilvl w:val="0"/>
                <w:numId w:val="65"/>
              </w:numPr>
              <w:autoSpaceDE w:val="0"/>
              <w:autoSpaceDN w:val="0"/>
              <w:rPr>
                <w:rFonts w:eastAsia="Calibri"/>
                <w:szCs w:val="24"/>
              </w:rPr>
            </w:pPr>
            <w:r>
              <w:rPr>
                <w:rFonts w:eastAsia="Calibri"/>
                <w:szCs w:val="24"/>
              </w:rPr>
              <w:t xml:space="preserve">The Appellant's human rights have now been breached. </w:t>
            </w:r>
          </w:p>
          <w:p w14:paraId="3C3831B3" w14:textId="77777777" w:rsidR="002D0CCA" w:rsidRDefault="00D61AF1" w:rsidP="00FD0720">
            <w:pPr>
              <w:pStyle w:val="ListParagraph"/>
              <w:widowControl w:val="0"/>
              <w:numPr>
                <w:ilvl w:val="0"/>
                <w:numId w:val="65"/>
              </w:numPr>
              <w:autoSpaceDE w:val="0"/>
              <w:autoSpaceDN w:val="0"/>
              <w:rPr>
                <w:rFonts w:eastAsia="Calibri"/>
                <w:szCs w:val="24"/>
              </w:rPr>
            </w:pPr>
            <w:r>
              <w:rPr>
                <w:rFonts w:eastAsia="Calibri"/>
                <w:szCs w:val="24"/>
              </w:rPr>
              <w:t>And.</w:t>
            </w:r>
          </w:p>
          <w:p w14:paraId="52D78242" w14:textId="77777777" w:rsidR="002D0CCA" w:rsidRDefault="002D0CCA" w:rsidP="00FD0720">
            <w:pPr>
              <w:widowControl w:val="0"/>
              <w:numPr>
                <w:ilvl w:val="0"/>
                <w:numId w:val="48"/>
              </w:numPr>
              <w:autoSpaceDE w:val="0"/>
              <w:autoSpaceDN w:val="0"/>
              <w:contextualSpacing/>
              <w:rPr>
                <w:rFonts w:eastAsia="Calibri"/>
                <w:szCs w:val="24"/>
              </w:rPr>
            </w:pPr>
          </w:p>
          <w:p w14:paraId="30ACFCD6" w14:textId="77777777" w:rsidR="002D0CCA" w:rsidRDefault="00D61AF1" w:rsidP="00FD0720">
            <w:pPr>
              <w:pStyle w:val="ListParagraph"/>
              <w:widowControl w:val="0"/>
              <w:numPr>
                <w:ilvl w:val="0"/>
                <w:numId w:val="66"/>
              </w:numPr>
              <w:autoSpaceDE w:val="0"/>
              <w:autoSpaceDN w:val="0"/>
              <w:rPr>
                <w:rFonts w:eastAsia="Calibri"/>
                <w:szCs w:val="24"/>
              </w:rPr>
            </w:pPr>
            <w:r>
              <w:rPr>
                <w:rFonts w:eastAsia="Calibri"/>
                <w:szCs w:val="24"/>
              </w:rPr>
              <w:t xml:space="preserve">The Appellant's right to due process has also been breached. </w:t>
            </w:r>
          </w:p>
          <w:p w14:paraId="776C75EE" w14:textId="77777777" w:rsidR="002D0CCA" w:rsidRDefault="00D61AF1" w:rsidP="00FD0720">
            <w:pPr>
              <w:pStyle w:val="ListParagraph"/>
              <w:widowControl w:val="0"/>
              <w:numPr>
                <w:ilvl w:val="0"/>
                <w:numId w:val="66"/>
              </w:numPr>
              <w:autoSpaceDE w:val="0"/>
              <w:autoSpaceDN w:val="0"/>
              <w:rPr>
                <w:rFonts w:eastAsia="Calibri"/>
                <w:szCs w:val="24"/>
              </w:rPr>
            </w:pPr>
            <w:r>
              <w:rPr>
                <w:rFonts w:eastAsia="Calibri"/>
                <w:szCs w:val="24"/>
              </w:rPr>
              <w:t>This led to the Appellant's right to a fair trial also being breached.</w:t>
            </w:r>
          </w:p>
          <w:p w14:paraId="16F523A6" w14:textId="77777777" w:rsidR="002D0CCA" w:rsidRDefault="002D0CCA" w:rsidP="00FD0720">
            <w:pPr>
              <w:widowControl w:val="0"/>
              <w:numPr>
                <w:ilvl w:val="0"/>
                <w:numId w:val="48"/>
              </w:numPr>
              <w:autoSpaceDE w:val="0"/>
              <w:autoSpaceDN w:val="0"/>
              <w:contextualSpacing/>
              <w:rPr>
                <w:rFonts w:eastAsia="Calibri"/>
                <w:szCs w:val="24"/>
              </w:rPr>
            </w:pPr>
          </w:p>
          <w:p w14:paraId="55655844" w14:textId="77777777" w:rsidR="002D0CCA" w:rsidRDefault="00D61AF1" w:rsidP="00FD0720">
            <w:pPr>
              <w:pStyle w:val="ListParagraph"/>
              <w:widowControl w:val="0"/>
              <w:numPr>
                <w:ilvl w:val="0"/>
                <w:numId w:val="67"/>
              </w:numPr>
              <w:autoSpaceDE w:val="0"/>
              <w:autoSpaceDN w:val="0"/>
              <w:rPr>
                <w:rFonts w:eastAsia="Calibri"/>
                <w:szCs w:val="24"/>
              </w:rPr>
            </w:pPr>
            <w:r>
              <w:rPr>
                <w:rFonts w:eastAsia="Calibri"/>
                <w:szCs w:val="24"/>
              </w:rPr>
              <w:t>The ongoing of the Asbo case are a clear miscarriage of justice that has been allowed to happen, even once reported.</w:t>
            </w:r>
          </w:p>
          <w:p w14:paraId="2BF8150D" w14:textId="77777777" w:rsidR="002D0CCA" w:rsidRDefault="002D0CCA" w:rsidP="00FD0720">
            <w:pPr>
              <w:widowControl w:val="0"/>
              <w:numPr>
                <w:ilvl w:val="0"/>
                <w:numId w:val="48"/>
              </w:numPr>
              <w:autoSpaceDE w:val="0"/>
              <w:autoSpaceDN w:val="0"/>
              <w:contextualSpacing/>
              <w:rPr>
                <w:rFonts w:eastAsia="Calibri"/>
                <w:szCs w:val="24"/>
              </w:rPr>
            </w:pPr>
          </w:p>
          <w:p w14:paraId="674C6039" w14:textId="77777777" w:rsidR="002D0CCA" w:rsidRDefault="00D61AF1" w:rsidP="00FD0720">
            <w:pPr>
              <w:pStyle w:val="ListParagraph"/>
              <w:widowControl w:val="0"/>
              <w:numPr>
                <w:ilvl w:val="0"/>
                <w:numId w:val="68"/>
              </w:numPr>
              <w:autoSpaceDE w:val="0"/>
              <w:autoSpaceDN w:val="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78145600" w14:textId="77777777" w:rsidR="002D0CCA" w:rsidRDefault="002D0CCA" w:rsidP="00FD0720">
            <w:pPr>
              <w:widowControl w:val="0"/>
              <w:numPr>
                <w:ilvl w:val="0"/>
                <w:numId w:val="48"/>
              </w:numPr>
              <w:autoSpaceDE w:val="0"/>
              <w:autoSpaceDN w:val="0"/>
              <w:contextualSpacing/>
              <w:rPr>
                <w:rFonts w:eastAsia="Calibri"/>
                <w:szCs w:val="24"/>
              </w:rPr>
            </w:pPr>
          </w:p>
          <w:p w14:paraId="3F344266" w14:textId="77777777" w:rsidR="002D0CCA" w:rsidRDefault="00D61AF1" w:rsidP="00FD0720">
            <w:pPr>
              <w:pStyle w:val="ListParagraph"/>
              <w:widowControl w:val="0"/>
              <w:numPr>
                <w:ilvl w:val="0"/>
                <w:numId w:val="69"/>
              </w:numPr>
              <w:autoSpaceDE w:val="0"/>
              <w:autoSpaceDN w:val="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Default="00D61AF1">
            <w:pPr>
              <w:widowControl w:val="0"/>
              <w:autoSpaceDE w:val="0"/>
              <w:autoSpaceDN w:val="0"/>
              <w:rPr>
                <w:rFonts w:eastAsia="Calibri"/>
                <w:szCs w:val="24"/>
              </w:rPr>
            </w:pPr>
            <w:r>
              <w:rPr>
                <w:rFonts w:eastAsia="Calibri"/>
                <w:szCs w:val="24"/>
              </w:rPr>
              <w:t>--</w:t>
            </w:r>
          </w:p>
          <w:p w14:paraId="13FBD174" w14:textId="77777777" w:rsidR="002D0CCA" w:rsidRDefault="00D61AF1">
            <w:pPr>
              <w:autoSpaceDN w:val="0"/>
              <w:rPr>
                <w:b/>
                <w:bCs/>
                <w:szCs w:val="24"/>
                <w:lang w:val="en-US"/>
              </w:rPr>
            </w:pPr>
            <w:r>
              <w:rPr>
                <w:b/>
                <w:bCs/>
                <w:szCs w:val="24"/>
                <w:lang w:val="en-US"/>
              </w:rPr>
              <w:t>161,</w:t>
            </w:r>
          </w:p>
          <w:p w14:paraId="3E9F07DD" w14:textId="77777777" w:rsidR="002D0CCA" w:rsidRDefault="00D61AF1">
            <w:pPr>
              <w:autoSpaceDN w:val="0"/>
              <w:rPr>
                <w:b/>
                <w:bCs/>
                <w:szCs w:val="24"/>
                <w:lang w:val="en-US"/>
              </w:rPr>
            </w:pPr>
            <w:r>
              <w:rPr>
                <w:b/>
                <w:bCs/>
                <w:szCs w:val="24"/>
                <w:lang w:val="en-US"/>
              </w:rPr>
              <w:t>--</w:t>
            </w:r>
          </w:p>
          <w:p w14:paraId="75FD7004" w14:textId="77777777" w:rsidR="002D0CCA" w:rsidRDefault="00D61AF1">
            <w:pPr>
              <w:pStyle w:val="ListParagraph"/>
              <w:autoSpaceDN w:val="0"/>
              <w:ind w:left="36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16BF3547" w14:textId="77777777" w:rsidR="002D0CCA" w:rsidRDefault="002D0CCA" w:rsidP="00FD0720">
            <w:pPr>
              <w:widowControl w:val="0"/>
              <w:numPr>
                <w:ilvl w:val="0"/>
                <w:numId w:val="48"/>
              </w:numPr>
              <w:autoSpaceDE w:val="0"/>
              <w:autoSpaceDN w:val="0"/>
              <w:contextualSpacing/>
              <w:rPr>
                <w:rFonts w:eastAsia="Calibri"/>
                <w:szCs w:val="24"/>
              </w:rPr>
            </w:pPr>
          </w:p>
          <w:p w14:paraId="406BA6F4" w14:textId="77777777" w:rsidR="002D0CCA" w:rsidRDefault="00D61AF1" w:rsidP="00FD0720">
            <w:pPr>
              <w:pStyle w:val="ListParagraph"/>
              <w:widowControl w:val="0"/>
              <w:numPr>
                <w:ilvl w:val="0"/>
                <w:numId w:val="70"/>
              </w:numPr>
              <w:autoSpaceDE w:val="0"/>
              <w:autoSpaceDN w:val="0"/>
              <w:rPr>
                <w:rFonts w:eastAsia="Calibri"/>
                <w:szCs w:val="24"/>
              </w:rPr>
            </w:pPr>
            <w:r>
              <w:rPr>
                <w:rFonts w:eastAsia="Calibri"/>
                <w:szCs w:val="24"/>
              </w:rPr>
              <w:t>It is a well-known fact on the police's system of government bodies that the Appellant does have learning difficulties and health problems.</w:t>
            </w:r>
          </w:p>
          <w:p w14:paraId="7CF0C763" w14:textId="77777777" w:rsidR="002D0CCA" w:rsidRDefault="002D0CCA" w:rsidP="00FD0720">
            <w:pPr>
              <w:widowControl w:val="0"/>
              <w:numPr>
                <w:ilvl w:val="0"/>
                <w:numId w:val="48"/>
              </w:numPr>
              <w:autoSpaceDE w:val="0"/>
              <w:autoSpaceDN w:val="0"/>
              <w:contextualSpacing/>
              <w:rPr>
                <w:rFonts w:eastAsia="Calibri"/>
                <w:szCs w:val="24"/>
              </w:rPr>
            </w:pPr>
          </w:p>
          <w:p w14:paraId="3C1E1E9F" w14:textId="77777777" w:rsidR="002D0CCA" w:rsidRDefault="00D61AF1" w:rsidP="00FD0720">
            <w:pPr>
              <w:pStyle w:val="ListParagraph"/>
              <w:widowControl w:val="0"/>
              <w:numPr>
                <w:ilvl w:val="0"/>
                <w:numId w:val="70"/>
              </w:numPr>
              <w:autoSpaceDE w:val="0"/>
              <w:autoSpaceDN w:val="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6A8984C3" w14:textId="77777777" w:rsidR="002D0CCA" w:rsidRDefault="002D0CCA" w:rsidP="00FD0720">
            <w:pPr>
              <w:widowControl w:val="0"/>
              <w:numPr>
                <w:ilvl w:val="0"/>
                <w:numId w:val="48"/>
              </w:numPr>
              <w:autoSpaceDE w:val="0"/>
              <w:autoSpaceDN w:val="0"/>
              <w:contextualSpacing/>
              <w:rPr>
                <w:rFonts w:eastAsia="Calibri"/>
                <w:szCs w:val="24"/>
              </w:rPr>
            </w:pPr>
          </w:p>
          <w:p w14:paraId="38B72639" w14:textId="77777777" w:rsidR="002D0CCA" w:rsidRDefault="00D61AF1" w:rsidP="00FD0720">
            <w:pPr>
              <w:pStyle w:val="ListParagraph"/>
              <w:widowControl w:val="0"/>
              <w:numPr>
                <w:ilvl w:val="0"/>
                <w:numId w:val="71"/>
              </w:numPr>
              <w:autoSpaceDE w:val="0"/>
              <w:autoSpaceDN w:val="0"/>
              <w:rPr>
                <w:rFonts w:eastAsia="Calibri"/>
                <w:szCs w:val="24"/>
              </w:rPr>
            </w:pPr>
            <w:r>
              <w:rPr>
                <w:rFonts w:eastAsia="Calibri"/>
                <w:szCs w:val="24"/>
              </w:rPr>
              <w:t xml:space="preserve">They then put some other pages into the Appellant's letterbox this totalled to four pages. </w:t>
            </w:r>
          </w:p>
          <w:p w14:paraId="65423C6F" w14:textId="77777777" w:rsidR="002D0CCA" w:rsidRDefault="00D61AF1" w:rsidP="00FD0720">
            <w:pPr>
              <w:pStyle w:val="ListParagraph"/>
              <w:widowControl w:val="0"/>
              <w:numPr>
                <w:ilvl w:val="0"/>
                <w:numId w:val="71"/>
              </w:numPr>
              <w:autoSpaceDE w:val="0"/>
              <w:autoSpaceDN w:val="0"/>
              <w:rPr>
                <w:rFonts w:eastAsia="Calibri"/>
                <w:szCs w:val="24"/>
              </w:rPr>
            </w:pPr>
            <w:r>
              <w:rPr>
                <w:rFonts w:eastAsia="Calibri"/>
                <w:szCs w:val="24"/>
              </w:rPr>
              <w:t>The lady police officer then placed an A4 size folder on the floor outside the Appellant's front door as the male officer had instructed her to do.</w:t>
            </w:r>
          </w:p>
          <w:p w14:paraId="39156576" w14:textId="77777777" w:rsidR="002D0CCA" w:rsidRDefault="002D0CCA" w:rsidP="00FD0720">
            <w:pPr>
              <w:widowControl w:val="0"/>
              <w:numPr>
                <w:ilvl w:val="0"/>
                <w:numId w:val="48"/>
              </w:numPr>
              <w:autoSpaceDE w:val="0"/>
              <w:autoSpaceDN w:val="0"/>
              <w:contextualSpacing/>
              <w:rPr>
                <w:rFonts w:eastAsia="Calibri"/>
                <w:szCs w:val="24"/>
              </w:rPr>
            </w:pPr>
          </w:p>
          <w:p w14:paraId="04E2325E" w14:textId="77777777" w:rsidR="002D0CCA" w:rsidRDefault="00D61AF1" w:rsidP="00FD0720">
            <w:pPr>
              <w:pStyle w:val="ListParagraph"/>
              <w:widowControl w:val="0"/>
              <w:numPr>
                <w:ilvl w:val="0"/>
                <w:numId w:val="72"/>
              </w:numPr>
              <w:autoSpaceDE w:val="0"/>
              <w:autoSpaceDN w:val="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74B2F319" w14:textId="77777777" w:rsidR="002D0CCA" w:rsidRDefault="00D61AF1" w:rsidP="00FD0720">
            <w:pPr>
              <w:pStyle w:val="ListParagraph"/>
              <w:widowControl w:val="0"/>
              <w:numPr>
                <w:ilvl w:val="0"/>
                <w:numId w:val="72"/>
              </w:numPr>
              <w:autoSpaceDE w:val="0"/>
              <w:autoSpaceDN w:val="0"/>
              <w:rPr>
                <w:rFonts w:eastAsia="Calibri"/>
                <w:szCs w:val="24"/>
              </w:rPr>
            </w:pPr>
            <w:r>
              <w:rPr>
                <w:rFonts w:eastAsia="Calibri"/>
                <w:szCs w:val="24"/>
              </w:rPr>
              <w:t xml:space="preserve">On her attendance, she found the folder was left opened on the floor where the police had left it. </w:t>
            </w:r>
          </w:p>
          <w:p w14:paraId="1024F3B5" w14:textId="77777777" w:rsidR="002D0CCA" w:rsidRDefault="00D61AF1" w:rsidP="00FD0720">
            <w:pPr>
              <w:pStyle w:val="ListParagraph"/>
              <w:widowControl w:val="0"/>
              <w:numPr>
                <w:ilvl w:val="0"/>
                <w:numId w:val="72"/>
              </w:numPr>
              <w:autoSpaceDE w:val="0"/>
              <w:autoSpaceDN w:val="0"/>
              <w:rPr>
                <w:rFonts w:eastAsia="Calibri"/>
                <w:szCs w:val="24"/>
              </w:rPr>
            </w:pPr>
            <w:r>
              <w:rPr>
                <w:rFonts w:eastAsia="Calibri"/>
                <w:szCs w:val="24"/>
              </w:rPr>
              <w:t>The Appellant’s mother was very shocked when she looked inside the folder and saw the data that was within it.</w:t>
            </w:r>
          </w:p>
          <w:p w14:paraId="74A61056" w14:textId="77777777" w:rsidR="002D0CCA" w:rsidRDefault="002D0CCA" w:rsidP="00FD0720">
            <w:pPr>
              <w:widowControl w:val="0"/>
              <w:numPr>
                <w:ilvl w:val="0"/>
                <w:numId w:val="48"/>
              </w:numPr>
              <w:autoSpaceDE w:val="0"/>
              <w:autoSpaceDN w:val="0"/>
              <w:contextualSpacing/>
              <w:rPr>
                <w:rFonts w:eastAsia="Calibri"/>
                <w:szCs w:val="24"/>
              </w:rPr>
            </w:pPr>
          </w:p>
          <w:p w14:paraId="21CDAC2E" w14:textId="77777777" w:rsidR="002D0CCA" w:rsidRDefault="00D61AF1" w:rsidP="00FD0720">
            <w:pPr>
              <w:pStyle w:val="ListParagraph"/>
              <w:widowControl w:val="0"/>
              <w:numPr>
                <w:ilvl w:val="0"/>
                <w:numId w:val="73"/>
              </w:numPr>
              <w:autoSpaceDE w:val="0"/>
              <w:autoSpaceDN w:val="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6A531AC7" w14:textId="77777777" w:rsidR="002D0CCA" w:rsidRDefault="002D0CCA" w:rsidP="00FD0720">
            <w:pPr>
              <w:widowControl w:val="0"/>
              <w:numPr>
                <w:ilvl w:val="0"/>
                <w:numId w:val="48"/>
              </w:numPr>
              <w:autoSpaceDE w:val="0"/>
              <w:autoSpaceDN w:val="0"/>
              <w:contextualSpacing/>
              <w:rPr>
                <w:rFonts w:eastAsia="Calibri"/>
                <w:szCs w:val="24"/>
              </w:rPr>
            </w:pPr>
          </w:p>
          <w:p w14:paraId="11373BBB" w14:textId="77777777" w:rsidR="002D0CCA" w:rsidRDefault="00D61AF1" w:rsidP="00FD0720">
            <w:pPr>
              <w:pStyle w:val="ListParagraph"/>
              <w:widowControl w:val="0"/>
              <w:numPr>
                <w:ilvl w:val="0"/>
                <w:numId w:val="74"/>
              </w:numPr>
              <w:autoSpaceDE w:val="0"/>
              <w:autoSpaceDN w:val="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0EFB3CF1" w14:textId="77777777" w:rsidR="002D0CCA" w:rsidRDefault="002D0CCA" w:rsidP="00FD0720">
            <w:pPr>
              <w:widowControl w:val="0"/>
              <w:numPr>
                <w:ilvl w:val="0"/>
                <w:numId w:val="48"/>
              </w:numPr>
              <w:autoSpaceDE w:val="0"/>
              <w:autoSpaceDN w:val="0"/>
              <w:contextualSpacing/>
              <w:rPr>
                <w:rFonts w:eastAsia="Calibri"/>
                <w:szCs w:val="24"/>
              </w:rPr>
            </w:pPr>
          </w:p>
          <w:p w14:paraId="575DB261" w14:textId="77777777" w:rsidR="002D0CCA" w:rsidRDefault="00D61AF1" w:rsidP="00FD0720">
            <w:pPr>
              <w:pStyle w:val="ListParagraph"/>
              <w:widowControl w:val="0"/>
              <w:numPr>
                <w:ilvl w:val="0"/>
                <w:numId w:val="74"/>
              </w:numPr>
              <w:autoSpaceDE w:val="0"/>
              <w:autoSpaceDN w:val="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4091225B" w14:textId="77777777" w:rsidR="002D0CCA" w:rsidRDefault="002D0CCA" w:rsidP="00FD0720">
            <w:pPr>
              <w:widowControl w:val="0"/>
              <w:numPr>
                <w:ilvl w:val="0"/>
                <w:numId w:val="48"/>
              </w:numPr>
              <w:autoSpaceDE w:val="0"/>
              <w:autoSpaceDN w:val="0"/>
              <w:contextualSpacing/>
              <w:rPr>
                <w:rFonts w:eastAsia="Calibri"/>
                <w:szCs w:val="24"/>
              </w:rPr>
            </w:pPr>
          </w:p>
          <w:p w14:paraId="1ADFE536" w14:textId="77777777" w:rsidR="002D0CCA" w:rsidRDefault="00D61AF1" w:rsidP="00FD0720">
            <w:pPr>
              <w:pStyle w:val="ListParagraph"/>
              <w:widowControl w:val="0"/>
              <w:numPr>
                <w:ilvl w:val="0"/>
                <w:numId w:val="74"/>
              </w:numPr>
              <w:autoSpaceDE w:val="0"/>
              <w:autoSpaceDN w:val="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1A690E87" w14:textId="77777777" w:rsidR="002D0CCA" w:rsidRDefault="002D0CCA" w:rsidP="00FD0720">
            <w:pPr>
              <w:widowControl w:val="0"/>
              <w:numPr>
                <w:ilvl w:val="0"/>
                <w:numId w:val="48"/>
              </w:numPr>
              <w:autoSpaceDE w:val="0"/>
              <w:autoSpaceDN w:val="0"/>
              <w:contextualSpacing/>
              <w:rPr>
                <w:rFonts w:eastAsia="Calibri"/>
                <w:szCs w:val="24"/>
              </w:rPr>
            </w:pPr>
          </w:p>
          <w:p w14:paraId="4B5F1693" w14:textId="77777777" w:rsidR="002D0CCA" w:rsidRDefault="00D61AF1" w:rsidP="00FD0720">
            <w:pPr>
              <w:pStyle w:val="ListParagraph"/>
              <w:widowControl w:val="0"/>
              <w:numPr>
                <w:ilvl w:val="0"/>
                <w:numId w:val="74"/>
              </w:numPr>
              <w:autoSpaceDE w:val="0"/>
              <w:autoSpaceDN w:val="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19F1F4D3" w14:textId="77777777" w:rsidR="002D0CCA" w:rsidRDefault="002D0CCA" w:rsidP="00FD0720">
            <w:pPr>
              <w:widowControl w:val="0"/>
              <w:numPr>
                <w:ilvl w:val="0"/>
                <w:numId w:val="48"/>
              </w:numPr>
              <w:autoSpaceDE w:val="0"/>
              <w:autoSpaceDN w:val="0"/>
              <w:contextualSpacing/>
              <w:rPr>
                <w:rFonts w:eastAsia="Calibri"/>
                <w:szCs w:val="24"/>
              </w:rPr>
            </w:pPr>
          </w:p>
          <w:p w14:paraId="7249F9F2" w14:textId="77777777" w:rsidR="002D0CCA" w:rsidRDefault="00D61AF1" w:rsidP="00FD0720">
            <w:pPr>
              <w:pStyle w:val="ListParagraph"/>
              <w:widowControl w:val="0"/>
              <w:numPr>
                <w:ilvl w:val="0"/>
                <w:numId w:val="74"/>
              </w:numPr>
              <w:autoSpaceDE w:val="0"/>
              <w:autoSpaceDN w:val="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1B06BB11" w14:textId="77777777" w:rsidR="002D0CCA" w:rsidRDefault="002D0CCA" w:rsidP="00FD0720">
            <w:pPr>
              <w:widowControl w:val="0"/>
              <w:numPr>
                <w:ilvl w:val="0"/>
                <w:numId w:val="48"/>
              </w:numPr>
              <w:autoSpaceDE w:val="0"/>
              <w:autoSpaceDN w:val="0"/>
              <w:contextualSpacing/>
              <w:rPr>
                <w:rFonts w:eastAsia="Calibri"/>
                <w:szCs w:val="24"/>
              </w:rPr>
            </w:pPr>
          </w:p>
          <w:p w14:paraId="6C434248" w14:textId="77777777" w:rsidR="002D0CCA" w:rsidRDefault="00D61AF1" w:rsidP="00FD0720">
            <w:pPr>
              <w:pStyle w:val="ListParagraph"/>
              <w:widowControl w:val="0"/>
              <w:numPr>
                <w:ilvl w:val="0"/>
                <w:numId w:val="75"/>
              </w:numPr>
              <w:autoSpaceDE w:val="0"/>
              <w:autoSpaceDN w:val="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6B52AC74" w14:textId="77777777" w:rsidR="002D0CCA" w:rsidRDefault="002D0CCA" w:rsidP="00FD0720">
            <w:pPr>
              <w:widowControl w:val="0"/>
              <w:numPr>
                <w:ilvl w:val="0"/>
                <w:numId w:val="48"/>
              </w:numPr>
              <w:autoSpaceDE w:val="0"/>
              <w:autoSpaceDN w:val="0"/>
              <w:contextualSpacing/>
              <w:rPr>
                <w:rFonts w:eastAsia="Calibri"/>
                <w:szCs w:val="24"/>
              </w:rPr>
            </w:pPr>
          </w:p>
          <w:p w14:paraId="5DAED859" w14:textId="77777777" w:rsidR="002D0CCA" w:rsidRDefault="00D61AF1" w:rsidP="00FD0720">
            <w:pPr>
              <w:pStyle w:val="ListParagraph"/>
              <w:widowControl w:val="0"/>
              <w:numPr>
                <w:ilvl w:val="0"/>
                <w:numId w:val="75"/>
              </w:numPr>
              <w:autoSpaceDE w:val="0"/>
              <w:autoSpaceDN w:val="0"/>
              <w:rPr>
                <w:rFonts w:eastAsia="Calibri"/>
                <w:szCs w:val="24"/>
              </w:rPr>
            </w:pPr>
            <w:r>
              <w:rPr>
                <w:rFonts w:eastAsia="Calibri"/>
                <w:szCs w:val="24"/>
              </w:rPr>
              <w:t xml:space="preserve">The disclosure was asked for so that the Appellant could stand a fair and speedy trial, but the requested disclosure never ever did come. </w:t>
            </w:r>
          </w:p>
          <w:p w14:paraId="17AEB210" w14:textId="77777777" w:rsidR="002D0CCA" w:rsidRDefault="00D61AF1" w:rsidP="00FD0720">
            <w:pPr>
              <w:pStyle w:val="ListParagraph"/>
              <w:widowControl w:val="0"/>
              <w:numPr>
                <w:ilvl w:val="0"/>
                <w:numId w:val="75"/>
              </w:numPr>
              <w:autoSpaceDE w:val="0"/>
              <w:autoSpaceDN w:val="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23F1E096" w14:textId="77777777" w:rsidR="002D0CCA" w:rsidRDefault="002D0CCA" w:rsidP="00FD0720">
            <w:pPr>
              <w:widowControl w:val="0"/>
              <w:numPr>
                <w:ilvl w:val="0"/>
                <w:numId w:val="48"/>
              </w:numPr>
              <w:autoSpaceDE w:val="0"/>
              <w:autoSpaceDN w:val="0"/>
              <w:contextualSpacing/>
              <w:rPr>
                <w:rFonts w:eastAsia="Calibri"/>
                <w:szCs w:val="24"/>
              </w:rPr>
            </w:pPr>
          </w:p>
          <w:p w14:paraId="1141ACFE" w14:textId="77777777" w:rsidR="002D0CCA" w:rsidRDefault="00D61AF1" w:rsidP="00FD0720">
            <w:pPr>
              <w:pStyle w:val="ListParagraph"/>
              <w:widowControl w:val="0"/>
              <w:numPr>
                <w:ilvl w:val="0"/>
                <w:numId w:val="76"/>
              </w:numPr>
              <w:autoSpaceDE w:val="0"/>
              <w:autoSpaceDN w:val="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1F963F3A" w14:textId="77777777" w:rsidR="002D0CCA" w:rsidRDefault="002D0CCA" w:rsidP="00FD0720">
            <w:pPr>
              <w:widowControl w:val="0"/>
              <w:numPr>
                <w:ilvl w:val="0"/>
                <w:numId w:val="48"/>
              </w:numPr>
              <w:autoSpaceDE w:val="0"/>
              <w:autoSpaceDN w:val="0"/>
              <w:contextualSpacing/>
              <w:rPr>
                <w:rFonts w:eastAsia="Calibri"/>
                <w:szCs w:val="24"/>
              </w:rPr>
            </w:pPr>
          </w:p>
          <w:p w14:paraId="62045B53" w14:textId="77777777" w:rsidR="002D0CCA" w:rsidRDefault="00D61AF1" w:rsidP="00FD0720">
            <w:pPr>
              <w:pStyle w:val="ListParagraph"/>
              <w:widowControl w:val="0"/>
              <w:numPr>
                <w:ilvl w:val="0"/>
                <w:numId w:val="77"/>
              </w:numPr>
              <w:autoSpaceDE w:val="0"/>
              <w:autoSpaceDN w:val="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5C307563" w14:textId="77777777" w:rsidR="002D0CCA" w:rsidRDefault="002D0CCA" w:rsidP="00FD0720">
            <w:pPr>
              <w:widowControl w:val="0"/>
              <w:numPr>
                <w:ilvl w:val="0"/>
                <w:numId w:val="48"/>
              </w:numPr>
              <w:autoSpaceDE w:val="0"/>
              <w:autoSpaceDN w:val="0"/>
              <w:contextualSpacing/>
              <w:rPr>
                <w:rFonts w:eastAsia="Calibri"/>
                <w:szCs w:val="24"/>
              </w:rPr>
            </w:pPr>
          </w:p>
          <w:p w14:paraId="4A1448EE" w14:textId="77777777" w:rsidR="002D0CCA" w:rsidRDefault="00D61AF1" w:rsidP="00FD0720">
            <w:pPr>
              <w:pStyle w:val="ListParagraph"/>
              <w:widowControl w:val="0"/>
              <w:numPr>
                <w:ilvl w:val="0"/>
                <w:numId w:val="78"/>
              </w:numPr>
              <w:autoSpaceDE w:val="0"/>
              <w:autoSpaceDN w:val="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73EB6DE" w14:textId="77777777" w:rsidR="002D0CCA" w:rsidRDefault="00D61AF1" w:rsidP="00FD0720">
            <w:pPr>
              <w:pStyle w:val="ListParagraph"/>
              <w:widowControl w:val="0"/>
              <w:numPr>
                <w:ilvl w:val="0"/>
                <w:numId w:val="78"/>
              </w:numPr>
              <w:autoSpaceDE w:val="0"/>
              <w:autoSpaceDN w:val="0"/>
              <w:rPr>
                <w:rFonts w:eastAsia="Calibri"/>
                <w:szCs w:val="24"/>
              </w:rPr>
            </w:pPr>
            <w:r>
              <w:rPr>
                <w:rFonts w:eastAsia="Calibri"/>
                <w:szCs w:val="24"/>
              </w:rPr>
              <w:t>The disclosure was asked for on this date.</w:t>
            </w:r>
          </w:p>
          <w:p w14:paraId="0BFA256A" w14:textId="77777777" w:rsidR="002D0CCA" w:rsidRDefault="002D0CCA" w:rsidP="00FD0720">
            <w:pPr>
              <w:widowControl w:val="0"/>
              <w:numPr>
                <w:ilvl w:val="0"/>
                <w:numId w:val="48"/>
              </w:numPr>
              <w:autoSpaceDE w:val="0"/>
              <w:autoSpaceDN w:val="0"/>
              <w:contextualSpacing/>
              <w:rPr>
                <w:rFonts w:eastAsia="Calibri"/>
                <w:szCs w:val="24"/>
              </w:rPr>
            </w:pPr>
          </w:p>
          <w:p w14:paraId="167A00EB" w14:textId="77777777" w:rsidR="002D0CCA" w:rsidRDefault="00D61AF1" w:rsidP="00FD0720">
            <w:pPr>
              <w:pStyle w:val="ListParagraph"/>
              <w:widowControl w:val="0"/>
              <w:numPr>
                <w:ilvl w:val="0"/>
                <w:numId w:val="79"/>
              </w:numPr>
              <w:autoSpaceDE w:val="0"/>
              <w:autoSpaceDN w:val="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Order hearing; all police were due to attend but did not. </w:t>
            </w:r>
          </w:p>
          <w:p w14:paraId="6181EDB1" w14:textId="77777777" w:rsidR="002D0CCA" w:rsidRDefault="00D61AF1" w:rsidP="00FD0720">
            <w:pPr>
              <w:pStyle w:val="ListParagraph"/>
              <w:widowControl w:val="0"/>
              <w:numPr>
                <w:ilvl w:val="0"/>
                <w:numId w:val="79"/>
              </w:numPr>
              <w:autoSpaceDE w:val="0"/>
              <w:autoSpaceDN w:val="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50889397" w14:textId="77777777" w:rsidR="002D0CCA" w:rsidRDefault="002D0CCA" w:rsidP="00FD0720">
            <w:pPr>
              <w:widowControl w:val="0"/>
              <w:numPr>
                <w:ilvl w:val="0"/>
                <w:numId w:val="48"/>
              </w:numPr>
              <w:autoSpaceDE w:val="0"/>
              <w:autoSpaceDN w:val="0"/>
              <w:contextualSpacing/>
              <w:rPr>
                <w:rFonts w:eastAsia="Calibri"/>
                <w:szCs w:val="24"/>
              </w:rPr>
            </w:pPr>
          </w:p>
          <w:p w14:paraId="2292DE1A" w14:textId="77777777" w:rsidR="002D0CCA" w:rsidRDefault="00D61AF1" w:rsidP="00FD0720">
            <w:pPr>
              <w:pStyle w:val="ListParagraph"/>
              <w:widowControl w:val="0"/>
              <w:numPr>
                <w:ilvl w:val="0"/>
                <w:numId w:val="80"/>
              </w:numPr>
              <w:autoSpaceDE w:val="0"/>
              <w:autoSpaceDN w:val="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775F418A" w14:textId="77777777" w:rsidR="002D0CCA" w:rsidRDefault="00D61AF1" w:rsidP="00FD0720">
            <w:pPr>
              <w:pStyle w:val="ListParagraph"/>
              <w:widowControl w:val="0"/>
              <w:numPr>
                <w:ilvl w:val="0"/>
                <w:numId w:val="80"/>
              </w:numPr>
              <w:autoSpaceDE w:val="0"/>
              <w:autoSpaceDN w:val="0"/>
              <w:rPr>
                <w:rFonts w:eastAsia="Calibri"/>
                <w:szCs w:val="24"/>
              </w:rPr>
            </w:pPr>
            <w:r>
              <w:rPr>
                <w:rFonts w:eastAsia="Calibri"/>
                <w:szCs w:val="24"/>
              </w:rPr>
              <w:t xml:space="preserve">The civil procedure rules only apply to proceedings in the county Court, the high Court, and the civil division of the Court of Appeal. </w:t>
            </w:r>
          </w:p>
          <w:p w14:paraId="1C6250E2" w14:textId="77777777" w:rsidR="002D0CCA" w:rsidRDefault="00D61AF1" w:rsidP="00FD0720">
            <w:pPr>
              <w:pStyle w:val="ListParagraph"/>
              <w:widowControl w:val="0"/>
              <w:numPr>
                <w:ilvl w:val="0"/>
                <w:numId w:val="80"/>
              </w:numPr>
              <w:autoSpaceDE w:val="0"/>
              <w:autoSpaceDN w:val="0"/>
              <w:rPr>
                <w:rFonts w:eastAsia="Calibri"/>
                <w:szCs w:val="24"/>
              </w:rPr>
            </w:pPr>
            <w:r>
              <w:rPr>
                <w:rFonts w:eastAsia="Calibri"/>
                <w:szCs w:val="24"/>
              </w:rPr>
              <w:t>As a result, the Magistrate's Court has no jurisdiction to consider an application to strike-out application.</w:t>
            </w:r>
          </w:p>
          <w:p w14:paraId="02C5AA6C" w14:textId="77777777" w:rsidR="002D0CCA" w:rsidRDefault="002D0CCA" w:rsidP="00FD0720">
            <w:pPr>
              <w:widowControl w:val="0"/>
              <w:numPr>
                <w:ilvl w:val="0"/>
                <w:numId w:val="48"/>
              </w:numPr>
              <w:autoSpaceDE w:val="0"/>
              <w:autoSpaceDN w:val="0"/>
              <w:contextualSpacing/>
              <w:rPr>
                <w:rFonts w:eastAsia="Calibri"/>
                <w:szCs w:val="24"/>
              </w:rPr>
            </w:pPr>
          </w:p>
          <w:p w14:paraId="7427AD2D" w14:textId="77777777" w:rsidR="002D0CCA" w:rsidRDefault="00D61AF1" w:rsidP="00FD0720">
            <w:pPr>
              <w:pStyle w:val="ListParagraph"/>
              <w:widowControl w:val="0"/>
              <w:numPr>
                <w:ilvl w:val="0"/>
                <w:numId w:val="81"/>
              </w:numPr>
              <w:autoSpaceDE w:val="0"/>
              <w:autoSpaceDN w:val="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312B7D2E" w14:textId="77777777" w:rsidR="002D0CCA" w:rsidRDefault="002D0CCA" w:rsidP="00FD0720">
            <w:pPr>
              <w:widowControl w:val="0"/>
              <w:numPr>
                <w:ilvl w:val="0"/>
                <w:numId w:val="48"/>
              </w:numPr>
              <w:autoSpaceDE w:val="0"/>
              <w:autoSpaceDN w:val="0"/>
              <w:contextualSpacing/>
              <w:rPr>
                <w:rFonts w:eastAsia="Calibri"/>
                <w:szCs w:val="24"/>
              </w:rPr>
            </w:pPr>
          </w:p>
          <w:p w14:paraId="6C6E126B"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 xml:space="preserve">In the days prior to this hearing, </w:t>
            </w:r>
          </w:p>
          <w:p w14:paraId="55C5825D"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 xml:space="preserve">The Appellant then discharged himself from the hospital because he had no choice. </w:t>
            </w:r>
          </w:p>
          <w:p w14:paraId="1660D02D"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(He was extremely unwell)</w:t>
            </w:r>
          </w:p>
          <w:p w14:paraId="1B1F15C2" w14:textId="77777777" w:rsidR="002D0CCA" w:rsidRDefault="002D0CCA" w:rsidP="00FD0720">
            <w:pPr>
              <w:widowControl w:val="0"/>
              <w:numPr>
                <w:ilvl w:val="0"/>
                <w:numId w:val="48"/>
              </w:numPr>
              <w:autoSpaceDE w:val="0"/>
              <w:autoSpaceDN w:val="0"/>
              <w:contextualSpacing/>
              <w:rPr>
                <w:rFonts w:eastAsia="Calibri"/>
                <w:szCs w:val="24"/>
              </w:rPr>
            </w:pPr>
          </w:p>
          <w:p w14:paraId="12926AED"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On this date, the Interim Antisocial Behaviour Order was granted by the District Judge Newham.</w:t>
            </w:r>
          </w:p>
          <w:p w14:paraId="161CC976" w14:textId="77777777" w:rsidR="002D0CCA" w:rsidRDefault="002D0CCA" w:rsidP="00FD0720">
            <w:pPr>
              <w:widowControl w:val="0"/>
              <w:numPr>
                <w:ilvl w:val="0"/>
                <w:numId w:val="48"/>
              </w:numPr>
              <w:autoSpaceDE w:val="0"/>
              <w:autoSpaceDN w:val="0"/>
              <w:contextualSpacing/>
              <w:rPr>
                <w:rFonts w:eastAsia="Calibri"/>
                <w:szCs w:val="24"/>
              </w:rPr>
            </w:pPr>
          </w:p>
          <w:p w14:paraId="696972A8"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D60791E" w14:textId="77777777" w:rsidR="002D0CCA" w:rsidRDefault="00D61AF1" w:rsidP="00FD0720">
            <w:pPr>
              <w:pStyle w:val="ListParagraph"/>
              <w:widowControl w:val="0"/>
              <w:numPr>
                <w:ilvl w:val="0"/>
                <w:numId w:val="82"/>
              </w:numPr>
              <w:autoSpaceDE w:val="0"/>
              <w:autoSpaceDN w:val="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49131E75" w14:textId="77777777" w:rsidR="002D0CCA" w:rsidRDefault="002D0CCA" w:rsidP="00FD0720">
            <w:pPr>
              <w:widowControl w:val="0"/>
              <w:numPr>
                <w:ilvl w:val="0"/>
                <w:numId w:val="48"/>
              </w:numPr>
              <w:autoSpaceDE w:val="0"/>
              <w:autoSpaceDN w:val="0"/>
              <w:contextualSpacing/>
              <w:rPr>
                <w:rFonts w:eastAsia="Calibri"/>
                <w:szCs w:val="24"/>
              </w:rPr>
            </w:pPr>
          </w:p>
          <w:p w14:paraId="7D844EEF" w14:textId="77777777" w:rsidR="002D0CCA" w:rsidRDefault="00D61AF1" w:rsidP="00FD0720">
            <w:pPr>
              <w:pStyle w:val="ListParagraph"/>
              <w:widowControl w:val="0"/>
              <w:numPr>
                <w:ilvl w:val="0"/>
                <w:numId w:val="83"/>
              </w:numPr>
              <w:autoSpaceDE w:val="0"/>
              <w:autoSpaceDN w:val="0"/>
              <w:rPr>
                <w:rFonts w:eastAsia="Calibri"/>
                <w:szCs w:val="24"/>
              </w:rPr>
            </w:pPr>
            <w:r>
              <w:rPr>
                <w:rFonts w:eastAsia="Calibri"/>
                <w:szCs w:val="24"/>
              </w:rPr>
              <w:t xml:space="preserve">On this date, all police officers were due to attend. </w:t>
            </w:r>
          </w:p>
          <w:p w14:paraId="57D51E42" w14:textId="77777777" w:rsidR="002D0CCA" w:rsidRDefault="00D61AF1" w:rsidP="00FD0720">
            <w:pPr>
              <w:pStyle w:val="ListParagraph"/>
              <w:widowControl w:val="0"/>
              <w:numPr>
                <w:ilvl w:val="0"/>
                <w:numId w:val="83"/>
              </w:numPr>
              <w:autoSpaceDE w:val="0"/>
              <w:autoSpaceDN w:val="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5F6B87F" w14:textId="77777777" w:rsidR="002D0CCA" w:rsidRDefault="002D0CCA" w:rsidP="00FD0720">
            <w:pPr>
              <w:widowControl w:val="0"/>
              <w:numPr>
                <w:ilvl w:val="0"/>
                <w:numId w:val="48"/>
              </w:numPr>
              <w:autoSpaceDE w:val="0"/>
              <w:autoSpaceDN w:val="0"/>
              <w:contextualSpacing/>
              <w:rPr>
                <w:rFonts w:eastAsia="Calibri"/>
                <w:szCs w:val="24"/>
              </w:rPr>
            </w:pPr>
          </w:p>
          <w:p w14:paraId="0510B6E8" w14:textId="77777777" w:rsidR="002D0CCA" w:rsidRDefault="00D61AF1" w:rsidP="00FD0720">
            <w:pPr>
              <w:pStyle w:val="ListParagraph"/>
              <w:widowControl w:val="0"/>
              <w:numPr>
                <w:ilvl w:val="0"/>
                <w:numId w:val="83"/>
              </w:numPr>
              <w:autoSpaceDE w:val="0"/>
              <w:autoSpaceDN w:val="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6D45A2CB" w14:textId="77777777" w:rsidR="002D0CCA" w:rsidRDefault="002D0CCA" w:rsidP="00FD0720">
            <w:pPr>
              <w:widowControl w:val="0"/>
              <w:numPr>
                <w:ilvl w:val="0"/>
                <w:numId w:val="48"/>
              </w:numPr>
              <w:autoSpaceDE w:val="0"/>
              <w:autoSpaceDN w:val="0"/>
              <w:contextualSpacing/>
              <w:rPr>
                <w:rFonts w:eastAsia="Calibri"/>
                <w:szCs w:val="24"/>
              </w:rPr>
            </w:pPr>
          </w:p>
          <w:p w14:paraId="23832EA6" w14:textId="77777777" w:rsidR="002D0CCA" w:rsidRDefault="00D61AF1" w:rsidP="00FD0720">
            <w:pPr>
              <w:pStyle w:val="ListParagraph"/>
              <w:widowControl w:val="0"/>
              <w:numPr>
                <w:ilvl w:val="0"/>
                <w:numId w:val="83"/>
              </w:numPr>
              <w:autoSpaceDE w:val="0"/>
              <w:autoSpaceDN w:val="0"/>
              <w:rPr>
                <w:rFonts w:eastAsia="Calibri"/>
                <w:szCs w:val="24"/>
              </w:rPr>
            </w:pPr>
            <w:r>
              <w:rPr>
                <w:rFonts w:eastAsia="Calibri"/>
                <w:szCs w:val="24"/>
              </w:rPr>
              <w:t xml:space="preserve">These are the conditions </w:t>
            </w:r>
          </w:p>
          <w:p w14:paraId="7AA1552B" w14:textId="77777777" w:rsidR="002D0CCA" w:rsidRDefault="00D61AF1" w:rsidP="00FD0720">
            <w:pPr>
              <w:pStyle w:val="ListParagraph"/>
              <w:widowControl w:val="0"/>
              <w:numPr>
                <w:ilvl w:val="0"/>
                <w:numId w:val="83"/>
              </w:numPr>
              <w:autoSpaceDE w:val="0"/>
              <w:autoSpaceDN w:val="0"/>
              <w:rPr>
                <w:rFonts w:eastAsia="Calibri"/>
                <w:szCs w:val="24"/>
              </w:rPr>
            </w:pPr>
            <w:r>
              <w:rPr>
                <w:rFonts w:eastAsia="Calibri"/>
                <w:szCs w:val="24"/>
              </w:rPr>
              <w:t>The Appellant was placed under and are for the whole of the UK:</w:t>
            </w:r>
          </w:p>
          <w:p w14:paraId="1A4D3BAC" w14:textId="77777777" w:rsidR="002D0CCA" w:rsidRDefault="002D0CCA" w:rsidP="00FD0720">
            <w:pPr>
              <w:widowControl w:val="0"/>
              <w:numPr>
                <w:ilvl w:val="0"/>
                <w:numId w:val="48"/>
              </w:numPr>
              <w:autoSpaceDE w:val="0"/>
              <w:autoSpaceDN w:val="0"/>
              <w:contextualSpacing/>
              <w:rPr>
                <w:rFonts w:eastAsia="Calibri"/>
                <w:szCs w:val="24"/>
              </w:rPr>
            </w:pPr>
          </w:p>
          <w:p w14:paraId="1FF70270" w14:textId="77777777" w:rsidR="002D0CCA" w:rsidRDefault="00D61AF1" w:rsidP="00FD0720">
            <w:pPr>
              <w:pStyle w:val="ListParagraph"/>
              <w:widowControl w:val="0"/>
              <w:numPr>
                <w:ilvl w:val="0"/>
                <w:numId w:val="84"/>
              </w:numPr>
              <w:autoSpaceDE w:val="0"/>
              <w:autoSpaceDN w:val="0"/>
              <w:rPr>
                <w:rFonts w:eastAsia="Calibri"/>
                <w:b/>
                <w:bCs/>
                <w:szCs w:val="24"/>
                <w:u w:val="single"/>
              </w:rPr>
            </w:pPr>
            <w:r>
              <w:rPr>
                <w:rFonts w:eastAsia="Calibri"/>
                <w:b/>
                <w:bCs/>
                <w:szCs w:val="24"/>
                <w:u w:val="single"/>
              </w:rPr>
              <w:t>The defendant is prohibited from:</w:t>
            </w:r>
          </w:p>
          <w:p w14:paraId="62254B11" w14:textId="77777777" w:rsidR="002D0CCA" w:rsidRDefault="002D0CCA" w:rsidP="00FD0720">
            <w:pPr>
              <w:widowControl w:val="0"/>
              <w:numPr>
                <w:ilvl w:val="0"/>
                <w:numId w:val="48"/>
              </w:numPr>
              <w:autoSpaceDE w:val="0"/>
              <w:autoSpaceDN w:val="0"/>
              <w:contextualSpacing/>
              <w:rPr>
                <w:rFonts w:eastAsia="Calibri"/>
                <w:szCs w:val="24"/>
              </w:rPr>
            </w:pPr>
          </w:p>
          <w:p w14:paraId="4BBDB6D9" w14:textId="77777777" w:rsidR="002D0CCA" w:rsidRDefault="00D61AF1" w:rsidP="00FD0720">
            <w:pPr>
              <w:pStyle w:val="ListParagraph"/>
              <w:widowControl w:val="0"/>
              <w:numPr>
                <w:ilvl w:val="0"/>
                <w:numId w:val="85"/>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481C7D58" w14:textId="77777777" w:rsidR="002D0CCA" w:rsidRDefault="002D0CCA" w:rsidP="00FD0720">
            <w:pPr>
              <w:widowControl w:val="0"/>
              <w:numPr>
                <w:ilvl w:val="0"/>
                <w:numId w:val="48"/>
              </w:numPr>
              <w:autoSpaceDE w:val="0"/>
              <w:autoSpaceDN w:val="0"/>
              <w:contextualSpacing/>
              <w:rPr>
                <w:rFonts w:eastAsia="Calibri"/>
                <w:szCs w:val="24"/>
              </w:rPr>
            </w:pPr>
          </w:p>
          <w:p w14:paraId="080182FF" w14:textId="77777777" w:rsidR="002D0CCA" w:rsidRDefault="00D61AF1" w:rsidP="00FD0720">
            <w:pPr>
              <w:pStyle w:val="ListParagraph"/>
              <w:widowControl w:val="0"/>
              <w:numPr>
                <w:ilvl w:val="0"/>
                <w:numId w:val="86"/>
              </w:numPr>
              <w:autoSpaceDE w:val="0"/>
              <w:autoSpaceDN w:val="0"/>
              <w:rPr>
                <w:rFonts w:eastAsia="Calibri"/>
                <w:szCs w:val="24"/>
              </w:rPr>
            </w:pPr>
            <w:r>
              <w:rPr>
                <w:rFonts w:eastAsia="Calibri"/>
                <w:szCs w:val="24"/>
              </w:rPr>
              <w:t xml:space="preserve">Being concerned in the organisation of a rave as defined by s.63(1) of the criminal justice and public order act </w:t>
            </w:r>
            <w:r>
              <w:rPr>
                <w:rFonts w:eastAsia="Calibri"/>
                <w:b/>
                <w:bCs/>
                <w:szCs w:val="24"/>
              </w:rPr>
              <w:t>1994.</w:t>
            </w:r>
          </w:p>
          <w:p w14:paraId="3D0B24F0" w14:textId="77777777" w:rsidR="002D0CCA" w:rsidRDefault="002D0CCA" w:rsidP="00FD0720">
            <w:pPr>
              <w:widowControl w:val="0"/>
              <w:numPr>
                <w:ilvl w:val="0"/>
                <w:numId w:val="48"/>
              </w:numPr>
              <w:autoSpaceDE w:val="0"/>
              <w:autoSpaceDN w:val="0"/>
              <w:contextualSpacing/>
              <w:rPr>
                <w:rFonts w:eastAsia="Calibri"/>
                <w:szCs w:val="24"/>
              </w:rPr>
            </w:pPr>
          </w:p>
          <w:p w14:paraId="6F94DCC8" w14:textId="77777777" w:rsidR="002D0CCA" w:rsidRDefault="00D61AF1" w:rsidP="00FD0720">
            <w:pPr>
              <w:pStyle w:val="ListParagraph"/>
              <w:widowControl w:val="0"/>
              <w:numPr>
                <w:ilvl w:val="0"/>
                <w:numId w:val="87"/>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3CE6DD71" w14:textId="77777777" w:rsidR="002D0CCA" w:rsidRDefault="002D0CCA" w:rsidP="00FD0720">
            <w:pPr>
              <w:widowControl w:val="0"/>
              <w:numPr>
                <w:ilvl w:val="0"/>
                <w:numId w:val="48"/>
              </w:numPr>
              <w:autoSpaceDE w:val="0"/>
              <w:autoSpaceDN w:val="0"/>
              <w:contextualSpacing/>
              <w:rPr>
                <w:rFonts w:eastAsia="Calibri"/>
                <w:szCs w:val="24"/>
              </w:rPr>
            </w:pPr>
          </w:p>
          <w:p w14:paraId="7FCA0A65" w14:textId="77777777" w:rsidR="002D0CCA" w:rsidRDefault="00D61AF1" w:rsidP="00FD0720">
            <w:pPr>
              <w:pStyle w:val="ListParagraph"/>
              <w:widowControl w:val="0"/>
              <w:numPr>
                <w:ilvl w:val="0"/>
                <w:numId w:val="88"/>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04FDB670" w14:textId="77777777" w:rsidR="002D0CCA" w:rsidRDefault="002D0CCA" w:rsidP="00FD0720">
            <w:pPr>
              <w:widowControl w:val="0"/>
              <w:numPr>
                <w:ilvl w:val="0"/>
                <w:numId w:val="48"/>
              </w:numPr>
              <w:autoSpaceDE w:val="0"/>
              <w:autoSpaceDN w:val="0"/>
              <w:contextualSpacing/>
              <w:rPr>
                <w:rFonts w:eastAsia="Calibri"/>
                <w:szCs w:val="24"/>
              </w:rPr>
            </w:pPr>
          </w:p>
          <w:p w14:paraId="144C8FFA" w14:textId="77777777" w:rsidR="002D0CCA" w:rsidRDefault="00D61AF1" w:rsidP="00FD0720">
            <w:pPr>
              <w:pStyle w:val="ListParagraph"/>
              <w:widowControl w:val="0"/>
              <w:numPr>
                <w:ilvl w:val="0"/>
                <w:numId w:val="89"/>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83C2084" w14:textId="77777777" w:rsidR="002D0CCA" w:rsidRDefault="002D0CCA" w:rsidP="00FD0720">
            <w:pPr>
              <w:widowControl w:val="0"/>
              <w:numPr>
                <w:ilvl w:val="0"/>
                <w:numId w:val="48"/>
              </w:numPr>
              <w:autoSpaceDE w:val="0"/>
              <w:autoSpaceDN w:val="0"/>
              <w:contextualSpacing/>
              <w:rPr>
                <w:rFonts w:eastAsia="Calibri"/>
                <w:szCs w:val="24"/>
              </w:rPr>
            </w:pPr>
          </w:p>
          <w:p w14:paraId="15B858B9" w14:textId="77777777" w:rsidR="002D0CCA" w:rsidRDefault="00D61AF1" w:rsidP="00FD0720">
            <w:pPr>
              <w:pStyle w:val="ListParagraph"/>
              <w:widowControl w:val="0"/>
              <w:numPr>
                <w:ilvl w:val="0"/>
                <w:numId w:val="90"/>
              </w:numPr>
              <w:autoSpaceDE w:val="0"/>
              <w:autoSpaceDN w:val="0"/>
              <w:rPr>
                <w:rFonts w:eastAsia="Calibri"/>
                <w:szCs w:val="24"/>
              </w:rPr>
            </w:pPr>
            <w:r>
              <w:rPr>
                <w:rFonts w:eastAsia="Calibri"/>
                <w:szCs w:val="24"/>
              </w:rPr>
              <w:t>Engaging in any licensable activity in any unlicensed premises.</w:t>
            </w:r>
          </w:p>
          <w:p w14:paraId="5C3072D8" w14:textId="77777777" w:rsidR="002D0CCA" w:rsidRDefault="002D0CCA" w:rsidP="00FD0720">
            <w:pPr>
              <w:widowControl w:val="0"/>
              <w:numPr>
                <w:ilvl w:val="0"/>
                <w:numId w:val="48"/>
              </w:numPr>
              <w:autoSpaceDE w:val="0"/>
              <w:autoSpaceDN w:val="0"/>
              <w:contextualSpacing/>
              <w:rPr>
                <w:rFonts w:eastAsia="Calibri"/>
                <w:szCs w:val="24"/>
              </w:rPr>
            </w:pPr>
          </w:p>
          <w:p w14:paraId="49B2A6CE" w14:textId="77777777" w:rsidR="002D0CCA" w:rsidRDefault="00D61AF1" w:rsidP="00FD0720">
            <w:pPr>
              <w:pStyle w:val="ListParagraph"/>
              <w:widowControl w:val="0"/>
              <w:numPr>
                <w:ilvl w:val="0"/>
                <w:numId w:val="91"/>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65B5FA9C" w14:textId="77777777" w:rsidR="002D0CCA" w:rsidRDefault="002D0CCA" w:rsidP="00FD0720">
            <w:pPr>
              <w:widowControl w:val="0"/>
              <w:numPr>
                <w:ilvl w:val="0"/>
                <w:numId w:val="48"/>
              </w:numPr>
              <w:autoSpaceDE w:val="0"/>
              <w:autoSpaceDN w:val="0"/>
              <w:contextualSpacing/>
              <w:rPr>
                <w:rFonts w:eastAsia="Calibri"/>
                <w:szCs w:val="24"/>
              </w:rPr>
            </w:pPr>
          </w:p>
          <w:p w14:paraId="115C2158" w14:textId="77777777" w:rsidR="002D0CCA" w:rsidRDefault="00D61AF1" w:rsidP="00FD0720">
            <w:pPr>
              <w:pStyle w:val="ListParagraph"/>
              <w:widowControl w:val="0"/>
              <w:numPr>
                <w:ilvl w:val="0"/>
                <w:numId w:val="92"/>
              </w:numPr>
              <w:autoSpaceDE w:val="0"/>
              <w:autoSpaceDN w:val="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1677EB50" w14:textId="77777777" w:rsidR="002D0CCA" w:rsidRDefault="00D61AF1" w:rsidP="00FD0720">
            <w:pPr>
              <w:pStyle w:val="ListParagraph"/>
              <w:widowControl w:val="0"/>
              <w:numPr>
                <w:ilvl w:val="0"/>
                <w:numId w:val="92"/>
              </w:numPr>
              <w:autoSpaceDE w:val="0"/>
              <w:autoSpaceDN w:val="0"/>
              <w:rPr>
                <w:rFonts w:eastAsia="Calibri"/>
                <w:szCs w:val="24"/>
              </w:rPr>
            </w:pPr>
            <w:r>
              <w:rPr>
                <w:rFonts w:eastAsia="Calibri"/>
                <w:szCs w:val="24"/>
              </w:rPr>
              <w:t>So, the Appellant's entertainment business is seriously affected by the Antisocial Behaviour Order that was put in place.</w:t>
            </w:r>
          </w:p>
          <w:p w14:paraId="118B1456" w14:textId="77777777" w:rsidR="002D0CCA" w:rsidRDefault="002D0CCA" w:rsidP="00FD0720">
            <w:pPr>
              <w:widowControl w:val="0"/>
              <w:numPr>
                <w:ilvl w:val="0"/>
                <w:numId w:val="48"/>
              </w:numPr>
              <w:autoSpaceDE w:val="0"/>
              <w:autoSpaceDN w:val="0"/>
              <w:contextualSpacing/>
              <w:rPr>
                <w:rFonts w:eastAsia="Calibri"/>
                <w:szCs w:val="24"/>
              </w:rPr>
            </w:pPr>
          </w:p>
          <w:p w14:paraId="1F97EA88" w14:textId="77777777" w:rsidR="002D0CCA" w:rsidRDefault="00D61AF1" w:rsidP="00FD0720">
            <w:pPr>
              <w:pStyle w:val="ListParagraph"/>
              <w:widowControl w:val="0"/>
              <w:numPr>
                <w:ilvl w:val="0"/>
                <w:numId w:val="93"/>
              </w:numPr>
              <w:autoSpaceDE w:val="0"/>
              <w:autoSpaceDN w:val="0"/>
              <w:rPr>
                <w:rFonts w:eastAsia="Calibri"/>
                <w:szCs w:val="24"/>
              </w:rPr>
            </w:pPr>
            <w:r>
              <w:rPr>
                <w:rFonts w:eastAsia="Calibri"/>
                <w:szCs w:val="24"/>
              </w:rPr>
              <w:t>Points to address regarding the conditions the Appellant is prohibited from doing.</w:t>
            </w:r>
          </w:p>
          <w:p w14:paraId="220D1B3B" w14:textId="77777777" w:rsidR="002D0CCA" w:rsidRDefault="00D61AF1">
            <w:pPr>
              <w:widowControl w:val="0"/>
              <w:autoSpaceDE w:val="0"/>
              <w:autoSpaceDN w:val="0"/>
              <w:rPr>
                <w:rFonts w:eastAsia="Calibri"/>
                <w:szCs w:val="24"/>
              </w:rPr>
            </w:pPr>
            <w:r>
              <w:rPr>
                <w:rFonts w:eastAsia="Calibri"/>
                <w:szCs w:val="24"/>
              </w:rPr>
              <w:t>--</w:t>
            </w:r>
          </w:p>
          <w:p w14:paraId="6BDA6645" w14:textId="77777777" w:rsidR="002D0CCA" w:rsidRDefault="00D61AF1">
            <w:pPr>
              <w:autoSpaceDN w:val="0"/>
              <w:rPr>
                <w:b/>
                <w:bCs/>
                <w:szCs w:val="24"/>
                <w:lang w:val="en-US"/>
              </w:rPr>
            </w:pPr>
            <w:r>
              <w:rPr>
                <w:b/>
                <w:bCs/>
                <w:szCs w:val="24"/>
                <w:lang w:val="en-US"/>
              </w:rPr>
              <w:t>162,</w:t>
            </w:r>
          </w:p>
          <w:p w14:paraId="34925BFB" w14:textId="77777777" w:rsidR="002D0CCA" w:rsidRDefault="00D61AF1">
            <w:pPr>
              <w:autoSpaceDN w:val="0"/>
              <w:rPr>
                <w:b/>
                <w:bCs/>
                <w:szCs w:val="24"/>
                <w:lang w:val="en-US"/>
              </w:rPr>
            </w:pPr>
            <w:r>
              <w:rPr>
                <w:b/>
                <w:bCs/>
                <w:szCs w:val="24"/>
                <w:lang w:val="en-US"/>
              </w:rPr>
              <w:t>--</w:t>
            </w:r>
          </w:p>
          <w:p w14:paraId="6DDF69D9" w14:textId="77777777" w:rsidR="002D0CCA" w:rsidRDefault="00D61AF1" w:rsidP="00FD0720">
            <w:pPr>
              <w:pStyle w:val="ListParagraph"/>
              <w:numPr>
                <w:ilvl w:val="0"/>
                <w:numId w:val="94"/>
              </w:numPr>
              <w:autoSpaceDN w:val="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FD0720">
            <w:pPr>
              <w:widowControl w:val="0"/>
              <w:numPr>
                <w:ilvl w:val="0"/>
                <w:numId w:val="95"/>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FD0720">
            <w:pPr>
              <w:widowControl w:val="0"/>
              <w:numPr>
                <w:ilvl w:val="0"/>
                <w:numId w:val="95"/>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FD0720">
            <w:pPr>
              <w:widowControl w:val="0"/>
              <w:numPr>
                <w:ilvl w:val="0"/>
                <w:numId w:val="95"/>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FD0720">
            <w:pPr>
              <w:widowControl w:val="0"/>
              <w:numPr>
                <w:ilvl w:val="0"/>
                <w:numId w:val="95"/>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FD0720">
            <w:pPr>
              <w:widowControl w:val="0"/>
              <w:numPr>
                <w:ilvl w:val="0"/>
                <w:numId w:val="95"/>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5EF216F5"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074A4CDF"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4873AA27"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18537B47"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55AD15DA"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6C2C3BD6"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7800734E"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44546D33"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75EE0CB9"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486B152F"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These are just two more of the concerns within the conditions that the Appellant is under.</w:t>
            </w:r>
          </w:p>
          <w:p w14:paraId="4F188F34"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3AA3A4"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Article 6 right to a fair trial: -</w:t>
            </w:r>
          </w:p>
          <w:p w14:paraId="70A4BE0A"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7B1B8263"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Also on this date, the police officers did not attend when they knew they should.</w:t>
            </w:r>
          </w:p>
          <w:p w14:paraId="6965FA70"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84578E0"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following directions were made:</w:t>
            </w:r>
          </w:p>
          <w:p w14:paraId="2B11B388"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61212612"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4FBE6D2F"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77777777" w:rsidR="002D0CCA" w:rsidRDefault="00D61AF1" w:rsidP="00FD0720">
            <w:pPr>
              <w:widowControl w:val="0"/>
              <w:numPr>
                <w:ilvl w:val="0"/>
                <w:numId w:val="96"/>
              </w:numPr>
              <w:autoSpaceDE w:val="0"/>
              <w:autoSpaceDN w:val="0"/>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FD0720">
            <w:pPr>
              <w:pStyle w:val="ListParagraph"/>
              <w:numPr>
                <w:ilvl w:val="0"/>
                <w:numId w:val="97"/>
              </w:numPr>
              <w:rPr>
                <w:szCs w:val="20"/>
              </w:rPr>
            </w:pPr>
            <w:r>
              <w:rPr>
                <w:szCs w:val="20"/>
              </w:rPr>
              <w:t>Inspector Douglas Skinner; -</w:t>
            </w:r>
          </w:p>
          <w:p w14:paraId="656C4895" w14:textId="77777777" w:rsidR="002D0CCA" w:rsidRDefault="00D61AF1" w:rsidP="00FD0720">
            <w:pPr>
              <w:pStyle w:val="ListParagraph"/>
              <w:numPr>
                <w:ilvl w:val="0"/>
                <w:numId w:val="97"/>
              </w:numPr>
              <w:rPr>
                <w:szCs w:val="20"/>
              </w:rPr>
            </w:pPr>
            <w:r>
              <w:rPr>
                <w:szCs w:val="20"/>
              </w:rPr>
              <w:t>Police constable Miles; -</w:t>
            </w:r>
          </w:p>
          <w:p w14:paraId="06295632" w14:textId="77777777" w:rsidR="002D0CCA" w:rsidRDefault="00D61AF1" w:rsidP="00FD0720">
            <w:pPr>
              <w:pStyle w:val="ListParagraph"/>
              <w:numPr>
                <w:ilvl w:val="0"/>
                <w:numId w:val="97"/>
              </w:numPr>
              <w:rPr>
                <w:szCs w:val="20"/>
              </w:rPr>
            </w:pPr>
            <w:r>
              <w:rPr>
                <w:szCs w:val="20"/>
              </w:rPr>
              <w:t>Acting police sergeant Edgoose; -</w:t>
            </w:r>
          </w:p>
          <w:p w14:paraId="7ADC7C60" w14:textId="77777777" w:rsidR="002D0CCA" w:rsidRDefault="00D61AF1" w:rsidP="00FD0720">
            <w:pPr>
              <w:pStyle w:val="ListParagraph"/>
              <w:numPr>
                <w:ilvl w:val="0"/>
                <w:numId w:val="97"/>
              </w:numPr>
              <w:rPr>
                <w:szCs w:val="20"/>
              </w:rPr>
            </w:pPr>
            <w:r>
              <w:rPr>
                <w:szCs w:val="20"/>
              </w:rPr>
              <w:t>Police constable Elsmore: -</w:t>
            </w:r>
          </w:p>
          <w:p w14:paraId="779C6243" w14:textId="77777777" w:rsidR="002D0CCA" w:rsidRDefault="00D61AF1" w:rsidP="00FD0720">
            <w:pPr>
              <w:pStyle w:val="ListParagraph"/>
              <w:numPr>
                <w:ilvl w:val="0"/>
                <w:numId w:val="97"/>
              </w:numPr>
              <w:rPr>
                <w:szCs w:val="20"/>
              </w:rPr>
            </w:pPr>
            <w:r>
              <w:rPr>
                <w:szCs w:val="20"/>
              </w:rPr>
              <w:t>Sergeant King: -</w:t>
            </w:r>
          </w:p>
          <w:p w14:paraId="45729A0D" w14:textId="77777777" w:rsidR="002D0CCA" w:rsidRDefault="00D61AF1" w:rsidP="00FD0720">
            <w:pPr>
              <w:pStyle w:val="ListParagraph"/>
              <w:numPr>
                <w:ilvl w:val="0"/>
                <w:numId w:val="97"/>
              </w:numPr>
              <w:rPr>
                <w:szCs w:val="20"/>
              </w:rPr>
            </w:pPr>
            <w:r>
              <w:rPr>
                <w:szCs w:val="20"/>
              </w:rPr>
              <w:t>Police constable Ames; and: -</w:t>
            </w:r>
          </w:p>
          <w:p w14:paraId="588CCC59" w14:textId="77777777" w:rsidR="002D0CCA" w:rsidRDefault="00D61AF1" w:rsidP="00FD0720">
            <w:pPr>
              <w:pStyle w:val="ListParagraph"/>
              <w:numPr>
                <w:ilvl w:val="0"/>
                <w:numId w:val="97"/>
              </w:numPr>
              <w:rPr>
                <w:szCs w:val="20"/>
              </w:rPr>
            </w:pPr>
            <w:r>
              <w:rPr>
                <w:szCs w:val="20"/>
              </w:rPr>
              <w:t>Inspector Hamill.</w:t>
            </w:r>
          </w:p>
          <w:p w14:paraId="2C885431" w14:textId="77777777" w:rsidR="002D0CCA" w:rsidRDefault="00D61AF1">
            <w:pPr>
              <w:pStyle w:val="ListParagraph"/>
              <w:rPr>
                <w:szCs w:val="20"/>
              </w:rPr>
            </w:pPr>
            <w:r>
              <w:rPr>
                <w:szCs w:val="20"/>
              </w:rPr>
              <w:t>--</w:t>
            </w:r>
          </w:p>
          <w:p w14:paraId="051297D3"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355719B9"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9829E27"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52FA371A"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6420C0BA"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578E8911"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77777777" w:rsidR="002D0CCA" w:rsidRDefault="00D61AF1" w:rsidP="00FD0720">
            <w:pPr>
              <w:widowControl w:val="0"/>
              <w:numPr>
                <w:ilvl w:val="0"/>
                <w:numId w:val="98"/>
              </w:numPr>
              <w:autoSpaceDE w:val="0"/>
              <w:autoSpaceDN w:val="0"/>
              <w:ind w:left="360"/>
              <w:contextualSpacing/>
              <w:rPr>
                <w:color w:val="000000"/>
                <w:szCs w:val="24"/>
              </w:rPr>
            </w:pPr>
            <w:r>
              <w:rPr>
                <w:color w:val="000000"/>
                <w:szCs w:val="24"/>
              </w:rPr>
              <w:t>Also noticed within the applicant's bundles were other serious breaches of data protection, regulations, and codes of conduct, this includes some of the following: - in police officers’ statements.</w:t>
            </w:r>
          </w:p>
          <w:p w14:paraId="6E27D876" w14:textId="77777777" w:rsidR="002D0CCA" w:rsidRDefault="00D61AF1" w:rsidP="00FD0720">
            <w:pPr>
              <w:pStyle w:val="ListParagraph"/>
              <w:numPr>
                <w:ilvl w:val="0"/>
                <w:numId w:val="98"/>
              </w:numPr>
              <w:autoSpaceDN w:val="0"/>
              <w:ind w:left="360"/>
              <w:rPr>
                <w:b/>
                <w:bCs/>
                <w:szCs w:val="24"/>
                <w:lang w:val="en-US"/>
              </w:rPr>
            </w:pPr>
            <w:r>
              <w:rPr>
                <w:b/>
                <w:bCs/>
                <w:szCs w:val="24"/>
                <w:lang w:val="en-US"/>
              </w:rPr>
              <w:t>163,</w:t>
            </w:r>
          </w:p>
          <w:p w14:paraId="09A81D08" w14:textId="77777777" w:rsidR="002D0CCA" w:rsidRDefault="00D61AF1" w:rsidP="00FD0720">
            <w:pPr>
              <w:pStyle w:val="ListParagraph"/>
              <w:numPr>
                <w:ilvl w:val="0"/>
                <w:numId w:val="98"/>
              </w:numPr>
              <w:autoSpaceDN w:val="0"/>
              <w:ind w:left="360"/>
              <w:rPr>
                <w:rFonts w:eastAsia="Calibri"/>
                <w:szCs w:val="24"/>
              </w:rPr>
            </w:pPr>
            <w:r>
              <w:rPr>
                <w:rFonts w:eastAsia="Calibri"/>
                <w:szCs w:val="24"/>
                <w:highlight w:val="yellow"/>
              </w:rPr>
              <w:t>Should start at number 76 document index</w:t>
            </w:r>
          </w:p>
          <w:p w14:paraId="116E809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5748F68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25267DA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Non-disclosure was again spoken about, but nothing came of this and the case went forward.</w:t>
            </w:r>
          </w:p>
          <w:p w14:paraId="41A4AF2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In them</w:t>
            </w:r>
          </w:p>
          <w:p w14:paraId="6755F226" w14:textId="77777777" w:rsidR="002D0CCA" w:rsidRDefault="00D61AF1">
            <w:pPr>
              <w:autoSpaceDN w:val="0"/>
              <w:rPr>
                <w:b/>
                <w:bCs/>
                <w:szCs w:val="24"/>
                <w:u w:val="single"/>
                <w:lang w:val="en-US"/>
              </w:rPr>
            </w:pPr>
            <w:r>
              <w:rPr>
                <w:b/>
                <w:bCs/>
                <w:szCs w:val="24"/>
                <w:u w:val="single"/>
                <w:lang w:val="en-US"/>
              </w:rPr>
              <w:t>164,</w:t>
            </w:r>
          </w:p>
          <w:p w14:paraId="673783A7" w14:textId="77777777" w:rsidR="002D0CCA" w:rsidRDefault="00D61AF1">
            <w:pPr>
              <w:widowControl w:val="0"/>
              <w:autoSpaceDE w:val="0"/>
              <w:autoSpaceDN w:val="0"/>
              <w:ind w:left="360"/>
              <w:contextualSpacing/>
              <w:rPr>
                <w:rFonts w:eastAsia="Calibri"/>
                <w:szCs w:val="24"/>
              </w:rPr>
            </w:pPr>
            <w:r>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0C5FB820" w14:textId="77777777" w:rsidR="002D0CCA" w:rsidRDefault="00D61AF1">
            <w:pPr>
              <w:autoSpaceDN w:val="0"/>
              <w:rPr>
                <w:b/>
                <w:bCs/>
                <w:szCs w:val="24"/>
                <w:u w:val="single"/>
                <w:lang w:val="en-US"/>
              </w:rPr>
            </w:pPr>
            <w:r>
              <w:rPr>
                <w:b/>
                <w:bCs/>
                <w:szCs w:val="24"/>
                <w:u w:val="single"/>
                <w:lang w:val="en-US"/>
              </w:rPr>
              <w:t>165,</w:t>
            </w:r>
          </w:p>
          <w:p w14:paraId="4F27666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case was listed for a three-day Appeal to start on </w:t>
            </w:r>
            <w:r>
              <w:rPr>
                <w:rFonts w:eastAsia="Calibri"/>
                <w:b/>
                <w:bCs/>
                <w:szCs w:val="24"/>
              </w:rPr>
              <w:t xml:space="preserve">22 February 2016. </w:t>
            </w:r>
          </w:p>
          <w:p w14:paraId="4AF2787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Upon receiving the text, the Appellants mother was upset, it was the Court who had set the day for the bundle to be within the Court, not the Appellant.</w:t>
            </w:r>
          </w:p>
          <w:p w14:paraId="6DBC9318"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63E1EB01" w14:textId="77777777" w:rsidR="002D0CCA" w:rsidRDefault="00D61AF1">
            <w:pPr>
              <w:autoSpaceDN w:val="0"/>
              <w:rPr>
                <w:b/>
                <w:bCs/>
                <w:szCs w:val="24"/>
                <w:lang w:val="en-US"/>
              </w:rPr>
            </w:pPr>
            <w:r>
              <w:rPr>
                <w:b/>
                <w:bCs/>
                <w:szCs w:val="24"/>
                <w:lang w:val="en-US"/>
              </w:rPr>
              <w:t>166,</w:t>
            </w:r>
          </w:p>
          <w:p w14:paraId="6D016E56" w14:textId="77777777" w:rsidR="002D0CCA" w:rsidRDefault="00D61AF1" w:rsidP="00FD0720">
            <w:pPr>
              <w:pStyle w:val="ListParagraph"/>
              <w:numPr>
                <w:ilvl w:val="0"/>
                <w:numId w:val="98"/>
              </w:numPr>
              <w:autoSpaceDN w:val="0"/>
              <w:ind w:left="360"/>
              <w:rPr>
                <w:rFonts w:eastAsia="Calibri"/>
                <w:szCs w:val="24"/>
              </w:rPr>
            </w:pPr>
            <w:r>
              <w:rPr>
                <w:rFonts w:eastAsia="Calibri"/>
                <w:szCs w:val="24"/>
              </w:rPr>
              <w:t>notes”)</w:t>
            </w:r>
          </w:p>
          <w:p w14:paraId="6AF2C57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Appellant had not met Mr Morris before this date. </w:t>
            </w:r>
          </w:p>
          <w:p w14:paraId="6445ED9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Appellant submits that questioning the credibility of one's own witnesses would not be permitted by the Court.</w:t>
            </w:r>
          </w:p>
          <w:p w14:paraId="0F915DE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37A3C12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2036B291"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1174919B" w14:textId="77777777" w:rsidR="002D0CCA" w:rsidRDefault="00D61AF1">
            <w:pPr>
              <w:autoSpaceDN w:val="0"/>
              <w:rPr>
                <w:b/>
                <w:bCs/>
                <w:szCs w:val="24"/>
                <w:lang w:val="en-US"/>
              </w:rPr>
            </w:pPr>
            <w:r>
              <w:rPr>
                <w:b/>
                <w:bCs/>
                <w:szCs w:val="24"/>
                <w:lang w:val="en-US"/>
              </w:rPr>
              <w:t>167,</w:t>
            </w:r>
          </w:p>
          <w:p w14:paraId="400297CA" w14:textId="77777777" w:rsidR="002D0CCA" w:rsidRDefault="00D61AF1" w:rsidP="00FD0720">
            <w:pPr>
              <w:pStyle w:val="ListParagraph"/>
              <w:numPr>
                <w:ilvl w:val="0"/>
                <w:numId w:val="98"/>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77777777" w:rsidR="002D0CCA" w:rsidRDefault="00D61AF1" w:rsidP="00FD0720">
            <w:pPr>
              <w:widowControl w:val="0"/>
              <w:numPr>
                <w:ilvl w:val="0"/>
                <w:numId w:val="98"/>
              </w:numPr>
              <w:autoSpaceDE w:val="0"/>
              <w:autoSpaceDN w:val="0"/>
              <w:ind w:left="360"/>
              <w:contextualSpacing/>
              <w:rPr>
                <w:rFonts w:eastAsia="Calibri"/>
                <w:szCs w:val="24"/>
              </w:rPr>
            </w:pPr>
            <w:r>
              <w:rPr>
                <w:rFonts w:eastAsia="Calibri"/>
                <w:szCs w:val="24"/>
              </w:rPr>
              <w:t>Please confirm any dates that you are not available so that this conference can be arranged.</w:t>
            </w:r>
          </w:p>
          <w:p w14:paraId="321CEE11" w14:textId="77777777" w:rsidR="002D0CCA" w:rsidRDefault="00D61AF1" w:rsidP="00FD0720">
            <w:pPr>
              <w:widowControl w:val="0"/>
              <w:numPr>
                <w:ilvl w:val="0"/>
                <w:numId w:val="99"/>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FD0720">
            <w:pPr>
              <w:widowControl w:val="0"/>
              <w:numPr>
                <w:ilvl w:val="0"/>
                <w:numId w:val="99"/>
              </w:numPr>
              <w:autoSpaceDE w:val="0"/>
              <w:autoSpaceDN w:val="0"/>
              <w:rPr>
                <w:rFonts w:eastAsia="Calibri"/>
                <w:szCs w:val="24"/>
              </w:rPr>
            </w:pPr>
            <w:r>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7B39E508" w14:textId="77777777" w:rsidR="002D0CCA" w:rsidRDefault="00D61AF1" w:rsidP="00FD0720">
            <w:pPr>
              <w:widowControl w:val="0"/>
              <w:numPr>
                <w:ilvl w:val="0"/>
                <w:numId w:val="99"/>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71468D3"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65066FD8"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42FDA1C9"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04A4EDB1"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 has no idea of what this I Simon Cordell letter is.”)</w:t>
            </w:r>
          </w:p>
          <w:p w14:paraId="0407489C" w14:textId="77777777" w:rsidR="002D0CCA" w:rsidRDefault="00D61AF1">
            <w:pPr>
              <w:autoSpaceDN w:val="0"/>
              <w:rPr>
                <w:b/>
                <w:bCs/>
                <w:szCs w:val="24"/>
                <w:lang w:val="en-US"/>
              </w:rPr>
            </w:pPr>
            <w:r>
              <w:rPr>
                <w:b/>
                <w:bCs/>
                <w:szCs w:val="24"/>
                <w:lang w:val="en-US"/>
              </w:rPr>
              <w:t>168,</w:t>
            </w:r>
          </w:p>
          <w:p w14:paraId="267940A5"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0347A627"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Up to here for now: -</w:t>
            </w:r>
          </w:p>
          <w:p w14:paraId="168E2C57"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460A0700"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FD0720">
            <w:pPr>
              <w:widowControl w:val="0"/>
              <w:numPr>
                <w:ilvl w:val="0"/>
                <w:numId w:val="100"/>
              </w:numPr>
              <w:autoSpaceDE w:val="0"/>
              <w:autoSpaceDN w:val="0"/>
              <w:ind w:left="360"/>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31581F34" w14:textId="77777777" w:rsidR="002D0CCA" w:rsidRDefault="00D61AF1">
            <w:pPr>
              <w:autoSpaceDN w:val="0"/>
              <w:rPr>
                <w:b/>
                <w:bCs/>
                <w:szCs w:val="24"/>
                <w:lang w:val="en-US"/>
              </w:rPr>
            </w:pPr>
            <w:r>
              <w:rPr>
                <w:b/>
                <w:bCs/>
                <w:szCs w:val="24"/>
                <w:lang w:val="en-US"/>
              </w:rPr>
              <w:t>169,</w:t>
            </w:r>
          </w:p>
          <w:p w14:paraId="1CB1DD51" w14:textId="77777777" w:rsidR="002D0CCA" w:rsidRDefault="00D61AF1" w:rsidP="00FD0720">
            <w:pPr>
              <w:pStyle w:val="ListParagraph"/>
              <w:numPr>
                <w:ilvl w:val="0"/>
                <w:numId w:val="100"/>
              </w:numPr>
              <w:autoSpaceDN w:val="0"/>
              <w:ind w:left="360"/>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so all the new documents that had been submitted to be added to The Appellant's bundle was not in their as they should have been.</w:t>
            </w:r>
          </w:p>
          <w:p w14:paraId="63B7C032"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FD0720">
            <w:pPr>
              <w:widowControl w:val="0"/>
              <w:numPr>
                <w:ilvl w:val="0"/>
                <w:numId w:val="100"/>
              </w:numPr>
              <w:autoSpaceDE w:val="0"/>
              <w:autoSpaceDN w:val="0"/>
              <w:ind w:left="360"/>
              <w:contextualSpacing/>
              <w:rPr>
                <w:szCs w:val="24"/>
              </w:rPr>
            </w:pPr>
            <w:r>
              <w:rPr>
                <w:color w:val="000000"/>
                <w:szCs w:val="24"/>
              </w:rPr>
              <w:t>The Appellant health had become very unstable due to him knowing that he was going to have to be dealing with this himself.</w:t>
            </w:r>
          </w:p>
          <w:p w14:paraId="6A11E5D9" w14:textId="77777777" w:rsidR="002D0CCA" w:rsidRDefault="00D61AF1" w:rsidP="00FD0720">
            <w:pPr>
              <w:widowControl w:val="0"/>
              <w:numPr>
                <w:ilvl w:val="0"/>
                <w:numId w:val="100"/>
              </w:numPr>
              <w:autoSpaceDE w:val="0"/>
              <w:autoSpaceDN w:val="0"/>
              <w:ind w:left="360"/>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FD0720">
            <w:pPr>
              <w:widowControl w:val="0"/>
              <w:numPr>
                <w:ilvl w:val="0"/>
                <w:numId w:val="101"/>
              </w:numPr>
              <w:autoSpaceDE w:val="0"/>
              <w:autoSpaceDN w:val="0"/>
              <w:rPr>
                <w:color w:val="000000"/>
                <w:szCs w:val="24"/>
              </w:rPr>
            </w:pPr>
            <w:r>
              <w:rPr>
                <w:color w:val="000000"/>
                <w:szCs w:val="24"/>
              </w:rPr>
              <w:t>Due to the complexity of the case: -</w:t>
            </w:r>
          </w:p>
          <w:p w14:paraId="323A3514" w14:textId="77777777" w:rsidR="002D0CCA" w:rsidRDefault="00D61AF1" w:rsidP="00FD0720">
            <w:pPr>
              <w:widowControl w:val="0"/>
              <w:numPr>
                <w:ilvl w:val="0"/>
                <w:numId w:val="101"/>
              </w:numPr>
              <w:autoSpaceDE w:val="0"/>
              <w:autoSpaceDN w:val="0"/>
              <w:rPr>
                <w:color w:val="000000"/>
                <w:szCs w:val="24"/>
              </w:rPr>
            </w:pPr>
            <w:r>
              <w:rPr>
                <w:color w:val="000000"/>
                <w:szCs w:val="24"/>
              </w:rPr>
              <w:t>Due to The Appellant's learning difficulties: -</w:t>
            </w:r>
          </w:p>
          <w:p w14:paraId="7E130B44" w14:textId="77777777" w:rsidR="002D0CCA" w:rsidRDefault="00D61AF1" w:rsidP="00FD0720">
            <w:pPr>
              <w:widowControl w:val="0"/>
              <w:numPr>
                <w:ilvl w:val="0"/>
                <w:numId w:val="101"/>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Default="00D61AF1">
            <w:pPr>
              <w:autoSpaceDN w:val="0"/>
              <w:rPr>
                <w:szCs w:val="24"/>
              </w:rPr>
            </w:pPr>
            <w:r>
              <w:rPr>
                <w:color w:val="000000"/>
                <w:szCs w:val="24"/>
              </w:rPr>
              <w:t>This letter was emailed to the Court and asked to be passed to the Judge.</w:t>
            </w:r>
          </w:p>
          <w:p w14:paraId="742CCDFA" w14:textId="77777777" w:rsidR="002D0CCA" w:rsidRDefault="00D61AF1">
            <w:pPr>
              <w:autoSpaceDN w:val="0"/>
              <w:rPr>
                <w:szCs w:val="24"/>
              </w:rPr>
            </w:pPr>
            <w:r>
              <w:rPr>
                <w:color w:val="000000"/>
                <w:szCs w:val="24"/>
              </w:rPr>
              <w:t>Please see letter that was emailed to the judge: -</w:t>
            </w:r>
          </w:p>
          <w:p w14:paraId="75E6E8AD" w14:textId="77777777" w:rsidR="002D0CCA" w:rsidRDefault="00D61AF1">
            <w:pPr>
              <w:autoSpaceDN w:val="0"/>
              <w:rPr>
                <w:szCs w:val="24"/>
              </w:rPr>
            </w:pPr>
            <w:r>
              <w:rPr>
                <w:color w:val="000000"/>
                <w:szCs w:val="24"/>
              </w:rPr>
              <w:t xml:space="preserve">The </w:t>
            </w:r>
            <w:r>
              <w:rPr>
                <w:b/>
                <w:bCs/>
                <w:color w:val="000000"/>
                <w:szCs w:val="24"/>
              </w:rPr>
              <w:t>26 September 2016</w:t>
            </w:r>
            <w:r>
              <w:rPr>
                <w:color w:val="000000"/>
                <w:szCs w:val="24"/>
              </w:rPr>
              <w:t xml:space="preserve">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Default="00D61AF1">
            <w:pPr>
              <w:autoSpaceDN w:val="0"/>
              <w:rPr>
                <w:szCs w:val="24"/>
              </w:rPr>
            </w:pPr>
            <w:r>
              <w:rPr>
                <w:color w:val="000000"/>
                <w:szCs w:val="24"/>
              </w:rPr>
              <w:t>Carry on with the Appeal in the hope that The Appellant would turn up the following day.</w:t>
            </w:r>
          </w:p>
          <w:p w14:paraId="62E3C63E" w14:textId="77777777" w:rsidR="002D0CCA" w:rsidRDefault="00D61AF1" w:rsidP="00FD0720">
            <w:pPr>
              <w:widowControl w:val="0"/>
              <w:numPr>
                <w:ilvl w:val="0"/>
                <w:numId w:val="102"/>
              </w:numPr>
              <w:autoSpaceDE w:val="0"/>
              <w:autoSpaceDN w:val="0"/>
              <w:rPr>
                <w:color w:val="000000"/>
                <w:szCs w:val="24"/>
              </w:rPr>
            </w:pPr>
            <w:r>
              <w:rPr>
                <w:color w:val="000000"/>
                <w:szCs w:val="24"/>
              </w:rPr>
              <w:t>To Dismiss the Appeal: -</w:t>
            </w:r>
          </w:p>
          <w:p w14:paraId="5739319B" w14:textId="77777777" w:rsidR="002D0CCA" w:rsidRDefault="00D61AF1" w:rsidP="00FD0720">
            <w:pPr>
              <w:widowControl w:val="0"/>
              <w:numPr>
                <w:ilvl w:val="0"/>
                <w:numId w:val="102"/>
              </w:numPr>
              <w:autoSpaceDE w:val="0"/>
              <w:autoSpaceDN w:val="0"/>
              <w:rPr>
                <w:color w:val="000000"/>
                <w:szCs w:val="24"/>
              </w:rPr>
            </w:pPr>
            <w:r>
              <w:rPr>
                <w:color w:val="000000"/>
                <w:szCs w:val="24"/>
              </w:rPr>
              <w:t>Adjourn the Appeal to a new date.</w:t>
            </w:r>
          </w:p>
          <w:p w14:paraId="4830F587" w14:textId="77777777" w:rsidR="002D0CCA" w:rsidRDefault="002D0CCA">
            <w:pPr>
              <w:autoSpaceDN w:val="0"/>
              <w:rPr>
                <w:color w:val="000000"/>
                <w:szCs w:val="24"/>
              </w:rPr>
            </w:pPr>
          </w:p>
          <w:p w14:paraId="19481D4D"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The Judge stated that we should try to find a new solicitor to take on the Appeal and that he would help and also make sure that legal aid was in place.</w:t>
            </w:r>
          </w:p>
          <w:p w14:paraId="0D773D17"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FD0720">
            <w:pPr>
              <w:pStyle w:val="ListParagraph"/>
              <w:numPr>
                <w:ilvl w:val="0"/>
                <w:numId w:val="103"/>
              </w:numPr>
              <w:autoSpaceDN w:val="0"/>
              <w:ind w:left="360"/>
              <w:rPr>
                <w:b/>
                <w:bCs/>
                <w:szCs w:val="24"/>
                <w:lang w:val="en-US"/>
              </w:rPr>
            </w:pPr>
            <w:r>
              <w:rPr>
                <w:b/>
                <w:bCs/>
                <w:szCs w:val="24"/>
                <w:lang w:val="en-US"/>
              </w:rPr>
              <w:t>170,</w:t>
            </w:r>
          </w:p>
          <w:p w14:paraId="50DA81FA"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She also stated that she had tried to call Miss Ward and had no reply. </w:t>
            </w:r>
          </w:p>
          <w:p w14:paraId="145A8F23"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Appellant mother asked in the email to the Judge if the Applicant still needed to attend 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0E23036E" w14:textId="77777777" w:rsidR="002D0CCA" w:rsidRDefault="00D61AF1" w:rsidP="00FD0720">
            <w:pPr>
              <w:pStyle w:val="ListParagraph"/>
              <w:numPr>
                <w:ilvl w:val="0"/>
                <w:numId w:val="103"/>
              </w:numPr>
              <w:autoSpaceDN w:val="0"/>
              <w:ind w:left="360"/>
              <w:rPr>
                <w:b/>
                <w:bCs/>
                <w:szCs w:val="24"/>
                <w:lang w:val="en-US"/>
              </w:rPr>
            </w:pPr>
            <w:r>
              <w:rPr>
                <w:b/>
                <w:bCs/>
                <w:szCs w:val="24"/>
                <w:lang w:val="en-US"/>
              </w:rPr>
              <w:t>171,</w:t>
            </w:r>
          </w:p>
          <w:p w14:paraId="704740F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take instructions due to the weekend.</w:t>
            </w:r>
          </w:p>
          <w:p w14:paraId="789431CC"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police have been unwilling to give any disclosure since this case started.</w:t>
            </w:r>
          </w:p>
          <w:p w14:paraId="615EF3A3"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 was so distressed all the way home, he felt he would never get justice.</w:t>
            </w:r>
          </w:p>
          <w:p w14:paraId="5C258917"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The Appellant's and his mother could totally understand this.</w:t>
            </w:r>
          </w:p>
          <w:p w14:paraId="23CB46FB"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FD0720">
            <w:pPr>
              <w:widowControl w:val="0"/>
              <w:numPr>
                <w:ilvl w:val="0"/>
                <w:numId w:val="103"/>
              </w:numPr>
              <w:autoSpaceDE w:val="0"/>
              <w:autoSpaceDN w:val="0"/>
              <w:ind w:left="360"/>
              <w:contextualSpacing/>
              <w:rPr>
                <w:szCs w:val="24"/>
              </w:rPr>
            </w:pPr>
            <w:r>
              <w:rPr>
                <w:color w:val="000000"/>
                <w:szCs w:val="24"/>
              </w:rPr>
              <w:t>Justice is meant to be fair but in the case of The Appellant Asbo this is not the case.</w:t>
            </w:r>
          </w:p>
          <w:p w14:paraId="56DFC37B" w14:textId="77777777" w:rsidR="002D0CCA" w:rsidRDefault="00D61AF1" w:rsidP="00FD0720">
            <w:pPr>
              <w:widowControl w:val="0"/>
              <w:numPr>
                <w:ilvl w:val="0"/>
                <w:numId w:val="103"/>
              </w:numPr>
              <w:autoSpaceDE w:val="0"/>
              <w:autoSpaceDN w:val="0"/>
              <w:ind w:left="360"/>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615B304E" w14:textId="77777777" w:rsidR="002D0CCA" w:rsidRDefault="00D61AF1">
            <w:pPr>
              <w:autoSpaceDN w:val="0"/>
              <w:rPr>
                <w:b/>
                <w:bCs/>
                <w:szCs w:val="24"/>
                <w:u w:val="single"/>
                <w:lang w:val="en-US"/>
              </w:rPr>
            </w:pPr>
            <w:r>
              <w:rPr>
                <w:b/>
                <w:bCs/>
                <w:szCs w:val="24"/>
                <w:u w:val="single"/>
                <w:lang w:val="en-US"/>
              </w:rPr>
              <w:t>172,</w:t>
            </w:r>
          </w:p>
          <w:p w14:paraId="02590C63"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FD0720">
            <w:pPr>
              <w:widowControl w:val="0"/>
              <w:numPr>
                <w:ilvl w:val="0"/>
                <w:numId w:val="103"/>
              </w:numPr>
              <w:autoSpaceDE w:val="0"/>
              <w:autoSpaceDN w:val="0"/>
              <w:ind w:left="360"/>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13CDB6A4" w14:textId="77777777" w:rsidR="002D0CCA" w:rsidRDefault="00D61AF1" w:rsidP="00FD0720">
            <w:pPr>
              <w:widowControl w:val="0"/>
              <w:numPr>
                <w:ilvl w:val="0"/>
                <w:numId w:val="103"/>
              </w:numPr>
              <w:autoSpaceDE w:val="0"/>
              <w:autoSpaceDN w:val="0"/>
              <w:ind w:left="36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FD0720">
            <w:pPr>
              <w:widowControl w:val="0"/>
              <w:numPr>
                <w:ilvl w:val="0"/>
                <w:numId w:val="104"/>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FD0720">
            <w:pPr>
              <w:widowControl w:val="0"/>
              <w:numPr>
                <w:ilvl w:val="0"/>
                <w:numId w:val="104"/>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FD0720">
            <w:pPr>
              <w:widowControl w:val="0"/>
              <w:numPr>
                <w:ilvl w:val="0"/>
                <w:numId w:val="104"/>
              </w:numPr>
              <w:autoSpaceDE w:val="0"/>
              <w:autoSpaceDN w:val="0"/>
              <w:rPr>
                <w:color w:val="000000"/>
                <w:szCs w:val="24"/>
              </w:rPr>
            </w:pPr>
            <w:r>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Default="00D61AF1" w:rsidP="00FD0720">
            <w:pPr>
              <w:widowControl w:val="0"/>
              <w:numPr>
                <w:ilvl w:val="0"/>
                <w:numId w:val="104"/>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FD0720">
            <w:pPr>
              <w:pStyle w:val="ListParagraph"/>
              <w:numPr>
                <w:ilvl w:val="0"/>
                <w:numId w:val="104"/>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FD0720">
            <w:pPr>
              <w:pStyle w:val="ListParagraph"/>
              <w:numPr>
                <w:ilvl w:val="0"/>
                <w:numId w:val="104"/>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FD0720">
            <w:pPr>
              <w:widowControl w:val="0"/>
              <w:numPr>
                <w:ilvl w:val="0"/>
                <w:numId w:val="104"/>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FD0720">
            <w:pPr>
              <w:pStyle w:val="ListParagraph"/>
              <w:numPr>
                <w:ilvl w:val="0"/>
                <w:numId w:val="104"/>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t>--</w:t>
            </w:r>
          </w:p>
          <w:p w14:paraId="71FA200D"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Condition 4 states: -</w:t>
            </w:r>
          </w:p>
          <w:p w14:paraId="0898C989"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0B0CA984"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7FCFEAC4" w14:textId="77777777" w:rsidR="002D0CCA" w:rsidRDefault="002D0CCA">
            <w:pPr>
              <w:autoSpaceDN w:val="0"/>
              <w:rPr>
                <w:rFonts w:eastAsia="Calibri"/>
                <w:szCs w:val="24"/>
              </w:rPr>
            </w:pPr>
          </w:p>
          <w:p w14:paraId="666E5BC9"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FD0720">
            <w:pPr>
              <w:widowControl w:val="0"/>
              <w:numPr>
                <w:ilvl w:val="0"/>
                <w:numId w:val="105"/>
              </w:numPr>
              <w:autoSpaceDE w:val="0"/>
              <w:autoSpaceDN w:val="0"/>
              <w:ind w:left="360"/>
              <w:contextualSpacing/>
              <w:rPr>
                <w:rFonts w:eastAsia="Calibri"/>
                <w:szCs w:val="24"/>
              </w:rPr>
            </w:pPr>
            <w:proofErr w:type="spellStart"/>
            <w:r>
              <w:rPr>
                <w:rFonts w:eastAsia="Calibri"/>
                <w:szCs w:val="24"/>
              </w:rPr>
              <w:t>jiojiojioj</w:t>
            </w:r>
            <w:proofErr w:type="spellEnd"/>
          </w:p>
          <w:p w14:paraId="47B2BFD1"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This has been passed to the ICO to address, but due to the backlog</w:t>
            </w:r>
          </w:p>
          <w:p w14:paraId="063A349A" w14:textId="77777777" w:rsidR="002D0CCA" w:rsidRDefault="00D61AF1">
            <w:pPr>
              <w:autoSpaceDN w:val="0"/>
              <w:rPr>
                <w:rFonts w:eastAsia="Calibri"/>
                <w:b/>
                <w:bCs/>
                <w:szCs w:val="24"/>
              </w:rPr>
            </w:pPr>
            <w:r>
              <w:rPr>
                <w:b/>
                <w:bCs/>
                <w:szCs w:val="24"/>
                <w:lang w:val="en-US"/>
              </w:rPr>
              <w:t>173,</w:t>
            </w:r>
          </w:p>
          <w:p w14:paraId="0200A6C8"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the ICO has we have not been told a timeframe this will take.</w:t>
            </w:r>
          </w:p>
          <w:p w14:paraId="6E0AE7EC"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At this time there is also complaint still ongoing with The Appellant and the police and The Appellant brother with the police. </w:t>
            </w:r>
          </w:p>
          <w:p w14:paraId="33703B74"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Still not completed I still got sections to add about ASBO application and no discloser and some other sections. </w:t>
            </w:r>
          </w:p>
          <w:p w14:paraId="7FFAF650"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And some laws.</w:t>
            </w:r>
          </w:p>
          <w:p w14:paraId="59C84828"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This is how a JR has to be written up. </w:t>
            </w:r>
          </w:p>
          <w:p w14:paraId="7385125A"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77777777" w:rsidR="002D0CCA" w:rsidRDefault="00D61AF1" w:rsidP="00FD0720">
            <w:pPr>
              <w:widowControl w:val="0"/>
              <w:numPr>
                <w:ilvl w:val="0"/>
                <w:numId w:val="105"/>
              </w:numPr>
              <w:autoSpaceDE w:val="0"/>
              <w:autoSpaceDN w:val="0"/>
              <w:ind w:left="360"/>
              <w:contextualSpacing/>
              <w:rPr>
                <w:rFonts w:eastAsia="Calibri"/>
                <w:szCs w:val="24"/>
              </w:rPr>
            </w:pPr>
            <w:r>
              <w:rPr>
                <w:rFonts w:eastAsia="Calibri"/>
                <w:szCs w:val="24"/>
              </w:rPr>
              <w:t>And showing things you don't like will help that. you can at your own write up as well</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4CBF702" w14:textId="597E7CE5" w:rsidR="002D0CCA" w:rsidRDefault="00D61AF1">
      <w:pPr>
        <w:pStyle w:val="Heading1"/>
        <w:rPr>
          <w:rFonts w:eastAsia="Calibri"/>
          <w:szCs w:val="24"/>
          <w:lang w:eastAsia="en-GB"/>
        </w:rPr>
      </w:pPr>
      <w:r>
        <w:rPr>
          <w:rFonts w:eastAsia="Calibri"/>
          <w:szCs w:val="24"/>
          <w:lang w:eastAsia="en-GB"/>
        </w:rPr>
        <w:t xml:space="preserve">Application for the Anti-Social Behaviour Order </w:t>
      </w:r>
      <w:bookmarkStart w:id="42" w:name="B15"/>
      <w:r>
        <w:rPr>
          <w:rFonts w:eastAsia="Calibri"/>
          <w:color w:val="auto"/>
          <w:szCs w:val="24"/>
          <w:lang w:eastAsia="en-GB"/>
        </w:rPr>
        <w:t>15</w:t>
      </w:r>
      <w:bookmarkEnd w:id="42"/>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pPr>
        <w:pStyle w:val="Heading1"/>
        <w:rPr>
          <w:rFonts w:eastAsia="Calibri"/>
          <w:color w:val="auto"/>
          <w:szCs w:val="24"/>
          <w:lang w:eastAsia="en-GB"/>
        </w:rPr>
      </w:pPr>
      <w:r>
        <w:rPr>
          <w:rFonts w:eastAsia="Calibri"/>
          <w:szCs w:val="24"/>
          <w:lang w:eastAsia="en-GB"/>
        </w:rPr>
        <w:t xml:space="preserve">Summons </w:t>
      </w:r>
      <w:bookmarkStart w:id="43" w:name="B16"/>
      <w:r>
        <w:rPr>
          <w:rFonts w:eastAsia="Calibri"/>
          <w:color w:val="auto"/>
          <w:szCs w:val="24"/>
          <w:lang w:eastAsia="en-GB"/>
        </w:rPr>
        <w:t>16</w:t>
      </w:r>
      <w:bookmarkEnd w:id="43"/>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pPr>
        <w:pStyle w:val="Heading1"/>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4DA8675A" w14:textId="77777777" w:rsidR="002D0CCA" w:rsidRDefault="00D61AF1" w:rsidP="00FD0720">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Certificates / Notices</w:t>
            </w:r>
          </w:p>
          <w:p w14:paraId="5091D3AB" w14:textId="77777777" w:rsidR="002D0CCA" w:rsidRDefault="00D61AF1">
            <w:pPr>
              <w:autoSpaceDE w:val="0"/>
              <w:autoSpaceDN w:val="0"/>
              <w:rPr>
                <w:rFonts w:eastAsia="Calibri"/>
                <w:szCs w:val="24"/>
                <w:lang w:val="en-US"/>
              </w:rPr>
            </w:pPr>
            <w:r>
              <w:rPr>
                <w:rFonts w:eastAsia="Calibri"/>
                <w:szCs w:val="24"/>
                <w:lang w:val="en-US"/>
              </w:rPr>
              <w:t>All the Asbo’s books are for the same application the “Lower Court – Crown Court – High Court” and they have different certificates for some unknown reason. 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47DC58" w14:textId="77777777" w:rsidR="002D0CCA" w:rsidRDefault="002D0CCA" w:rsidP="00FD0720">
            <w:pPr>
              <w:numPr>
                <w:ilvl w:val="0"/>
                <w:numId w:val="10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pPr>
              <w:rPr>
                <w:rFonts w:eastAsia="Calibri"/>
                <w:b/>
                <w:bCs/>
                <w:szCs w:val="24"/>
                <w:u w:val="single"/>
              </w:rPr>
            </w:pPr>
          </w:p>
          <w:p w14:paraId="4335FC32" w14:textId="77777777" w:rsidR="002D0CCA" w:rsidRDefault="00D61AF1" w:rsidP="00FD0720">
            <w:pPr>
              <w:numPr>
                <w:ilvl w:val="0"/>
                <w:numId w:val="108"/>
              </w:numPr>
              <w:autoSpaceDE w:val="0"/>
              <w:autoSpaceDN w:val="0"/>
              <w:ind w:left="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pPr>
              <w:rPr>
                <w:rFonts w:eastAsia="Calibri"/>
                <w:b/>
                <w:bCs/>
                <w:szCs w:val="24"/>
                <w:u w:val="single"/>
              </w:rPr>
            </w:pPr>
            <w:r>
              <w:rPr>
                <w:rFonts w:eastAsia="Calibri"/>
                <w:b/>
                <w:bCs/>
                <w:szCs w:val="24"/>
                <w:u w:val="single"/>
              </w:rPr>
              <w:t>Borough Commander Johnson + Steve Hodgson</w:t>
            </w:r>
          </w:p>
          <w:p w14:paraId="1AEFCC0A" w14:textId="77777777" w:rsidR="002D0CCA" w:rsidRDefault="00D61AF1">
            <w:pPr>
              <w:rPr>
                <w:rFonts w:eastAsia="Calibri"/>
                <w:szCs w:val="24"/>
              </w:rPr>
            </w:pPr>
            <w:r>
              <w:rPr>
                <w:rFonts w:eastAsia="Calibri"/>
                <w:szCs w:val="24"/>
              </w:rPr>
              <w:t xml:space="preserve">consultation, as required by s.1E (3) of the Crime and Disorder Act 1998, </w:t>
            </w:r>
          </w:p>
          <w:p w14:paraId="7C734EA8"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pPr>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pPr>
              <w:autoSpaceDE w:val="0"/>
              <w:autoSpaceDN w:val="0"/>
              <w:rPr>
                <w:rFonts w:eastAsia="Calibri"/>
                <w:b/>
                <w:bCs/>
                <w:szCs w:val="24"/>
                <w:u w:val="single"/>
                <w:lang w:val="en-US"/>
              </w:rPr>
            </w:pPr>
          </w:p>
        </w:tc>
      </w:tr>
      <w:tr w:rsidR="002D0CCA" w14:paraId="77E883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09FC38" w14:textId="77777777" w:rsidR="002D0CCA" w:rsidRDefault="002D0CCA" w:rsidP="00FD0720">
            <w:pPr>
              <w:numPr>
                <w:ilvl w:val="0"/>
                <w:numId w:val="10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pPr>
              <w:rPr>
                <w:rFonts w:eastAsia="Calibri"/>
                <w:b/>
                <w:bCs/>
                <w:szCs w:val="24"/>
                <w:u w:val="single"/>
              </w:rPr>
            </w:pPr>
          </w:p>
          <w:p w14:paraId="0DB85142" w14:textId="77777777" w:rsidR="002D0CCA" w:rsidRDefault="00D61AF1" w:rsidP="00FD0720">
            <w:pPr>
              <w:numPr>
                <w:ilvl w:val="0"/>
                <w:numId w:val="108"/>
              </w:numPr>
              <w:autoSpaceDE w:val="0"/>
              <w:autoSpaceDN w:val="0"/>
              <w:ind w:left="0"/>
              <w:contextualSpacing/>
              <w:rPr>
                <w:rFonts w:eastAsia="Calibri"/>
                <w:b/>
                <w:bCs/>
                <w:szCs w:val="24"/>
                <w:u w:val="single"/>
              </w:rPr>
            </w:pPr>
            <w:r>
              <w:rPr>
                <w:rFonts w:eastAsia="Calibri"/>
                <w:b/>
                <w:bCs/>
                <w:szCs w:val="24"/>
                <w:u w:val="single"/>
              </w:rPr>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pPr>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pPr>
              <w:rPr>
                <w:rFonts w:eastAsia="Calibri"/>
                <w:b/>
                <w:bCs/>
                <w:szCs w:val="24"/>
                <w:u w:val="single"/>
              </w:rPr>
            </w:pPr>
            <w:r>
              <w:rPr>
                <w:rFonts w:eastAsia="Calibri"/>
                <w:b/>
                <w:bCs/>
                <w:szCs w:val="24"/>
                <w:u w:val="single"/>
              </w:rPr>
              <w:t>Borough Commander Johnson</w:t>
            </w:r>
          </w:p>
          <w:p w14:paraId="04868ACE" w14:textId="77777777" w:rsidR="002D0CCA" w:rsidRDefault="00D61AF1" w:rsidP="00FD0720">
            <w:pPr>
              <w:pStyle w:val="ListParagraph"/>
              <w:numPr>
                <w:ilvl w:val="0"/>
                <w:numId w:val="109"/>
              </w:numPr>
              <w:rPr>
                <w:rFonts w:eastAsia="Calibri"/>
                <w:szCs w:val="24"/>
              </w:rPr>
            </w:pPr>
            <w:r>
              <w:rPr>
                <w:rFonts w:eastAsia="Calibri"/>
                <w:szCs w:val="24"/>
              </w:rPr>
              <w:t>consultation, as required by s.1E (3) of the Crime and Disorder Act 1998,</w:t>
            </w:r>
          </w:p>
          <w:p w14:paraId="3887A7F3"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pPr>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pPr>
              <w:rPr>
                <w:rFonts w:eastAsia="Calibri"/>
                <w:b/>
                <w:bCs/>
                <w:szCs w:val="24"/>
                <w:u w:val="single"/>
              </w:rPr>
            </w:pPr>
            <w:r>
              <w:rPr>
                <w:rFonts w:eastAsia="Calibri"/>
                <w:b/>
                <w:bCs/>
                <w:szCs w:val="24"/>
                <w:u w:val="single"/>
              </w:rPr>
              <w:t>Steve Hodgson</w:t>
            </w:r>
          </w:p>
          <w:p w14:paraId="33728FB5" w14:textId="77777777" w:rsidR="002D0CCA" w:rsidRDefault="00D61AF1" w:rsidP="00FD0720">
            <w:pPr>
              <w:pStyle w:val="ListParagraph"/>
              <w:numPr>
                <w:ilvl w:val="0"/>
                <w:numId w:val="110"/>
              </w:numPr>
              <w:rPr>
                <w:rFonts w:eastAsia="Calibri"/>
                <w:szCs w:val="24"/>
              </w:rPr>
            </w:pPr>
            <w:r>
              <w:rPr>
                <w:rFonts w:eastAsia="Calibri"/>
                <w:szCs w:val="24"/>
              </w:rPr>
              <w:t>consultation, as required by s.1E (3) of the Crime and Disorder Act 1998,</w:t>
            </w:r>
          </w:p>
          <w:p w14:paraId="4CFFE433" w14:textId="77777777" w:rsidR="002D0CCA" w:rsidRDefault="00D61AF1">
            <w:pPr>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pPr>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pPr>
              <w:rPr>
                <w:rFonts w:eastAsia="Calibri"/>
                <w:b/>
                <w:bCs/>
                <w:szCs w:val="24"/>
                <w:u w:val="single"/>
              </w:rPr>
            </w:pPr>
          </w:p>
        </w:tc>
      </w:tr>
      <w:tr w:rsidR="002D0CCA" w14:paraId="068E7D0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176577" w14:textId="77777777" w:rsidR="002D0CCA" w:rsidRDefault="002D0CCA" w:rsidP="00FD0720">
            <w:pPr>
              <w:numPr>
                <w:ilvl w:val="0"/>
                <w:numId w:val="10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FD0720">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605C4060" w14:textId="77777777" w:rsidR="002D0CCA" w:rsidRDefault="00D61AF1">
            <w:pPr>
              <w:rPr>
                <w:rFonts w:eastAsia="Calibri"/>
                <w:szCs w:val="24"/>
              </w:rPr>
            </w:pPr>
            <w:r>
              <w:rPr>
                <w:rFonts w:eastAsia="Calibri"/>
                <w:szCs w:val="24"/>
              </w:rPr>
              <w:t xml:space="preserve">This is Joint Enterprise / Joint Circular. The Wording on the certificates say it takes both the </w:t>
            </w:r>
            <w:r>
              <w:rPr>
                <w:rFonts w:eastAsia="Calibri"/>
                <w:b/>
                <w:bCs/>
                <w:szCs w:val="24"/>
                <w:u w:val="single"/>
              </w:rPr>
              <w:t>Council</w:t>
            </w:r>
            <w:r>
              <w:rPr>
                <w:rFonts w:eastAsia="Calibri"/>
                <w:szCs w:val="24"/>
              </w:rPr>
              <w:t xml:space="preserve"> &amp; </w:t>
            </w:r>
            <w:r>
              <w:rPr>
                <w:rFonts w:eastAsia="Calibri"/>
                <w:b/>
                <w:bCs/>
                <w:szCs w:val="24"/>
                <w:u w:val="single"/>
              </w:rPr>
              <w:t>Police</w:t>
            </w:r>
            <w:r>
              <w:rPr>
                <w:rFonts w:eastAsia="Calibri"/>
                <w:szCs w:val="24"/>
              </w:rPr>
              <w:t xml:space="preserve"> inclusive of real </w:t>
            </w:r>
            <w:r>
              <w:rPr>
                <w:rFonts w:eastAsia="Calibri"/>
                <w:b/>
                <w:bCs/>
                <w:szCs w:val="24"/>
                <w:u w:val="single"/>
              </w:rPr>
              <w:t xml:space="preserve">victims </w:t>
            </w:r>
            <w:r>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pPr>
        <w:pStyle w:val="Heading1"/>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4" w:name="B18"/>
      <w:r>
        <w:rPr>
          <w:rFonts w:eastAsia="Calibri"/>
          <w:color w:val="auto"/>
          <w:szCs w:val="24"/>
          <w:lang w:eastAsia="en-GB"/>
        </w:rPr>
        <w:t>18</w:t>
      </w:r>
      <w:bookmarkEnd w:id="44"/>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FD0720">
      <w:pPr>
        <w:numPr>
          <w:ilvl w:val="0"/>
          <w:numId w:val="111"/>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pPr>
              <w:autoSpaceDE w:val="0"/>
              <w:autoSpaceDN w:val="0"/>
              <w:rPr>
                <w:rFonts w:eastAsia="Calibri"/>
                <w:b/>
                <w:bCs/>
                <w:szCs w:val="24"/>
                <w:u w:val="single"/>
                <w:lang w:val="en-US"/>
              </w:rPr>
            </w:pPr>
          </w:p>
          <w:p w14:paraId="77431C3E" w14:textId="77777777" w:rsidR="002D0CCA" w:rsidRDefault="00D61AF1" w:rsidP="00FD0720">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Statements</w:t>
            </w:r>
          </w:p>
          <w:p w14:paraId="649F7A78" w14:textId="77777777" w:rsidR="002D0CCA" w:rsidRDefault="00D61AF1" w:rsidP="00FD0720">
            <w:pPr>
              <w:numPr>
                <w:ilvl w:val="0"/>
                <w:numId w:val="112"/>
              </w:numPr>
              <w:autoSpaceDE w:val="0"/>
              <w:autoSpaceDN w:val="0"/>
              <w:ind w:left="0"/>
              <w:contextualSpacing/>
              <w:rPr>
                <w:rFonts w:eastAsia="Calibri"/>
                <w:b/>
                <w:bCs/>
                <w:szCs w:val="24"/>
                <w:u w:val="single"/>
              </w:rPr>
            </w:pPr>
            <w:r>
              <w:rPr>
                <w:rFonts w:eastAsia="Calibri"/>
                <w:b/>
                <w:bCs/>
                <w:szCs w:val="24"/>
                <w:u w:val="single"/>
              </w:rPr>
              <w:t>Witness</w:t>
            </w:r>
          </w:p>
          <w:p w14:paraId="552A48DA" w14:textId="77777777" w:rsidR="002D0CCA" w:rsidRDefault="00D61AF1" w:rsidP="00FD0720">
            <w:pPr>
              <w:numPr>
                <w:ilvl w:val="0"/>
                <w:numId w:val="112"/>
              </w:numPr>
              <w:autoSpaceDE w:val="0"/>
              <w:autoSpaceDN w:val="0"/>
              <w:ind w:left="0"/>
              <w:contextualSpacing/>
              <w:rPr>
                <w:rFonts w:eastAsia="Calibri"/>
                <w:b/>
                <w:bCs/>
                <w:szCs w:val="24"/>
                <w:u w:val="single"/>
              </w:rPr>
            </w:pPr>
            <w:r>
              <w:rPr>
                <w:rFonts w:eastAsia="Calibri"/>
                <w:b/>
                <w:bCs/>
                <w:szCs w:val="24"/>
                <w:u w:val="single"/>
              </w:rPr>
              <w:t>Victims</w:t>
            </w:r>
          </w:p>
          <w:p w14:paraId="5239A551" w14:textId="77777777" w:rsidR="002D0CCA" w:rsidRDefault="00D61AF1" w:rsidP="00FD0720">
            <w:pPr>
              <w:numPr>
                <w:ilvl w:val="0"/>
                <w:numId w:val="112"/>
              </w:numPr>
              <w:autoSpaceDE w:val="0"/>
              <w:autoSpaceDN w:val="0"/>
              <w:ind w:left="0"/>
              <w:contextualSpacing/>
              <w:rPr>
                <w:rFonts w:eastAsia="Calibri"/>
                <w:b/>
                <w:bCs/>
                <w:szCs w:val="24"/>
                <w:u w:val="single"/>
              </w:rPr>
            </w:pPr>
            <w:r>
              <w:rPr>
                <w:rFonts w:eastAsia="Calibri"/>
                <w:b/>
                <w:bCs/>
                <w:szCs w:val="24"/>
                <w:u w:val="single"/>
              </w:rPr>
              <w:t>Police Officers</w:t>
            </w:r>
          </w:p>
          <w:p w14:paraId="0887F144" w14:textId="77777777" w:rsidR="002D0CCA" w:rsidRDefault="002D0CCA">
            <w:pPr>
              <w:autoSpaceDE w:val="0"/>
              <w:autoSpaceDN w:val="0"/>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FD0720">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Default="00D61AF1">
            <w:pPr>
              <w:autoSpaceDE w:val="0"/>
              <w:autoSpaceDN w:val="0"/>
              <w:rPr>
                <w:rFonts w:eastAsia="Calibri"/>
                <w:szCs w:val="24"/>
                <w:lang w:val="en-US"/>
              </w:rPr>
            </w:pPr>
            <w:r>
              <w:rPr>
                <w:rFonts w:eastAsia="Calibri"/>
                <w:szCs w:val="24"/>
                <w:lang w:val="en-US"/>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FD0720">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CB8E51A" w14:textId="77777777" w:rsidR="002D0CCA" w:rsidRDefault="002D0CCA">
            <w:pPr>
              <w:autoSpaceDE w:val="0"/>
              <w:autoSpaceDN w:val="0"/>
              <w:rPr>
                <w:rFonts w:eastAsia="Calibri"/>
                <w:b/>
                <w:bCs/>
                <w:szCs w:val="24"/>
                <w:u w:val="single"/>
                <w:lang w:val="en-US"/>
              </w:rPr>
            </w:pPr>
          </w:p>
          <w:p w14:paraId="3C39FEE5" w14:textId="77777777" w:rsidR="002D0CCA" w:rsidRDefault="00D61AF1" w:rsidP="00FD0720">
            <w:pPr>
              <w:numPr>
                <w:ilvl w:val="0"/>
                <w:numId w:val="114"/>
              </w:numPr>
              <w:autoSpaceDE w:val="0"/>
              <w:autoSpaceDN w:val="0"/>
              <w:ind w:left="0"/>
              <w:contextualSpacing/>
              <w:rPr>
                <w:rFonts w:eastAsia="Calibri"/>
                <w:b/>
                <w:szCs w:val="24"/>
                <w:u w:val="single"/>
              </w:rPr>
            </w:pPr>
            <w:r>
              <w:rPr>
                <w:rFonts w:eastAsia="Calibri"/>
                <w:b/>
                <w:szCs w:val="24"/>
                <w:u w:val="single"/>
              </w:rPr>
              <w:t>The 1st Asbo Folder / pub Book Issue: 1!</w:t>
            </w:r>
          </w:p>
          <w:p w14:paraId="17F478FA" w14:textId="77777777" w:rsidR="002D0CCA" w:rsidRDefault="00D61AF1">
            <w:pPr>
              <w:rPr>
                <w:rFonts w:eastAsia="Calibri"/>
                <w:szCs w:val="24"/>
              </w:rPr>
            </w:pPr>
            <w:r>
              <w:rPr>
                <w:rFonts w:eastAsia="Calibri"/>
                <w:szCs w:val="24"/>
              </w:rPr>
              <w:t xml:space="preserve">WITNESS STATEMENT of hearsay evidence </w:t>
            </w:r>
            <w:r>
              <w:rPr>
                <w:rFonts w:eastAsia="Calibri"/>
                <w:b/>
                <w:bCs/>
                <w:color w:val="FF0000"/>
                <w:szCs w:val="24"/>
                <w:u w:val="single"/>
              </w:rPr>
              <w:t>Steve ELSMORE</w:t>
            </w:r>
            <w:r>
              <w:rPr>
                <w:rFonts w:eastAsia="Calibri"/>
                <w:color w:val="FF0000"/>
                <w:szCs w:val="24"/>
              </w:rPr>
              <w:t xml:space="preserve"> </w:t>
            </w:r>
            <w:r>
              <w:rPr>
                <w:rFonts w:eastAsia="Calibri"/>
                <w:szCs w:val="24"/>
              </w:rPr>
              <w:t>/ Police Officer 206372</w:t>
            </w:r>
          </w:p>
          <w:p w14:paraId="18D1C3DF" w14:textId="77777777" w:rsidR="002D0CCA" w:rsidRDefault="00D61AF1">
            <w:pPr>
              <w:rPr>
                <w:rFonts w:eastAsia="Calibri"/>
                <w:b/>
                <w:bCs/>
                <w:color w:val="0000FF"/>
                <w:szCs w:val="24"/>
                <w:u w:val="single"/>
              </w:rPr>
            </w:pPr>
            <w:r>
              <w:rPr>
                <w:rFonts w:eastAsia="Calibri"/>
                <w:b/>
                <w:bCs/>
                <w:color w:val="0000FF"/>
                <w:szCs w:val="24"/>
                <w:u w:val="single"/>
              </w:rPr>
              <w:t xml:space="preserve">I am a police officer attached to the </w:t>
            </w:r>
            <w:r>
              <w:rPr>
                <w:rFonts w:eastAsia="Calibri"/>
                <w:b/>
                <w:bCs/>
                <w:color w:val="FF0000"/>
                <w:szCs w:val="24"/>
                <w:u w:val="single"/>
              </w:rPr>
              <w:t xml:space="preserve">Anti- Social Behaviour Team </w:t>
            </w:r>
            <w:r>
              <w:rPr>
                <w:rFonts w:eastAsia="Calibri"/>
                <w:b/>
                <w:bCs/>
                <w:color w:val="0000FF"/>
                <w:szCs w:val="24"/>
                <w:u w:val="single"/>
              </w:rPr>
              <w:t>as part of the Community Safety</w:t>
            </w:r>
          </w:p>
          <w:p w14:paraId="42540C91" w14:textId="77777777" w:rsidR="002D0CCA" w:rsidRDefault="00D61AF1">
            <w:pPr>
              <w:rPr>
                <w:rFonts w:eastAsia="Calibri"/>
                <w:color w:val="0000FF"/>
                <w:szCs w:val="24"/>
              </w:rPr>
            </w:pPr>
            <w:r>
              <w:rPr>
                <w:rFonts w:eastAsia="Calibri"/>
                <w:b/>
                <w:bCs/>
                <w:color w:val="0000FF"/>
                <w:szCs w:val="24"/>
                <w:u w:val="single"/>
              </w:rPr>
              <w:t>Unit</w:t>
            </w:r>
            <w:r>
              <w:rPr>
                <w:rFonts w:eastAsia="Calibri"/>
                <w:b/>
                <w:bCs/>
                <w:color w:val="0000FF"/>
                <w:szCs w:val="24"/>
              </w:rPr>
              <w:t xml:space="preserve"> </w:t>
            </w:r>
            <w:r>
              <w:rPr>
                <w:rFonts w:eastAsia="Calibri"/>
                <w:b/>
                <w:bCs/>
                <w:color w:val="FF0000"/>
                <w:szCs w:val="24"/>
                <w:u w:val="single"/>
              </w:rPr>
              <w:t>based at Enfield Civic Centre</w:t>
            </w:r>
            <w:r>
              <w:rPr>
                <w:rFonts w:eastAsia="Calibri"/>
                <w:b/>
                <w:bCs/>
                <w:color w:val="0000FF"/>
                <w:szCs w:val="24"/>
                <w:u w:val="single"/>
              </w:rPr>
              <w:t>.</w:t>
            </w:r>
            <w:r>
              <w:rPr>
                <w:rFonts w:eastAsia="Calibri"/>
                <w:b/>
                <w:bCs/>
                <w:i/>
                <w:iCs/>
                <w:color w:val="0000FF"/>
                <w:szCs w:val="24"/>
              </w:rPr>
              <w:t xml:space="preserve"> /</w:t>
            </w:r>
            <w:r>
              <w:rPr>
                <w:rFonts w:eastAsia="Calibri"/>
                <w:color w:val="0000FF"/>
                <w:szCs w:val="24"/>
              </w:rPr>
              <w:t xml:space="preserve"> </w:t>
            </w:r>
          </w:p>
          <w:p w14:paraId="2D72E640" w14:textId="77777777" w:rsidR="002D0CCA" w:rsidRDefault="00D61AF1">
            <w:pPr>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pPr>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pPr>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pPr>
              <w:rPr>
                <w:rFonts w:eastAsia="Calibri"/>
                <w:szCs w:val="24"/>
              </w:rPr>
            </w:pPr>
            <w:r>
              <w:rPr>
                <w:rFonts w:eastAsia="Calibri"/>
                <w:szCs w:val="24"/>
              </w:rPr>
              <w:t>11/08/</w:t>
            </w:r>
            <w:r>
              <w:rPr>
                <w:rFonts w:eastAsia="Calibri"/>
                <w:b/>
                <w:bCs/>
                <w:szCs w:val="24"/>
              </w:rPr>
              <w:t>2014</w:t>
            </w:r>
          </w:p>
          <w:p w14:paraId="205C84EA" w14:textId="77777777" w:rsidR="002D0CCA" w:rsidRDefault="002D0CCA">
            <w:pPr>
              <w:autoSpaceDE w:val="0"/>
              <w:autoSpaceDN w:val="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FD0720">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pPr>
              <w:autoSpaceDE w:val="0"/>
              <w:autoSpaceDN w:val="0"/>
              <w:rPr>
                <w:rFonts w:eastAsia="Calibri"/>
                <w:b/>
                <w:bCs/>
                <w:szCs w:val="24"/>
                <w:u w:val="single"/>
                <w:lang w:val="en-US"/>
              </w:rPr>
            </w:pPr>
          </w:p>
          <w:p w14:paraId="0E706D24" w14:textId="77777777" w:rsidR="002D0CCA" w:rsidRDefault="00D61AF1" w:rsidP="00FD0720">
            <w:pPr>
              <w:numPr>
                <w:ilvl w:val="0"/>
                <w:numId w:val="114"/>
              </w:numPr>
              <w:autoSpaceDE w:val="0"/>
              <w:autoSpaceDN w:val="0"/>
              <w:ind w:left="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pPr>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pPr>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pPr>
              <w:rPr>
                <w:rFonts w:eastAsia="Calibri"/>
                <w:szCs w:val="24"/>
              </w:rPr>
            </w:pPr>
            <w:r>
              <w:rPr>
                <w:rFonts w:eastAsia="Calibri"/>
                <w:szCs w:val="24"/>
              </w:rPr>
              <w:t>11/08/</w:t>
            </w:r>
            <w:r>
              <w:rPr>
                <w:rFonts w:eastAsia="Calibri"/>
                <w:b/>
                <w:bCs/>
                <w:szCs w:val="24"/>
              </w:rPr>
              <w:t>2014</w:t>
            </w:r>
          </w:p>
          <w:p w14:paraId="270794D0" w14:textId="77777777" w:rsidR="002D0CCA" w:rsidRDefault="002D0CCA">
            <w:pPr>
              <w:autoSpaceDE w:val="0"/>
              <w:autoSpaceDN w:val="0"/>
              <w:rPr>
                <w:rFonts w:eastAsia="Calibri"/>
                <w:b/>
                <w:bCs/>
                <w:szCs w:val="24"/>
                <w:u w:val="single"/>
                <w:lang w:val="en-US"/>
              </w:rPr>
            </w:pPr>
          </w:p>
        </w:tc>
      </w:tr>
      <w:tr w:rsidR="002D0CCA" w14:paraId="39F0A77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8E176C" w14:textId="77777777" w:rsidR="002D0CCA" w:rsidRDefault="002D0CCA" w:rsidP="00FD0720">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8254C66" w14:textId="77777777" w:rsidR="002D0CCA" w:rsidRDefault="002D0CCA">
            <w:pPr>
              <w:rPr>
                <w:rFonts w:eastAsia="Calibri"/>
                <w:b/>
                <w:bCs/>
                <w:szCs w:val="24"/>
                <w:u w:val="single"/>
              </w:rPr>
            </w:pPr>
          </w:p>
        </w:tc>
      </w:tr>
      <w:tr w:rsidR="002D0CCA" w14:paraId="2D0B0D4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547157" w14:textId="77777777" w:rsidR="002D0CCA" w:rsidRDefault="002D0CCA" w:rsidP="00FD0720">
            <w:pPr>
              <w:numPr>
                <w:ilvl w:val="0"/>
                <w:numId w:val="113"/>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8D07E6" w14:textId="77777777" w:rsidR="002D0CCA" w:rsidRDefault="002D0CCA">
            <w:pPr>
              <w:rPr>
                <w:rFonts w:eastAsia="Calibri"/>
                <w:b/>
                <w:bCs/>
                <w:szCs w:val="24"/>
                <w:u w:val="single"/>
              </w:rPr>
            </w:pPr>
          </w:p>
          <w:p w14:paraId="1774CE9C" w14:textId="77777777" w:rsidR="002D0CCA" w:rsidRDefault="00D61AF1" w:rsidP="00FD0720">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726F828" w14:textId="77777777" w:rsidR="002D0CCA" w:rsidRDefault="002D0CCA">
            <w:pPr>
              <w:rPr>
                <w:rFonts w:eastAsia="Calibri"/>
                <w:b/>
                <w:bCs/>
                <w:szCs w:val="24"/>
                <w:u w:val="single"/>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77777777" w:rsidR="002D0CCA" w:rsidRDefault="002D0CCA">
      <w:pPr>
        <w:rPr>
          <w:rFonts w:eastAsia="Calibri" w:cs="Times New Roman"/>
          <w:b/>
          <w:bCs/>
          <w:color w:val="000000"/>
          <w:szCs w:val="24"/>
          <w:lang w:eastAsia="en-GB"/>
        </w:rPr>
      </w:pPr>
    </w:p>
    <w:p w14:paraId="7229D1E4" w14:textId="77777777" w:rsidR="002D0CCA" w:rsidRDefault="00D61AF1">
      <w:pPr>
        <w:rPr>
          <w:rFonts w:eastAsia="Calibri" w:cs="Times New Roman"/>
          <w:b/>
          <w:bCs/>
          <w:color w:val="000000"/>
          <w:szCs w:val="24"/>
          <w:u w:val="single"/>
          <w:lang w:eastAsia="en-GB"/>
        </w:rPr>
      </w:pPr>
      <w:r>
        <w:rPr>
          <w:rFonts w:eastAsia="Calibri" w:cs="Times New Roman"/>
          <w:b/>
          <w:bCs/>
          <w:color w:val="000000"/>
          <w:szCs w:val="24"/>
          <w:u w:val="single"/>
          <w:lang w:eastAsia="en-GB"/>
        </w:rPr>
        <w:t>Police Statements</w:t>
      </w:r>
    </w:p>
    <w:p w14:paraId="4965FA35"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A/PS Charles Miles dated 02/08/</w:t>
      </w:r>
      <w:r>
        <w:rPr>
          <w:rFonts w:eastAsia="Calibri" w:cs="Times New Roman"/>
          <w:b/>
          <w:bCs/>
          <w:color w:val="000000"/>
          <w:szCs w:val="24"/>
          <w:lang w:eastAsia="en-GB"/>
        </w:rPr>
        <w:t>2014</w:t>
      </w:r>
    </w:p>
    <w:p w14:paraId="683CB01F"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A/INSP Hamill dated 06/08/</w:t>
      </w:r>
      <w:r>
        <w:rPr>
          <w:rFonts w:eastAsia="Calibri" w:cs="Times New Roman"/>
          <w:b/>
          <w:bCs/>
          <w:color w:val="000000"/>
          <w:szCs w:val="24"/>
          <w:lang w:eastAsia="en-GB"/>
        </w:rPr>
        <w:t>2014</w:t>
      </w:r>
    </w:p>
    <w:p w14:paraId="7B3D928A"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1 (Signed by PC McMillan) dated 14/08/</w:t>
      </w:r>
      <w:r>
        <w:rPr>
          <w:rFonts w:eastAsia="Calibri" w:cs="Times New Roman"/>
          <w:b/>
          <w:bCs/>
          <w:color w:val="000000"/>
          <w:szCs w:val="24"/>
          <w:lang w:eastAsia="en-GB"/>
        </w:rPr>
        <w:t>2014</w:t>
      </w:r>
    </w:p>
    <w:p w14:paraId="042BACF3"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2 (Signed by PC McMillan) dated 14/08/</w:t>
      </w:r>
      <w:r>
        <w:rPr>
          <w:rFonts w:eastAsia="Calibri" w:cs="Times New Roman"/>
          <w:b/>
          <w:bCs/>
          <w:color w:val="000000"/>
          <w:szCs w:val="24"/>
          <w:lang w:eastAsia="en-GB"/>
        </w:rPr>
        <w:t>2014</w:t>
      </w:r>
    </w:p>
    <w:p w14:paraId="1A96A0A6"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Douglas Skinner dated 15/08/</w:t>
      </w:r>
      <w:r>
        <w:rPr>
          <w:rFonts w:eastAsia="Calibri" w:cs="Times New Roman"/>
          <w:b/>
          <w:bCs/>
          <w:color w:val="000000"/>
          <w:szCs w:val="24"/>
          <w:lang w:eastAsia="en-GB"/>
        </w:rPr>
        <w:t>2014</w:t>
      </w:r>
    </w:p>
    <w:p w14:paraId="1F9DC6E4"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Douglas Skinner dated 09/09/</w:t>
      </w:r>
      <w:r>
        <w:rPr>
          <w:rFonts w:eastAsia="Calibri" w:cs="Times New Roman"/>
          <w:b/>
          <w:bCs/>
          <w:color w:val="000000"/>
          <w:szCs w:val="24"/>
          <w:lang w:eastAsia="en-GB"/>
        </w:rPr>
        <w:t>2014</w:t>
      </w:r>
    </w:p>
    <w:p w14:paraId="02E3D05B"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Jason Ames dated 15/08/</w:t>
      </w:r>
      <w:r>
        <w:rPr>
          <w:rFonts w:eastAsia="Calibri" w:cs="Times New Roman"/>
          <w:b/>
          <w:bCs/>
          <w:color w:val="000000"/>
          <w:szCs w:val="24"/>
          <w:lang w:eastAsia="en-GB"/>
        </w:rPr>
        <w:t>2014</w:t>
      </w:r>
    </w:p>
    <w:p w14:paraId="78BCD705"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Aaron King dated 15/08/</w:t>
      </w:r>
      <w:r>
        <w:rPr>
          <w:rFonts w:eastAsia="Calibri" w:cs="Times New Roman"/>
          <w:b/>
          <w:bCs/>
          <w:color w:val="000000"/>
          <w:szCs w:val="24"/>
          <w:lang w:eastAsia="en-GB"/>
        </w:rPr>
        <w:t>2014</w:t>
      </w:r>
    </w:p>
    <w:p w14:paraId="7F91E236"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Aaron King dated 07/09/</w:t>
      </w:r>
      <w:r>
        <w:rPr>
          <w:rFonts w:eastAsia="Calibri" w:cs="Times New Roman"/>
          <w:b/>
          <w:bCs/>
          <w:color w:val="000000"/>
          <w:szCs w:val="24"/>
          <w:lang w:eastAsia="en-GB"/>
        </w:rPr>
        <w:t>2014</w:t>
      </w:r>
    </w:p>
    <w:p w14:paraId="1AA02B14" w14:textId="77777777" w:rsidR="002D0CCA" w:rsidRDefault="002D0CCA">
      <w:pPr>
        <w:rPr>
          <w:rFonts w:eastAsia="Calibri" w:cs="Times New Roman"/>
          <w:color w:val="000000"/>
          <w:szCs w:val="24"/>
          <w:lang w:eastAsia="en-GB"/>
        </w:rPr>
      </w:pPr>
    </w:p>
    <w:p w14:paraId="0DA162AE" w14:textId="77777777" w:rsidR="002D0CCA" w:rsidRDefault="00D61AF1">
      <w:pPr>
        <w:rPr>
          <w:rFonts w:eastAsia="Calibri" w:cs="Times New Roman"/>
          <w:b/>
          <w:bCs/>
          <w:color w:val="000000"/>
          <w:szCs w:val="24"/>
          <w:u w:val="single"/>
          <w:lang w:eastAsia="en-GB"/>
        </w:rPr>
      </w:pPr>
      <w:r>
        <w:rPr>
          <w:rFonts w:eastAsia="Calibri" w:cs="Times New Roman"/>
          <w:b/>
          <w:bCs/>
          <w:color w:val="000000"/>
          <w:szCs w:val="24"/>
          <w:u w:val="single"/>
          <w:lang w:eastAsia="en-GB"/>
        </w:rPr>
        <w:t xml:space="preserve">Forged Police Victim Statements </w:t>
      </w:r>
    </w:p>
    <w:p w14:paraId="03535A79"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3 (Signed by PC McMillan) dated 19/08/</w:t>
      </w:r>
      <w:r>
        <w:rPr>
          <w:rFonts w:eastAsia="Calibri" w:cs="Times New Roman"/>
          <w:b/>
          <w:bCs/>
          <w:color w:val="000000"/>
          <w:szCs w:val="24"/>
          <w:lang w:eastAsia="en-GB"/>
        </w:rPr>
        <w:t>2014</w:t>
      </w:r>
    </w:p>
    <w:p w14:paraId="2FC27C58"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4 (Signed by PC Anderson) dated 19/08/</w:t>
      </w:r>
      <w:r>
        <w:rPr>
          <w:rFonts w:eastAsia="Calibri" w:cs="Times New Roman"/>
          <w:b/>
          <w:bCs/>
          <w:color w:val="000000"/>
          <w:szCs w:val="24"/>
          <w:lang w:eastAsia="en-GB"/>
        </w:rPr>
        <w:t>2014</w:t>
      </w:r>
    </w:p>
    <w:p w14:paraId="53291223" w14:textId="77777777" w:rsidR="002D0CCA" w:rsidRDefault="00D61AF1">
      <w:pPr>
        <w:rPr>
          <w:rFonts w:eastAsia="Calibri" w:cs="Times New Roman"/>
          <w:b/>
          <w:bCs/>
          <w:szCs w:val="24"/>
          <w:u w:val="single"/>
          <w:lang w:val="en-US"/>
        </w:rPr>
      </w:pPr>
      <w:r>
        <w:rPr>
          <w:rFonts w:eastAsia="Calibri" w:cs="Times New Roman"/>
          <w:b/>
          <w:bCs/>
          <w:szCs w:val="24"/>
          <w:u w:val="single"/>
          <w:lang w:val="en-US"/>
        </w:rPr>
        <w:t>--</w:t>
      </w:r>
    </w:p>
    <w:p w14:paraId="69A9B535" w14:textId="77777777" w:rsidR="002D0CCA" w:rsidRDefault="00D61AF1">
      <w:pPr>
        <w:rPr>
          <w:rFonts w:eastAsia="Calibri" w:cs="Times New Roman"/>
          <w:b/>
          <w:bCs/>
          <w:szCs w:val="24"/>
          <w:u w:val="single"/>
          <w:lang w:val="en-US"/>
        </w:rPr>
      </w:pPr>
      <w:r>
        <w:rPr>
          <w:rFonts w:eastAsia="Calibri" w:cs="Times New Roman"/>
          <w:b/>
          <w:bCs/>
          <w:szCs w:val="24"/>
          <w:u w:val="single"/>
          <w:lang w:val="en-US"/>
        </w:rPr>
        <w:t>4,</w:t>
      </w:r>
    </w:p>
    <w:p w14:paraId="2E99B30F" w14:textId="77777777" w:rsidR="002D0CCA" w:rsidRDefault="00D61AF1">
      <w:pPr>
        <w:rPr>
          <w:rFonts w:eastAsia="Calibri" w:cs="Times New Roman"/>
          <w:b/>
          <w:bCs/>
          <w:szCs w:val="24"/>
          <w:u w:val="single"/>
          <w:lang w:val="en-US"/>
        </w:rPr>
      </w:pPr>
      <w:r>
        <w:rPr>
          <w:rFonts w:eastAsia="Calibri" w:cs="Times New Roman"/>
          <w:b/>
          <w:bCs/>
          <w:szCs w:val="24"/>
          <w:u w:val="single"/>
          <w:lang w:val="en-US"/>
        </w:rPr>
        <w:t>--</w:t>
      </w:r>
    </w:p>
    <w:p w14:paraId="59770324"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Resident 5 (Signed by PC Anderson) dated 19/08/</w:t>
      </w:r>
      <w:r>
        <w:rPr>
          <w:rFonts w:eastAsia="Calibri" w:cs="Times New Roman"/>
          <w:b/>
          <w:bCs/>
          <w:color w:val="000000"/>
          <w:szCs w:val="24"/>
          <w:lang w:eastAsia="en-GB"/>
        </w:rPr>
        <w:t>2014</w:t>
      </w:r>
    </w:p>
    <w:p w14:paraId="45C05ADD"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Witness Statement of Complainant A' (signed by Eric Barker) dated 19/08/</w:t>
      </w:r>
      <w:r>
        <w:rPr>
          <w:rFonts w:eastAsia="Calibri" w:cs="Times New Roman"/>
          <w:b/>
          <w:bCs/>
          <w:color w:val="000000"/>
          <w:szCs w:val="24"/>
          <w:lang w:eastAsia="en-GB"/>
        </w:rPr>
        <w:t>2014</w:t>
      </w:r>
    </w:p>
    <w:p w14:paraId="7F6AA181" w14:textId="77777777" w:rsidR="002D0CCA" w:rsidRDefault="00D61AF1" w:rsidP="00FD0720">
      <w:pPr>
        <w:numPr>
          <w:ilvl w:val="0"/>
          <w:numId w:val="115"/>
        </w:numPr>
        <w:ind w:left="360"/>
        <w:contextualSpacing/>
        <w:rPr>
          <w:rFonts w:eastAsia="Calibri" w:cs="Times New Roman"/>
          <w:color w:val="000000"/>
          <w:szCs w:val="24"/>
          <w:lang w:eastAsia="en-GB"/>
        </w:rPr>
      </w:pPr>
      <w:r>
        <w:rPr>
          <w:rFonts w:eastAsia="Calibri" w:cs="Times New Roman"/>
          <w:color w:val="000000"/>
          <w:szCs w:val="24"/>
          <w:lang w:eastAsia="en-GB"/>
        </w:rPr>
        <w:t xml:space="preserve">Witness Statement of PC Edgoose dated 31 August </w:t>
      </w:r>
      <w:r>
        <w:rPr>
          <w:rFonts w:eastAsia="Calibri" w:cs="Times New Roman"/>
          <w:b/>
          <w:bCs/>
          <w:color w:val="000000"/>
          <w:szCs w:val="24"/>
          <w:lang w:eastAsia="en-GB"/>
        </w:rPr>
        <w:t>2014</w:t>
      </w:r>
    </w:p>
    <w:p w14:paraId="38C2CE2C" w14:textId="77777777" w:rsidR="002D0CCA" w:rsidRDefault="002D0CCA">
      <w:pPr>
        <w:rPr>
          <w:rFonts w:eastAsia="Calibri" w:cs="Times New Roman"/>
          <w:color w:val="000000"/>
          <w:szCs w:val="24"/>
          <w:lang w:eastAsia="en-GB"/>
        </w:rPr>
      </w:pPr>
    </w:p>
    <w:p w14:paraId="246C2EA6" w14:textId="77777777" w:rsidR="002D0CCA" w:rsidRDefault="002D0CCA">
      <w:pPr>
        <w:rPr>
          <w:rFonts w:eastAsia="Calibri" w:cs="Times New Roman"/>
          <w:color w:val="000000"/>
          <w:szCs w:val="24"/>
          <w:lang w:eastAsia="en-GB"/>
        </w:rPr>
      </w:pPr>
    </w:p>
    <w:p w14:paraId="654666C7" w14:textId="77777777" w:rsidR="002D0CCA" w:rsidRDefault="00D61AF1">
      <w:pPr>
        <w:pStyle w:val="Heading1"/>
        <w:rPr>
          <w:rFonts w:eastAsia="Calibri"/>
          <w:szCs w:val="24"/>
          <w:lang w:eastAsia="en-GB"/>
        </w:rPr>
      </w:pPr>
      <w:r>
        <w:rPr>
          <w:rFonts w:eastAsia="Calibri"/>
          <w:szCs w:val="24"/>
          <w:lang w:eastAsia="en-GB"/>
        </w:rPr>
        <w:t xml:space="preserve">PNC print of Simon Cordell </w:t>
      </w:r>
      <w:bookmarkStart w:id="45" w:name="B19"/>
      <w:r>
        <w:rPr>
          <w:rFonts w:eastAsia="Calibri"/>
          <w:color w:val="auto"/>
          <w:szCs w:val="24"/>
          <w:lang w:eastAsia="en-GB"/>
        </w:rPr>
        <w:t>19</w:t>
      </w:r>
      <w:bookmarkEnd w:id="45"/>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p>
    <w:p w14:paraId="58E1BD47"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6" w:name="B20"/>
      <w:r>
        <w:rPr>
          <w:rFonts w:eastAsia="Times New Roman" w:cs="Times New Roman"/>
          <w:b/>
          <w:bCs/>
          <w:kern w:val="32"/>
          <w:szCs w:val="24"/>
          <w:lang w:val="en-US" w:eastAsia="en-GB"/>
        </w:rPr>
        <w:t>20</w:t>
      </w:r>
      <w:bookmarkEnd w:id="46"/>
      <w:r>
        <w:rPr>
          <w:rFonts w:eastAsia="Times New Roman" w:cs="Times New Roman"/>
          <w:b/>
          <w:bCs/>
          <w:kern w:val="32"/>
          <w:szCs w:val="24"/>
          <w:lang w:val="en-US" w:eastAsia="en-GB"/>
        </w:rPr>
        <w:t xml:space="preserve"> </w:t>
      </w:r>
      <w:hyperlink w:anchor="Index" w:history="1">
        <w:r>
          <w:rPr>
            <w:rStyle w:val="Hyperlink"/>
            <w:rFonts w:cs="Times New Roman"/>
            <w:color w:val="auto"/>
            <w:szCs w:val="24"/>
          </w:rPr>
          <w:t>(Click here to go back to the Index)</w:t>
        </w:r>
      </w:hyperlink>
    </w:p>
    <w:p w14:paraId="67273697" w14:textId="77777777" w:rsidR="002D0CCA" w:rsidRDefault="002D0CCA">
      <w:pPr>
        <w:rPr>
          <w:rFonts w:eastAsia="Calibri" w:cs="Times New Roman"/>
          <w:b/>
          <w:bCs/>
          <w:color w:val="000000"/>
          <w:szCs w:val="24"/>
          <w:u w:val="single"/>
          <w:lang w:eastAsia="en-GB"/>
        </w:rPr>
      </w:pPr>
    </w:p>
    <w:p w14:paraId="66662AFA" w14:textId="77777777" w:rsidR="002D0CCA" w:rsidRDefault="00D61AF1" w:rsidP="00FD0720">
      <w:pPr>
        <w:pStyle w:val="ListParagraph"/>
        <w:numPr>
          <w:ilvl w:val="0"/>
          <w:numId w:val="116"/>
        </w:numPr>
      </w:pPr>
      <w:r>
        <w:t>CRIMINT CAD's and CRIS's in the following order</w:t>
      </w:r>
    </w:p>
    <w:p w14:paraId="788B96C7" w14:textId="77777777" w:rsidR="002D0CCA" w:rsidRDefault="00D61AF1" w:rsidP="00FD0720">
      <w:pPr>
        <w:pStyle w:val="ListParagraph"/>
        <w:numPr>
          <w:ilvl w:val="0"/>
          <w:numId w:val="116"/>
        </w:numPr>
      </w:pPr>
      <w:r>
        <w:t>CRIMINT report YERT00376728</w:t>
      </w:r>
    </w:p>
    <w:p w14:paraId="1E2447F5" w14:textId="77777777" w:rsidR="002D0CCA" w:rsidRDefault="00D61AF1" w:rsidP="00FD0720">
      <w:pPr>
        <w:pStyle w:val="ListParagraph"/>
        <w:numPr>
          <w:ilvl w:val="0"/>
          <w:numId w:val="116"/>
        </w:numPr>
      </w:pPr>
      <w:r>
        <w:t>CRIMINT report YERT00376227</w:t>
      </w:r>
    </w:p>
    <w:p w14:paraId="70E938A0" w14:textId="77777777" w:rsidR="002D0CCA" w:rsidRDefault="00D61AF1" w:rsidP="00FD0720">
      <w:pPr>
        <w:pStyle w:val="ListParagraph"/>
        <w:numPr>
          <w:ilvl w:val="0"/>
          <w:numId w:val="116"/>
        </w:numPr>
      </w:pPr>
      <w:r>
        <w:t>CRIMINT report YERT00376229</w:t>
      </w:r>
    </w:p>
    <w:p w14:paraId="3E2E3BED" w14:textId="77777777" w:rsidR="002D0CCA" w:rsidRDefault="00D61AF1" w:rsidP="00FD0720">
      <w:pPr>
        <w:pStyle w:val="ListParagraph"/>
        <w:numPr>
          <w:ilvl w:val="0"/>
          <w:numId w:val="116"/>
        </w:numPr>
      </w:pPr>
      <w:r>
        <w:t>CRIMINT report YERT00376024</w:t>
      </w:r>
    </w:p>
    <w:p w14:paraId="0EBDB8DC" w14:textId="77777777" w:rsidR="002D0CCA" w:rsidRDefault="00D61AF1" w:rsidP="00FD0720">
      <w:pPr>
        <w:pStyle w:val="ListParagraph"/>
        <w:numPr>
          <w:ilvl w:val="0"/>
          <w:numId w:val="116"/>
        </w:numPr>
      </w:pPr>
      <w:r>
        <w:t>CRIS report 1914855/14</w:t>
      </w:r>
    </w:p>
    <w:p w14:paraId="1F698785" w14:textId="77777777" w:rsidR="002D0CCA" w:rsidRDefault="00D61AF1" w:rsidP="00FD0720">
      <w:pPr>
        <w:pStyle w:val="ListParagraph"/>
        <w:numPr>
          <w:ilvl w:val="0"/>
          <w:numId w:val="116"/>
        </w:numPr>
      </w:pPr>
      <w:r>
        <w:t>CRIMINT report YERT00374531</w:t>
      </w:r>
    </w:p>
    <w:p w14:paraId="2E80CA9D" w14:textId="77777777" w:rsidR="002D0CCA" w:rsidRDefault="00D61AF1" w:rsidP="00FD0720">
      <w:pPr>
        <w:pStyle w:val="ListParagraph"/>
        <w:numPr>
          <w:ilvl w:val="0"/>
          <w:numId w:val="116"/>
        </w:numPr>
      </w:pPr>
      <w:r>
        <w:t>CRIMINT report YERT00323197</w:t>
      </w:r>
    </w:p>
    <w:p w14:paraId="1DE9C5F3" w14:textId="77777777" w:rsidR="002D0CCA" w:rsidRDefault="00D61AF1" w:rsidP="00FD0720">
      <w:pPr>
        <w:pStyle w:val="ListParagraph"/>
        <w:numPr>
          <w:ilvl w:val="0"/>
          <w:numId w:val="116"/>
        </w:numPr>
      </w:pPr>
      <w:r>
        <w:t>CRIMINT report PKRT00056539</w:t>
      </w:r>
    </w:p>
    <w:p w14:paraId="2C5BB7BF" w14:textId="77777777" w:rsidR="002D0CCA" w:rsidRDefault="00D61AF1" w:rsidP="00FD0720">
      <w:pPr>
        <w:pStyle w:val="ListParagraph"/>
        <w:numPr>
          <w:ilvl w:val="0"/>
          <w:numId w:val="116"/>
        </w:numPr>
      </w:pPr>
      <w:r>
        <w:t>CRIMINT report YERT00360430</w:t>
      </w:r>
    </w:p>
    <w:p w14:paraId="55A4E444" w14:textId="77777777" w:rsidR="002D0CCA" w:rsidRDefault="00D61AF1" w:rsidP="00FD0720">
      <w:pPr>
        <w:pStyle w:val="ListParagraph"/>
        <w:numPr>
          <w:ilvl w:val="0"/>
          <w:numId w:val="116"/>
        </w:numPr>
      </w:pPr>
      <w:r>
        <w:t>CRIS report 4208625/13</w:t>
      </w:r>
    </w:p>
    <w:p w14:paraId="31D5E24A" w14:textId="77777777" w:rsidR="002D0CCA" w:rsidRDefault="00D61AF1" w:rsidP="00FD0720">
      <w:pPr>
        <w:pStyle w:val="ListParagraph"/>
        <w:numPr>
          <w:ilvl w:val="0"/>
          <w:numId w:val="116"/>
        </w:numPr>
      </w:pPr>
      <w:r>
        <w:t>CRIMINT report</w:t>
      </w:r>
    </w:p>
    <w:p w14:paraId="755705B3" w14:textId="77777777" w:rsidR="002D0CCA" w:rsidRDefault="00D61AF1" w:rsidP="00FD0720">
      <w:pPr>
        <w:pStyle w:val="ListParagraph"/>
        <w:numPr>
          <w:ilvl w:val="0"/>
          <w:numId w:val="116"/>
        </w:numPr>
      </w:pPr>
      <w:r>
        <w:t>HTRT00376798</w:t>
      </w:r>
    </w:p>
    <w:p w14:paraId="2682958C" w14:textId="77777777" w:rsidR="002D0CCA" w:rsidRDefault="00D61AF1" w:rsidP="00FD0720">
      <w:pPr>
        <w:pStyle w:val="ListParagraph"/>
        <w:numPr>
          <w:ilvl w:val="0"/>
          <w:numId w:val="116"/>
        </w:numPr>
      </w:pPr>
      <w:r>
        <w:t>CAD 1012 7JUN</w:t>
      </w:r>
    </w:p>
    <w:p w14:paraId="7AAFD686" w14:textId="77777777" w:rsidR="002D0CCA" w:rsidRDefault="00D61AF1" w:rsidP="00FD0720">
      <w:pPr>
        <w:pStyle w:val="ListParagraph"/>
        <w:numPr>
          <w:ilvl w:val="0"/>
          <w:numId w:val="116"/>
        </w:numPr>
      </w:pPr>
      <w:r>
        <w:t>CAD 1323 7JUN</w:t>
      </w:r>
    </w:p>
    <w:p w14:paraId="46C5DB80" w14:textId="77777777" w:rsidR="002D0CCA" w:rsidRDefault="00D61AF1" w:rsidP="00FD0720">
      <w:pPr>
        <w:pStyle w:val="ListParagraph"/>
        <w:numPr>
          <w:ilvl w:val="0"/>
          <w:numId w:val="116"/>
        </w:numPr>
      </w:pPr>
      <w:r>
        <w:t>CADI 722 7JUN</w:t>
      </w:r>
    </w:p>
    <w:p w14:paraId="2F828B0D" w14:textId="77777777" w:rsidR="002D0CCA" w:rsidRDefault="00D61AF1" w:rsidP="00FD0720">
      <w:pPr>
        <w:pStyle w:val="ListParagraph"/>
        <w:numPr>
          <w:ilvl w:val="0"/>
          <w:numId w:val="116"/>
        </w:numPr>
      </w:pPr>
      <w:r>
        <w:t>CAD 1816 7JUN</w:t>
      </w:r>
    </w:p>
    <w:p w14:paraId="3E1D4B7D" w14:textId="77777777" w:rsidR="002D0CCA" w:rsidRDefault="00D61AF1" w:rsidP="00FD0720">
      <w:pPr>
        <w:pStyle w:val="ListParagraph"/>
        <w:numPr>
          <w:ilvl w:val="0"/>
          <w:numId w:val="116"/>
        </w:numPr>
      </w:pPr>
      <w:r>
        <w:t>CAD 2141 7JUN</w:t>
      </w:r>
    </w:p>
    <w:p w14:paraId="04E5C51E" w14:textId="77777777" w:rsidR="002D0CCA" w:rsidRDefault="00D61AF1" w:rsidP="00FD0720">
      <w:pPr>
        <w:pStyle w:val="ListParagraph"/>
        <w:numPr>
          <w:ilvl w:val="0"/>
          <w:numId w:val="116"/>
        </w:numPr>
      </w:pPr>
      <w:r>
        <w:t>CAD 2255 7JUN</w:t>
      </w:r>
    </w:p>
    <w:p w14:paraId="7DC7C70B" w14:textId="77777777" w:rsidR="002D0CCA" w:rsidRDefault="00D61AF1" w:rsidP="00FD0720">
      <w:pPr>
        <w:pStyle w:val="ListParagraph"/>
        <w:numPr>
          <w:ilvl w:val="0"/>
          <w:numId w:val="116"/>
        </w:numPr>
      </w:pPr>
      <w:r>
        <w:t>CAD 2271 7JUN</w:t>
      </w:r>
    </w:p>
    <w:p w14:paraId="742BE535" w14:textId="77777777" w:rsidR="002D0CCA" w:rsidRDefault="00D61AF1" w:rsidP="00FD0720">
      <w:pPr>
        <w:pStyle w:val="ListParagraph"/>
        <w:numPr>
          <w:ilvl w:val="0"/>
          <w:numId w:val="116"/>
        </w:numPr>
      </w:pPr>
      <w:r>
        <w:t>CAD 1047 7JUN</w:t>
      </w:r>
    </w:p>
    <w:p w14:paraId="530517F7" w14:textId="77777777" w:rsidR="002D0CCA" w:rsidRDefault="00D61AF1">
      <w:pPr>
        <w:rPr>
          <w:rFonts w:cs="Times New Roman"/>
          <w:b/>
          <w:bCs/>
          <w:u w:val="single"/>
        </w:rPr>
      </w:pPr>
      <w:r>
        <w:rPr>
          <w:rFonts w:cs="Times New Roman"/>
          <w:b/>
          <w:bCs/>
          <w:u w:val="single"/>
        </w:rPr>
        <w:t>5</w:t>
      </w:r>
    </w:p>
    <w:p w14:paraId="0575465C" w14:textId="77777777" w:rsidR="002D0CCA" w:rsidRDefault="00D61AF1" w:rsidP="00FD0720">
      <w:pPr>
        <w:pStyle w:val="ListParagraph"/>
        <w:numPr>
          <w:ilvl w:val="0"/>
          <w:numId w:val="116"/>
        </w:numPr>
      </w:pPr>
      <w:r>
        <w:t>CAD 3037 7JUN</w:t>
      </w:r>
    </w:p>
    <w:p w14:paraId="7F18F2E9" w14:textId="77777777" w:rsidR="002D0CCA" w:rsidRDefault="00D61AF1" w:rsidP="00FD0720">
      <w:pPr>
        <w:pStyle w:val="ListParagraph"/>
        <w:numPr>
          <w:ilvl w:val="0"/>
          <w:numId w:val="116"/>
        </w:numPr>
      </w:pPr>
      <w:r>
        <w:t>CAD 1608 7JUN</w:t>
      </w:r>
    </w:p>
    <w:p w14:paraId="7B2BDD63" w14:textId="77777777" w:rsidR="002D0CCA" w:rsidRDefault="00D61AF1" w:rsidP="00FD0720">
      <w:pPr>
        <w:pStyle w:val="ListParagraph"/>
        <w:numPr>
          <w:ilvl w:val="0"/>
          <w:numId w:val="116"/>
        </w:numPr>
      </w:pPr>
      <w:r>
        <w:t>CAD 2601 7JUN</w:t>
      </w:r>
    </w:p>
    <w:p w14:paraId="5CD90BD6" w14:textId="77777777" w:rsidR="002D0CCA" w:rsidRDefault="00D61AF1" w:rsidP="00FD0720">
      <w:pPr>
        <w:pStyle w:val="ListParagraph"/>
        <w:numPr>
          <w:ilvl w:val="0"/>
          <w:numId w:val="116"/>
        </w:numPr>
      </w:pPr>
      <w:r>
        <w:t>CAD 2637 7JUN</w:t>
      </w:r>
    </w:p>
    <w:p w14:paraId="0DA7E7BD" w14:textId="77777777" w:rsidR="002D0CCA" w:rsidRDefault="00D61AF1" w:rsidP="00FD0720">
      <w:pPr>
        <w:pStyle w:val="ListParagraph"/>
        <w:numPr>
          <w:ilvl w:val="0"/>
          <w:numId w:val="116"/>
        </w:numPr>
      </w:pPr>
      <w:r>
        <w:t>CAD 2672 7JUN</w:t>
      </w:r>
    </w:p>
    <w:p w14:paraId="7D71ECB6" w14:textId="77777777" w:rsidR="002D0CCA" w:rsidRDefault="00D61AF1" w:rsidP="00FD0720">
      <w:pPr>
        <w:pStyle w:val="ListParagraph"/>
        <w:numPr>
          <w:ilvl w:val="0"/>
          <w:numId w:val="116"/>
        </w:numPr>
      </w:pPr>
      <w:r>
        <w:t>CAD 2854 7JUN</w:t>
      </w:r>
    </w:p>
    <w:p w14:paraId="16930505" w14:textId="77777777" w:rsidR="002D0CCA" w:rsidRDefault="00D61AF1" w:rsidP="00FD0720">
      <w:pPr>
        <w:pStyle w:val="ListParagraph"/>
        <w:numPr>
          <w:ilvl w:val="0"/>
          <w:numId w:val="116"/>
        </w:numPr>
      </w:pPr>
      <w:r>
        <w:t>CAD 3005 7JUN</w:t>
      </w:r>
    </w:p>
    <w:p w14:paraId="213450E2" w14:textId="77777777" w:rsidR="002D0CCA" w:rsidRDefault="00D61AF1" w:rsidP="00FD0720">
      <w:pPr>
        <w:pStyle w:val="ListParagraph"/>
        <w:numPr>
          <w:ilvl w:val="0"/>
          <w:numId w:val="116"/>
        </w:numPr>
      </w:pPr>
      <w:r>
        <w:t>CAD 3252 7JUN</w:t>
      </w:r>
    </w:p>
    <w:p w14:paraId="6F0FAD30" w14:textId="77777777" w:rsidR="002D0CCA" w:rsidRDefault="00D61AF1" w:rsidP="00FD0720">
      <w:pPr>
        <w:pStyle w:val="ListParagraph"/>
        <w:numPr>
          <w:ilvl w:val="0"/>
          <w:numId w:val="116"/>
        </w:numPr>
      </w:pPr>
      <w:r>
        <w:t>CAD 3986 7JUN</w:t>
      </w:r>
    </w:p>
    <w:p w14:paraId="47740864" w14:textId="77777777" w:rsidR="002D0CCA" w:rsidRDefault="00D61AF1" w:rsidP="00FD0720">
      <w:pPr>
        <w:pStyle w:val="ListParagraph"/>
        <w:numPr>
          <w:ilvl w:val="0"/>
          <w:numId w:val="116"/>
        </w:numPr>
      </w:pPr>
      <w:r>
        <w:t>CAD 4323 7JUN</w:t>
      </w:r>
    </w:p>
    <w:p w14:paraId="4972CB34" w14:textId="77777777" w:rsidR="002D0CCA" w:rsidRDefault="00D61AF1" w:rsidP="00FD0720">
      <w:pPr>
        <w:pStyle w:val="ListParagraph"/>
        <w:numPr>
          <w:ilvl w:val="0"/>
          <w:numId w:val="116"/>
        </w:numPr>
      </w:pPr>
      <w:r>
        <w:t>CAD 5206 7JUN</w:t>
      </w:r>
    </w:p>
    <w:p w14:paraId="53EA72CA" w14:textId="77777777" w:rsidR="002D0CCA" w:rsidRDefault="00D61AF1" w:rsidP="00FD0720">
      <w:pPr>
        <w:pStyle w:val="ListParagraph"/>
        <w:numPr>
          <w:ilvl w:val="0"/>
          <w:numId w:val="116"/>
        </w:numPr>
      </w:pPr>
      <w:r>
        <w:t>CAD 8841 7JUN</w:t>
      </w:r>
    </w:p>
    <w:p w14:paraId="6442949C" w14:textId="77777777" w:rsidR="002D0CCA" w:rsidRDefault="00D61AF1" w:rsidP="00FD0720">
      <w:pPr>
        <w:pStyle w:val="ListParagraph"/>
        <w:numPr>
          <w:ilvl w:val="0"/>
          <w:numId w:val="116"/>
        </w:numPr>
      </w:pPr>
      <w:r>
        <w:t>CAD 10393 7JUN</w:t>
      </w:r>
    </w:p>
    <w:p w14:paraId="694C0DB8" w14:textId="77777777" w:rsidR="002D0CCA" w:rsidRDefault="00D61AF1" w:rsidP="00FD0720">
      <w:pPr>
        <w:pStyle w:val="ListParagraph"/>
        <w:numPr>
          <w:ilvl w:val="0"/>
          <w:numId w:val="116"/>
        </w:numPr>
      </w:pPr>
      <w:r>
        <w:t>CAD 10481 7UN</w:t>
      </w:r>
    </w:p>
    <w:p w14:paraId="25B73F03" w14:textId="77777777" w:rsidR="002D0CCA" w:rsidRDefault="00D61AF1" w:rsidP="00FD0720">
      <w:pPr>
        <w:pStyle w:val="ListParagraph"/>
        <w:numPr>
          <w:ilvl w:val="0"/>
          <w:numId w:val="116"/>
        </w:numPr>
      </w:pPr>
      <w:r>
        <w:t>CAD 10506 7JUN</w:t>
      </w:r>
    </w:p>
    <w:p w14:paraId="01F9108A" w14:textId="77777777" w:rsidR="002D0CCA" w:rsidRDefault="00D61AF1" w:rsidP="00FD0720">
      <w:pPr>
        <w:pStyle w:val="ListParagraph"/>
        <w:numPr>
          <w:ilvl w:val="0"/>
          <w:numId w:val="116"/>
        </w:numPr>
      </w:pPr>
      <w:r>
        <w:t>CAD 10471 7JUN</w:t>
      </w:r>
    </w:p>
    <w:p w14:paraId="4AFC2552" w14:textId="77777777" w:rsidR="002D0CCA" w:rsidRDefault="00D61AF1" w:rsidP="00FD0720">
      <w:pPr>
        <w:pStyle w:val="ListParagraph"/>
        <w:numPr>
          <w:ilvl w:val="0"/>
          <w:numId w:val="116"/>
        </w:numPr>
      </w:pPr>
      <w:r>
        <w:t>CAD 10742 7JUN</w:t>
      </w:r>
    </w:p>
    <w:p w14:paraId="4630948E" w14:textId="77777777" w:rsidR="002D0CCA" w:rsidRDefault="00D61AF1" w:rsidP="00FD0720">
      <w:pPr>
        <w:pStyle w:val="ListParagraph"/>
        <w:numPr>
          <w:ilvl w:val="0"/>
          <w:numId w:val="116"/>
        </w:numPr>
      </w:pPr>
      <w:r>
        <w:t>CAD 10967 7JUN</w:t>
      </w:r>
    </w:p>
    <w:p w14:paraId="50BFED4B" w14:textId="77777777" w:rsidR="002D0CCA" w:rsidRDefault="00D61AF1" w:rsidP="00FD0720">
      <w:pPr>
        <w:pStyle w:val="ListParagraph"/>
        <w:numPr>
          <w:ilvl w:val="0"/>
          <w:numId w:val="116"/>
        </w:numPr>
      </w:pPr>
      <w:r>
        <w:t>CAD 478 JUN</w:t>
      </w:r>
    </w:p>
    <w:p w14:paraId="6DFF2AB0" w14:textId="77777777" w:rsidR="002D0CCA" w:rsidRDefault="00D61AF1" w:rsidP="00FD0720">
      <w:pPr>
        <w:pStyle w:val="ListParagraph"/>
        <w:numPr>
          <w:ilvl w:val="0"/>
          <w:numId w:val="116"/>
        </w:numPr>
      </w:pPr>
      <w:r>
        <w:t>CAD 340 8 JUN</w:t>
      </w:r>
    </w:p>
    <w:p w14:paraId="711596F9" w14:textId="77777777" w:rsidR="002D0CCA" w:rsidRDefault="00D61AF1" w:rsidP="00FD0720">
      <w:pPr>
        <w:pStyle w:val="ListParagraph"/>
        <w:numPr>
          <w:ilvl w:val="0"/>
          <w:numId w:val="116"/>
        </w:numPr>
      </w:pPr>
      <w:r>
        <w:t>CAD 625 8 JUN</w:t>
      </w:r>
    </w:p>
    <w:p w14:paraId="644DC42B" w14:textId="77777777" w:rsidR="002D0CCA" w:rsidRDefault="00D61AF1" w:rsidP="00FD0720">
      <w:pPr>
        <w:pStyle w:val="ListParagraph"/>
        <w:numPr>
          <w:ilvl w:val="0"/>
          <w:numId w:val="116"/>
        </w:numPr>
      </w:pPr>
      <w:r>
        <w:t>CAD 793 8 JUN</w:t>
      </w:r>
    </w:p>
    <w:p w14:paraId="166B8D40" w14:textId="77777777" w:rsidR="002D0CCA" w:rsidRDefault="00D61AF1" w:rsidP="00FD0720">
      <w:pPr>
        <w:pStyle w:val="ListParagraph"/>
        <w:numPr>
          <w:ilvl w:val="0"/>
          <w:numId w:val="116"/>
        </w:numPr>
      </w:pPr>
      <w:r>
        <w:t>CAD 2410 8 JUN</w:t>
      </w:r>
    </w:p>
    <w:p w14:paraId="37168BBE" w14:textId="77777777" w:rsidR="002D0CCA" w:rsidRDefault="00D61AF1" w:rsidP="00FD0720">
      <w:pPr>
        <w:pStyle w:val="ListParagraph"/>
        <w:numPr>
          <w:ilvl w:val="0"/>
          <w:numId w:val="116"/>
        </w:numPr>
      </w:pPr>
      <w:r>
        <w:t>CAD 31518JUN</w:t>
      </w:r>
    </w:p>
    <w:p w14:paraId="76FBDA67" w14:textId="77777777" w:rsidR="002D0CCA" w:rsidRDefault="00D61AF1" w:rsidP="00FD0720">
      <w:pPr>
        <w:pStyle w:val="ListParagraph"/>
        <w:numPr>
          <w:ilvl w:val="0"/>
          <w:numId w:val="116"/>
        </w:numPr>
      </w:pPr>
      <w:r>
        <w:t>CAD 3319 8JUN</w:t>
      </w:r>
    </w:p>
    <w:p w14:paraId="36F68E37" w14:textId="77777777" w:rsidR="002D0CCA" w:rsidRDefault="00D61AF1" w:rsidP="00FD0720">
      <w:pPr>
        <w:pStyle w:val="ListParagraph"/>
        <w:numPr>
          <w:ilvl w:val="0"/>
          <w:numId w:val="116"/>
        </w:numPr>
      </w:pPr>
      <w:r>
        <w:t>CAD 9804 19JUL</w:t>
      </w:r>
    </w:p>
    <w:p w14:paraId="2BBAA3EE" w14:textId="77777777" w:rsidR="002D0CCA" w:rsidRDefault="00D61AF1" w:rsidP="00FD0720">
      <w:pPr>
        <w:pStyle w:val="ListParagraph"/>
        <w:numPr>
          <w:ilvl w:val="0"/>
          <w:numId w:val="116"/>
        </w:numPr>
      </w:pPr>
      <w:r>
        <w:t>CAD 10635 19JUL</w:t>
      </w:r>
    </w:p>
    <w:p w14:paraId="322FB408" w14:textId="77777777" w:rsidR="002D0CCA" w:rsidRDefault="002D0CCA">
      <w:pPr>
        <w:widowControl w:val="0"/>
        <w:autoSpaceDE w:val="0"/>
        <w:autoSpaceDN w:val="0"/>
        <w:rPr>
          <w:rFonts w:eastAsia="Times New Roman" w:cs="Times New Roman"/>
          <w:b/>
          <w:bCs/>
          <w:szCs w:val="24"/>
          <w:lang w:val="en-US" w:eastAsia="en-GB"/>
        </w:rPr>
      </w:pPr>
    </w:p>
    <w:p w14:paraId="6B1A7730" w14:textId="77777777" w:rsidR="002D0CCA" w:rsidRDefault="002D0CCA">
      <w:pPr>
        <w:widowControl w:val="0"/>
        <w:autoSpaceDE w:val="0"/>
        <w:autoSpaceDN w:val="0"/>
        <w:rPr>
          <w:rFonts w:eastAsia="Times New Roman" w:cs="Times New Roman"/>
          <w:b/>
          <w:bCs/>
          <w:szCs w:val="24"/>
          <w:lang w:val="en-US" w:eastAsia="en-GB"/>
        </w:rPr>
      </w:pPr>
    </w:p>
    <w:p w14:paraId="715B55EF"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 xml:space="preserve">Cad &amp; Crimint Index </w:t>
      </w:r>
      <w:bookmarkStart w:id="47" w:name="B21"/>
      <w:r>
        <w:rPr>
          <w:rFonts w:eastAsia="Times New Roman" w:cs="Times New Roman"/>
          <w:b/>
          <w:bCs/>
          <w:kern w:val="32"/>
          <w:szCs w:val="24"/>
          <w:lang w:val="en-US" w:eastAsia="en-GB"/>
        </w:rPr>
        <w:t>21</w:t>
      </w:r>
      <w:bookmarkEnd w:id="47"/>
      <w:r>
        <w:rPr>
          <w:rFonts w:eastAsia="Times New Roman" w:cs="Times New Roman"/>
          <w:b/>
          <w:bCs/>
          <w:color w:val="0000FF"/>
          <w:kern w:val="32"/>
          <w:szCs w:val="24"/>
          <w:lang w:val="en-US" w:eastAsia="en-GB"/>
        </w:rPr>
        <w:t xml:space="preserve"> “</w:t>
      </w:r>
      <w:r>
        <w:rPr>
          <w:rFonts w:eastAsia="Times New Roman" w:cs="Times New Roman"/>
          <w:b/>
          <w:bCs/>
          <w:color w:val="FF0000"/>
          <w:kern w:val="32"/>
          <w:szCs w:val="24"/>
          <w:u w:val="single"/>
          <w:lang w:val="en-US" w:eastAsia="en-GB"/>
        </w:rPr>
        <w:t>Si Mod Case One Files!</w:t>
      </w:r>
      <w:r>
        <w:rPr>
          <w:rFonts w:eastAsia="Times New Roman" w:cs="Times New Roman"/>
          <w:b/>
          <w:bCs/>
          <w:color w:val="0000FF"/>
          <w:kern w:val="32"/>
          <w:szCs w:val="24"/>
          <w:lang w:val="en-US" w:eastAsia="en-GB"/>
        </w:rPr>
        <w:t>”</w:t>
      </w:r>
      <w:r>
        <w:rPr>
          <w:rFonts w:cs="Times New Roman"/>
          <w:b/>
          <w:bCs/>
          <w:szCs w:val="24"/>
          <w:lang w:val="en-US"/>
        </w:rPr>
        <w:t xml:space="preserve"> </w:t>
      </w:r>
      <w:hyperlink w:anchor="Index" w:history="1">
        <w:r>
          <w:rPr>
            <w:rStyle w:val="Hyperlink"/>
            <w:rFonts w:cs="Times New Roman"/>
            <w:color w:val="auto"/>
            <w:szCs w:val="24"/>
          </w:rPr>
          <w:t>(Click here to go back to the Index)</w:t>
        </w:r>
      </w:hyperlink>
    </w:p>
    <w:p w14:paraId="57FCA86F" w14:textId="77777777" w:rsidR="002D0CCA" w:rsidRDefault="002D0CCA">
      <w:pPr>
        <w:widowControl w:val="0"/>
        <w:autoSpaceDE w:val="0"/>
        <w:autoSpaceDN w:val="0"/>
        <w:rPr>
          <w:rFonts w:eastAsia="Times New Roman" w:cs="Times New Roman"/>
          <w:b/>
          <w:bCs/>
          <w:szCs w:val="24"/>
          <w:lang w:val="en-US" w:eastAsia="en-GB"/>
        </w:rPr>
      </w:pPr>
    </w:p>
    <w:p w14:paraId="12D698D9" w14:textId="77777777" w:rsidR="002D0CCA" w:rsidRDefault="002D0CCA">
      <w:pPr>
        <w:widowControl w:val="0"/>
        <w:autoSpaceDE w:val="0"/>
        <w:autoSpaceDN w:val="0"/>
        <w:rPr>
          <w:rFonts w:eastAsia="Times New Roman" w:cs="Times New Roman"/>
          <w:b/>
          <w:bCs/>
          <w:szCs w:val="24"/>
          <w:lang w:val="en-US" w:eastAsia="en-GB"/>
        </w:rPr>
      </w:pPr>
    </w:p>
    <w:tbl>
      <w:tblPr>
        <w:tblStyle w:val="TableGrid32"/>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22593AFB"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DB26D3C" w14:textId="77777777" w:rsidR="002D0CCA" w:rsidRDefault="002D0CCA">
            <w:pPr>
              <w:autoSpaceDE w:val="0"/>
              <w:autoSpaceDN w:val="0"/>
              <w:rPr>
                <w:b/>
                <w:bCs/>
                <w:szCs w:val="24"/>
                <w:u w:val="single"/>
                <w:lang w:val="en-US"/>
              </w:rPr>
            </w:pPr>
          </w:p>
          <w:p w14:paraId="51157DAC" w14:textId="77777777" w:rsidR="002D0CCA" w:rsidRDefault="00D61AF1" w:rsidP="00FD0720">
            <w:pPr>
              <w:numPr>
                <w:ilvl w:val="0"/>
                <w:numId w:val="117"/>
              </w:numPr>
              <w:autoSpaceDE w:val="0"/>
              <w:autoSpaceDN w:val="0"/>
              <w:ind w:left="0"/>
              <w:contextualSpacing/>
              <w:rPr>
                <w:rFonts w:eastAsia="Calibri"/>
                <w:b/>
                <w:bCs/>
                <w:szCs w:val="24"/>
                <w:u w:val="single"/>
                <w:lang w:val="en-US"/>
              </w:rPr>
            </w:pPr>
            <w:r>
              <w:rPr>
                <w:rFonts w:eastAsia="Calibri"/>
                <w:b/>
                <w:bCs/>
                <w:szCs w:val="24"/>
                <w:u w:val="single"/>
                <w:lang w:val="en-US"/>
              </w:rPr>
              <w:t>Cads</w:t>
            </w:r>
          </w:p>
          <w:p w14:paraId="40831862" w14:textId="77777777" w:rsidR="002D0CCA" w:rsidRDefault="00D61AF1">
            <w:pPr>
              <w:autoSpaceDE w:val="0"/>
              <w:autoSpaceDN w:val="0"/>
              <w:rPr>
                <w:rFonts w:eastAsia="Calibri"/>
                <w:b/>
                <w:bCs/>
                <w:szCs w:val="24"/>
                <w:u w:val="single"/>
                <w:lang w:val="en-US"/>
              </w:rPr>
            </w:pPr>
            <w:r>
              <w:rPr>
                <w:rFonts w:eastAsia="Calibri"/>
                <w:b/>
                <w:szCs w:val="24"/>
                <w:u w:val="single"/>
              </w:rPr>
              <w:t>All Cad numbers got taken from Cad 10967 07/06/2014</w:t>
            </w:r>
          </w:p>
          <w:p w14:paraId="004B4CD5" w14:textId="77777777" w:rsidR="002D0CCA" w:rsidRDefault="00D61AF1">
            <w:pPr>
              <w:autoSpaceDE w:val="0"/>
              <w:autoSpaceDN w:val="0"/>
              <w:rPr>
                <w:rFonts w:eastAsia="Calibri"/>
                <w:b/>
                <w:bCs/>
                <w:szCs w:val="24"/>
                <w:u w:val="single"/>
                <w:lang w:val="en-US"/>
              </w:rPr>
            </w:pPr>
            <w:r>
              <w:rPr>
                <w:rFonts w:eastAsia="Calibri"/>
                <w:bCs/>
                <w:szCs w:val="24"/>
              </w:rPr>
              <w:t>When reading a Cad that was adduced in the Asbo Application you must take notes of a few different aspects.</w:t>
            </w:r>
          </w:p>
          <w:p w14:paraId="63CF4A10" w14:textId="77777777" w:rsidR="002D0CCA" w:rsidRDefault="002D0CCA">
            <w:pPr>
              <w:autoSpaceDE w:val="0"/>
              <w:autoSpaceDN w:val="0"/>
              <w:rPr>
                <w:rFonts w:eastAsia="Calibri"/>
                <w:b/>
                <w:bCs/>
                <w:szCs w:val="24"/>
                <w:u w:val="single"/>
                <w:lang w:val="en-US"/>
              </w:rPr>
            </w:pPr>
          </w:p>
        </w:tc>
      </w:tr>
      <w:tr w:rsidR="002D0CCA" w14:paraId="4FF455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387803"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560FA36" w14:textId="77777777" w:rsidR="002D0CCA" w:rsidRDefault="002D0CCA">
            <w:pPr>
              <w:autoSpaceDE w:val="0"/>
              <w:autoSpaceDN w:val="0"/>
              <w:rPr>
                <w:rFonts w:eastAsia="Calibri"/>
                <w:b/>
                <w:bCs/>
                <w:szCs w:val="24"/>
                <w:u w:val="single"/>
                <w:lang w:val="en-US"/>
              </w:rPr>
            </w:pPr>
          </w:p>
          <w:p w14:paraId="446BAB67" w14:textId="77777777" w:rsidR="002D0CCA" w:rsidRDefault="00D61AF1">
            <w:pPr>
              <w:autoSpaceDE w:val="0"/>
              <w:autoSpaceDN w:val="0"/>
              <w:rPr>
                <w:rFonts w:eastAsia="Calibri"/>
                <w:bCs/>
                <w:szCs w:val="24"/>
                <w:lang w:val="en-US" w:eastAsia="en-GB"/>
              </w:rPr>
            </w:pPr>
            <w:r>
              <w:rPr>
                <w:rFonts w:eastAsia="Calibri"/>
                <w:bCs/>
                <w:szCs w:val="24"/>
                <w:lang w:val="en-US" w:eastAsia="en-GB"/>
              </w:rPr>
              <w:t xml:space="preserve">You will notice a lot of numbers and dates at the start of each Cad that are labelled as </w:t>
            </w:r>
          </w:p>
          <w:p w14:paraId="719B7AB0" w14:textId="77777777" w:rsidR="002D0CCA" w:rsidRDefault="00D61AF1">
            <w:pPr>
              <w:autoSpaceDE w:val="0"/>
              <w:autoSpaceDN w:val="0"/>
              <w:rPr>
                <w:rFonts w:eastAsia="Calibri"/>
                <w:bCs/>
                <w:szCs w:val="24"/>
                <w:lang w:val="en-US" w:eastAsia="en-GB"/>
              </w:rPr>
            </w:pPr>
            <w:r>
              <w:rPr>
                <w:rFonts w:eastAsia="Calibri"/>
                <w:b/>
                <w:szCs w:val="24"/>
                <w:lang w:val="en-US" w:eastAsia="en-GB"/>
              </w:rPr>
              <w:t>Linked:</w:t>
            </w:r>
            <w:r>
              <w:rPr>
                <w:rFonts w:eastAsia="Calibri"/>
                <w:bCs/>
                <w:szCs w:val="24"/>
                <w:lang w:val="en-US" w:eastAsia="en-GB"/>
              </w:rPr>
              <w:t xml:space="preserve"> explicitly to </w:t>
            </w:r>
          </w:p>
          <w:p w14:paraId="74BE9DD5" w14:textId="77777777" w:rsidR="002D0CCA" w:rsidRDefault="00D61AF1">
            <w:pPr>
              <w:autoSpaceDE w:val="0"/>
              <w:autoSpaceDN w:val="0"/>
              <w:rPr>
                <w:rFonts w:eastAsia="Calibri"/>
                <w:szCs w:val="24"/>
                <w:lang w:val="en-US" w:eastAsia="en-GB"/>
              </w:rPr>
            </w:pPr>
            <w:r>
              <w:rPr>
                <w:rFonts w:eastAsia="Calibri"/>
                <w:b/>
                <w:bCs/>
                <w:szCs w:val="24"/>
                <w:lang w:val="en-US" w:eastAsia="en-GB"/>
              </w:rPr>
              <w:t>Linked:</w:t>
            </w:r>
            <w:r>
              <w:rPr>
                <w:rFonts w:eastAsia="Calibri"/>
                <w:szCs w:val="24"/>
                <w:lang w:val="en-US" w:eastAsia="en-GB"/>
              </w:rPr>
              <w:t xml:space="preserve">  implicitly to:</w:t>
            </w:r>
          </w:p>
          <w:p w14:paraId="4FB9E3CC"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One of the points to keep in mind is the date that the squatters occupied Progress way on the </w:t>
            </w:r>
            <w:r>
              <w:rPr>
                <w:rFonts w:eastAsia="Calibri"/>
                <w:b/>
                <w:bCs/>
                <w:szCs w:val="24"/>
                <w:lang w:val="en-US" w:eastAsia="en-GB"/>
              </w:rPr>
              <w:t>7</w:t>
            </w:r>
            <w:r>
              <w:rPr>
                <w:rFonts w:eastAsia="Calibri"/>
                <w:b/>
                <w:bCs/>
                <w:szCs w:val="24"/>
                <w:vertAlign w:val="superscript"/>
                <w:lang w:val="en-US" w:eastAsia="en-GB"/>
              </w:rPr>
              <w:t>th</w:t>
            </w:r>
            <w:r>
              <w:rPr>
                <w:rFonts w:eastAsia="Calibri"/>
                <w:b/>
                <w:bCs/>
                <w:szCs w:val="24"/>
                <w:lang w:val="en-US" w:eastAsia="en-GB"/>
              </w:rPr>
              <w:t xml:space="preserve"> 8</w:t>
            </w:r>
            <w:r>
              <w:rPr>
                <w:rFonts w:eastAsia="Calibri"/>
                <w:b/>
                <w:bCs/>
                <w:szCs w:val="24"/>
                <w:vertAlign w:val="superscript"/>
                <w:lang w:val="en-US" w:eastAsia="en-GB"/>
              </w:rPr>
              <w:t>th</w:t>
            </w:r>
            <w:r>
              <w:rPr>
                <w:rFonts w:eastAsia="Calibri"/>
                <w:b/>
                <w:bCs/>
                <w:szCs w:val="24"/>
                <w:lang w:val="en-US" w:eastAsia="en-GB"/>
              </w:rPr>
              <w:t xml:space="preserve"> of June 2014. </w:t>
            </w:r>
          </w:p>
          <w:p w14:paraId="2964E6D9" w14:textId="77777777" w:rsidR="002D0CCA" w:rsidRDefault="00D61AF1">
            <w:pPr>
              <w:autoSpaceDE w:val="0"/>
              <w:autoSpaceDN w:val="0"/>
              <w:rPr>
                <w:rFonts w:eastAsia="Calibri"/>
                <w:szCs w:val="24"/>
                <w:lang w:val="en-US" w:eastAsia="en-GB"/>
              </w:rPr>
            </w:pPr>
            <w:r>
              <w:rPr>
                <w:rFonts w:eastAsia="Calibri"/>
                <w:szCs w:val="24"/>
                <w:lang w:val="en-US" w:eastAsia="en-GB"/>
              </w:rPr>
              <w:t>In both 1</w:t>
            </w:r>
            <w:r>
              <w:rPr>
                <w:rFonts w:eastAsia="Calibri"/>
                <w:szCs w:val="24"/>
                <w:vertAlign w:val="superscript"/>
                <w:lang w:val="en-US" w:eastAsia="en-GB"/>
              </w:rPr>
              <w:t>st</w:t>
            </w:r>
            <w:r>
              <w:rPr>
                <w:rFonts w:eastAsia="Calibri"/>
                <w:szCs w:val="24"/>
                <w:lang w:val="en-US" w:eastAsia="en-GB"/>
              </w:rPr>
              <w:t xml:space="preserve"> Magistrates Court &amp; 2</w:t>
            </w:r>
            <w:r>
              <w:rPr>
                <w:rFonts w:eastAsia="Calibri"/>
                <w:szCs w:val="24"/>
                <w:vertAlign w:val="superscript"/>
                <w:lang w:val="en-US" w:eastAsia="en-GB"/>
              </w:rPr>
              <w:t>nd</w:t>
            </w:r>
            <w:r>
              <w:rPr>
                <w:rFonts w:eastAsia="Calibri"/>
                <w:szCs w:val="24"/>
                <w:lang w:val="en-US" w:eastAsia="en-GB"/>
              </w:rPr>
              <w:t xml:space="preserve"> Crown Court Asbo applications the Linked files are the same and each cad in each application shows the same Information.</w:t>
            </w:r>
          </w:p>
          <w:p w14:paraId="1EF8CF3A" w14:textId="77777777" w:rsidR="002D0CCA" w:rsidRDefault="002D0CCA">
            <w:pPr>
              <w:autoSpaceDE w:val="0"/>
              <w:autoSpaceDN w:val="0"/>
              <w:rPr>
                <w:rFonts w:eastAsia="Calibri"/>
                <w:szCs w:val="24"/>
                <w:lang w:val="en-US" w:eastAsia="en-GB"/>
              </w:rPr>
            </w:pPr>
          </w:p>
          <w:p w14:paraId="4A32A6FB"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Any Dates before the </w:t>
            </w:r>
            <w:r>
              <w:rPr>
                <w:rFonts w:eastAsia="Calibri"/>
                <w:b/>
                <w:bCs/>
                <w:szCs w:val="24"/>
                <w:lang w:val="en-US" w:eastAsia="en-GB"/>
              </w:rPr>
              <w:t>07 &amp; 08</w:t>
            </w:r>
            <w:r>
              <w:rPr>
                <w:rFonts w:eastAsia="Calibri"/>
                <w:b/>
                <w:bCs/>
                <w:szCs w:val="24"/>
                <w:vertAlign w:val="superscript"/>
                <w:lang w:val="en-US" w:eastAsia="en-GB"/>
              </w:rPr>
              <w:t>th</w:t>
            </w:r>
            <w:r>
              <w:rPr>
                <w:rFonts w:eastAsia="Calibri"/>
                <w:b/>
                <w:bCs/>
                <w:szCs w:val="24"/>
                <w:lang w:val="en-US" w:eastAsia="en-GB"/>
              </w:rPr>
              <w:t xml:space="preserve"> of June 2014 </w:t>
            </w:r>
            <w:r>
              <w:rPr>
                <w:rFonts w:eastAsia="Calibri"/>
                <w:szCs w:val="24"/>
                <w:lang w:val="en-US" w:eastAsia="en-GB"/>
              </w:rPr>
              <w:t>is in fact Crown Rd, this also includes the dates of the</w:t>
            </w:r>
            <w:r>
              <w:rPr>
                <w:rFonts w:eastAsia="Calibri"/>
                <w:b/>
                <w:bCs/>
                <w:szCs w:val="24"/>
                <w:lang w:val="en-US" w:eastAsia="en-GB"/>
              </w:rPr>
              <w:t xml:space="preserve"> 07</w:t>
            </w:r>
            <w:r>
              <w:rPr>
                <w:rFonts w:eastAsia="Calibri"/>
                <w:b/>
                <w:bCs/>
                <w:szCs w:val="24"/>
                <w:vertAlign w:val="superscript"/>
                <w:lang w:val="en-US" w:eastAsia="en-GB"/>
              </w:rPr>
              <w:t>th</w:t>
            </w:r>
            <w:r>
              <w:rPr>
                <w:rFonts w:eastAsia="Calibri"/>
                <w:b/>
                <w:bCs/>
                <w:szCs w:val="24"/>
                <w:lang w:val="en-US" w:eastAsia="en-GB"/>
              </w:rPr>
              <w:t xml:space="preserve"> &amp; 08</w:t>
            </w:r>
            <w:r>
              <w:rPr>
                <w:rFonts w:eastAsia="Calibri"/>
                <w:b/>
                <w:bCs/>
                <w:szCs w:val="24"/>
                <w:vertAlign w:val="superscript"/>
                <w:lang w:val="en-US" w:eastAsia="en-GB"/>
              </w:rPr>
              <w:t>th</w:t>
            </w:r>
            <w:r>
              <w:rPr>
                <w:rFonts w:eastAsia="Calibri"/>
                <w:b/>
                <w:bCs/>
                <w:szCs w:val="24"/>
                <w:lang w:val="en-US" w:eastAsia="en-GB"/>
              </w:rPr>
              <w:t xml:space="preserve"> June 2014 </w:t>
            </w:r>
            <w:r>
              <w:rPr>
                <w:rFonts w:eastAsia="Calibri"/>
                <w:szCs w:val="24"/>
                <w:lang w:val="en-US" w:eastAsia="en-GB"/>
              </w:rPr>
              <w:t>also being Crown Rd.</w:t>
            </w:r>
          </w:p>
          <w:p w14:paraId="143CCCE5" w14:textId="77777777" w:rsidR="002D0CCA" w:rsidRDefault="002D0CCA">
            <w:pPr>
              <w:autoSpaceDE w:val="0"/>
              <w:autoSpaceDN w:val="0"/>
              <w:rPr>
                <w:rFonts w:eastAsia="Calibri"/>
                <w:szCs w:val="24"/>
                <w:lang w:val="en-US" w:eastAsia="en-GB"/>
              </w:rPr>
            </w:pPr>
          </w:p>
          <w:p w14:paraId="7B8D1B45" w14:textId="77777777" w:rsidR="002D0CCA" w:rsidRDefault="00D61AF1">
            <w:pPr>
              <w:autoSpaceDE w:val="0"/>
              <w:autoSpaceDN w:val="0"/>
              <w:rPr>
                <w:rFonts w:eastAsia="Calibri"/>
                <w:szCs w:val="24"/>
                <w:lang w:val="en-US" w:eastAsia="en-GB"/>
              </w:rPr>
            </w:pPr>
            <w:r>
              <w:rPr>
                <w:rFonts w:eastAsia="Calibri"/>
                <w:szCs w:val="24"/>
                <w:lang w:val="en-US" w:eastAsia="en-GB"/>
              </w:rPr>
              <w:t>The dates of 07 &amp; 08</w:t>
            </w:r>
            <w:r>
              <w:rPr>
                <w:rFonts w:eastAsia="Calibri"/>
                <w:szCs w:val="24"/>
                <w:vertAlign w:val="superscript"/>
                <w:lang w:val="en-US" w:eastAsia="en-GB"/>
              </w:rPr>
              <w:t>th</w:t>
            </w:r>
            <w:r>
              <w:rPr>
                <w:rFonts w:eastAsia="Calibri"/>
                <w:szCs w:val="24"/>
                <w:lang w:val="en-US" w:eastAsia="en-GB"/>
              </w:rPr>
              <w:t xml:space="preserve"> of June 2014 is the only dates in the Asbo application that have any form of victims for the Crown to have prosected me.</w:t>
            </w:r>
          </w:p>
          <w:p w14:paraId="6F5C1B1A" w14:textId="77777777" w:rsidR="002D0CCA" w:rsidRDefault="002D0CCA">
            <w:pPr>
              <w:autoSpaceDE w:val="0"/>
              <w:autoSpaceDN w:val="0"/>
              <w:rPr>
                <w:rFonts w:eastAsia="Calibri"/>
                <w:szCs w:val="24"/>
                <w:lang w:val="en-US" w:eastAsia="en-GB"/>
              </w:rPr>
            </w:pPr>
          </w:p>
          <w:p w14:paraId="3B88AA29" w14:textId="77777777" w:rsidR="002D0CCA" w:rsidRDefault="00D61AF1">
            <w:pPr>
              <w:autoSpaceDE w:val="0"/>
              <w:autoSpaceDN w:val="0"/>
              <w:rPr>
                <w:rFonts w:eastAsia="Calibri"/>
                <w:szCs w:val="24"/>
                <w:lang w:val="en-US" w:eastAsia="en-GB"/>
              </w:rPr>
            </w:pPr>
            <w:r>
              <w:rPr>
                <w:rFonts w:eastAsia="Calibri"/>
                <w:b/>
                <w:bCs/>
                <w:szCs w:val="24"/>
                <w:lang w:val="en-US" w:eastAsia="en-GB"/>
              </w:rPr>
              <w:t>3.)</w:t>
            </w:r>
            <w:r>
              <w:rPr>
                <w:rFonts w:eastAsia="Calibri"/>
                <w:szCs w:val="24"/>
                <w:lang w:val="en-US" w:eastAsia="en-GB"/>
              </w:rPr>
              <w:t xml:space="preserve"> Crown Rd</w:t>
            </w:r>
          </w:p>
          <w:p w14:paraId="04F4A829" w14:textId="77777777" w:rsidR="002D0CCA" w:rsidRDefault="00D61AF1" w:rsidP="00FD0720">
            <w:pPr>
              <w:numPr>
                <w:ilvl w:val="0"/>
                <w:numId w:val="119"/>
              </w:numPr>
              <w:autoSpaceDE w:val="0"/>
              <w:autoSpaceDN w:val="0"/>
              <w:ind w:left="0"/>
              <w:contextualSpacing/>
              <w:rPr>
                <w:rFonts w:eastAsia="Calibri"/>
                <w:szCs w:val="24"/>
                <w:lang w:val="en-US"/>
              </w:rPr>
            </w:pPr>
            <w:r>
              <w:rPr>
                <w:rFonts w:eastAsia="Calibri"/>
                <w:szCs w:val="24"/>
                <w:lang w:val="en-US"/>
              </w:rPr>
              <w:t>A</w:t>
            </w:r>
          </w:p>
          <w:p w14:paraId="38E3E863" w14:textId="77777777" w:rsidR="002D0CCA" w:rsidRDefault="00D61AF1" w:rsidP="00FD0720">
            <w:pPr>
              <w:numPr>
                <w:ilvl w:val="0"/>
                <w:numId w:val="119"/>
              </w:numPr>
              <w:autoSpaceDE w:val="0"/>
              <w:autoSpaceDN w:val="0"/>
              <w:ind w:left="0"/>
              <w:contextualSpacing/>
              <w:rPr>
                <w:rFonts w:eastAsia="Calibri"/>
                <w:szCs w:val="24"/>
                <w:lang w:val="en-US"/>
              </w:rPr>
            </w:pPr>
            <w:r>
              <w:rPr>
                <w:rFonts w:eastAsia="Calibri"/>
                <w:szCs w:val="24"/>
                <w:lang w:val="en-US"/>
              </w:rPr>
              <w:t>A</w:t>
            </w:r>
          </w:p>
          <w:p w14:paraId="1A570059" w14:textId="77777777" w:rsidR="002D0CCA" w:rsidRDefault="00D61AF1" w:rsidP="00FD0720">
            <w:pPr>
              <w:numPr>
                <w:ilvl w:val="0"/>
                <w:numId w:val="119"/>
              </w:numPr>
              <w:autoSpaceDE w:val="0"/>
              <w:autoSpaceDN w:val="0"/>
              <w:ind w:left="0"/>
              <w:contextualSpacing/>
              <w:rPr>
                <w:rFonts w:eastAsia="Calibri"/>
                <w:szCs w:val="24"/>
                <w:lang w:val="en-US"/>
              </w:rPr>
            </w:pPr>
            <w:r>
              <w:rPr>
                <w:rFonts w:eastAsia="Calibri"/>
                <w:szCs w:val="24"/>
                <w:lang w:val="en-US"/>
              </w:rPr>
              <w:t>A</w:t>
            </w:r>
          </w:p>
          <w:p w14:paraId="16B51CC4" w14:textId="77777777" w:rsidR="002D0CCA" w:rsidRDefault="002D0CCA">
            <w:pPr>
              <w:autoSpaceDE w:val="0"/>
              <w:autoSpaceDN w:val="0"/>
              <w:rPr>
                <w:rFonts w:eastAsia="Calibri"/>
                <w:szCs w:val="24"/>
                <w:lang w:val="en-US" w:eastAsia="en-GB"/>
              </w:rPr>
            </w:pPr>
          </w:p>
          <w:p w14:paraId="3D1D5B27" w14:textId="77777777" w:rsidR="002D0CCA" w:rsidRDefault="00D61AF1">
            <w:pPr>
              <w:autoSpaceDE w:val="0"/>
              <w:autoSpaceDN w:val="0"/>
              <w:rPr>
                <w:rFonts w:eastAsia="Calibri"/>
                <w:szCs w:val="24"/>
                <w:lang w:val="en-US" w:eastAsia="en-GB"/>
              </w:rPr>
            </w:pPr>
            <w:r>
              <w:rPr>
                <w:rFonts w:eastAsia="Calibri"/>
                <w:b/>
                <w:bCs/>
                <w:szCs w:val="24"/>
                <w:lang w:val="en-US" w:eastAsia="en-GB"/>
              </w:rPr>
              <w:t>4.)</w:t>
            </w:r>
            <w:r>
              <w:rPr>
                <w:rFonts w:eastAsia="Calibri"/>
                <w:szCs w:val="24"/>
                <w:lang w:val="en-US" w:eastAsia="en-GB"/>
              </w:rPr>
              <w:t xml:space="preserve"> Grid References.</w:t>
            </w:r>
          </w:p>
          <w:p w14:paraId="2A3EB9BE" w14:textId="77777777" w:rsidR="002D0CCA" w:rsidRDefault="002D0CCA">
            <w:pPr>
              <w:autoSpaceDE w:val="0"/>
              <w:autoSpaceDN w:val="0"/>
              <w:rPr>
                <w:rFonts w:eastAsia="Calibri"/>
                <w:szCs w:val="24"/>
                <w:lang w:val="en-US" w:eastAsia="en-GB"/>
              </w:rPr>
            </w:pPr>
          </w:p>
          <w:p w14:paraId="436867F1" w14:textId="77777777" w:rsidR="002D0CCA" w:rsidRDefault="00D61AF1">
            <w:pPr>
              <w:autoSpaceDE w:val="0"/>
              <w:autoSpaceDN w:val="0"/>
              <w:rPr>
                <w:rFonts w:eastAsia="Calibri"/>
                <w:szCs w:val="24"/>
                <w:lang w:val="en-US" w:eastAsia="en-GB"/>
              </w:rPr>
            </w:pPr>
            <w:r>
              <w:rPr>
                <w:rFonts w:eastAsia="Calibri"/>
                <w:b/>
                <w:bCs/>
                <w:szCs w:val="24"/>
                <w:lang w:val="en-US" w:eastAsia="en-GB"/>
              </w:rPr>
              <w:t>5.)</w:t>
            </w:r>
            <w:r>
              <w:rPr>
                <w:rFonts w:eastAsia="Calibri"/>
                <w:szCs w:val="24"/>
                <w:lang w:val="en-US" w:eastAsia="en-GB"/>
              </w:rPr>
              <w:t xml:space="preserve"> The police made the 2</w:t>
            </w:r>
            <w:r>
              <w:rPr>
                <w:rFonts w:eastAsia="Calibri"/>
                <w:szCs w:val="24"/>
                <w:vertAlign w:val="superscript"/>
                <w:lang w:val="en-US" w:eastAsia="en-GB"/>
              </w:rPr>
              <w:t>nd</w:t>
            </w:r>
            <w:r>
              <w:rPr>
                <w:rFonts w:eastAsia="Calibri"/>
                <w:szCs w:val="24"/>
                <w:lang w:val="en-US" w:eastAsia="en-GB"/>
              </w:rPr>
              <w:t xml:space="preserve"> 999 call to the police while on duty Cad 1047 Pc </w:t>
            </w:r>
            <w:proofErr w:type="spellStart"/>
            <w:r>
              <w:rPr>
                <w:rFonts w:eastAsia="Calibri"/>
                <w:szCs w:val="24"/>
                <w:lang w:val="en-US" w:eastAsia="en-GB"/>
              </w:rPr>
              <w:t>Shinick</w:t>
            </w:r>
            <w:proofErr w:type="spellEnd"/>
            <w:r>
              <w:rPr>
                <w:rFonts w:eastAsia="Calibri"/>
                <w:szCs w:val="24"/>
                <w:lang w:val="en-US" w:eastAsia="en-GB"/>
              </w:rPr>
              <w:t xml:space="preserve"> from the police Patrol Centre </w:t>
            </w:r>
          </w:p>
          <w:p w14:paraId="1768720D" w14:textId="77777777" w:rsidR="002D0CCA" w:rsidRDefault="002D0CCA">
            <w:pPr>
              <w:autoSpaceDE w:val="0"/>
              <w:autoSpaceDN w:val="0"/>
              <w:rPr>
                <w:rFonts w:eastAsia="Calibri"/>
                <w:szCs w:val="24"/>
                <w:lang w:val="en-US" w:eastAsia="en-GB"/>
              </w:rPr>
            </w:pPr>
          </w:p>
          <w:p w14:paraId="1CEC2CF9" w14:textId="77777777" w:rsidR="002D0CCA" w:rsidRDefault="00D61AF1">
            <w:pPr>
              <w:autoSpaceDE w:val="0"/>
              <w:autoSpaceDN w:val="0"/>
              <w:rPr>
                <w:rFonts w:eastAsia="Calibri"/>
                <w:szCs w:val="24"/>
                <w:lang w:val="en-US" w:eastAsia="en-GB"/>
              </w:rPr>
            </w:pPr>
            <w:r>
              <w:rPr>
                <w:rFonts w:eastAsia="Calibri"/>
                <w:b/>
                <w:bCs/>
                <w:szCs w:val="24"/>
                <w:lang w:val="en-US" w:eastAsia="en-GB"/>
              </w:rPr>
              <w:t>6.)</w:t>
            </w:r>
            <w:r>
              <w:rPr>
                <w:rFonts w:eastAsia="Calibri"/>
                <w:szCs w:val="24"/>
                <w:lang w:val="en-US" w:eastAsia="en-GB"/>
              </w:rPr>
              <w:t xml:space="preserve"> Cads that were taken from different locations other than progress way and used against me in the Court of Law</w:t>
            </w:r>
          </w:p>
          <w:p w14:paraId="2B86148A" w14:textId="77777777" w:rsidR="002D0CCA" w:rsidRDefault="002D0CCA">
            <w:pPr>
              <w:autoSpaceDE w:val="0"/>
              <w:autoSpaceDN w:val="0"/>
              <w:rPr>
                <w:rFonts w:eastAsia="Calibri"/>
                <w:szCs w:val="24"/>
                <w:lang w:val="en-US" w:eastAsia="en-GB"/>
              </w:rPr>
            </w:pPr>
          </w:p>
          <w:p w14:paraId="51CEC1EE" w14:textId="77777777" w:rsidR="002D0CCA" w:rsidRDefault="00D61AF1">
            <w:pPr>
              <w:autoSpaceDE w:val="0"/>
              <w:autoSpaceDN w:val="0"/>
              <w:rPr>
                <w:rFonts w:eastAsia="Calibri"/>
                <w:szCs w:val="24"/>
                <w:lang w:val="en-US" w:eastAsia="en-GB"/>
              </w:rPr>
            </w:pPr>
            <w:r>
              <w:rPr>
                <w:rFonts w:eastAsia="Calibri"/>
                <w:b/>
                <w:bCs/>
                <w:szCs w:val="24"/>
                <w:lang w:val="en-US" w:eastAsia="en-GB"/>
              </w:rPr>
              <w:t>7.)</w:t>
            </w:r>
            <w:r>
              <w:rPr>
                <w:rFonts w:eastAsia="Calibri"/>
                <w:szCs w:val="24"/>
                <w:lang w:val="en-US" w:eastAsia="en-GB"/>
              </w:rPr>
              <w:t xml:space="preserve"> Cad 10471</w:t>
            </w:r>
          </w:p>
          <w:p w14:paraId="03F2B276" w14:textId="77777777" w:rsidR="002D0CCA" w:rsidRDefault="002D0CCA">
            <w:pPr>
              <w:autoSpaceDE w:val="0"/>
              <w:autoSpaceDN w:val="0"/>
              <w:rPr>
                <w:rFonts w:eastAsia="Calibri"/>
                <w:szCs w:val="24"/>
                <w:lang w:val="en-US" w:eastAsia="en-GB"/>
              </w:rPr>
            </w:pPr>
          </w:p>
          <w:p w14:paraId="10B51B08" w14:textId="77777777" w:rsidR="002D0CCA" w:rsidRDefault="00D61AF1">
            <w:pPr>
              <w:autoSpaceDE w:val="0"/>
              <w:autoSpaceDN w:val="0"/>
              <w:rPr>
                <w:rFonts w:eastAsia="Calibri"/>
                <w:szCs w:val="24"/>
                <w:lang w:val="en-US" w:eastAsia="en-GB"/>
              </w:rPr>
            </w:pPr>
            <w:r>
              <w:rPr>
                <w:rFonts w:eastAsia="Calibri"/>
                <w:b/>
                <w:bCs/>
                <w:szCs w:val="24"/>
                <w:lang w:val="en-US" w:eastAsia="en-GB"/>
              </w:rPr>
              <w:t>8.)</w:t>
            </w:r>
            <w:r>
              <w:rPr>
                <w:rFonts w:eastAsia="Calibri"/>
                <w:szCs w:val="24"/>
                <w:lang w:val="en-US" w:eastAsia="en-GB"/>
              </w:rPr>
              <w:t xml:space="preserve"> Redacted Information that would have proved my innocents </w:t>
            </w:r>
          </w:p>
          <w:p w14:paraId="0EDAC44C" w14:textId="77777777" w:rsidR="002D0CCA" w:rsidRDefault="002D0CCA">
            <w:pPr>
              <w:autoSpaceDE w:val="0"/>
              <w:autoSpaceDN w:val="0"/>
              <w:rPr>
                <w:rFonts w:eastAsia="Calibri"/>
                <w:szCs w:val="24"/>
                <w:lang w:val="en-US" w:eastAsia="en-GB"/>
              </w:rPr>
            </w:pPr>
          </w:p>
          <w:p w14:paraId="79A94889" w14:textId="77777777" w:rsidR="002D0CCA" w:rsidRDefault="00D61AF1">
            <w:pPr>
              <w:autoSpaceDE w:val="0"/>
              <w:autoSpaceDN w:val="0"/>
              <w:rPr>
                <w:rFonts w:eastAsia="Calibri"/>
                <w:szCs w:val="24"/>
                <w:lang w:val="en-US" w:eastAsia="en-GB"/>
              </w:rPr>
            </w:pPr>
            <w:r>
              <w:rPr>
                <w:rFonts w:eastAsia="Calibri"/>
                <w:b/>
                <w:bCs/>
                <w:szCs w:val="24"/>
                <w:lang w:val="en-US" w:eastAsia="en-GB"/>
              </w:rPr>
              <w:t>9.)</w:t>
            </w:r>
            <w:r>
              <w:rPr>
                <w:rFonts w:eastAsia="Calibri"/>
                <w:szCs w:val="24"/>
                <w:lang w:val="en-US" w:eastAsia="en-GB"/>
              </w:rPr>
              <w:t xml:space="preserve"> Remarks made by police officers and civil servants</w:t>
            </w:r>
          </w:p>
          <w:p w14:paraId="6E50A10F" w14:textId="77777777" w:rsidR="002D0CCA" w:rsidRDefault="002D0CCA">
            <w:pPr>
              <w:autoSpaceDE w:val="0"/>
              <w:autoSpaceDN w:val="0"/>
              <w:rPr>
                <w:rFonts w:eastAsia="Calibri"/>
                <w:szCs w:val="24"/>
                <w:lang w:val="en-US" w:eastAsia="en-GB"/>
              </w:rPr>
            </w:pPr>
          </w:p>
          <w:p w14:paraId="263FAEDE"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PRINTED AT 15:56 11: AUG:14 GPC</w:t>
            </w:r>
          </w:p>
          <w:p w14:paraId="74243C35"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SINGLE INCIDENT PRINTOUT</w:t>
            </w:r>
          </w:p>
          <w:p w14:paraId="2D26BAFC" w14:textId="77777777" w:rsidR="002D0CCA" w:rsidRDefault="00D61AF1">
            <w:pPr>
              <w:autoSpaceDE w:val="0"/>
              <w:autoSpaceDN w:val="0"/>
              <w:adjustRightInd w:val="0"/>
              <w:rPr>
                <w:rFonts w:eastAsia="Calibri"/>
                <w:color w:val="313132"/>
                <w:szCs w:val="24"/>
                <w:lang w:val="en-US" w:eastAsia="en-GB"/>
              </w:rPr>
            </w:pPr>
            <w:r>
              <w:rPr>
                <w:rFonts w:eastAsia="Calibri"/>
                <w:color w:val="313132"/>
                <w:szCs w:val="24"/>
                <w:lang w:val="en-US" w:eastAsia="en-GB"/>
              </w:rPr>
              <w:t xml:space="preserve">INCIDENT No. </w:t>
            </w:r>
            <w:r>
              <w:rPr>
                <w:rFonts w:eastAsia="Calibri"/>
                <w:b/>
                <w:bCs/>
                <w:color w:val="0000FF"/>
                <w:szCs w:val="24"/>
                <w:lang w:val="en-US" w:eastAsia="en-GB"/>
              </w:rPr>
              <w:t>2410:08JUN14</w:t>
            </w:r>
          </w:p>
          <w:p w14:paraId="41E02798" w14:textId="77777777" w:rsidR="002D0CCA" w:rsidRDefault="00D61AF1">
            <w:pPr>
              <w:autoSpaceDE w:val="0"/>
              <w:autoSpaceDN w:val="0"/>
              <w:adjustRightInd w:val="0"/>
              <w:rPr>
                <w:rFonts w:eastAsia="Calibri"/>
                <w:color w:val="3B3A3A"/>
                <w:szCs w:val="24"/>
                <w:lang w:val="en-US" w:eastAsia="en-GB"/>
              </w:rPr>
            </w:pPr>
            <w:r>
              <w:rPr>
                <w:rFonts w:eastAsia="Calibri"/>
                <w:color w:val="323133"/>
                <w:szCs w:val="24"/>
                <w:lang w:val="en-US" w:eastAsia="en-GB"/>
              </w:rPr>
              <w:t xml:space="preserve">711243 YE </w:t>
            </w:r>
            <w:r>
              <w:rPr>
                <w:rFonts w:eastAsia="Calibri"/>
                <w:color w:val="3B3A3A"/>
                <w:szCs w:val="24"/>
                <w:lang w:val="en-US" w:eastAsia="en-GB"/>
              </w:rPr>
              <w:t>DIVISON</w:t>
            </w:r>
          </w:p>
          <w:p w14:paraId="4F5BC816" w14:textId="77777777" w:rsidR="002D0CCA" w:rsidRDefault="00D61AF1">
            <w:pPr>
              <w:autoSpaceDE w:val="0"/>
              <w:autoSpaceDN w:val="0"/>
              <w:adjustRightInd w:val="0"/>
              <w:rPr>
                <w:rFonts w:eastAsia="Calibri"/>
                <w:color w:val="2D2C2C"/>
                <w:szCs w:val="24"/>
                <w:lang w:val="en-US" w:eastAsia="en-GB"/>
              </w:rPr>
            </w:pPr>
            <w:r>
              <w:rPr>
                <w:rFonts w:eastAsia="Calibri"/>
                <w:color w:val="2B2B2C"/>
                <w:szCs w:val="24"/>
                <w:lang w:val="en-US" w:eastAsia="en-GB"/>
              </w:rPr>
              <w:t xml:space="preserve">Time Date Opid </w:t>
            </w:r>
            <w:r>
              <w:rPr>
                <w:rFonts w:eastAsia="Calibri"/>
                <w:color w:val="2D2C2C"/>
                <w:szCs w:val="24"/>
                <w:lang w:val="en-US" w:eastAsia="en-GB"/>
              </w:rPr>
              <w:t>Termid</w:t>
            </w:r>
          </w:p>
          <w:p w14:paraId="0F17D3FB" w14:textId="77777777" w:rsidR="002D0CCA" w:rsidRDefault="00D61AF1">
            <w:pPr>
              <w:autoSpaceDE w:val="0"/>
              <w:autoSpaceDN w:val="0"/>
              <w:rPr>
                <w:rFonts w:eastAsia="Calibri"/>
                <w:color w:val="202021"/>
                <w:szCs w:val="24"/>
                <w:lang w:val="en-US" w:eastAsia="en-GB"/>
              </w:rPr>
            </w:pPr>
            <w:r>
              <w:rPr>
                <w:rFonts w:eastAsia="Calibri"/>
                <w:color w:val="202021"/>
                <w:szCs w:val="24"/>
                <w:lang w:val="en-US" w:eastAsia="en-GB"/>
              </w:rPr>
              <w:t xml:space="preserve">illegal rave going on </w:t>
            </w:r>
            <w:r>
              <w:rPr>
                <w:rFonts w:eastAsia="Calibri"/>
                <w:b/>
                <w:bCs/>
                <w:color w:val="0000FF"/>
                <w:szCs w:val="24"/>
                <w:lang w:val="en-US" w:eastAsia="en-GB"/>
              </w:rPr>
              <w:t>opposite A&amp;J Cars</w:t>
            </w:r>
          </w:p>
          <w:p w14:paraId="202BEB73" w14:textId="77777777" w:rsidR="002D0CCA" w:rsidRDefault="002D0CCA">
            <w:pPr>
              <w:autoSpaceDE w:val="0"/>
              <w:autoSpaceDN w:val="0"/>
              <w:rPr>
                <w:rFonts w:eastAsia="Calibri"/>
                <w:b/>
                <w:bCs/>
                <w:szCs w:val="24"/>
                <w:u w:val="single"/>
                <w:lang w:val="en-US"/>
              </w:rPr>
            </w:pPr>
          </w:p>
        </w:tc>
      </w:tr>
      <w:tr w:rsidR="002D0CCA" w14:paraId="2CC9DB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735963"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33908DA" w14:textId="77777777" w:rsidR="002D0CCA" w:rsidRDefault="002D0CCA">
            <w:pPr>
              <w:autoSpaceDE w:val="0"/>
              <w:autoSpaceDN w:val="0"/>
              <w:rPr>
                <w:rFonts w:eastAsia="Calibri"/>
                <w:b/>
                <w:bCs/>
                <w:color w:val="202021"/>
                <w:szCs w:val="24"/>
                <w:u w:val="single"/>
                <w:lang w:val="en-US" w:eastAsia="en-GB"/>
              </w:rPr>
            </w:pPr>
          </w:p>
          <w:p w14:paraId="7E155D98" w14:textId="77777777" w:rsidR="002D0CCA" w:rsidRDefault="00D61AF1">
            <w:pPr>
              <w:autoSpaceDE w:val="0"/>
              <w:autoSpaceDN w:val="0"/>
              <w:rPr>
                <w:rFonts w:eastAsia="Calibri"/>
                <w:b/>
                <w:bCs/>
                <w:color w:val="202021"/>
                <w:szCs w:val="24"/>
                <w:u w:val="single"/>
                <w:lang w:val="en-US" w:eastAsia="en-GB"/>
              </w:rPr>
            </w:pPr>
            <w:r>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14B49E96" w14:textId="77777777" w:rsidR="002D0CCA" w:rsidRDefault="00FD0720">
            <w:pPr>
              <w:autoSpaceDE w:val="0"/>
              <w:autoSpaceDN w:val="0"/>
              <w:rPr>
                <w:rFonts w:eastAsia="Calibri"/>
                <w:color w:val="0000FF"/>
                <w:szCs w:val="24"/>
                <w:lang w:val="en-US"/>
              </w:rPr>
            </w:pPr>
            <w:hyperlink r:id="rId43" w:history="1">
              <w:r w:rsidR="00D61AF1">
                <w:rPr>
                  <w:rStyle w:val="Hyperlink"/>
                  <w:rFonts w:eastAsia="Calibri"/>
                  <w:color w:val="0000FF"/>
                  <w:szCs w:val="24"/>
                </w:rPr>
                <w:t>https://www.google.com/search?q=A%26J+</w:t>
              </w:r>
              <w:r w:rsidR="00D61AF1">
                <w:rPr>
                  <w:rFonts w:eastAsia="Calibri"/>
                  <w:color w:val="0000FF"/>
                  <w:szCs w:val="24"/>
                  <w:u w:val="single"/>
                  <w:lang w:val="en-US"/>
                </w:rPr>
                <w:br/>
              </w:r>
              <w:proofErr w:type="spellStart"/>
              <w:r w:rsidR="00D61AF1">
                <w:rPr>
                  <w:rStyle w:val="Hyperlink"/>
                  <w:rFonts w:eastAsia="Calibri"/>
                  <w:color w:val="0000FF"/>
                  <w:szCs w:val="24"/>
                </w:rPr>
                <w:t>Cars+enfield&amp;rlz</w:t>
              </w:r>
              <w:proofErr w:type="spellEnd"/>
              <w:r w:rsidR="00D61AF1">
                <w:rPr>
                  <w:rStyle w:val="Hyperlink"/>
                  <w:rFonts w:eastAsia="Calibri"/>
                  <w:color w:val="0000FF"/>
                  <w:szCs w:val="24"/>
                </w:rPr>
                <w:t>=1C1CHBD_en-GBGB926GB926&amp;oq=</w:t>
              </w:r>
              <w:r w:rsidR="00D61AF1">
                <w:rPr>
                  <w:rFonts w:eastAsia="Calibri"/>
                  <w:color w:val="0000FF"/>
                  <w:szCs w:val="24"/>
                  <w:u w:val="single"/>
                  <w:lang w:val="en-US"/>
                </w:rPr>
                <w:br/>
              </w:r>
              <w:r w:rsidR="00D61AF1">
                <w:rPr>
                  <w:rStyle w:val="Hyperlink"/>
                  <w:rFonts w:eastAsia="Calibri"/>
                  <w:color w:val="0000FF"/>
                  <w:szCs w:val="24"/>
                </w:rPr>
                <w:t>A26J+Cars+enfield&amp;aqs=chrome..69i57j46i13i175i199j0i1</w:t>
              </w:r>
              <w:r w:rsidR="00D61AF1">
                <w:rPr>
                  <w:rFonts w:eastAsia="Calibri"/>
                  <w:color w:val="0000FF"/>
                  <w:szCs w:val="24"/>
                  <w:u w:val="single"/>
                  <w:lang w:val="en-US"/>
                </w:rPr>
                <w:br/>
              </w:r>
              <w:r w:rsidR="00D61AF1">
                <w:rPr>
                  <w:rStyle w:val="Hyperlink"/>
                  <w:rFonts w:eastAsia="Calibri"/>
                  <w:color w:val="0000FF"/>
                  <w:szCs w:val="24"/>
                </w:rPr>
                <w:t>3i30j0i8i13i30.5243j0j15&amp;sourceid=</w:t>
              </w:r>
              <w:proofErr w:type="spellStart"/>
              <w:r w:rsidR="00D61AF1">
                <w:rPr>
                  <w:rStyle w:val="Hyperlink"/>
                  <w:rFonts w:eastAsia="Calibri"/>
                  <w:color w:val="0000FF"/>
                  <w:szCs w:val="24"/>
                </w:rPr>
                <w:t>chrome&amp;ie</w:t>
              </w:r>
              <w:proofErr w:type="spellEnd"/>
              <w:r w:rsidR="00D61AF1">
                <w:rPr>
                  <w:rStyle w:val="Hyperlink"/>
                  <w:rFonts w:eastAsia="Calibri"/>
                  <w:color w:val="0000FF"/>
                  <w:szCs w:val="24"/>
                </w:rPr>
                <w:t>=UTF-8</w:t>
              </w:r>
            </w:hyperlink>
            <w:r w:rsidR="00D61AF1">
              <w:rPr>
                <w:rFonts w:eastAsia="Calibri"/>
                <w:color w:val="0000FF"/>
                <w:szCs w:val="24"/>
                <w:lang w:val="en-US"/>
              </w:rPr>
              <w:t xml:space="preserve"> </w:t>
            </w:r>
          </w:p>
          <w:p w14:paraId="70349876" w14:textId="77777777" w:rsidR="002D0CCA" w:rsidRDefault="002D0CCA">
            <w:pPr>
              <w:autoSpaceDE w:val="0"/>
              <w:autoSpaceDN w:val="0"/>
              <w:rPr>
                <w:rFonts w:eastAsia="Calibri"/>
                <w:b/>
                <w:bCs/>
                <w:szCs w:val="24"/>
                <w:u w:val="single"/>
                <w:lang w:val="en-US"/>
              </w:rPr>
            </w:pPr>
          </w:p>
        </w:tc>
      </w:tr>
      <w:tr w:rsidR="002D0CCA" w14:paraId="12A94FD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E3A42E"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61E6B59" w14:textId="77777777" w:rsidR="002D0CCA" w:rsidRDefault="002D0CCA">
            <w:pPr>
              <w:autoSpaceDE w:val="0"/>
              <w:autoSpaceDN w:val="0"/>
              <w:rPr>
                <w:rFonts w:eastAsia="Calibri"/>
                <w:b/>
                <w:bCs/>
                <w:szCs w:val="24"/>
                <w:u w:val="single"/>
                <w:lang w:val="en-US" w:eastAsia="en-GB"/>
              </w:rPr>
            </w:pPr>
          </w:p>
          <w:p w14:paraId="08093217"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This is a up to date picture</w:t>
            </w:r>
          </w:p>
          <w:p w14:paraId="63D36077" w14:textId="77777777" w:rsidR="002D0CCA" w:rsidRDefault="00FD0720">
            <w:pPr>
              <w:autoSpaceDE w:val="0"/>
              <w:autoSpaceDN w:val="0"/>
              <w:rPr>
                <w:rFonts w:eastAsia="Calibri"/>
                <w:color w:val="0000FF"/>
                <w:szCs w:val="24"/>
                <w:lang w:val="en-US"/>
              </w:rPr>
            </w:pPr>
            <w:hyperlink r:id="rId44" w:history="1">
              <w:r w:rsidR="00D61AF1">
                <w:rPr>
                  <w:rStyle w:val="Hyperlink"/>
                  <w:rFonts w:eastAsia="Calibri"/>
                  <w:color w:val="0000FF"/>
                  <w:szCs w:val="24"/>
                </w:rPr>
                <w:t>https://www.google.com/maps/@51.6490462,0.0539904,3a,75y,0.34h,74.14t/data=</w:t>
              </w:r>
              <w:r w:rsidR="00D61AF1">
                <w:rPr>
                  <w:rFonts w:eastAsia="Calibri"/>
                  <w:color w:val="0000FF"/>
                  <w:szCs w:val="24"/>
                  <w:u w:val="single"/>
                  <w:lang w:val="en-US"/>
                </w:rPr>
                <w:br/>
              </w:r>
              <w:r w:rsidR="00D61AF1">
                <w:rPr>
                  <w:rStyle w:val="Hyperlink"/>
                  <w:rFonts w:eastAsia="Calibri"/>
                  <w:color w:val="0000FF"/>
                  <w:szCs w:val="24"/>
                </w:rPr>
                <w:t>!3m6!1e1!3m4!1s0uXv0C7xlJMrM0NAZ91gqA!2e0!7i16384!8i8192</w:t>
              </w:r>
            </w:hyperlink>
            <w:r w:rsidR="00D61AF1">
              <w:rPr>
                <w:rFonts w:eastAsia="Calibri"/>
                <w:color w:val="0000FF"/>
                <w:szCs w:val="24"/>
                <w:lang w:val="en-US"/>
              </w:rPr>
              <w:t xml:space="preserve"> </w:t>
            </w:r>
          </w:p>
          <w:p w14:paraId="3F289357" w14:textId="77777777" w:rsidR="002D0CCA" w:rsidRDefault="002D0CCA">
            <w:pPr>
              <w:autoSpaceDE w:val="0"/>
              <w:autoSpaceDN w:val="0"/>
              <w:rPr>
                <w:rFonts w:eastAsia="Calibri"/>
                <w:b/>
                <w:bCs/>
                <w:szCs w:val="24"/>
                <w:u w:val="single"/>
                <w:lang w:val="en-US"/>
              </w:rPr>
            </w:pPr>
          </w:p>
        </w:tc>
      </w:tr>
      <w:tr w:rsidR="002D0CCA" w14:paraId="2DE7F8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468BFC7"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191F282" w14:textId="77777777" w:rsidR="002D0CCA" w:rsidRDefault="002D0CCA">
            <w:pPr>
              <w:autoSpaceDE w:val="0"/>
              <w:autoSpaceDN w:val="0"/>
              <w:rPr>
                <w:rFonts w:eastAsia="Calibri"/>
                <w:b/>
                <w:bCs/>
                <w:szCs w:val="24"/>
                <w:u w:val="single"/>
                <w:lang w:val="en-US"/>
              </w:rPr>
            </w:pPr>
          </w:p>
          <w:p w14:paraId="17114E6E"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This is a picture in 2014 what is relevant to my defense as it has the squatter section still on the gate.</w:t>
            </w:r>
          </w:p>
          <w:p w14:paraId="0DFA8657" w14:textId="77777777" w:rsidR="002D0CCA" w:rsidRDefault="00FD0720">
            <w:pPr>
              <w:autoSpaceDE w:val="0"/>
              <w:autoSpaceDN w:val="0"/>
              <w:rPr>
                <w:rFonts w:eastAsia="Calibri"/>
                <w:color w:val="0000FF"/>
                <w:szCs w:val="24"/>
                <w:lang w:val="en-US"/>
              </w:rPr>
            </w:pPr>
            <w:hyperlink r:id="rId45" w:history="1">
              <w:r w:rsidR="00D61AF1">
                <w:rPr>
                  <w:rStyle w:val="Hyperlink"/>
                  <w:rFonts w:eastAsia="Calibri"/>
                  <w:color w:val="0000FF"/>
                  <w:szCs w:val="24"/>
                </w:rPr>
                <w:t>https://www.google.com/maps/@51.6497149,-0.0538192,3a,75y,115.76h,95.16t/data=!3m7!1e1!3m5!1saz</w:t>
              </w:r>
              <w:r w:rsidR="00D61AF1">
                <w:rPr>
                  <w:rFonts w:eastAsia="Calibri"/>
                  <w:color w:val="0000FF"/>
                  <w:szCs w:val="24"/>
                  <w:u w:val="single"/>
                  <w:lang w:val="en-US"/>
                </w:rPr>
                <w:br/>
              </w:r>
              <w:r w:rsidR="00D61AF1">
                <w:rPr>
                  <w:rStyle w:val="Hyperlink"/>
                  <w:rFonts w:eastAsia="Calibri"/>
                  <w:color w:val="0000FF"/>
                  <w:szCs w:val="24"/>
                </w:rPr>
                <w:t>Wzy_HhHaW6zAbqVnkjvA!2e0!5s20140701T000000!7i13312!8i6656</w:t>
              </w:r>
            </w:hyperlink>
            <w:r w:rsidR="00D61AF1">
              <w:rPr>
                <w:rFonts w:eastAsia="Calibri"/>
                <w:color w:val="0000FF"/>
                <w:szCs w:val="24"/>
                <w:lang w:val="en-US"/>
              </w:rPr>
              <w:t xml:space="preserve">    </w:t>
            </w:r>
          </w:p>
          <w:p w14:paraId="5F0069CE" w14:textId="77777777" w:rsidR="002D0CCA" w:rsidRDefault="002D0CCA">
            <w:pPr>
              <w:autoSpaceDE w:val="0"/>
              <w:autoSpaceDN w:val="0"/>
              <w:rPr>
                <w:rFonts w:eastAsia="Calibri"/>
                <w:b/>
                <w:bCs/>
                <w:szCs w:val="24"/>
                <w:u w:val="single"/>
                <w:lang w:val="en-US"/>
              </w:rPr>
            </w:pPr>
          </w:p>
        </w:tc>
      </w:tr>
      <w:tr w:rsidR="002D0CCA" w14:paraId="05F861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51939"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B156791" w14:textId="77777777" w:rsidR="002D0CCA" w:rsidRDefault="002D0CCA">
            <w:pPr>
              <w:autoSpaceDE w:val="0"/>
              <w:autoSpaceDN w:val="0"/>
              <w:rPr>
                <w:rFonts w:eastAsia="Calibri"/>
                <w:b/>
                <w:bCs/>
                <w:szCs w:val="24"/>
                <w:u w:val="single"/>
                <w:lang w:val="en-US"/>
              </w:rPr>
            </w:pPr>
          </w:p>
          <w:p w14:paraId="4F32E092"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My mother put an FOI into the Enfield Council about this building and what can be proved is</w:t>
            </w:r>
          </w:p>
          <w:p w14:paraId="6DDE1209" w14:textId="77777777" w:rsidR="002D0CCA" w:rsidRDefault="00D61AF1" w:rsidP="00FD0720">
            <w:pPr>
              <w:numPr>
                <w:ilvl w:val="0"/>
                <w:numId w:val="120"/>
              </w:numPr>
              <w:autoSpaceDE w:val="0"/>
              <w:autoSpaceDN w:val="0"/>
              <w:ind w:left="0"/>
              <w:contextualSpacing/>
              <w:rPr>
                <w:rFonts w:eastAsia="Calibri"/>
                <w:szCs w:val="24"/>
                <w:lang w:val="en-US"/>
              </w:rPr>
            </w:pPr>
            <w:r>
              <w:rPr>
                <w:rFonts w:eastAsia="Calibri"/>
                <w:szCs w:val="24"/>
                <w:lang w:val="en-US"/>
              </w:rPr>
              <w:t>The Enfield Council &amp; Met Pole force Were receiving complaints about the squatter in this building while I was on curfew for the Gazebo Case / before the Asbo.</w:t>
            </w:r>
          </w:p>
          <w:p w14:paraId="7B66CAAB" w14:textId="77777777" w:rsidR="002D0CCA" w:rsidRDefault="00D61AF1" w:rsidP="00FD0720">
            <w:pPr>
              <w:numPr>
                <w:ilvl w:val="0"/>
                <w:numId w:val="120"/>
              </w:numPr>
              <w:autoSpaceDE w:val="0"/>
              <w:autoSpaceDN w:val="0"/>
              <w:ind w:left="0"/>
              <w:contextualSpacing/>
              <w:rPr>
                <w:rFonts w:eastAsia="Calibri"/>
                <w:szCs w:val="24"/>
                <w:lang w:val="en-US"/>
              </w:rPr>
            </w:pPr>
            <w:r>
              <w:rPr>
                <w:rFonts w:eastAsia="Calibri"/>
                <w:szCs w:val="24"/>
                <w:lang w:val="en-US"/>
              </w:rPr>
              <w:t>A</w:t>
            </w:r>
          </w:p>
          <w:p w14:paraId="3179F570" w14:textId="77777777" w:rsidR="002D0CCA" w:rsidRDefault="00D61AF1" w:rsidP="00FD0720">
            <w:pPr>
              <w:numPr>
                <w:ilvl w:val="0"/>
                <w:numId w:val="120"/>
              </w:numPr>
              <w:autoSpaceDE w:val="0"/>
              <w:autoSpaceDN w:val="0"/>
              <w:ind w:left="0"/>
              <w:contextualSpacing/>
              <w:rPr>
                <w:rFonts w:eastAsia="Calibri"/>
                <w:szCs w:val="24"/>
                <w:lang w:val="en-US"/>
              </w:rPr>
            </w:pPr>
            <w:r>
              <w:rPr>
                <w:rFonts w:eastAsia="Calibri"/>
                <w:szCs w:val="24"/>
                <w:lang w:val="en-US"/>
              </w:rPr>
              <w:t>A</w:t>
            </w:r>
          </w:p>
          <w:p w14:paraId="2EC99225" w14:textId="77777777" w:rsidR="002D0CCA" w:rsidRDefault="002D0CCA">
            <w:pPr>
              <w:autoSpaceDE w:val="0"/>
              <w:autoSpaceDN w:val="0"/>
              <w:rPr>
                <w:rFonts w:eastAsia="Calibri"/>
                <w:b/>
                <w:bCs/>
                <w:szCs w:val="24"/>
                <w:u w:val="single"/>
                <w:lang w:val="en-US"/>
              </w:rPr>
            </w:pPr>
          </w:p>
        </w:tc>
      </w:tr>
      <w:tr w:rsidR="002D0CCA" w14:paraId="10B68C9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C9A63D"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6FB3631" w14:textId="77777777" w:rsidR="002D0CCA" w:rsidRDefault="00D61AF1">
            <w:pPr>
              <w:autoSpaceDE w:val="0"/>
              <w:autoSpaceDN w:val="0"/>
              <w:rPr>
                <w:rFonts w:eastAsia="Calibri"/>
                <w:b/>
                <w:bCs/>
                <w:color w:val="202021"/>
                <w:szCs w:val="24"/>
                <w:u w:val="single"/>
                <w:lang w:eastAsia="en-GB"/>
              </w:rPr>
            </w:pPr>
            <w:r>
              <w:rPr>
                <w:rFonts w:eastAsia="Calibri"/>
                <w:b/>
                <w:bCs/>
                <w:color w:val="202021"/>
                <w:szCs w:val="24"/>
                <w:u w:val="single"/>
                <w:lang w:val="en-US" w:eastAsia="en-GB"/>
              </w:rPr>
              <w:t>The Enfield Council had Control of the assets for the building until they sold it.</w:t>
            </w:r>
            <w:r>
              <w:rPr>
                <w:rFonts w:eastAsia="Calibri"/>
                <w:szCs w:val="24"/>
                <w:lang w:val="en-US" w:eastAsia="en-GB"/>
              </w:rPr>
              <w:t xml:space="preserve"> “</w:t>
            </w:r>
            <w:r>
              <w:rPr>
                <w:rFonts w:eastAsia="Calibri"/>
                <w:b/>
                <w:bCs/>
                <w:color w:val="202021"/>
                <w:szCs w:val="24"/>
                <w:u w:val="single"/>
                <w:lang w:val="en-US" w:eastAsia="en-GB"/>
              </w:rPr>
              <w:t>Check my diary dated; 25/04/2014”</w:t>
            </w:r>
          </w:p>
          <w:p w14:paraId="4E5AF34E" w14:textId="77777777" w:rsidR="002D0CCA" w:rsidRDefault="00FD0720">
            <w:pPr>
              <w:autoSpaceDE w:val="0"/>
              <w:autoSpaceDN w:val="0"/>
              <w:rPr>
                <w:rFonts w:eastAsia="Calibri"/>
                <w:color w:val="0000FF"/>
                <w:szCs w:val="24"/>
                <w:lang w:val="en-US"/>
              </w:rPr>
            </w:pPr>
            <w:hyperlink r:id="rId46" w:history="1">
              <w:r w:rsidR="00D61AF1">
                <w:rPr>
                  <w:rStyle w:val="Hyperlink"/>
                  <w:rFonts w:eastAsia="Calibri"/>
                  <w:color w:val="0000FF"/>
                  <w:szCs w:val="24"/>
                </w:rPr>
                <w:t>https://www.enfieldindependent.co.uk/news/11459487.</w:t>
              </w:r>
              <w:r w:rsidR="00D61AF1">
                <w:rPr>
                  <w:rFonts w:eastAsia="Calibri"/>
                  <w:color w:val="0000FF"/>
                  <w:szCs w:val="24"/>
                  <w:u w:val="single"/>
                  <w:lang w:val="en-US"/>
                </w:rPr>
                <w:br/>
              </w:r>
              <w:r w:rsidR="00D61AF1">
                <w:rPr>
                  <w:rStyle w:val="Hyperlink"/>
                  <w:rFonts w:eastAsia="Calibri"/>
                  <w:color w:val="0000FF"/>
                  <w:szCs w:val="24"/>
                </w:rPr>
                <w:t>the-man-building-Enfield-wrecked-by-graffiti/</w:t>
              </w:r>
            </w:hyperlink>
            <w:r w:rsidR="00D61AF1">
              <w:rPr>
                <w:rFonts w:eastAsia="Calibri"/>
                <w:color w:val="0000FF"/>
                <w:szCs w:val="24"/>
                <w:lang w:val="en-US"/>
              </w:rPr>
              <w:t xml:space="preserve">  </w:t>
            </w:r>
          </w:p>
          <w:p w14:paraId="1234DAB2" w14:textId="77777777" w:rsidR="002D0CCA" w:rsidRDefault="002D0CCA">
            <w:pPr>
              <w:autoSpaceDE w:val="0"/>
              <w:autoSpaceDN w:val="0"/>
              <w:rPr>
                <w:rFonts w:eastAsia="Calibri"/>
                <w:b/>
                <w:bCs/>
                <w:szCs w:val="24"/>
                <w:u w:val="single"/>
                <w:lang w:val="en-US"/>
              </w:rPr>
            </w:pPr>
          </w:p>
        </w:tc>
      </w:tr>
      <w:tr w:rsidR="002D0CCA" w14:paraId="792BF00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3C8A52"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B93433C" w14:textId="77777777" w:rsidR="002D0CCA" w:rsidRDefault="002D0CCA">
            <w:pPr>
              <w:autoSpaceDE w:val="0"/>
              <w:autoSpaceDN w:val="0"/>
              <w:rPr>
                <w:rFonts w:eastAsia="Calibri"/>
                <w:b/>
                <w:bCs/>
                <w:szCs w:val="24"/>
                <w:u w:val="single"/>
                <w:lang w:val="en-US"/>
              </w:rPr>
            </w:pPr>
          </w:p>
          <w:p w14:paraId="7B87074C"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Enfield Patrol Base</w:t>
            </w:r>
          </w:p>
          <w:p w14:paraId="062FD8C9" w14:textId="77777777" w:rsidR="002D0CCA" w:rsidRDefault="00D61AF1">
            <w:pPr>
              <w:autoSpaceDE w:val="0"/>
              <w:autoSpaceDN w:val="0"/>
              <w:rPr>
                <w:rFonts w:eastAsia="Calibri"/>
                <w:szCs w:val="24"/>
                <w:lang w:val="en-US" w:eastAsia="en-GB"/>
              </w:rPr>
            </w:pPr>
            <w:r>
              <w:rPr>
                <w:rFonts w:eastAsia="Calibri"/>
                <w:b/>
                <w:bCs/>
                <w:szCs w:val="24"/>
                <w:lang w:val="en-US" w:eastAsia="en-GB"/>
              </w:rPr>
              <w:t>Address:</w:t>
            </w:r>
            <w:r>
              <w:rPr>
                <w:rFonts w:eastAsia="Calibri"/>
                <w:szCs w:val="24"/>
                <w:lang w:val="en-US" w:eastAsia="en-GB"/>
              </w:rPr>
              <w:t xml:space="preserve"> Great Cambridge Industrial Estate, Unit 17-19 Lincoln Rd, Enfield EN1 1SH</w:t>
            </w:r>
          </w:p>
          <w:p w14:paraId="749C5954" w14:textId="77777777" w:rsidR="002D0CCA" w:rsidRDefault="00D61AF1">
            <w:pPr>
              <w:autoSpaceDE w:val="0"/>
              <w:autoSpaceDN w:val="0"/>
              <w:rPr>
                <w:rFonts w:eastAsia="Calibri"/>
                <w:szCs w:val="24"/>
                <w:lang w:val="en-US" w:eastAsia="en-GB"/>
              </w:rPr>
            </w:pPr>
            <w:r>
              <w:rPr>
                <w:rFonts w:eastAsia="Calibri"/>
                <w:szCs w:val="24"/>
                <w:lang w:val="en-US" w:eastAsia="en-GB"/>
              </w:rPr>
              <w:t xml:space="preserve">This building was a newish building almost next doors to Progress way were Pc </w:t>
            </w:r>
            <w:proofErr w:type="spellStart"/>
            <w:r>
              <w:rPr>
                <w:rFonts w:eastAsia="Calibri"/>
                <w:szCs w:val="24"/>
                <w:lang w:val="en-US" w:eastAsia="en-GB"/>
              </w:rPr>
              <w:t>Shinick</w:t>
            </w:r>
            <w:proofErr w:type="spellEnd"/>
            <w:r>
              <w:rPr>
                <w:rFonts w:eastAsia="Calibri"/>
                <w:szCs w:val="24"/>
                <w:lang w:val="en-US" w:eastAsia="en-GB"/>
              </w:rPr>
              <w:t xml:space="preserve"> Made the second 999 call on the 7</w:t>
            </w:r>
            <w:r>
              <w:rPr>
                <w:rFonts w:eastAsia="Calibri"/>
                <w:szCs w:val="24"/>
                <w:vertAlign w:val="superscript"/>
                <w:lang w:val="en-US" w:eastAsia="en-GB"/>
              </w:rPr>
              <w:t>th of</w:t>
            </w:r>
            <w:r>
              <w:rPr>
                <w:rFonts w:eastAsia="Calibri"/>
                <w:szCs w:val="24"/>
                <w:lang w:val="en-US" w:eastAsia="en-GB"/>
              </w:rPr>
              <w:t xml:space="preserve"> June 2014 to Mett CCC Bow Cad 1047</w:t>
            </w:r>
          </w:p>
          <w:p w14:paraId="2D1BE234"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It’s the building getting built in front: “It was built by the 6</w:t>
            </w:r>
            <w:r>
              <w:rPr>
                <w:rFonts w:eastAsia="Calibri"/>
                <w:b/>
                <w:bCs/>
                <w:szCs w:val="24"/>
                <w:u w:val="single"/>
                <w:vertAlign w:val="superscript"/>
                <w:lang w:val="en-US" w:eastAsia="en-GB"/>
              </w:rPr>
              <w:t>th of</w:t>
            </w:r>
            <w:r>
              <w:rPr>
                <w:rFonts w:eastAsia="Calibri"/>
                <w:b/>
                <w:bCs/>
                <w:szCs w:val="24"/>
                <w:u w:val="single"/>
                <w:lang w:val="en-US" w:eastAsia="en-GB"/>
              </w:rPr>
              <w:t xml:space="preserve"> June 2014 and running as a company.” </w:t>
            </w:r>
          </w:p>
          <w:p w14:paraId="21C1B3F1" w14:textId="77777777" w:rsidR="002D0CCA" w:rsidRDefault="00D61AF1">
            <w:pPr>
              <w:autoSpaceDE w:val="0"/>
              <w:autoSpaceDN w:val="0"/>
              <w:rPr>
                <w:rFonts w:eastAsia="Calibri"/>
                <w:b/>
                <w:bCs/>
                <w:szCs w:val="24"/>
                <w:u w:val="single"/>
                <w:lang w:val="en-US" w:eastAsia="en-GB"/>
              </w:rPr>
            </w:pPr>
            <w:r>
              <w:rPr>
                <w:rFonts w:eastAsia="Calibri"/>
                <w:szCs w:val="24"/>
                <w:u w:val="single"/>
                <w:lang w:val="en-US" w:eastAsia="en-GB"/>
              </w:rPr>
              <w:t>When using Google Maps look in the right corner for the words street view and click on the clock looking icon for a date timeline.</w:t>
            </w:r>
          </w:p>
          <w:p w14:paraId="1F20F03B" w14:textId="77777777" w:rsidR="002D0CCA" w:rsidRDefault="00FD0720">
            <w:pPr>
              <w:autoSpaceDE w:val="0"/>
              <w:autoSpaceDN w:val="0"/>
              <w:rPr>
                <w:rFonts w:eastAsia="Calibri"/>
                <w:color w:val="0000FF"/>
                <w:szCs w:val="24"/>
                <w:lang w:val="en-US"/>
              </w:rPr>
            </w:pPr>
            <w:hyperlink r:id="rId47" w:history="1">
              <w:r w:rsidR="00D61AF1">
                <w:rPr>
                  <w:rStyle w:val="Hyperlink"/>
                  <w:rFonts w:eastAsia="Calibri"/>
                  <w:color w:val="0000FF"/>
                  <w:szCs w:val="24"/>
                </w:rPr>
                <w:t>https://www.google.com/maps/@51.6422795,-0.0606787,3a,90y,</w:t>
              </w:r>
              <w:r w:rsidR="00D61AF1">
                <w:rPr>
                  <w:rFonts w:eastAsia="Calibri"/>
                  <w:color w:val="0000FF"/>
                  <w:szCs w:val="24"/>
                  <w:u w:val="single"/>
                  <w:lang w:val="en-US"/>
                </w:rPr>
                <w:br/>
              </w:r>
              <w:r w:rsidR="00D61AF1">
                <w:rPr>
                  <w:rStyle w:val="Hyperlink"/>
                  <w:rFonts w:eastAsia="Calibri"/>
                  <w:color w:val="0000FF"/>
                  <w:szCs w:val="24"/>
                </w:rPr>
                <w:t>29.12h,102.53t/data=!3m6!1e1!3m4!1sWe3HJMmpd7lRY1D-</w:t>
              </w:r>
              <w:r w:rsidR="00D61AF1">
                <w:rPr>
                  <w:rFonts w:eastAsia="Calibri"/>
                  <w:color w:val="0000FF"/>
                  <w:szCs w:val="24"/>
                  <w:u w:val="single"/>
                  <w:lang w:val="en-US"/>
                </w:rPr>
                <w:br/>
              </w:r>
              <w:r w:rsidR="00D61AF1">
                <w:rPr>
                  <w:rStyle w:val="Hyperlink"/>
                  <w:rFonts w:eastAsia="Calibri"/>
                  <w:color w:val="0000FF"/>
                  <w:szCs w:val="24"/>
                </w:rPr>
                <w:t>RtbAeg!2e0!7i13312!8i6656</w:t>
              </w:r>
            </w:hyperlink>
            <w:r w:rsidR="00D61AF1">
              <w:rPr>
                <w:rFonts w:eastAsia="Calibri"/>
                <w:color w:val="0000FF"/>
                <w:szCs w:val="24"/>
                <w:lang w:val="en-US"/>
              </w:rPr>
              <w:t xml:space="preserve">  </w:t>
            </w:r>
          </w:p>
          <w:p w14:paraId="4DACCC71" w14:textId="77777777" w:rsidR="002D0CCA" w:rsidRDefault="002D0CCA">
            <w:pPr>
              <w:autoSpaceDE w:val="0"/>
              <w:autoSpaceDN w:val="0"/>
              <w:rPr>
                <w:rFonts w:eastAsia="Calibri"/>
                <w:b/>
                <w:bCs/>
                <w:szCs w:val="24"/>
                <w:u w:val="single"/>
                <w:lang w:val="en-US"/>
              </w:rPr>
            </w:pPr>
          </w:p>
        </w:tc>
      </w:tr>
      <w:tr w:rsidR="002D0CCA" w14:paraId="64DF8D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5A51D3B"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5F39AC" w14:textId="77777777" w:rsidR="002D0CCA" w:rsidRDefault="00D61AF1">
            <w:pPr>
              <w:autoSpaceDE w:val="0"/>
              <w:autoSpaceDN w:val="0"/>
              <w:rPr>
                <w:rFonts w:eastAsia="Calibri"/>
                <w:b/>
                <w:bCs/>
                <w:szCs w:val="24"/>
                <w:u w:val="single"/>
                <w:lang w:val="en-US" w:eastAsia="en-GB"/>
              </w:rPr>
            </w:pPr>
            <w:r>
              <w:rPr>
                <w:rFonts w:eastAsia="Calibri"/>
                <w:b/>
                <w:bCs/>
                <w:szCs w:val="24"/>
                <w:u w:val="single"/>
                <w:lang w:val="en-US" w:eastAsia="en-GB"/>
              </w:rPr>
              <w:t>Progress Ways back entrances Location is down this Ally “Next doors almost to the then newish Patrol Base.”</w:t>
            </w:r>
          </w:p>
          <w:p w14:paraId="42346223" w14:textId="77777777" w:rsidR="002D0CCA" w:rsidRDefault="00FD0720">
            <w:pPr>
              <w:autoSpaceDE w:val="0"/>
              <w:autoSpaceDN w:val="0"/>
              <w:rPr>
                <w:rFonts w:eastAsia="Calibri"/>
                <w:color w:val="0000FF"/>
                <w:szCs w:val="24"/>
                <w:lang w:val="en-US"/>
              </w:rPr>
            </w:pPr>
            <w:hyperlink r:id="rId48" w:history="1">
              <w:r w:rsidR="00D61AF1">
                <w:rPr>
                  <w:rStyle w:val="Hyperlink"/>
                  <w:rFonts w:eastAsia="Calibri"/>
                  <w:color w:val="0000FF"/>
                  <w:szCs w:val="24"/>
                </w:rPr>
                <w:t>https://www.google.com/maps/@51.6421005,-0.0607902,3a,</w:t>
              </w:r>
              <w:r w:rsidR="00D61AF1">
                <w:rPr>
                  <w:rFonts w:eastAsia="Calibri"/>
                  <w:color w:val="0000FF"/>
                  <w:szCs w:val="24"/>
                  <w:u w:val="single"/>
                  <w:lang w:val="en-US"/>
                </w:rPr>
                <w:br/>
              </w:r>
              <w:r w:rsidR="00D61AF1">
                <w:rPr>
                  <w:rStyle w:val="Hyperlink"/>
                  <w:rFonts w:eastAsia="Calibri"/>
                  <w:color w:val="0000FF"/>
                  <w:szCs w:val="24"/>
                </w:rPr>
                <w:t>75y,91.33h,69.57t/data=!3m6!1e1!3m4!1sWPsltiqjqolmxvz9K</w:t>
              </w:r>
              <w:r w:rsidR="00D61AF1">
                <w:rPr>
                  <w:rFonts w:eastAsia="Calibri"/>
                  <w:color w:val="0000FF"/>
                  <w:szCs w:val="24"/>
                  <w:u w:val="single"/>
                  <w:lang w:val="en-US"/>
                </w:rPr>
                <w:br/>
              </w:r>
              <w:r w:rsidR="00D61AF1">
                <w:rPr>
                  <w:rStyle w:val="Hyperlink"/>
                  <w:rFonts w:eastAsia="Calibri"/>
                  <w:color w:val="0000FF"/>
                  <w:szCs w:val="24"/>
                </w:rPr>
                <w:t>UutXA!2e0!7i13312!8i6656</w:t>
              </w:r>
            </w:hyperlink>
            <w:r w:rsidR="00D61AF1">
              <w:rPr>
                <w:rFonts w:eastAsia="Calibri"/>
                <w:color w:val="0000FF"/>
                <w:szCs w:val="24"/>
                <w:lang w:val="en-US"/>
              </w:rPr>
              <w:t xml:space="preserve">    </w:t>
            </w:r>
          </w:p>
          <w:p w14:paraId="6EA5ACB5" w14:textId="77777777" w:rsidR="002D0CCA" w:rsidRDefault="002D0CCA">
            <w:pPr>
              <w:autoSpaceDE w:val="0"/>
              <w:autoSpaceDN w:val="0"/>
              <w:rPr>
                <w:rFonts w:eastAsia="Calibri"/>
                <w:b/>
                <w:bCs/>
                <w:szCs w:val="24"/>
                <w:u w:val="single"/>
                <w:lang w:val="en-US"/>
              </w:rPr>
            </w:pPr>
          </w:p>
        </w:tc>
      </w:tr>
      <w:tr w:rsidR="002D0CCA" w14:paraId="043098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3E50E4"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4B2388F" w14:textId="77777777" w:rsidR="002D0CCA" w:rsidRDefault="002D0CCA">
            <w:pPr>
              <w:autoSpaceDE w:val="0"/>
              <w:autoSpaceDN w:val="0"/>
              <w:rPr>
                <w:rFonts w:eastAsia="Calibri"/>
                <w:b/>
                <w:bCs/>
                <w:szCs w:val="24"/>
                <w:u w:val="single"/>
                <w:lang w:val="en-US"/>
              </w:rPr>
            </w:pPr>
          </w:p>
        </w:tc>
      </w:tr>
      <w:tr w:rsidR="002D0CCA" w14:paraId="3C73957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43E781"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3151FD8" w14:textId="77777777" w:rsidR="002D0CCA" w:rsidRDefault="002D0CCA">
            <w:pPr>
              <w:autoSpaceDE w:val="0"/>
              <w:autoSpaceDN w:val="0"/>
              <w:rPr>
                <w:rFonts w:eastAsia="Calibri"/>
                <w:b/>
                <w:bCs/>
                <w:szCs w:val="24"/>
                <w:u w:val="single"/>
                <w:lang w:val="en-US"/>
              </w:rPr>
            </w:pPr>
          </w:p>
        </w:tc>
      </w:tr>
      <w:tr w:rsidR="002D0CCA" w14:paraId="34F137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398A3D" w14:textId="77777777" w:rsidR="002D0CCA" w:rsidRDefault="002D0CCA" w:rsidP="00FD0720">
            <w:pPr>
              <w:numPr>
                <w:ilvl w:val="0"/>
                <w:numId w:val="118"/>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F790CBD" w14:textId="77777777" w:rsidR="002D0CCA" w:rsidRDefault="002D0CCA">
            <w:pPr>
              <w:rPr>
                <w:rFonts w:eastAsia="Calibri"/>
                <w:b/>
                <w:bCs/>
                <w:szCs w:val="24"/>
                <w:u w:val="single"/>
              </w:rPr>
            </w:pPr>
          </w:p>
          <w:p w14:paraId="11EAB2E9" w14:textId="77777777" w:rsidR="002D0CCA" w:rsidRDefault="00D61AF1" w:rsidP="00FD0720">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73DE5F0C" w14:textId="77777777" w:rsidR="002D0CCA" w:rsidRDefault="002D0CCA">
            <w:pPr>
              <w:rPr>
                <w:rFonts w:eastAsia="Calibri"/>
                <w:b/>
                <w:bCs/>
                <w:szCs w:val="24"/>
                <w:u w:val="single"/>
              </w:rPr>
            </w:pPr>
          </w:p>
        </w:tc>
      </w:tr>
      <w:tr w:rsidR="002D0CCA" w14:paraId="18A1BA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4E5A2C2"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0F7317EC" w14:textId="77777777" w:rsidR="002D0CCA" w:rsidRDefault="002D0CCA">
      <w:pPr>
        <w:widowControl w:val="0"/>
        <w:autoSpaceDE w:val="0"/>
        <w:autoSpaceDN w:val="0"/>
        <w:rPr>
          <w:rFonts w:eastAsia="Times New Roman" w:cs="Times New Roman"/>
          <w:b/>
          <w:bCs/>
          <w:szCs w:val="24"/>
          <w:lang w:val="en-US" w:eastAsia="en-GB"/>
        </w:rPr>
      </w:pPr>
    </w:p>
    <w:p w14:paraId="4D697713" w14:textId="77777777" w:rsidR="002D0CCA" w:rsidRDefault="002D0CCA">
      <w:pPr>
        <w:widowControl w:val="0"/>
        <w:autoSpaceDE w:val="0"/>
        <w:autoSpaceDN w:val="0"/>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2D0CCA" w14:paraId="32AA5B6B"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6209F289"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lang w:val="en-US" w:eastAsia="en-GB"/>
              </w:rPr>
              <w:t xml:space="preserve"> Linked:  explicitly to:</w:t>
            </w:r>
          </w:p>
        </w:tc>
      </w:tr>
      <w:tr w:rsidR="002D0CCA" w14:paraId="30C95D4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C81F60E"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lang w:val="en-US" w:eastAsia="en-GB"/>
              </w:rPr>
              <w:t>Linked:  implicitly to:</w:t>
            </w:r>
          </w:p>
        </w:tc>
      </w:tr>
      <w:tr w:rsidR="002D0CCA" w14:paraId="783528A9"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380CB06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943:07JUN14</w:t>
            </w:r>
          </w:p>
          <w:p w14:paraId="59D94FEA" w14:textId="77777777" w:rsidR="002D0CCA" w:rsidRDefault="00D61AF1">
            <w:pPr>
              <w:widowControl w:val="0"/>
              <w:autoSpaceDE w:val="0"/>
              <w:autoSpaceDN w:val="0"/>
              <w:rPr>
                <w:rFonts w:eastAsia="Times New Roman" w:cs="Times New Roman"/>
                <w:color w:val="0000FF"/>
                <w:szCs w:val="24"/>
                <w:lang w:val="en-US"/>
              </w:rPr>
            </w:pPr>
            <w:bookmarkStart w:id="48" w:name="_Hlk43658574"/>
            <w:r>
              <w:rPr>
                <w:rFonts w:eastAsia="Times New Roman" w:cs="Times New Roman"/>
                <w:color w:val="0000FF"/>
                <w:szCs w:val="24"/>
                <w:lang w:val="en-US"/>
              </w:rPr>
              <w:t xml:space="preserve">2649:01JUN14   </w:t>
            </w:r>
          </w:p>
          <w:p w14:paraId="00DBA9B1"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3274:01JUN14   </w:t>
            </w:r>
            <w:bookmarkEnd w:id="48"/>
          </w:p>
          <w:p w14:paraId="06098B13" w14:textId="77777777" w:rsidR="002D0CCA" w:rsidRDefault="00D61AF1">
            <w:pPr>
              <w:widowControl w:val="0"/>
              <w:autoSpaceDE w:val="0"/>
              <w:autoSpaceDN w:val="0"/>
              <w:rPr>
                <w:rFonts w:eastAsia="Times New Roman" w:cs="Times New Roman"/>
                <w:color w:val="0000FF"/>
                <w:szCs w:val="24"/>
                <w:lang w:val="en-US"/>
              </w:rPr>
            </w:pPr>
            <w:bookmarkStart w:id="49" w:name="_Hlk43658678"/>
            <w:r>
              <w:rPr>
                <w:rFonts w:eastAsia="Times New Roman" w:cs="Times New Roman"/>
                <w:color w:val="0000FF"/>
                <w:szCs w:val="24"/>
                <w:lang w:val="en-US"/>
              </w:rPr>
              <w:t>1081:03JUN14</w:t>
            </w:r>
            <w:bookmarkEnd w:id="49"/>
          </w:p>
          <w:p w14:paraId="37290B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2141:07JUN14  </w:t>
            </w:r>
          </w:p>
          <w:p w14:paraId="3CBD645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2456:07JUN14</w:t>
            </w:r>
          </w:p>
          <w:p w14:paraId="48C0765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2672:07JUN14</w:t>
            </w:r>
          </w:p>
          <w:p w14:paraId="1A88BB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2906:07JUN14</w:t>
            </w:r>
          </w:p>
          <w:p w14:paraId="0A94AE0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3326:07JUN14</w:t>
            </w:r>
          </w:p>
          <w:p w14:paraId="04E5BF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4015:07JUN14</w:t>
            </w:r>
          </w:p>
          <w:p w14:paraId="7CFBF33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4809:07JUN14</w:t>
            </w:r>
          </w:p>
          <w:p w14:paraId="68AE535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8931:07JUN14</w:t>
            </w:r>
          </w:p>
          <w:p w14:paraId="02C0A3E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10471:07JUN14</w:t>
            </w:r>
          </w:p>
          <w:p w14:paraId="335C80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10844:07JUN14</w:t>
            </w:r>
          </w:p>
          <w:p w14:paraId="7EB00A7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10742:07JUN14</w:t>
            </w:r>
          </w:p>
          <w:p w14:paraId="428E361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340:08JUN14</w:t>
            </w:r>
          </w:p>
          <w:p w14:paraId="64BE1FD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930:08JUN14</w:t>
            </w:r>
          </w:p>
          <w:p w14:paraId="6CD8753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1646:08J0N14</w:t>
            </w:r>
          </w:p>
          <w:p w14:paraId="471681D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2456:08JUN14</w:t>
            </w:r>
          </w:p>
          <w:p w14:paraId="45802FD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2766:08JUN14</w:t>
            </w:r>
          </w:p>
          <w:p w14:paraId="61B7DB9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2904:08JUN14</w:t>
            </w:r>
          </w:p>
          <w:p w14:paraId="6570083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3151:08JUN14</w:t>
            </w:r>
          </w:p>
          <w:p w14:paraId="15F745E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4A424DD1" w14:textId="77777777" w:rsidR="002D0CCA" w:rsidRDefault="00D61AF1">
            <w:pPr>
              <w:widowControl w:val="0"/>
              <w:autoSpaceDE w:val="0"/>
              <w:autoSpaceDN w:val="0"/>
              <w:rPr>
                <w:rFonts w:eastAsia="Times New Roman" w:cs="Times New Roman"/>
                <w:color w:val="0000FF"/>
                <w:szCs w:val="24"/>
                <w:lang w:val="en-US"/>
              </w:rPr>
            </w:pPr>
            <w:bookmarkStart w:id="50" w:name="_Hlk43658582"/>
            <w:r>
              <w:rPr>
                <w:rFonts w:eastAsia="Times New Roman" w:cs="Times New Roman"/>
                <w:color w:val="0000FF"/>
                <w:szCs w:val="24"/>
                <w:lang w:val="en-US"/>
              </w:rPr>
              <w:t xml:space="preserve">2989:01JUN14   </w:t>
            </w:r>
          </w:p>
          <w:p w14:paraId="6CB0380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1571:07JU14   </w:t>
            </w:r>
          </w:p>
          <w:p w14:paraId="3F6203A3"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8528:01JUN14   </w:t>
            </w:r>
            <w:bookmarkEnd w:id="50"/>
          </w:p>
          <w:p w14:paraId="2E326CB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2255:07JUN14</w:t>
            </w:r>
          </w:p>
          <w:p w14:paraId="5F82776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2525:07JUN14</w:t>
            </w:r>
          </w:p>
          <w:p w14:paraId="2B2BCE7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2757:07JUN14</w:t>
            </w:r>
          </w:p>
          <w:p w14:paraId="4A9B699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3005:07JUN14</w:t>
            </w:r>
          </w:p>
          <w:p w14:paraId="472F9E7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3436:07JUN14</w:t>
            </w:r>
          </w:p>
          <w:p w14:paraId="08DE89A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4322:07JUN14</w:t>
            </w:r>
          </w:p>
          <w:p w14:paraId="5C52B5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5206:07JUN14</w:t>
            </w:r>
          </w:p>
          <w:p w14:paraId="6C189B7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10311:07JUN14</w:t>
            </w:r>
          </w:p>
          <w:p w14:paraId="0711AB9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10481:07JUN14</w:t>
            </w:r>
          </w:p>
          <w:p w14:paraId="4BF11EC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10967:07JUN14</w:t>
            </w:r>
          </w:p>
          <w:p w14:paraId="7C362DA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10506:07JUN14</w:t>
            </w:r>
          </w:p>
          <w:p w14:paraId="4582417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625:08JUN14</w:t>
            </w:r>
          </w:p>
          <w:p w14:paraId="3115B44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1667:08JUN14</w:t>
            </w:r>
          </w:p>
          <w:p w14:paraId="28B166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2608:08JUN14</w:t>
            </w:r>
          </w:p>
          <w:p w14:paraId="38AB8A8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2796:08JUN14</w:t>
            </w:r>
          </w:p>
          <w:p w14:paraId="27EE0D2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2942:08JUN14</w:t>
            </w:r>
          </w:p>
          <w:p w14:paraId="727B35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3179:08JUN14</w:t>
            </w:r>
          </w:p>
          <w:p w14:paraId="7BCC193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3350:08JUN14</w:t>
            </w:r>
          </w:p>
          <w:p w14:paraId="5FF05D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3515:08JUN14</w:t>
            </w:r>
          </w:p>
          <w:p w14:paraId="232F72C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6E520936" w14:textId="77777777" w:rsidR="002D0CCA" w:rsidRDefault="00D61AF1">
            <w:pPr>
              <w:widowControl w:val="0"/>
              <w:autoSpaceDE w:val="0"/>
              <w:autoSpaceDN w:val="0"/>
              <w:rPr>
                <w:rFonts w:eastAsia="Times New Roman" w:cs="Times New Roman"/>
                <w:color w:val="0000FF"/>
                <w:szCs w:val="24"/>
                <w:lang w:val="en-US"/>
              </w:rPr>
            </w:pPr>
            <w:bookmarkStart w:id="51" w:name="_Hlk43658594"/>
            <w:r>
              <w:rPr>
                <w:rFonts w:eastAsia="Times New Roman" w:cs="Times New Roman"/>
                <w:color w:val="0000FF"/>
                <w:szCs w:val="24"/>
                <w:lang w:val="en-US"/>
              </w:rPr>
              <w:t xml:space="preserve">5586:01JUN14   </w:t>
            </w:r>
          </w:p>
          <w:p w14:paraId="5C38582C"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3190:01JUN14   </w:t>
            </w:r>
            <w:bookmarkEnd w:id="51"/>
          </w:p>
          <w:p w14:paraId="789B7E0D" w14:textId="77777777" w:rsidR="002D0CCA" w:rsidRDefault="00D61AF1">
            <w:pPr>
              <w:widowControl w:val="0"/>
              <w:autoSpaceDE w:val="0"/>
              <w:autoSpaceDN w:val="0"/>
              <w:rPr>
                <w:rFonts w:eastAsia="Times New Roman" w:cs="Times New Roman"/>
                <w:color w:val="0000FF"/>
                <w:szCs w:val="24"/>
                <w:lang w:val="en-US"/>
              </w:rPr>
            </w:pPr>
            <w:bookmarkStart w:id="52" w:name="_Hlk43658656"/>
            <w:r>
              <w:rPr>
                <w:rFonts w:eastAsia="Times New Roman" w:cs="Times New Roman"/>
                <w:color w:val="0000FF"/>
                <w:szCs w:val="24"/>
                <w:lang w:val="en-US"/>
              </w:rPr>
              <w:t>6851:02JUN14</w:t>
            </w:r>
            <w:bookmarkEnd w:id="52"/>
          </w:p>
          <w:p w14:paraId="003FB26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1047:07JUN14   </w:t>
            </w:r>
          </w:p>
          <w:p w14:paraId="26AC19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1608:07JUN14      </w:t>
            </w:r>
          </w:p>
          <w:p w14:paraId="3348BB79"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00"/>
                <w:szCs w:val="24"/>
                <w:lang w:val="en-US"/>
              </w:rPr>
              <w:t xml:space="preserve">1380:07JUN14   </w:t>
            </w:r>
          </w:p>
          <w:p w14:paraId="084CCCF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2271:07JUN14</w:t>
            </w:r>
          </w:p>
          <w:p w14:paraId="0560594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2601:07JUN14</w:t>
            </w:r>
          </w:p>
          <w:p w14:paraId="5C4CE28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2354:07JUN14</w:t>
            </w:r>
          </w:p>
          <w:p w14:paraId="0C9C80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3037:07JUN14</w:t>
            </w:r>
          </w:p>
          <w:p w14:paraId="6B093E6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3838:07JUN14</w:t>
            </w:r>
          </w:p>
          <w:p w14:paraId="5CAB1F1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4323.07JUN14</w:t>
            </w:r>
          </w:p>
          <w:p w14:paraId="2BD4F8B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5571:07JUN14</w:t>
            </w:r>
          </w:p>
          <w:p w14:paraId="24558CB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10393:07JUN14</w:t>
            </w:r>
          </w:p>
          <w:p w14:paraId="01054B3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47:08JUN14</w:t>
            </w:r>
          </w:p>
          <w:p w14:paraId="432235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749:08JUN14</w:t>
            </w:r>
          </w:p>
          <w:p w14:paraId="125ADC1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1206:08JUN14</w:t>
            </w:r>
          </w:p>
          <w:p w14:paraId="42B9460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1768:08JUN14</w:t>
            </w:r>
          </w:p>
          <w:p w14:paraId="58C049D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2654:08JUN14</w:t>
            </w:r>
          </w:p>
          <w:p w14:paraId="63DCB78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2845:08JUN14</w:t>
            </w:r>
          </w:p>
          <w:p w14:paraId="2578D53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2948:08JUN14</w:t>
            </w:r>
          </w:p>
          <w:p w14:paraId="279944E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3194:08JUN14</w:t>
            </w:r>
          </w:p>
          <w:p w14:paraId="3DF601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5644:08JUN14</w:t>
            </w:r>
          </w:p>
          <w:p w14:paraId="21AB31ED" w14:textId="77777777" w:rsidR="002D0CCA" w:rsidRDefault="002D0CCA">
            <w:pPr>
              <w:widowControl w:val="0"/>
              <w:autoSpaceDE w:val="0"/>
              <w:autoSpaceDN w:val="0"/>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FA7100A" w14:textId="77777777" w:rsidR="002D0CCA" w:rsidRDefault="00D61AF1">
            <w:pPr>
              <w:widowControl w:val="0"/>
              <w:autoSpaceDE w:val="0"/>
              <w:autoSpaceDN w:val="0"/>
              <w:rPr>
                <w:rFonts w:eastAsia="Times New Roman" w:cs="Times New Roman"/>
                <w:color w:val="0000FF"/>
                <w:szCs w:val="24"/>
                <w:lang w:val="en-US"/>
              </w:rPr>
            </w:pPr>
            <w:bookmarkStart w:id="53" w:name="_Hlk43658604"/>
            <w:r>
              <w:rPr>
                <w:rFonts w:eastAsia="Times New Roman" w:cs="Times New Roman"/>
                <w:color w:val="0000FF"/>
                <w:szCs w:val="24"/>
                <w:lang w:val="en-US"/>
              </w:rPr>
              <w:t xml:space="preserve">7983:01JUN14   </w:t>
            </w:r>
          </w:p>
          <w:p w14:paraId="071F194B" w14:textId="77777777" w:rsidR="002D0CCA" w:rsidRDefault="00D61AF1">
            <w:pPr>
              <w:widowControl w:val="0"/>
              <w:autoSpaceDE w:val="0"/>
              <w:autoSpaceDN w:val="0"/>
              <w:rPr>
                <w:rFonts w:eastAsia="Times New Roman" w:cs="Times New Roman"/>
                <w:color w:val="0000FF"/>
                <w:szCs w:val="24"/>
                <w:lang w:val="en-US"/>
              </w:rPr>
            </w:pPr>
            <w:r>
              <w:rPr>
                <w:rFonts w:eastAsia="Times New Roman" w:cs="Times New Roman"/>
                <w:color w:val="0000FF"/>
                <w:szCs w:val="24"/>
                <w:lang w:val="en-US"/>
              </w:rPr>
              <w:t xml:space="preserve">3754:01JUN14   </w:t>
            </w:r>
            <w:bookmarkEnd w:id="53"/>
          </w:p>
          <w:p w14:paraId="4F19F490" w14:textId="77777777" w:rsidR="002D0CCA" w:rsidRDefault="00D61AF1">
            <w:pPr>
              <w:widowControl w:val="0"/>
              <w:autoSpaceDE w:val="0"/>
              <w:autoSpaceDN w:val="0"/>
              <w:rPr>
                <w:rFonts w:eastAsia="Times New Roman" w:cs="Times New Roman"/>
                <w:color w:val="0000FF"/>
                <w:szCs w:val="24"/>
                <w:lang w:val="en-US"/>
              </w:rPr>
            </w:pPr>
            <w:bookmarkStart w:id="54" w:name="_Hlk43658668"/>
            <w:r>
              <w:rPr>
                <w:rFonts w:eastAsia="Times New Roman" w:cs="Times New Roman"/>
                <w:color w:val="0000FF"/>
                <w:szCs w:val="24"/>
                <w:lang w:val="en-US"/>
              </w:rPr>
              <w:t>5897:03JUN14</w:t>
            </w:r>
            <w:bookmarkEnd w:id="54"/>
          </w:p>
          <w:p w14:paraId="31C8197F" w14:textId="77777777" w:rsidR="002D0CCA" w:rsidRDefault="00D61AF1">
            <w:pPr>
              <w:widowControl w:val="0"/>
              <w:autoSpaceDE w:val="0"/>
              <w:autoSpaceDN w:val="0"/>
              <w:rPr>
                <w:rFonts w:eastAsia="Times New Roman" w:cs="Times New Roman"/>
                <w:color w:val="000000"/>
                <w:szCs w:val="24"/>
                <w:lang w:val="en-US"/>
              </w:rPr>
            </w:pPr>
            <w:r>
              <w:rPr>
                <w:rFonts w:eastAsia="Times New Roman" w:cs="Times New Roman"/>
                <w:color w:val="000000"/>
                <w:szCs w:val="24"/>
                <w:lang w:val="en-US"/>
              </w:rPr>
              <w:t xml:space="preserve">1722:07JUN14   </w:t>
            </w:r>
          </w:p>
          <w:p w14:paraId="6486E72A"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00"/>
                <w:szCs w:val="24"/>
                <w:lang w:val="en-US"/>
              </w:rPr>
              <w:t>1816:07JUN14</w:t>
            </w:r>
          </w:p>
          <w:p w14:paraId="265F21C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2291:07JUN14</w:t>
            </w:r>
          </w:p>
          <w:p w14:paraId="2A9FC23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1323:07JUN14   </w:t>
            </w:r>
          </w:p>
          <w:p w14:paraId="4DEB43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2637:07JUN14</w:t>
            </w:r>
          </w:p>
          <w:p w14:paraId="559103F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2904:07JUN14</w:t>
            </w:r>
          </w:p>
          <w:p w14:paraId="37510D3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3252:07JUN14</w:t>
            </w:r>
          </w:p>
          <w:p w14:paraId="3B73E61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3986:07JUN14</w:t>
            </w:r>
          </w:p>
          <w:p w14:paraId="684E0F2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4598:07JUN14</w:t>
            </w:r>
          </w:p>
          <w:p w14:paraId="15A7A05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8841:07JUN14</w:t>
            </w:r>
          </w:p>
          <w:p w14:paraId="5ABDD46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10462:07JUN14</w:t>
            </w:r>
          </w:p>
          <w:p w14:paraId="3F8B891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169:08JUN14</w:t>
            </w:r>
          </w:p>
          <w:p w14:paraId="6716AD8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793:08JUN14</w:t>
            </w:r>
          </w:p>
          <w:p w14:paraId="6C0C68D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1631:08JUN14</w:t>
            </w:r>
          </w:p>
          <w:p w14:paraId="331ED48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2410:08JUN14</w:t>
            </w:r>
          </w:p>
          <w:p w14:paraId="40CCF3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2764:08JUN14</w:t>
            </w:r>
          </w:p>
          <w:p w14:paraId="11B86DA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2890:08JUN14</w:t>
            </w:r>
          </w:p>
          <w:p w14:paraId="6B52689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3132:08JUN14</w:t>
            </w:r>
          </w:p>
          <w:p w14:paraId="538458E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3260:08JUN14</w:t>
            </w:r>
          </w:p>
          <w:p w14:paraId="17537827" w14:textId="77777777" w:rsidR="002D0CCA" w:rsidRDefault="00D61AF1">
            <w:pPr>
              <w:widowControl w:val="0"/>
              <w:autoSpaceDE w:val="0"/>
              <w:autoSpaceDN w:val="0"/>
              <w:rPr>
                <w:rFonts w:eastAsia="Times New Roman" w:cs="Times New Roman"/>
                <w:szCs w:val="24"/>
                <w:lang w:val="en-US"/>
              </w:rPr>
            </w:pPr>
            <w:r>
              <w:rPr>
                <w:rFonts w:eastAsia="Times New Roman" w:cs="Times New Roman"/>
                <w:color w:val="0000FF"/>
                <w:szCs w:val="24"/>
                <w:lang w:val="en-US"/>
              </w:rPr>
              <w:t>1341:09JUN14</w:t>
            </w:r>
          </w:p>
        </w:tc>
      </w:tr>
    </w:tbl>
    <w:p w14:paraId="2A65D9F3" w14:textId="77777777" w:rsidR="002D0CCA" w:rsidRDefault="002D0CCA">
      <w:pPr>
        <w:widowControl w:val="0"/>
        <w:autoSpaceDE w:val="0"/>
        <w:autoSpaceDN w:val="0"/>
        <w:rPr>
          <w:rFonts w:eastAsia="Times New Roman" w:cs="Times New Roman"/>
          <w:b/>
          <w:bCs/>
          <w:szCs w:val="24"/>
          <w:lang w:val="en-US"/>
        </w:rPr>
      </w:pPr>
    </w:p>
    <w:p w14:paraId="2067112D" w14:textId="77777777" w:rsidR="002D0CCA" w:rsidRDefault="002D0CCA">
      <w:pPr>
        <w:widowControl w:val="0"/>
        <w:autoSpaceDE w:val="0"/>
        <w:autoSpaceDN w:val="0"/>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2D0CCA" w14:paraId="494C89B2"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D0AB348" w14:textId="77777777" w:rsidR="002D0CCA" w:rsidRDefault="002D0CCA">
            <w:pPr>
              <w:widowControl w:val="0"/>
              <w:autoSpaceDE w:val="0"/>
              <w:autoSpaceDN w:val="0"/>
              <w:jc w:val="center"/>
              <w:rPr>
                <w:rFonts w:eastAsia="Times New Roman" w:cs="Times New Roman"/>
                <w:b/>
                <w:szCs w:val="24"/>
                <w:u w:val="single"/>
                <w:lang w:val="en-US"/>
              </w:rPr>
            </w:pPr>
          </w:p>
          <w:p w14:paraId="0E8C9306"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1st June 2014</w:t>
            </w:r>
          </w:p>
          <w:p w14:paraId="41F0F3B1" w14:textId="77777777" w:rsidR="002D0CCA" w:rsidRDefault="00D61AF1">
            <w:pPr>
              <w:widowControl w:val="0"/>
              <w:autoSpaceDE w:val="0"/>
              <w:autoSpaceDN w:val="0"/>
              <w:jc w:val="center"/>
              <w:rPr>
                <w:rFonts w:eastAsia="Times New Roman" w:cs="Times New Roman"/>
                <w:b/>
                <w:szCs w:val="24"/>
                <w:u w:val="single"/>
                <w:lang w:val="en-US"/>
              </w:rPr>
            </w:pPr>
            <w:bookmarkStart w:id="55" w:name="_Hlk43659078"/>
            <w:r>
              <w:rPr>
                <w:rFonts w:eastAsia="Times New Roman" w:cs="Times New Roman"/>
                <w:b/>
                <w:szCs w:val="24"/>
                <w:u w:val="single"/>
                <w:lang w:val="en-US"/>
              </w:rPr>
              <w:t>All Cad numbers got taken from Cad 10967 07/06/2014</w:t>
            </w:r>
            <w:bookmarkEnd w:id="55"/>
          </w:p>
          <w:p w14:paraId="53C1B513" w14:textId="77777777" w:rsidR="002D0CCA" w:rsidRDefault="002D0CCA">
            <w:pPr>
              <w:widowControl w:val="0"/>
              <w:autoSpaceDE w:val="0"/>
              <w:autoSpaceDN w:val="0"/>
              <w:jc w:val="center"/>
              <w:rPr>
                <w:rFonts w:eastAsia="Times New Roman" w:cs="Times New Roman"/>
                <w:b/>
                <w:bCs/>
                <w:color w:val="FF0000"/>
                <w:szCs w:val="24"/>
                <w:lang w:val="en-US"/>
              </w:rPr>
            </w:pPr>
          </w:p>
        </w:tc>
      </w:tr>
      <w:tr w:rsidR="002D0CCA" w14:paraId="00B2FFF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4B4BC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BA7E505"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9B9B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7726BDED"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451377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ACAA32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2AE11855"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186F4B9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794A44AD"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1D3E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CFC5CA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 of the day</w:t>
            </w:r>
          </w:p>
          <w:p w14:paraId="387C50F5"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43AA75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293364E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33B24AF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9F26175"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91B82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6B5239D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4C818A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Mag </w:t>
            </w:r>
          </w:p>
          <w:p w14:paraId="20B5CB7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 –</w:t>
            </w:r>
          </w:p>
        </w:tc>
      </w:tr>
      <w:tr w:rsidR="002D0CCA" w14:paraId="0A49DBA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399B8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A0F8B0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2 of the day</w:t>
            </w:r>
          </w:p>
          <w:p w14:paraId="1155DD0C"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60DC3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791B143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EE31A5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9760A12"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106D0A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22CAF6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4750CAD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018299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2D0663F5"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7CE4F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869E09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3 of the day</w:t>
            </w:r>
          </w:p>
          <w:p w14:paraId="00DAE49F"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881455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424EAA9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EF37C2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DEEFCCC"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1464F8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08BD6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FBD0B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62713B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37A6705D"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93573F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42AF7D6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4 of the day</w:t>
            </w:r>
          </w:p>
          <w:p w14:paraId="616B1071"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3629D1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59312D4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EA215C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B29E369"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105F9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6D4192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7AB3F2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FA2E7E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50E6396E"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731808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11C34E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5 of the day</w:t>
            </w:r>
          </w:p>
          <w:p w14:paraId="02263972"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F766E6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4D75604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2AFB308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1816F62"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5D9AA8E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114E05B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3D85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82F128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2 – </w:t>
            </w:r>
          </w:p>
        </w:tc>
      </w:tr>
      <w:tr w:rsidR="002D0CCA" w14:paraId="6894F1EA"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B3604E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526616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6 of the day</w:t>
            </w:r>
          </w:p>
          <w:p w14:paraId="3174B378"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515D99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124924E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B19DB2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49FA5A10" w14:textId="77777777" w:rsidR="002D0CCA" w:rsidRDefault="002D0CCA">
            <w:pPr>
              <w:widowControl w:val="0"/>
              <w:autoSpaceDE w:val="0"/>
              <w:autoSpaceDN w:val="0"/>
              <w:jc w:val="center"/>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45DF64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3BE9D5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2A639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3DEDD86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2 – </w:t>
            </w:r>
          </w:p>
        </w:tc>
      </w:tr>
      <w:tr w:rsidR="002D0CCA" w14:paraId="621AEEA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5119BD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9353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7 of the day</w:t>
            </w:r>
          </w:p>
          <w:p w14:paraId="51F466C5"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8177C3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80626D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0F0D21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5D9A6C8"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9E00BA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32C5DC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815D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48BEFD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r w:rsidR="002D0CCA" w14:paraId="3163F0D1"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E43107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DDC09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8 of the day</w:t>
            </w:r>
          </w:p>
          <w:p w14:paraId="6D751791" w14:textId="77777777" w:rsidR="002D0CCA" w:rsidRDefault="002D0CCA">
            <w:pPr>
              <w:widowControl w:val="0"/>
              <w:autoSpaceDE w:val="0"/>
              <w:autoSpaceDN w:val="0"/>
              <w:jc w:val="center"/>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401613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29F34ED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623F0E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BDCEE15" w14:textId="77777777" w:rsidR="002D0CCA" w:rsidRDefault="002D0CCA">
            <w:pPr>
              <w:widowControl w:val="0"/>
              <w:autoSpaceDE w:val="0"/>
              <w:autoSpaceDN w:val="0"/>
              <w:jc w:val="center"/>
              <w:rPr>
                <w:rFonts w:eastAsia="Times New Roman" w:cs="Times New Roman"/>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5A68FB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01/</w:t>
            </w:r>
            <w:r>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1E3610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B0D25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Page Mag</w:t>
            </w:r>
          </w:p>
          <w:p w14:paraId="3270EDE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tc>
      </w:tr>
    </w:tbl>
    <w:p w14:paraId="621A4E5A" w14:textId="77777777" w:rsidR="002D0CCA" w:rsidRDefault="002D0CCA">
      <w:pPr>
        <w:widowControl w:val="0"/>
        <w:autoSpaceDE w:val="0"/>
        <w:autoSpaceDN w:val="0"/>
        <w:rPr>
          <w:rFonts w:eastAsia="Times New Roman" w:cs="Times New Roman"/>
          <w:b/>
          <w:bCs/>
          <w:szCs w:val="24"/>
          <w:lang w:val="en-US"/>
        </w:rPr>
      </w:pPr>
    </w:p>
    <w:p w14:paraId="263CB707" w14:textId="77777777" w:rsidR="002D0CCA" w:rsidRDefault="002D0CCA">
      <w:pPr>
        <w:widowControl w:val="0"/>
        <w:autoSpaceDE w:val="0"/>
        <w:autoSpaceDN w:val="0"/>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2D0CCA" w14:paraId="7BB95B2F"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2464357" w14:textId="77777777" w:rsidR="002D0CCA" w:rsidRDefault="002D0CCA">
            <w:pPr>
              <w:widowControl w:val="0"/>
              <w:autoSpaceDE w:val="0"/>
              <w:autoSpaceDN w:val="0"/>
              <w:rPr>
                <w:rFonts w:eastAsia="Times New Roman" w:cs="Times New Roman"/>
                <w:b/>
                <w:szCs w:val="24"/>
                <w:u w:val="single"/>
                <w:lang w:val="en-US"/>
              </w:rPr>
            </w:pPr>
            <w:bookmarkStart w:id="56" w:name="_Hlk43635035"/>
          </w:p>
          <w:p w14:paraId="5C921222"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2nd June 2014</w:t>
            </w:r>
            <w:bookmarkEnd w:id="56"/>
          </w:p>
          <w:p w14:paraId="6ACE7EAA"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All Cad numbers got taken from Cad 10967 07/06/2014</w:t>
            </w:r>
          </w:p>
          <w:p w14:paraId="0EDE2836" w14:textId="77777777" w:rsidR="002D0CCA" w:rsidRDefault="002D0CCA">
            <w:pPr>
              <w:widowControl w:val="0"/>
              <w:autoSpaceDE w:val="0"/>
              <w:autoSpaceDN w:val="0"/>
              <w:rPr>
                <w:rFonts w:eastAsia="Times New Roman" w:cs="Times New Roman"/>
                <w:b/>
                <w:bCs/>
                <w:color w:val="FF0000"/>
                <w:szCs w:val="24"/>
                <w:lang w:val="en-US"/>
              </w:rPr>
            </w:pPr>
          </w:p>
        </w:tc>
      </w:tr>
      <w:tr w:rsidR="002D0CCA" w14:paraId="13D3C497"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0EC036D" w14:textId="77777777" w:rsidR="002D0CCA" w:rsidRDefault="00D61AF1">
            <w:pPr>
              <w:widowControl w:val="0"/>
              <w:autoSpaceDE w:val="0"/>
              <w:autoSpaceDN w:val="0"/>
              <w:jc w:val="center"/>
              <w:rPr>
                <w:rFonts w:eastAsia="Times New Roman" w:cs="Times New Roman"/>
                <w:b/>
                <w:bCs/>
                <w:color w:val="FF0000"/>
                <w:szCs w:val="24"/>
                <w:lang w:val="en-US"/>
              </w:rPr>
            </w:pPr>
            <w:bookmarkStart w:id="57" w:name="_Hlk43635055"/>
            <w:r>
              <w:rPr>
                <w:rFonts w:eastAsia="Times New Roman" w:cs="Times New Roman"/>
                <w:b/>
                <w:bCs/>
                <w:color w:val="FF0000"/>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494C2F0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0AB630B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0A777CE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25005C87"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19EA650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031DFE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466B8F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526D0B08"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3E297FF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91E050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w:t>
            </w:r>
          </w:p>
          <w:p w14:paraId="6FB404D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682B36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CD895C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BF6522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33BB5740" w14:textId="77777777" w:rsidR="002D0CCA" w:rsidRDefault="002D0CCA">
            <w:pPr>
              <w:widowControl w:val="0"/>
              <w:autoSpaceDE w:val="0"/>
              <w:autoSpaceDN w:val="0"/>
              <w:jc w:val="center"/>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350EF01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02/</w:t>
            </w:r>
            <w:r>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191C90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77DC52D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Mag </w:t>
            </w:r>
          </w:p>
          <w:p w14:paraId="5A62443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 –</w:t>
            </w:r>
          </w:p>
          <w:p w14:paraId="06DFCAA0" w14:textId="77777777" w:rsidR="002D0CCA" w:rsidRDefault="002D0CCA">
            <w:pPr>
              <w:widowControl w:val="0"/>
              <w:autoSpaceDE w:val="0"/>
              <w:autoSpaceDN w:val="0"/>
              <w:jc w:val="center"/>
              <w:rPr>
                <w:rFonts w:eastAsia="Times New Roman" w:cs="Times New Roman"/>
                <w:bCs/>
                <w:szCs w:val="24"/>
                <w:lang w:val="en-US"/>
              </w:rPr>
            </w:pPr>
          </w:p>
        </w:tc>
        <w:bookmarkEnd w:id="57"/>
      </w:tr>
    </w:tbl>
    <w:p w14:paraId="3C4D0082" w14:textId="77777777" w:rsidR="002D0CCA" w:rsidRDefault="002D0CCA">
      <w:pPr>
        <w:widowControl w:val="0"/>
        <w:autoSpaceDE w:val="0"/>
        <w:autoSpaceDN w:val="0"/>
        <w:rPr>
          <w:rFonts w:eastAsia="Times New Roman" w:cs="Times New Roman"/>
          <w:b/>
          <w:color w:val="FF0000"/>
          <w:szCs w:val="24"/>
          <w:lang w:val="en-US"/>
        </w:rPr>
      </w:pPr>
    </w:p>
    <w:p w14:paraId="71194374" w14:textId="77777777" w:rsidR="002D0CCA" w:rsidRDefault="002D0CCA">
      <w:pPr>
        <w:widowControl w:val="0"/>
        <w:autoSpaceDE w:val="0"/>
        <w:autoSpaceDN w:val="0"/>
        <w:rPr>
          <w:rFonts w:eastAsia="Times New Roman" w:cs="Times New Roman"/>
          <w:b/>
          <w:szCs w:val="24"/>
          <w:u w:val="single"/>
          <w:lang w:val="en-US"/>
        </w:rPr>
      </w:pPr>
      <w:bookmarkStart w:id="58"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2D0CCA" w14:paraId="4A8980D3"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713DBD3D" w14:textId="77777777" w:rsidR="002D0CCA" w:rsidRDefault="002D0CCA">
            <w:pPr>
              <w:widowControl w:val="0"/>
              <w:autoSpaceDE w:val="0"/>
              <w:autoSpaceDN w:val="0"/>
              <w:rPr>
                <w:rFonts w:eastAsia="Times New Roman" w:cs="Times New Roman"/>
                <w:b/>
                <w:szCs w:val="24"/>
                <w:u w:val="single"/>
                <w:lang w:val="en-US"/>
              </w:rPr>
            </w:pPr>
          </w:p>
          <w:p w14:paraId="6891AFFD"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 xml:space="preserve">All CAD’s For </w:t>
            </w:r>
            <w:r>
              <w:rPr>
                <w:rFonts w:eastAsia="Times New Roman" w:cs="Times New Roman"/>
                <w:b/>
                <w:color w:val="0000FF"/>
                <w:szCs w:val="24"/>
                <w:u w:val="single"/>
                <w:lang w:val="en-US"/>
              </w:rPr>
              <w:t>3rd June 2014</w:t>
            </w:r>
          </w:p>
          <w:p w14:paraId="38196D3A" w14:textId="77777777" w:rsidR="002D0CCA" w:rsidRDefault="00D61AF1">
            <w:pPr>
              <w:widowControl w:val="0"/>
              <w:autoSpaceDE w:val="0"/>
              <w:autoSpaceDN w:val="0"/>
              <w:jc w:val="center"/>
              <w:rPr>
                <w:rFonts w:eastAsia="Times New Roman" w:cs="Times New Roman"/>
                <w:b/>
                <w:szCs w:val="24"/>
                <w:u w:val="single"/>
                <w:lang w:val="en-US"/>
              </w:rPr>
            </w:pPr>
            <w:bookmarkStart w:id="59" w:name="_Hlk43658868"/>
            <w:r>
              <w:rPr>
                <w:rFonts w:eastAsia="Times New Roman" w:cs="Times New Roman"/>
                <w:b/>
                <w:szCs w:val="24"/>
                <w:u w:val="single"/>
                <w:lang w:val="en-US"/>
              </w:rPr>
              <w:t>All Cad numbers got taken from Cad 10967 07/06/2014</w:t>
            </w:r>
            <w:bookmarkEnd w:id="59"/>
          </w:p>
          <w:p w14:paraId="42802EA0" w14:textId="77777777" w:rsidR="002D0CCA" w:rsidRDefault="002D0CCA">
            <w:pPr>
              <w:widowControl w:val="0"/>
              <w:autoSpaceDE w:val="0"/>
              <w:autoSpaceDN w:val="0"/>
              <w:rPr>
                <w:rFonts w:eastAsia="Times New Roman" w:cs="Times New Roman"/>
                <w:b/>
                <w:bCs/>
                <w:color w:val="FF0000"/>
                <w:szCs w:val="24"/>
                <w:lang w:val="en-US"/>
              </w:rPr>
            </w:pPr>
          </w:p>
        </w:tc>
      </w:tr>
      <w:tr w:rsidR="002D0CCA" w14:paraId="12EFBFA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81FEA2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B67C426"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76DCACA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0AD9AF56"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5C283029" w14:textId="77777777" w:rsidR="002D0CCA" w:rsidRDefault="002D0CCA">
            <w:pPr>
              <w:widowControl w:val="0"/>
              <w:autoSpaceDE w:val="0"/>
              <w:autoSpaceDN w:val="0"/>
              <w:jc w:val="center"/>
              <w:rPr>
                <w:rFonts w:eastAsia="Times New Roman" w:cs="Times New Roman"/>
                <w:b/>
                <w:bCs/>
                <w:color w:val="FF0000"/>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CCC7E6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1C19B8F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1D8BDA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37E3B5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2982E4E" w14:textId="77777777" w:rsidR="002D0CCA" w:rsidRDefault="00D61AF1">
            <w:pPr>
              <w:widowControl w:val="0"/>
              <w:autoSpaceDE w:val="0"/>
              <w:autoSpaceDN w:val="0"/>
              <w:jc w:val="center"/>
              <w:rPr>
                <w:rFonts w:eastAsia="Times New Roman" w:cs="Times New Roman"/>
                <w:b/>
                <w:szCs w:val="24"/>
                <w:lang w:val="en-US"/>
              </w:rPr>
            </w:pPr>
            <w:bookmarkStart w:id="60" w:name="_Hlk43658782"/>
            <w:r>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33528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 </w:t>
            </w:r>
          </w:p>
          <w:p w14:paraId="595F78E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 day</w:t>
            </w:r>
          </w:p>
          <w:p w14:paraId="3EAD73E8" w14:textId="77777777" w:rsidR="002D0CCA" w:rsidRDefault="002D0CCA">
            <w:pPr>
              <w:widowControl w:val="0"/>
              <w:autoSpaceDE w:val="0"/>
              <w:autoSpaceDN w:val="0"/>
              <w:jc w:val="center"/>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F44642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1DC2C99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4BD74A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3305A93" w14:textId="77777777" w:rsidR="002D0CCA" w:rsidRDefault="002D0CCA">
            <w:pPr>
              <w:widowControl w:val="0"/>
              <w:autoSpaceDE w:val="0"/>
              <w:autoSpaceDN w:val="0"/>
              <w:jc w:val="center"/>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710F663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03/</w:t>
            </w:r>
            <w:r>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76D0F0E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w:t>
            </w:r>
          </w:p>
          <w:p w14:paraId="48B76D4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7BA52" w14:textId="77777777" w:rsidR="002D0CCA" w:rsidRDefault="002D0CCA">
            <w:pPr>
              <w:widowControl w:val="0"/>
              <w:autoSpaceDE w:val="0"/>
              <w:autoSpaceDN w:val="0"/>
              <w:jc w:val="center"/>
              <w:rPr>
                <w:rFonts w:eastAsia="Times New Roman" w:cs="Times New Roman"/>
                <w:bCs/>
                <w:szCs w:val="24"/>
                <w:lang w:val="en-US"/>
              </w:rPr>
            </w:pPr>
          </w:p>
        </w:tc>
        <w:bookmarkEnd w:id="60"/>
      </w:tr>
      <w:tr w:rsidR="002D0CCA" w14:paraId="01A03EBE"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35C452C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7A842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 </w:t>
            </w:r>
          </w:p>
          <w:p w14:paraId="1D1D805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FD1E4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22E1FC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3E85D56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2F59C963" w14:textId="77777777" w:rsidR="002D0CCA" w:rsidRDefault="002D0CCA">
            <w:pPr>
              <w:widowControl w:val="0"/>
              <w:autoSpaceDE w:val="0"/>
              <w:autoSpaceDN w:val="0"/>
              <w:jc w:val="center"/>
              <w:rPr>
                <w:rFonts w:eastAsia="Times New Roman" w:cs="Times New Roman"/>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228F9F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
                <w:bCs/>
                <w:color w:val="0000FF"/>
                <w:szCs w:val="24"/>
                <w:lang w:val="en-US"/>
              </w:rPr>
              <w:t>03/</w:t>
            </w:r>
            <w:r>
              <w:rPr>
                <w:rFonts w:eastAsia="Times New Roman" w:cs="Times New Roman"/>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AD67A02" w14:textId="77777777" w:rsidR="002D0CCA" w:rsidRDefault="002D0CCA">
            <w:pPr>
              <w:widowControl w:val="0"/>
              <w:autoSpaceDE w:val="0"/>
              <w:autoSpaceDN w:val="0"/>
              <w:jc w:val="center"/>
              <w:rPr>
                <w:rFonts w:eastAsia="Times New Roman" w:cs="Times New Roman"/>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1113A4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3993D8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7F4B3BD" w14:textId="77777777" w:rsidR="002D0CCA" w:rsidRDefault="002D0CCA">
            <w:pPr>
              <w:widowControl w:val="0"/>
              <w:autoSpaceDE w:val="0"/>
              <w:autoSpaceDN w:val="0"/>
              <w:jc w:val="center"/>
              <w:rPr>
                <w:rFonts w:eastAsia="Times New Roman" w:cs="Times New Roman"/>
                <w:szCs w:val="24"/>
                <w:lang w:val="en-US"/>
              </w:rPr>
            </w:pPr>
          </w:p>
        </w:tc>
        <w:bookmarkEnd w:id="58"/>
      </w:tr>
    </w:tbl>
    <w:p w14:paraId="7B93B3D8" w14:textId="77777777" w:rsidR="002D0CCA" w:rsidRDefault="002D0CCA">
      <w:pPr>
        <w:widowControl w:val="0"/>
        <w:autoSpaceDE w:val="0"/>
        <w:autoSpaceDN w:val="0"/>
        <w:rPr>
          <w:rFonts w:eastAsia="Times New Roman" w:cs="Times New Roman"/>
          <w:b/>
          <w:color w:val="FF0000"/>
          <w:szCs w:val="24"/>
          <w:lang w:val="en-US"/>
        </w:rPr>
      </w:pPr>
    </w:p>
    <w:p w14:paraId="6C6767D8" w14:textId="77777777" w:rsidR="002D0CCA" w:rsidRDefault="002D0CCA">
      <w:pPr>
        <w:widowControl w:val="0"/>
        <w:autoSpaceDE w:val="0"/>
        <w:autoSpaceDN w:val="0"/>
        <w:rPr>
          <w:rFonts w:eastAsia="Times New Roman" w:cs="Times New Roman"/>
          <w:b/>
          <w:color w:val="FF0000"/>
          <w:szCs w:val="24"/>
          <w:lang w:val="en-US"/>
        </w:rPr>
      </w:pPr>
    </w:p>
    <w:p w14:paraId="5607B0F2" w14:textId="77777777" w:rsidR="002D0CCA" w:rsidRDefault="002D0CCA">
      <w:pPr>
        <w:widowControl w:val="0"/>
        <w:autoSpaceDE w:val="0"/>
        <w:autoSpaceDN w:val="0"/>
        <w:rPr>
          <w:rFonts w:eastAsia="Times New Roman" w:cs="Times New Roman"/>
          <w:b/>
          <w:color w:val="FF0000"/>
          <w:szCs w:val="24"/>
          <w:lang w:val="en-US"/>
        </w:rPr>
      </w:pPr>
    </w:p>
    <w:p w14:paraId="001C07EA" w14:textId="77777777" w:rsidR="002D0CCA" w:rsidRDefault="002D0CCA">
      <w:pPr>
        <w:widowControl w:val="0"/>
        <w:autoSpaceDE w:val="0"/>
        <w:autoSpaceDN w:val="0"/>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2D0CCA" w14:paraId="63EBCAFA"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4E6840DF" w14:textId="77777777" w:rsidR="002D0CCA" w:rsidRDefault="002D0CCA">
            <w:pPr>
              <w:widowControl w:val="0"/>
              <w:autoSpaceDE w:val="0"/>
              <w:autoSpaceDN w:val="0"/>
              <w:rPr>
                <w:rFonts w:eastAsia="Times New Roman" w:cs="Times New Roman"/>
                <w:b/>
                <w:szCs w:val="24"/>
                <w:lang w:val="en-US"/>
              </w:rPr>
            </w:pPr>
            <w:bookmarkStart w:id="61" w:name="_Hlk43630094"/>
          </w:p>
          <w:p w14:paraId="108D92F1"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All CAD’s For 7</w:t>
            </w:r>
            <w:r>
              <w:rPr>
                <w:rFonts w:eastAsia="Times New Roman" w:cs="Times New Roman"/>
                <w:b/>
                <w:szCs w:val="24"/>
                <w:u w:val="single"/>
                <w:vertAlign w:val="superscript"/>
                <w:lang w:val="en-US"/>
              </w:rPr>
              <w:t>th</w:t>
            </w:r>
            <w:r>
              <w:rPr>
                <w:rFonts w:eastAsia="Times New Roman" w:cs="Times New Roman"/>
                <w:b/>
                <w:szCs w:val="24"/>
                <w:u w:val="single"/>
                <w:lang w:val="en-US"/>
              </w:rPr>
              <w:t xml:space="preserve"> June 2014</w:t>
            </w:r>
            <w:bookmarkEnd w:id="61"/>
          </w:p>
          <w:p w14:paraId="224AE6F1" w14:textId="77777777" w:rsidR="002D0CCA" w:rsidRDefault="002D0CCA">
            <w:pPr>
              <w:widowControl w:val="0"/>
              <w:autoSpaceDE w:val="0"/>
              <w:autoSpaceDN w:val="0"/>
              <w:jc w:val="center"/>
              <w:rPr>
                <w:rFonts w:eastAsia="Times New Roman" w:cs="Times New Roman"/>
                <w:b/>
                <w:szCs w:val="24"/>
                <w:u w:val="single"/>
                <w:lang w:val="en-US"/>
              </w:rPr>
            </w:pPr>
          </w:p>
          <w:p w14:paraId="2E8A78A7" w14:textId="77777777" w:rsidR="002D0CCA" w:rsidRDefault="00FD0720" w:rsidP="00FD0720">
            <w:pPr>
              <w:widowControl w:val="0"/>
              <w:numPr>
                <w:ilvl w:val="0"/>
                <w:numId w:val="44"/>
              </w:numPr>
              <w:autoSpaceDE w:val="0"/>
              <w:autoSpaceDN w:val="0"/>
              <w:ind w:left="0"/>
              <w:contextualSpacing/>
              <w:rPr>
                <w:rFonts w:eastAsia="Times New Roman" w:cs="Times New Roman"/>
                <w:b/>
                <w:color w:val="0000FF"/>
                <w:szCs w:val="24"/>
                <w:u w:val="single"/>
              </w:rPr>
            </w:pPr>
            <w:hyperlink r:id="rId49" w:history="1">
              <w:r w:rsidR="00D61AF1">
                <w:rPr>
                  <w:rStyle w:val="Hyperlink"/>
                  <w:rFonts w:eastAsia="Calibri" w:cs="Times New Roman"/>
                  <w:color w:val="0000FF"/>
                  <w:szCs w:val="24"/>
                </w:rPr>
                <w:t>https://gridreferencefinder.com/</w:t>
              </w:r>
            </w:hyperlink>
            <w:r w:rsidR="00D61AF1">
              <w:rPr>
                <w:rFonts w:eastAsia="Times New Roman" w:cs="Times New Roman"/>
                <w:color w:val="0000FF"/>
                <w:szCs w:val="24"/>
              </w:rPr>
              <w:t xml:space="preserve">   </w:t>
            </w:r>
          </w:p>
          <w:p w14:paraId="114374FD" w14:textId="77777777" w:rsidR="002D0CCA" w:rsidRDefault="002D0CCA">
            <w:pPr>
              <w:widowControl w:val="0"/>
              <w:autoSpaceDE w:val="0"/>
              <w:autoSpaceDN w:val="0"/>
              <w:jc w:val="center"/>
              <w:rPr>
                <w:rFonts w:eastAsia="Times New Roman" w:cs="Times New Roman"/>
                <w:b/>
                <w:bCs/>
                <w:color w:val="FF0000"/>
                <w:szCs w:val="24"/>
                <w:lang w:val="en-US"/>
              </w:rPr>
            </w:pPr>
          </w:p>
        </w:tc>
      </w:tr>
    </w:tbl>
    <w:p w14:paraId="67D6B415"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2D0CCA" w14:paraId="525B163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2C76C9C" w14:textId="77777777" w:rsidR="002D0CCA" w:rsidRDefault="00D61AF1">
            <w:pPr>
              <w:widowControl w:val="0"/>
              <w:autoSpaceDE w:val="0"/>
              <w:autoSpaceDN w:val="0"/>
              <w:jc w:val="center"/>
              <w:rPr>
                <w:rFonts w:eastAsia="Times New Roman" w:cs="Times New Roman"/>
                <w:b/>
                <w:bCs/>
                <w:color w:val="FF0000"/>
                <w:szCs w:val="24"/>
                <w:lang w:val="en-US"/>
              </w:rPr>
            </w:pPr>
            <w:bookmarkStart w:id="62" w:name="_Hlk43630037"/>
            <w:r>
              <w:rPr>
                <w:rFonts w:eastAsia="Times New Roman" w:cs="Times New Roman"/>
                <w:b/>
                <w:bCs/>
                <w:color w:val="FF0000"/>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79E747D" w14:textId="77777777" w:rsidR="002D0CCA" w:rsidRDefault="002D0CCA">
            <w:pPr>
              <w:widowControl w:val="0"/>
              <w:autoSpaceDE w:val="0"/>
              <w:autoSpaceDN w:val="0"/>
              <w:jc w:val="center"/>
              <w:rPr>
                <w:rFonts w:eastAsia="Times New Roman" w:cs="Times New Roman"/>
                <w:b/>
                <w:bCs/>
                <w:color w:val="FF0000"/>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4E7B4C2"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480E25A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1C86EA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14B0DA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1758D1D0"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575C6D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444C2C5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B70984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98E69C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 </w:t>
            </w:r>
          </w:p>
          <w:p w14:paraId="677DDC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27D29D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6BC0A4E"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6E4385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1C51372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72BD57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64CD6B3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3797147E"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F9F4C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2F2E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E162DF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3EF7443" w14:textId="77777777" w:rsidR="002D0CCA" w:rsidRDefault="002D0CCA">
            <w:pPr>
              <w:widowControl w:val="0"/>
              <w:autoSpaceDE w:val="0"/>
              <w:autoSpaceDN w:val="0"/>
              <w:jc w:val="center"/>
              <w:rPr>
                <w:rFonts w:eastAsia="Times New Roman" w:cs="Times New Roman"/>
                <w:bCs/>
                <w:szCs w:val="24"/>
                <w:lang w:val="en-US"/>
              </w:rPr>
            </w:pPr>
          </w:p>
        </w:tc>
      </w:tr>
      <w:tr w:rsidR="002D0CCA" w14:paraId="77D88E2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94F00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C277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 </w:t>
            </w:r>
          </w:p>
          <w:p w14:paraId="0D7F7A3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E8075E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373A2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4EBE453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w:t>
            </w:r>
          </w:p>
          <w:p w14:paraId="7472AD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grid ref</w:t>
            </w:r>
          </w:p>
          <w:p w14:paraId="6E6C0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534380,</w:t>
            </w:r>
          </w:p>
          <w:p w14:paraId="424C88A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D228D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01ABF6E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D2C81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w:t>
            </w:r>
            <w:r>
              <w:rPr>
                <w:rFonts w:eastAsia="Times New Roman" w:cs="Times New Roman"/>
                <w:color w:val="0000FF"/>
                <w:szCs w:val="24"/>
                <w:lang w:val="en-US"/>
              </w:rPr>
              <w:t>/</w:t>
            </w:r>
            <w:r>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6F651D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1520190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B6D40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954B8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24179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178,179,</w:t>
            </w:r>
          </w:p>
          <w:p w14:paraId="64EA2F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180,181</w:t>
            </w:r>
          </w:p>
          <w:p w14:paraId="073E3088" w14:textId="77777777" w:rsidR="002D0CCA" w:rsidRDefault="002D0CCA">
            <w:pPr>
              <w:widowControl w:val="0"/>
              <w:autoSpaceDE w:val="0"/>
              <w:autoSpaceDN w:val="0"/>
              <w:jc w:val="center"/>
              <w:rPr>
                <w:rFonts w:eastAsia="Times New Roman" w:cs="Times New Roman"/>
                <w:szCs w:val="24"/>
                <w:lang w:val="en-US"/>
              </w:rPr>
            </w:pPr>
          </w:p>
        </w:tc>
      </w:tr>
      <w:tr w:rsidR="002D0CCA" w14:paraId="4A23962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D313B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1A906E9"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Cad 3 </w:t>
            </w:r>
          </w:p>
          <w:p w14:paraId="0C7AFCE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of the </w:t>
            </w:r>
          </w:p>
          <w:p w14:paraId="6544DEB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E21FB0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18A86436"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(In </w:t>
            </w:r>
          </w:p>
          <w:p w14:paraId="0F191A3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Progress </w:t>
            </w:r>
          </w:p>
          <w:p w14:paraId="510FD5CC"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 xml:space="preserve">Way grid </w:t>
            </w:r>
          </w:p>
          <w:p w14:paraId="6789CBD3"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ref 534380,</w:t>
            </w:r>
          </w:p>
          <w:p w14:paraId="2C5D39E4" w14:textId="77777777" w:rsidR="002D0CCA" w:rsidRDefault="00D61AF1">
            <w:pPr>
              <w:widowControl w:val="0"/>
              <w:autoSpaceDE w:val="0"/>
              <w:autoSpaceDN w:val="0"/>
              <w:jc w:val="center"/>
              <w:rPr>
                <w:rFonts w:eastAsia="Times New Roman" w:cs="Times New Roman"/>
                <w:color w:val="FF0000"/>
                <w:szCs w:val="24"/>
                <w:lang w:val="en-US"/>
              </w:rPr>
            </w:pPr>
            <w:r>
              <w:rPr>
                <w:rFonts w:eastAsia="Times New Roman" w:cs="Times New Roman"/>
                <w:b/>
                <w:bCs/>
                <w:color w:val="FF0000"/>
                <w:szCs w:val="24"/>
                <w:lang w:val="en-US"/>
              </w:rPr>
              <w:t>195513</w:t>
            </w:r>
            <w:r>
              <w:rPr>
                <w:rFonts w:eastAsia="Times New Roman" w:cs="Times New Roman"/>
                <w:color w:val="FF0000"/>
                <w:szCs w:val="24"/>
                <w:lang w:val="en-US"/>
              </w:rPr>
              <w:t xml:space="preserve"> </w:t>
            </w:r>
          </w:p>
          <w:p w14:paraId="0F82AA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Main cad police Insp </w:t>
            </w:r>
            <w:proofErr w:type="spellStart"/>
            <w:r>
              <w:rPr>
                <w:rFonts w:eastAsia="Times New Roman" w:cs="Times New Roman"/>
                <w:b/>
                <w:bCs/>
                <w:color w:val="0000FF"/>
                <w:szCs w:val="24"/>
                <w:lang w:val="en-US"/>
              </w:rPr>
              <w:t>Hillmill</w:t>
            </w:r>
            <w:proofErr w:type="spellEnd"/>
            <w:r>
              <w:rPr>
                <w:rFonts w:eastAsia="Times New Roman" w:cs="Times New Roman"/>
                <w:b/>
                <w:bCs/>
                <w:color w:val="0000FF"/>
                <w:szCs w:val="24"/>
                <w:lang w:val="en-US"/>
              </w:rPr>
              <w:t xml:space="preserve"> </w:t>
            </w:r>
          </w:p>
          <w:p w14:paraId="22CC61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sent to </w:t>
            </w:r>
          </w:p>
          <w:p w14:paraId="15BDC78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location progress</w:t>
            </w:r>
          </w:p>
          <w:p w14:paraId="2C9D3A60" w14:textId="77777777" w:rsidR="002D0CCA" w:rsidRDefault="002D0CCA">
            <w:pPr>
              <w:widowControl w:val="0"/>
              <w:autoSpaceDE w:val="0"/>
              <w:autoSpaceDN w:val="0"/>
              <w:jc w:val="center"/>
              <w:rPr>
                <w:rFonts w:eastAsia="Times New Roman" w:cs="Times New Roman"/>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D539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5D11D87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0AB3A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w:t>
            </w:r>
            <w:r>
              <w:rPr>
                <w:rFonts w:eastAsia="Times New Roman" w:cs="Times New Roman"/>
                <w:color w:val="0000FF"/>
                <w:szCs w:val="24"/>
                <w:lang w:val="en-US"/>
              </w:rPr>
              <w:t>/</w:t>
            </w:r>
            <w:r>
              <w:rPr>
                <w:rFonts w:eastAsia="Times New Roman" w:cs="Times New Roman"/>
                <w:b/>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3E7B43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3AF8CC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5C6C7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5E87C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3054C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209,210,</w:t>
            </w:r>
          </w:p>
          <w:p w14:paraId="1D4270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211,212,</w:t>
            </w:r>
          </w:p>
          <w:p w14:paraId="18DBFA7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213</w:t>
            </w:r>
          </w:p>
        </w:tc>
      </w:tr>
      <w:tr w:rsidR="002D0CCA" w14:paraId="3D498A9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244D6A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5EB6E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 </w:t>
            </w:r>
          </w:p>
          <w:p w14:paraId="2405A5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7A27E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FDF52F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357F1EC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(Lincoln </w:t>
            </w:r>
          </w:p>
          <w:p w14:paraId="68CCB0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grid 534657,</w:t>
            </w:r>
          </w:p>
          <w:p w14:paraId="0F8CC0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5B9D7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w:t>
            </w:r>
          </w:p>
          <w:p w14:paraId="6599F7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w:t>
            </w:r>
          </w:p>
          <w:p w14:paraId="5EB3CE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Lumina </w:t>
            </w:r>
          </w:p>
          <w:p w14:paraId="32F4C1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w:t>
            </w:r>
          </w:p>
          <w:p w14:paraId="729F2B5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5F4ED96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F86A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4B2B5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9AC936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C9F26E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0A4B2B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182,183,</w:t>
            </w:r>
          </w:p>
          <w:p w14:paraId="196879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184,185,</w:t>
            </w:r>
          </w:p>
          <w:p w14:paraId="57FAF9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186</w:t>
            </w:r>
          </w:p>
          <w:p w14:paraId="5237AF36" w14:textId="77777777" w:rsidR="002D0CCA" w:rsidRDefault="002D0CCA">
            <w:pPr>
              <w:widowControl w:val="0"/>
              <w:autoSpaceDE w:val="0"/>
              <w:autoSpaceDN w:val="0"/>
              <w:jc w:val="center"/>
              <w:rPr>
                <w:rFonts w:eastAsia="Times New Roman" w:cs="Times New Roman"/>
                <w:szCs w:val="24"/>
                <w:lang w:val="en-US"/>
              </w:rPr>
            </w:pPr>
          </w:p>
        </w:tc>
        <w:bookmarkEnd w:id="62"/>
      </w:tr>
      <w:tr w:rsidR="002D0CCA" w14:paraId="4BCEAE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570392" w14:textId="77777777" w:rsidR="002D0CCA" w:rsidRDefault="00D61AF1">
            <w:pPr>
              <w:widowControl w:val="0"/>
              <w:autoSpaceDE w:val="0"/>
              <w:autoSpaceDN w:val="0"/>
              <w:jc w:val="center"/>
              <w:rPr>
                <w:rFonts w:eastAsia="Times New Roman" w:cs="Times New Roman"/>
                <w:b/>
                <w:szCs w:val="24"/>
                <w:lang w:val="en-US"/>
              </w:rPr>
            </w:pPr>
            <w:bookmarkStart w:id="63" w:name="_Hlk43658964"/>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A30D8C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Cad 5 </w:t>
            </w:r>
          </w:p>
          <w:p w14:paraId="2EF8EA8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of the </w:t>
            </w:r>
          </w:p>
          <w:p w14:paraId="1E49817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day</w:t>
            </w:r>
          </w:p>
          <w:p w14:paraId="04F8EFA7" w14:textId="77777777" w:rsidR="002D0CCA" w:rsidRDefault="002D0CCA">
            <w:pPr>
              <w:widowControl w:val="0"/>
              <w:autoSpaceDE w:val="0"/>
              <w:autoSpaceDN w:val="0"/>
              <w:jc w:val="center"/>
              <w:rPr>
                <w:rFonts w:eastAsia="Times New Roman" w:cs="Times New Roman"/>
                <w:b/>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D0E945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135D89B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0678656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53D7F8C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1F703055"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DFAE347" w14:textId="77777777" w:rsidR="002D0CCA" w:rsidRDefault="002D0CCA">
            <w:pPr>
              <w:widowControl w:val="0"/>
              <w:autoSpaceDE w:val="0"/>
              <w:autoSpaceDN w:val="0"/>
              <w:jc w:val="center"/>
              <w:rPr>
                <w:rFonts w:eastAsia="Times New Roman" w:cs="Times New Roman"/>
                <w:b/>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CEDEFB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F11051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AFBED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CAE561" w14:textId="77777777" w:rsidR="002D0CCA" w:rsidRDefault="002D0CCA">
            <w:pPr>
              <w:widowControl w:val="0"/>
              <w:autoSpaceDE w:val="0"/>
              <w:autoSpaceDN w:val="0"/>
              <w:jc w:val="center"/>
              <w:rPr>
                <w:rFonts w:eastAsia="Times New Roman" w:cs="Times New Roman"/>
                <w:bCs/>
                <w:szCs w:val="24"/>
                <w:lang w:val="en-US"/>
              </w:rPr>
            </w:pPr>
          </w:p>
        </w:tc>
      </w:tr>
      <w:tr w:rsidR="002D0CCA" w14:paraId="7B0B818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312E6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730D5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6 </w:t>
            </w:r>
          </w:p>
          <w:p w14:paraId="4781482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5BABE6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2826C63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28EF52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7160F7AB"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300A550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176CDBC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637A91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5EF514"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ECE7A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80581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2BF994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B684AD4" w14:textId="77777777" w:rsidR="002D0CCA" w:rsidRDefault="002D0CCA">
            <w:pPr>
              <w:widowControl w:val="0"/>
              <w:autoSpaceDE w:val="0"/>
              <w:autoSpaceDN w:val="0"/>
              <w:jc w:val="center"/>
              <w:rPr>
                <w:rFonts w:eastAsia="Times New Roman" w:cs="Times New Roman"/>
                <w:bCs/>
                <w:szCs w:val="24"/>
                <w:lang w:val="en-US"/>
              </w:rPr>
            </w:pPr>
          </w:p>
        </w:tc>
      </w:tr>
      <w:tr w:rsidR="002D0CCA" w14:paraId="33C1198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7502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DD20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7 </w:t>
            </w:r>
          </w:p>
          <w:p w14:paraId="504489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05E9AB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61BE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58C726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6B18AB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2C7E4A5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03F78E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4B301C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0FC097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6A8047D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5651BE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Great </w:t>
            </w:r>
          </w:p>
          <w:p w14:paraId="190AFC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55748F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B43F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64E401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A216B5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F1EECF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3075F18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219,220,</w:t>
            </w:r>
          </w:p>
          <w:p w14:paraId="37BFEF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221</w:t>
            </w:r>
          </w:p>
          <w:p w14:paraId="59628625" w14:textId="77777777" w:rsidR="002D0CCA" w:rsidRDefault="002D0CCA">
            <w:pPr>
              <w:widowControl w:val="0"/>
              <w:autoSpaceDE w:val="0"/>
              <w:autoSpaceDN w:val="0"/>
              <w:jc w:val="center"/>
              <w:rPr>
                <w:rFonts w:eastAsia="Times New Roman" w:cs="Times New Roman"/>
                <w:szCs w:val="24"/>
                <w:lang w:val="en-US"/>
              </w:rPr>
            </w:pPr>
          </w:p>
        </w:tc>
      </w:tr>
      <w:tr w:rsidR="002D0CCA" w14:paraId="67C6190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FC181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F352D5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8 </w:t>
            </w:r>
          </w:p>
          <w:p w14:paraId="0618DC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2DCD81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D5B5FE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657AB71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(Orchard Terrance Progress </w:t>
            </w:r>
          </w:p>
          <w:p w14:paraId="2FCF22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38587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35EA30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7457E5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p w14:paraId="6B05AFBD" w14:textId="77777777" w:rsidR="002D0CCA" w:rsidRDefault="002D0CCA">
            <w:pPr>
              <w:widowControl w:val="0"/>
              <w:autoSpaceDE w:val="0"/>
              <w:autoSpaceDN w:val="0"/>
              <w:jc w:val="center"/>
              <w:rPr>
                <w:rFonts w:eastAsia="Times New Roman" w:cs="Times New Roman"/>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33D8F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Blocked </w:t>
            </w:r>
          </w:p>
          <w:p w14:paraId="6417B746"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7CDEEB1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EECE7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318A7F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95AD1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C349D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97A1D1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187,188,</w:t>
            </w:r>
          </w:p>
          <w:p w14:paraId="4CBBEB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189</w:t>
            </w:r>
          </w:p>
          <w:p w14:paraId="60459085" w14:textId="77777777" w:rsidR="002D0CCA" w:rsidRDefault="002D0CCA">
            <w:pPr>
              <w:widowControl w:val="0"/>
              <w:autoSpaceDE w:val="0"/>
              <w:autoSpaceDN w:val="0"/>
              <w:jc w:val="center"/>
              <w:rPr>
                <w:rFonts w:eastAsia="Times New Roman" w:cs="Times New Roman"/>
                <w:szCs w:val="24"/>
                <w:lang w:val="en-US"/>
              </w:rPr>
            </w:pPr>
          </w:p>
        </w:tc>
        <w:bookmarkEnd w:id="63"/>
      </w:tr>
      <w:tr w:rsidR="002D0CCA" w14:paraId="26C94B3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5BC06A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95802F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9 </w:t>
            </w:r>
          </w:p>
          <w:p w14:paraId="1076B6D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55037C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178D4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738CE60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7F609B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38447B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36357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3BFC373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55DE02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11F69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6D1BDEA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13969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2974C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316BA2C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950A2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563E7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4C4D6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190,191,</w:t>
            </w:r>
          </w:p>
          <w:p w14:paraId="5E74F5C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192,193,</w:t>
            </w:r>
          </w:p>
          <w:p w14:paraId="480553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194</w:t>
            </w:r>
          </w:p>
          <w:p w14:paraId="0F64BD92" w14:textId="77777777" w:rsidR="002D0CCA" w:rsidRDefault="002D0CCA">
            <w:pPr>
              <w:widowControl w:val="0"/>
              <w:autoSpaceDE w:val="0"/>
              <w:autoSpaceDN w:val="0"/>
              <w:jc w:val="center"/>
              <w:rPr>
                <w:rFonts w:eastAsia="Times New Roman" w:cs="Times New Roman"/>
                <w:szCs w:val="24"/>
                <w:lang w:val="en-US"/>
              </w:rPr>
            </w:pPr>
          </w:p>
        </w:tc>
      </w:tr>
      <w:tr w:rsidR="002D0CCA" w14:paraId="5F90BEC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357CAF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A11FF8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10 </w:t>
            </w:r>
          </w:p>
          <w:p w14:paraId="0F83E44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1D997F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3A8AC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18DEA668"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Hardy </w:t>
            </w:r>
          </w:p>
          <w:p w14:paraId="30A2922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 xml:space="preserve">Way </w:t>
            </w:r>
          </w:p>
          <w:p w14:paraId="67CE197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Grid </w:t>
            </w:r>
          </w:p>
          <w:p w14:paraId="68B2E92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Ref </w:t>
            </w:r>
          </w:p>
          <w:p w14:paraId="32A6721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531438,</w:t>
            </w:r>
          </w:p>
          <w:p w14:paraId="3674247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197711 </w:t>
            </w:r>
          </w:p>
          <w:p w14:paraId="20A8AF7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miles </w:t>
            </w:r>
          </w:p>
          <w:p w14:paraId="0260633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away </w:t>
            </w:r>
          </w:p>
          <w:p w14:paraId="46CA050C" w14:textId="77777777" w:rsidR="002D0CCA" w:rsidRDefault="00D61AF1">
            <w:pPr>
              <w:widowControl w:val="0"/>
              <w:autoSpaceDE w:val="0"/>
              <w:autoSpaceDN w:val="0"/>
              <w:jc w:val="center"/>
              <w:rPr>
                <w:rFonts w:eastAsia="Times New Roman" w:cs="Times New Roman"/>
                <w:b/>
                <w:bCs/>
                <w:color w:val="0000FF"/>
                <w:szCs w:val="24"/>
                <w:lang w:val="en-US"/>
              </w:rPr>
            </w:pPr>
            <w:proofErr w:type="spellStart"/>
            <w:r>
              <w:rPr>
                <w:rFonts w:eastAsia="Times New Roman" w:cs="Times New Roman"/>
                <w:b/>
                <w:bCs/>
                <w:color w:val="0000FF"/>
                <w:szCs w:val="24"/>
                <w:lang w:val="en-US"/>
              </w:rPr>
              <w:t>Gorden</w:t>
            </w:r>
            <w:proofErr w:type="spellEnd"/>
            <w:r>
              <w:rPr>
                <w:rFonts w:eastAsia="Times New Roman" w:cs="Times New Roman"/>
                <w:b/>
                <w:bCs/>
                <w:color w:val="0000FF"/>
                <w:szCs w:val="24"/>
                <w:lang w:val="en-US"/>
              </w:rPr>
              <w:t xml:space="preserve"> </w:t>
            </w:r>
          </w:p>
          <w:p w14:paraId="4F308AA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1445269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Hardy</w:t>
            </w:r>
          </w:p>
          <w:p w14:paraId="3BE5CE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7A3AD8B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E9A0E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72BFD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DA240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8D94C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69226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195,196,</w:t>
            </w:r>
          </w:p>
          <w:p w14:paraId="2FE4BED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197,198,</w:t>
            </w:r>
          </w:p>
          <w:p w14:paraId="757AB9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199</w:t>
            </w:r>
          </w:p>
          <w:p w14:paraId="001C7A69" w14:textId="77777777" w:rsidR="002D0CCA" w:rsidRDefault="002D0CCA">
            <w:pPr>
              <w:widowControl w:val="0"/>
              <w:autoSpaceDE w:val="0"/>
              <w:autoSpaceDN w:val="0"/>
              <w:jc w:val="center"/>
              <w:rPr>
                <w:rFonts w:eastAsia="Times New Roman" w:cs="Times New Roman"/>
                <w:szCs w:val="24"/>
                <w:lang w:val="en-US"/>
              </w:rPr>
            </w:pPr>
          </w:p>
        </w:tc>
      </w:tr>
      <w:tr w:rsidR="002D0CCA" w14:paraId="4249970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EF3875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F9C4C4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11 </w:t>
            </w:r>
          </w:p>
          <w:p w14:paraId="5A263B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7B8CDA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7B5F1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79FBF58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Leighton Road </w:t>
            </w:r>
          </w:p>
          <w:p w14:paraId="520743D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Grid Ref 534144,</w:t>
            </w:r>
          </w:p>
          <w:p w14:paraId="7BC1617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195627 </w:t>
            </w:r>
          </w:p>
          <w:p w14:paraId="44C6244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006B457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Leighton</w:t>
            </w:r>
          </w:p>
          <w:p w14:paraId="2E548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Bush </w:t>
            </w:r>
          </w:p>
          <w:p w14:paraId="7D0438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5FE95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2C9B3B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7F00ED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61A79FD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6AB90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200,201,</w:t>
            </w:r>
          </w:p>
          <w:p w14:paraId="2ED1CF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202,203,</w:t>
            </w:r>
          </w:p>
          <w:p w14:paraId="421D58D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204</w:t>
            </w:r>
          </w:p>
          <w:p w14:paraId="7AE51AFF" w14:textId="77777777" w:rsidR="002D0CCA" w:rsidRDefault="002D0CCA">
            <w:pPr>
              <w:widowControl w:val="0"/>
              <w:autoSpaceDE w:val="0"/>
              <w:autoSpaceDN w:val="0"/>
              <w:jc w:val="center"/>
              <w:rPr>
                <w:rFonts w:eastAsia="Times New Roman" w:cs="Times New Roman"/>
                <w:szCs w:val="24"/>
                <w:lang w:val="en-US"/>
              </w:rPr>
            </w:pPr>
          </w:p>
        </w:tc>
      </w:tr>
      <w:tr w:rsidR="002D0CCA" w14:paraId="37A8BB6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2F0A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94646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12 </w:t>
            </w:r>
          </w:p>
          <w:p w14:paraId="480E596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989BD9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43BCBA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6501D36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12175C8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254464A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Crown </w:t>
            </w:r>
          </w:p>
          <w:p w14:paraId="4BD73A4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Rd</w:t>
            </w:r>
          </w:p>
          <w:p w14:paraId="1AE4AD0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1CEFEEC"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16769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1D0EE1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74B34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B28649D" w14:textId="77777777" w:rsidR="002D0CCA" w:rsidRDefault="002D0CCA">
            <w:pPr>
              <w:widowControl w:val="0"/>
              <w:autoSpaceDE w:val="0"/>
              <w:autoSpaceDN w:val="0"/>
              <w:jc w:val="center"/>
              <w:rPr>
                <w:rFonts w:eastAsia="Times New Roman" w:cs="Times New Roman"/>
                <w:bCs/>
                <w:szCs w:val="24"/>
                <w:lang w:val="en-US"/>
              </w:rPr>
            </w:pPr>
          </w:p>
        </w:tc>
      </w:tr>
      <w:tr w:rsidR="002D0CCA" w14:paraId="6DD7F9E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F29DBC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3E1ED3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13 </w:t>
            </w:r>
          </w:p>
          <w:p w14:paraId="6D57059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E7F4AA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460A5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7AB5BF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(In </w:t>
            </w:r>
          </w:p>
          <w:p w14:paraId="2978BB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17CC3E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Way grid </w:t>
            </w:r>
          </w:p>
          <w:p w14:paraId="117AB2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ref </w:t>
            </w:r>
          </w:p>
          <w:p w14:paraId="2B0C49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534380,</w:t>
            </w:r>
          </w:p>
          <w:p w14:paraId="117DCAD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1DB729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AC81E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A56CDD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F23EB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4018107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63DB9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906C8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543F0D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205,206,</w:t>
            </w:r>
          </w:p>
          <w:p w14:paraId="11E2FA2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207,208</w:t>
            </w:r>
          </w:p>
          <w:p w14:paraId="4BA40170" w14:textId="77777777" w:rsidR="002D0CCA" w:rsidRDefault="002D0CCA">
            <w:pPr>
              <w:widowControl w:val="0"/>
              <w:autoSpaceDE w:val="0"/>
              <w:autoSpaceDN w:val="0"/>
              <w:jc w:val="center"/>
              <w:rPr>
                <w:rFonts w:eastAsia="Times New Roman" w:cs="Times New Roman"/>
                <w:szCs w:val="24"/>
                <w:lang w:val="en-US"/>
              </w:rPr>
            </w:pPr>
          </w:p>
        </w:tc>
      </w:tr>
      <w:tr w:rsidR="002D0CCA" w14:paraId="5B66615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9B196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62AD32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14 </w:t>
            </w:r>
          </w:p>
          <w:p w14:paraId="33F311E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F028E2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0135F34"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238383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31D1663B"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494BAD8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774C70C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A8E60BF"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32267E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9F93E6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9DB7F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4C9B1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8AA6160" w14:textId="77777777" w:rsidR="002D0CCA" w:rsidRDefault="002D0CCA">
            <w:pPr>
              <w:widowControl w:val="0"/>
              <w:autoSpaceDE w:val="0"/>
              <w:autoSpaceDN w:val="0"/>
              <w:jc w:val="center"/>
              <w:rPr>
                <w:rFonts w:eastAsia="Times New Roman" w:cs="Times New Roman"/>
                <w:bCs/>
                <w:szCs w:val="24"/>
                <w:lang w:val="en-US"/>
              </w:rPr>
            </w:pPr>
          </w:p>
        </w:tc>
      </w:tr>
      <w:tr w:rsidR="002D0CCA" w14:paraId="2B0EE41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B1FD3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44ACA1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15 </w:t>
            </w:r>
          </w:p>
          <w:p w14:paraId="6437C24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A24FA2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079E8F21"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8E5A55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4D0548A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Missing </w:t>
            </w:r>
          </w:p>
          <w:p w14:paraId="5EC1428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CAD</w:t>
            </w:r>
          </w:p>
          <w:p w14:paraId="372110CD"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Crown </w:t>
            </w:r>
          </w:p>
          <w:p w14:paraId="0A8E5C5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Rd</w:t>
            </w:r>
          </w:p>
          <w:p w14:paraId="12787315"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31E3B66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7DA96F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DD747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35CAD0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0AF95B4" w14:textId="77777777" w:rsidR="002D0CCA" w:rsidRDefault="002D0CCA">
            <w:pPr>
              <w:widowControl w:val="0"/>
              <w:autoSpaceDE w:val="0"/>
              <w:autoSpaceDN w:val="0"/>
              <w:jc w:val="center"/>
              <w:rPr>
                <w:rFonts w:eastAsia="Times New Roman" w:cs="Times New Roman"/>
                <w:bCs/>
                <w:szCs w:val="24"/>
                <w:lang w:val="en-US"/>
              </w:rPr>
            </w:pPr>
          </w:p>
        </w:tc>
      </w:tr>
      <w:tr w:rsidR="002D0CCA" w14:paraId="30AF25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5248E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C3EFB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16 </w:t>
            </w:r>
          </w:p>
          <w:p w14:paraId="27CFBD4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79E4F5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F56E66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03D17B19"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w:t>
            </w:r>
            <w:r>
              <w:rPr>
                <w:rFonts w:eastAsia="Times New Roman" w:cs="Times New Roman"/>
                <w:b/>
                <w:bCs/>
                <w:szCs w:val="24"/>
                <w:lang w:val="en-US"/>
              </w:rPr>
              <w:t xml:space="preserve">Ayley </w:t>
            </w:r>
          </w:p>
          <w:p w14:paraId="166C2FB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 xml:space="preserve">Croft </w:t>
            </w:r>
          </w:p>
          <w:p w14:paraId="4F6F84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Grid </w:t>
            </w:r>
          </w:p>
          <w:p w14:paraId="042EA67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Ref </w:t>
            </w:r>
          </w:p>
          <w:p w14:paraId="0CB5D1B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534219,</w:t>
            </w:r>
          </w:p>
          <w:p w14:paraId="363B3E2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195697)</w:t>
            </w:r>
          </w:p>
          <w:p w14:paraId="19CD6FB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Police </w:t>
            </w:r>
          </w:p>
          <w:p w14:paraId="79435C6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Building</w:t>
            </w:r>
          </w:p>
          <w:p w14:paraId="283CB99B"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3CA92F3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Great </w:t>
            </w:r>
          </w:p>
          <w:p w14:paraId="4185753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Cambridge</w:t>
            </w:r>
          </w:p>
          <w:p w14:paraId="37EEEB8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w:t>
            </w:r>
            <w:proofErr w:type="spellStart"/>
            <w:r>
              <w:rPr>
                <w:rFonts w:eastAsia="Times New Roman" w:cs="Times New Roman"/>
                <w:szCs w:val="24"/>
                <w:lang w:val="en-US"/>
              </w:rPr>
              <w:t>Aley</w:t>
            </w:r>
            <w:proofErr w:type="spellEnd"/>
            <w:r>
              <w:rPr>
                <w:rFonts w:eastAsia="Times New Roman" w:cs="Times New Roman"/>
                <w:szCs w:val="24"/>
                <w:lang w:val="en-US"/>
              </w:rPr>
              <w:t xml:space="preserve"> </w:t>
            </w:r>
          </w:p>
          <w:p w14:paraId="63CEF3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Croft /</w:t>
            </w:r>
          </w:p>
          <w:p w14:paraId="15543B0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6A278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27C57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4736302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4E13F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0453FB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BAB11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222,223,</w:t>
            </w:r>
          </w:p>
          <w:p w14:paraId="3CC370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224,225</w:t>
            </w:r>
          </w:p>
        </w:tc>
      </w:tr>
      <w:tr w:rsidR="002D0CCA" w14:paraId="7194DBB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A480DF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4CA70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17</w:t>
            </w:r>
            <w:r>
              <w:rPr>
                <w:rFonts w:eastAsia="Times New Roman" w:cs="Times New Roman"/>
                <w:bCs/>
                <w:szCs w:val="24"/>
                <w:lang w:val="en-US"/>
              </w:rPr>
              <w:t xml:space="preserve"> </w:t>
            </w:r>
          </w:p>
          <w:p w14:paraId="1CB1944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3918F7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39290F" w14:textId="77777777" w:rsidR="002D0CCA" w:rsidRDefault="00D61AF1">
            <w:pPr>
              <w:widowControl w:val="0"/>
              <w:autoSpaceDE w:val="0"/>
              <w:autoSpaceDN w:val="0"/>
              <w:jc w:val="center"/>
              <w:rPr>
                <w:rFonts w:eastAsia="Times New Roman" w:cs="Times New Roman"/>
                <w:b/>
                <w:szCs w:val="24"/>
                <w:highlight w:val="cyan"/>
                <w:lang w:val="en-US"/>
              </w:rPr>
            </w:pPr>
            <w:r>
              <w:rPr>
                <w:rFonts w:eastAsia="Times New Roman" w:cs="Times New Roman"/>
                <w:b/>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45E90F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(1st Time </w:t>
            </w:r>
          </w:p>
          <w:p w14:paraId="18F4119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Laps </w:t>
            </w:r>
          </w:p>
          <w:p w14:paraId="66537E7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08:18)</w:t>
            </w:r>
            <w:r>
              <w:rPr>
                <w:rFonts w:eastAsia="Times New Roman" w:cs="Times New Roman"/>
                <w:bCs/>
                <w:szCs w:val="24"/>
                <w:lang w:val="en-US"/>
              </w:rPr>
              <w:t xml:space="preserve"> </w:t>
            </w:r>
          </w:p>
          <w:p w14:paraId="2C28307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w:t>
            </w:r>
          </w:p>
          <w:p w14:paraId="1CD821C5"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Progress </w:t>
            </w:r>
          </w:p>
          <w:p w14:paraId="2A94428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Way </w:t>
            </w:r>
          </w:p>
          <w:p w14:paraId="14CA201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534380,</w:t>
            </w:r>
          </w:p>
          <w:p w14:paraId="293D2E4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195513)</w:t>
            </w:r>
          </w:p>
          <w:p w14:paraId="2B2433AE"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DF59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6171B69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275991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47FCF7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08:</w:t>
            </w:r>
            <w:r>
              <w:rPr>
                <w:rFonts w:eastAsia="Times New Roman" w:cs="Times New Roman"/>
                <w:b/>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646F19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2AAEA3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C0F66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DB88FE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226,227,</w:t>
            </w:r>
          </w:p>
          <w:p w14:paraId="5C7642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228,229.</w:t>
            </w:r>
          </w:p>
          <w:p w14:paraId="3FEC917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230</w:t>
            </w:r>
          </w:p>
        </w:tc>
      </w:tr>
      <w:tr w:rsidR="002D0CCA" w14:paraId="7BFD8FD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BDEDB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F56925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18</w:t>
            </w:r>
            <w:r>
              <w:rPr>
                <w:rFonts w:eastAsia="Times New Roman" w:cs="Times New Roman"/>
                <w:bCs/>
                <w:szCs w:val="24"/>
                <w:lang w:val="en-US"/>
              </w:rPr>
              <w:t xml:space="preserve"> </w:t>
            </w:r>
          </w:p>
          <w:p w14:paraId="673A4C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297E22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7CB50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2DEB6EE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(1st Time Laps 08:16)</w:t>
            </w:r>
            <w:r>
              <w:rPr>
                <w:rFonts w:eastAsia="Times New Roman" w:cs="Times New Roman"/>
                <w:bCs/>
                <w:szCs w:val="24"/>
                <w:lang w:val="en-US"/>
              </w:rPr>
              <w:t xml:space="preserve"> </w:t>
            </w:r>
          </w:p>
          <w:p w14:paraId="3C099A1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(In Progress Way grid ref 534380,</w:t>
            </w:r>
          </w:p>
          <w:p w14:paraId="57690A7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195513</w:t>
            </w:r>
            <w:r>
              <w:rPr>
                <w:rFonts w:eastAsia="Times New Roman" w:cs="Times New Roman"/>
                <w:bCs/>
                <w:szCs w:val="24"/>
                <w:lang w:val="en-US"/>
              </w:rPr>
              <w:t>)</w:t>
            </w:r>
          </w:p>
          <w:p w14:paraId="73C46F11"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1E5E39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B5856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070496C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61955E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08:</w:t>
            </w:r>
            <w:r>
              <w:rPr>
                <w:rFonts w:eastAsia="Times New Roman" w:cs="Times New Roman"/>
                <w:b/>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500E0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 xml:space="preserve">Page </w:t>
            </w:r>
            <w:r>
              <w:rPr>
                <w:rFonts w:eastAsia="Times New Roman" w:cs="Times New Roman"/>
                <w:szCs w:val="24"/>
                <w:lang w:val="en-US"/>
              </w:rPr>
              <w:t xml:space="preserve">Mag </w:t>
            </w:r>
          </w:p>
          <w:p w14:paraId="2DB14BB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5B294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231,232,</w:t>
            </w:r>
          </w:p>
          <w:p w14:paraId="2EFEB1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233</w:t>
            </w:r>
          </w:p>
        </w:tc>
      </w:tr>
      <w:tr w:rsidR="002D0CCA" w14:paraId="5B04F39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9841FC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CC39B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19 </w:t>
            </w:r>
          </w:p>
          <w:p w14:paraId="272C0D9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012F6C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2933492"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54A8E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6EE11E1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D4BD5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7159193D"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22A26B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61BB6D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04100D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8CAEAB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B9B2C73" w14:textId="77777777" w:rsidR="002D0CCA" w:rsidRDefault="002D0CCA">
            <w:pPr>
              <w:widowControl w:val="0"/>
              <w:autoSpaceDE w:val="0"/>
              <w:autoSpaceDN w:val="0"/>
              <w:jc w:val="center"/>
              <w:rPr>
                <w:rFonts w:eastAsia="Times New Roman" w:cs="Times New Roman"/>
                <w:bCs/>
                <w:szCs w:val="24"/>
                <w:lang w:val="en-US"/>
              </w:rPr>
            </w:pPr>
          </w:p>
        </w:tc>
      </w:tr>
      <w:tr w:rsidR="002D0CCA" w14:paraId="09DCAF8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00FFE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96729C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20 </w:t>
            </w:r>
          </w:p>
          <w:p w14:paraId="55BA62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A5CE7B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9327E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713722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6B3C833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B8233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1D0F542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01B5C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4C953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1A84214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9FD1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E786A3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C9099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234,235,</w:t>
            </w:r>
          </w:p>
          <w:p w14:paraId="624E465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236,237</w:t>
            </w:r>
          </w:p>
          <w:p w14:paraId="6FED9E3E" w14:textId="77777777" w:rsidR="002D0CCA" w:rsidRDefault="002D0CCA">
            <w:pPr>
              <w:widowControl w:val="0"/>
              <w:autoSpaceDE w:val="0"/>
              <w:autoSpaceDN w:val="0"/>
              <w:jc w:val="center"/>
              <w:rPr>
                <w:rFonts w:eastAsia="Times New Roman" w:cs="Times New Roman"/>
                <w:szCs w:val="24"/>
                <w:lang w:val="en-US"/>
              </w:rPr>
            </w:pPr>
          </w:p>
        </w:tc>
      </w:tr>
      <w:tr w:rsidR="002D0CCA" w14:paraId="3447081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246A36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AF6E2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21 </w:t>
            </w:r>
          </w:p>
          <w:p w14:paraId="0C5D66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620069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5A9A5D9"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84C4B5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41F292A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1F1194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962FE32"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5BEC2B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240DEA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DAB07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53B9C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B01EF53" w14:textId="77777777" w:rsidR="002D0CCA" w:rsidRDefault="002D0CCA">
            <w:pPr>
              <w:widowControl w:val="0"/>
              <w:autoSpaceDE w:val="0"/>
              <w:autoSpaceDN w:val="0"/>
              <w:jc w:val="center"/>
              <w:rPr>
                <w:rFonts w:eastAsia="Times New Roman" w:cs="Times New Roman"/>
                <w:bCs/>
                <w:szCs w:val="24"/>
                <w:lang w:val="en-US"/>
              </w:rPr>
            </w:pPr>
          </w:p>
        </w:tc>
      </w:tr>
      <w:tr w:rsidR="002D0CCA" w14:paraId="4387C95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0E120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AD66EC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22 </w:t>
            </w:r>
          </w:p>
          <w:p w14:paraId="1F65D3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082741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7AD6942"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2ABD1F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74A27AB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849DE9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4EC740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E2D484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3B9E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C3E1BE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5C14BDA" w14:textId="77777777" w:rsidR="002D0CCA" w:rsidRDefault="002D0CCA">
            <w:pPr>
              <w:widowControl w:val="0"/>
              <w:autoSpaceDE w:val="0"/>
              <w:autoSpaceDN w:val="0"/>
              <w:jc w:val="center"/>
              <w:rPr>
                <w:rFonts w:eastAsia="Times New Roman" w:cs="Times New Roman"/>
                <w:bCs/>
                <w:szCs w:val="24"/>
                <w:lang w:val="en-US"/>
              </w:rPr>
            </w:pPr>
          </w:p>
        </w:tc>
      </w:tr>
      <w:tr w:rsidR="002D0CCA" w14:paraId="2CA691A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B4475C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C667B2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 xml:space="preserve">23 </w:t>
            </w:r>
          </w:p>
          <w:p w14:paraId="2290562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646B43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7D9BB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30</w:t>
            </w:r>
            <w:r>
              <w:rPr>
                <w:rFonts w:eastAsia="Times New Roman" w:cs="Times New Roman"/>
                <w:b/>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ACAC81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(2nd Time Laps 09:22) </w:t>
            </w:r>
          </w:p>
          <w:p w14:paraId="106AFEB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Progress Way </w:t>
            </w:r>
          </w:p>
          <w:p w14:paraId="73B961B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534380,</w:t>
            </w:r>
          </w:p>
          <w:p w14:paraId="29E71AD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195513</w:t>
            </w:r>
            <w:r>
              <w:rPr>
                <w:rFonts w:eastAsia="Times New Roman" w:cs="Times New Roman"/>
                <w:bCs/>
                <w:szCs w:val="24"/>
                <w:lang w:val="en-US"/>
              </w:rPr>
              <w:t>)</w:t>
            </w:r>
          </w:p>
          <w:p w14:paraId="21FCED0B"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F1E710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4DE3C0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54CE7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247EBF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w:t>
            </w:r>
            <w:r>
              <w:rPr>
                <w:rFonts w:eastAsia="Times New Roman" w:cs="Times New Roman"/>
                <w:b/>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7C34E0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13902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BC21A8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07F55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238,239,</w:t>
            </w:r>
          </w:p>
          <w:p w14:paraId="30078C8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240</w:t>
            </w:r>
          </w:p>
        </w:tc>
      </w:tr>
      <w:tr w:rsidR="002D0CCA" w14:paraId="5980F57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2E6FA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7E096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 xml:space="preserve">24 </w:t>
            </w:r>
          </w:p>
          <w:p w14:paraId="033CCC8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E7EB6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E27533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Cs/>
                <w:szCs w:val="24"/>
                <w:lang w:val="en-US"/>
              </w:rPr>
              <w:t>30</w:t>
            </w:r>
            <w:r>
              <w:rPr>
                <w:rFonts w:eastAsia="Times New Roman" w:cs="Times New Roman"/>
                <w:b/>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5B0941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szCs w:val="24"/>
                <w:lang w:val="en-US"/>
              </w:rPr>
              <w:t>(2nd Time Laps 09:20)</w:t>
            </w:r>
            <w:r>
              <w:rPr>
                <w:rFonts w:eastAsia="Times New Roman" w:cs="Times New Roman"/>
                <w:bCs/>
                <w:szCs w:val="24"/>
                <w:lang w:val="en-US"/>
              </w:rPr>
              <w:t xml:space="preserve"> </w:t>
            </w:r>
          </w:p>
          <w:p w14:paraId="122DFCD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w:t>
            </w:r>
            <w:r>
              <w:rPr>
                <w:rFonts w:eastAsia="Times New Roman" w:cs="Times New Roman"/>
                <w:b/>
                <w:szCs w:val="24"/>
                <w:lang w:val="en-US"/>
              </w:rPr>
              <w:t xml:space="preserve">Ty </w:t>
            </w:r>
            <w:r>
              <w:rPr>
                <w:rFonts w:eastAsia="Times New Roman" w:cs="Times New Roman"/>
                <w:b/>
                <w:color w:val="0000FF"/>
                <w:szCs w:val="24"/>
                <w:lang w:val="en-US"/>
              </w:rPr>
              <w:t xml:space="preserve">ne mouth </w:t>
            </w:r>
          </w:p>
          <w:p w14:paraId="094A814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Drive miles away </w:t>
            </w:r>
          </w:p>
          <w:p w14:paraId="0A4E563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Grid Ref </w:t>
            </w:r>
          </w:p>
          <w:p w14:paraId="7A4E322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534375,</w:t>
            </w:r>
          </w:p>
          <w:p w14:paraId="24E6E88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
                <w:color w:val="0000FF"/>
                <w:szCs w:val="24"/>
                <w:lang w:val="en-US"/>
              </w:rPr>
              <w:t>198125</w:t>
            </w:r>
            <w:r>
              <w:rPr>
                <w:rFonts w:eastAsia="Times New Roman" w:cs="Times New Roman"/>
                <w:bCs/>
                <w:szCs w:val="24"/>
                <w:lang w:val="en-US"/>
              </w:rPr>
              <w:t>)</w:t>
            </w:r>
          </w:p>
          <w:p w14:paraId="497314F3" w14:textId="77777777" w:rsidR="002D0CCA" w:rsidRDefault="002D0CCA">
            <w:pPr>
              <w:widowControl w:val="0"/>
              <w:autoSpaceDE w:val="0"/>
              <w:autoSpaceDN w:val="0"/>
              <w:jc w:val="center"/>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EF797E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Enfield</w:t>
            </w:r>
          </w:p>
          <w:p w14:paraId="5B8C3D4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2E17D95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3FA6EF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w:t>
            </w:r>
            <w:r>
              <w:rPr>
                <w:rFonts w:eastAsia="Times New Roman" w:cs="Times New Roman"/>
                <w:b/>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980040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5F2826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24813C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22B20A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214,215,</w:t>
            </w:r>
          </w:p>
          <w:p w14:paraId="0B9016A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216,217,</w:t>
            </w:r>
          </w:p>
          <w:p w14:paraId="31C123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218</w:t>
            </w:r>
          </w:p>
        </w:tc>
      </w:tr>
      <w:tr w:rsidR="002D0CCA" w14:paraId="47BFCD9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549FA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07CCA7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25 </w:t>
            </w:r>
          </w:p>
          <w:p w14:paraId="6E6F1A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75A9AB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9ED61B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12CAE5D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0CE0A8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1A9207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704FD6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41F1CCD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44D6E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5983461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C2556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F8553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8D8FB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241,242,</w:t>
            </w:r>
          </w:p>
          <w:p w14:paraId="573156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243,244</w:t>
            </w:r>
          </w:p>
          <w:p w14:paraId="1ADA6776" w14:textId="77777777" w:rsidR="002D0CCA" w:rsidRDefault="002D0CCA">
            <w:pPr>
              <w:widowControl w:val="0"/>
              <w:autoSpaceDE w:val="0"/>
              <w:autoSpaceDN w:val="0"/>
              <w:jc w:val="center"/>
              <w:rPr>
                <w:rFonts w:eastAsia="Times New Roman" w:cs="Times New Roman"/>
                <w:szCs w:val="24"/>
                <w:lang w:val="en-US"/>
              </w:rPr>
            </w:pPr>
          </w:p>
        </w:tc>
      </w:tr>
      <w:tr w:rsidR="002D0CCA" w14:paraId="27E0276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3E1A4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D81FC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26 </w:t>
            </w:r>
          </w:p>
          <w:p w14:paraId="7EC5EEE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of the</w:t>
            </w:r>
          </w:p>
          <w:p w14:paraId="0A6BE1B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67BF5823"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2A5201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03CBEE7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18901B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0145859"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78E1A02"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AA1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2F2661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28432E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44DCDE2" w14:textId="77777777" w:rsidR="002D0CCA" w:rsidRDefault="002D0CCA">
            <w:pPr>
              <w:widowControl w:val="0"/>
              <w:autoSpaceDE w:val="0"/>
              <w:autoSpaceDN w:val="0"/>
              <w:jc w:val="center"/>
              <w:rPr>
                <w:rFonts w:eastAsia="Times New Roman" w:cs="Times New Roman"/>
                <w:bCs/>
                <w:szCs w:val="24"/>
                <w:lang w:val="en-US"/>
              </w:rPr>
            </w:pPr>
          </w:p>
        </w:tc>
      </w:tr>
      <w:tr w:rsidR="002D0CCA" w14:paraId="4C43D71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D554FA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CDD5E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27 </w:t>
            </w:r>
          </w:p>
          <w:p w14:paraId="4391AE8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6E2629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75ED0EFF"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2654C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2327C71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80DA36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E42B5C1"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043994F"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C5D50A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2EAFD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C151F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1790F10" w14:textId="77777777" w:rsidR="002D0CCA" w:rsidRDefault="002D0CCA">
            <w:pPr>
              <w:widowControl w:val="0"/>
              <w:autoSpaceDE w:val="0"/>
              <w:autoSpaceDN w:val="0"/>
              <w:jc w:val="center"/>
              <w:rPr>
                <w:rFonts w:eastAsia="Times New Roman" w:cs="Times New Roman"/>
                <w:bCs/>
                <w:szCs w:val="24"/>
                <w:lang w:val="en-US"/>
              </w:rPr>
            </w:pPr>
          </w:p>
        </w:tc>
      </w:tr>
      <w:tr w:rsidR="002D0CCA" w14:paraId="7CC6830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19E839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92A03B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28 </w:t>
            </w:r>
          </w:p>
          <w:p w14:paraId="7BDDDD4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97F879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C80D9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762AF84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9833AD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A745657"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C212F7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266BE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0652F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6A888B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A92CCC5" w14:textId="77777777" w:rsidR="002D0CCA" w:rsidRDefault="002D0CCA">
            <w:pPr>
              <w:widowControl w:val="0"/>
              <w:autoSpaceDE w:val="0"/>
              <w:autoSpaceDN w:val="0"/>
              <w:jc w:val="center"/>
              <w:rPr>
                <w:rFonts w:eastAsia="Times New Roman" w:cs="Times New Roman"/>
                <w:bCs/>
                <w:szCs w:val="24"/>
                <w:lang w:val="en-US"/>
              </w:rPr>
            </w:pPr>
          </w:p>
        </w:tc>
      </w:tr>
      <w:tr w:rsidR="002D0CCA" w14:paraId="0D206D5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69E494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6D6A6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29 </w:t>
            </w:r>
          </w:p>
          <w:p w14:paraId="3D96D95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F1BB63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2B3C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26C6252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1A8C4B1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1329B03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4159CE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D65171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A34C7B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5DFA8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05BA6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6FF0C6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318CB6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245,246,</w:t>
            </w:r>
          </w:p>
          <w:p w14:paraId="7E42E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247,248</w:t>
            </w:r>
          </w:p>
          <w:p w14:paraId="68DD4EAF" w14:textId="77777777" w:rsidR="002D0CCA" w:rsidRDefault="002D0CCA">
            <w:pPr>
              <w:widowControl w:val="0"/>
              <w:autoSpaceDE w:val="0"/>
              <w:autoSpaceDN w:val="0"/>
              <w:jc w:val="center"/>
              <w:rPr>
                <w:rFonts w:eastAsia="Times New Roman" w:cs="Times New Roman"/>
                <w:szCs w:val="24"/>
                <w:lang w:val="en-US"/>
              </w:rPr>
            </w:pPr>
          </w:p>
        </w:tc>
      </w:tr>
      <w:tr w:rsidR="002D0CCA" w14:paraId="63BA0CD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00E527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07E156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30 </w:t>
            </w:r>
          </w:p>
          <w:p w14:paraId="7008653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0D1FC36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1698FB5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EF5B8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4A9612F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7A637DC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55DD1D8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EC27C9E"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633723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EB0B5D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C3DC6F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9079A5F" w14:textId="77777777" w:rsidR="002D0CCA" w:rsidRDefault="002D0CCA">
            <w:pPr>
              <w:widowControl w:val="0"/>
              <w:autoSpaceDE w:val="0"/>
              <w:autoSpaceDN w:val="0"/>
              <w:jc w:val="center"/>
              <w:rPr>
                <w:rFonts w:eastAsia="Times New Roman" w:cs="Times New Roman"/>
                <w:bCs/>
                <w:szCs w:val="24"/>
                <w:lang w:val="en-US"/>
              </w:rPr>
            </w:pPr>
          </w:p>
        </w:tc>
      </w:tr>
      <w:tr w:rsidR="002D0CCA" w14:paraId="02E7A6B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8BAE9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B65E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31 </w:t>
            </w:r>
          </w:p>
          <w:p w14:paraId="7F6681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A86B03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3C21E09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AB2528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2614018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88C13E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60E3652B"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EAD18F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1A25B6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9911F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475366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5A19540" w14:textId="77777777" w:rsidR="002D0CCA" w:rsidRDefault="002D0CCA">
            <w:pPr>
              <w:widowControl w:val="0"/>
              <w:autoSpaceDE w:val="0"/>
              <w:autoSpaceDN w:val="0"/>
              <w:jc w:val="center"/>
              <w:rPr>
                <w:rFonts w:eastAsia="Times New Roman" w:cs="Times New Roman"/>
                <w:bCs/>
                <w:szCs w:val="24"/>
                <w:lang w:val="en-US"/>
              </w:rPr>
            </w:pPr>
          </w:p>
        </w:tc>
      </w:tr>
      <w:tr w:rsidR="002D0CCA" w14:paraId="0CA36F5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BF2CA7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C4DFBD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32 </w:t>
            </w:r>
          </w:p>
          <w:p w14:paraId="56C44CC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3C34B6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62FD2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63AD774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10C531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7815B92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746DFCC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3A86CA2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0057F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4E0A61F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F5C64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6881EF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F1911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249,250,</w:t>
            </w:r>
          </w:p>
          <w:p w14:paraId="7FB583B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251,252</w:t>
            </w:r>
          </w:p>
          <w:p w14:paraId="718B6B61" w14:textId="77777777" w:rsidR="002D0CCA" w:rsidRDefault="002D0CCA">
            <w:pPr>
              <w:widowControl w:val="0"/>
              <w:autoSpaceDE w:val="0"/>
              <w:autoSpaceDN w:val="0"/>
              <w:jc w:val="center"/>
              <w:rPr>
                <w:rFonts w:eastAsia="Times New Roman" w:cs="Times New Roman"/>
                <w:szCs w:val="24"/>
                <w:lang w:val="en-US"/>
              </w:rPr>
            </w:pPr>
          </w:p>
        </w:tc>
      </w:tr>
      <w:tr w:rsidR="002D0CCA" w14:paraId="352DED7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F2FCE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8DCE86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33 </w:t>
            </w:r>
          </w:p>
          <w:p w14:paraId="3DCCCA8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4817F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2712582A"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CCFCE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240E115E"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4ABCFD8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F569DE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8F45E71"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1D7DF6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1A16D4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18E9D28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3E2C14" w14:textId="77777777" w:rsidR="002D0CCA" w:rsidRDefault="002D0CCA">
            <w:pPr>
              <w:widowControl w:val="0"/>
              <w:autoSpaceDE w:val="0"/>
              <w:autoSpaceDN w:val="0"/>
              <w:jc w:val="center"/>
              <w:rPr>
                <w:rFonts w:eastAsia="Times New Roman" w:cs="Times New Roman"/>
                <w:bCs/>
                <w:szCs w:val="24"/>
                <w:lang w:val="en-US"/>
              </w:rPr>
            </w:pPr>
          </w:p>
        </w:tc>
      </w:tr>
      <w:tr w:rsidR="002D0CCA" w14:paraId="47BF3E3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DFB747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2AF3C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34 </w:t>
            </w:r>
          </w:p>
          <w:p w14:paraId="47B24F0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E8E91B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E79E37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51823F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0A28D5D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BA0261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29E14447"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205131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7B91A4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325BA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DF3F10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272C368" w14:textId="77777777" w:rsidR="002D0CCA" w:rsidRDefault="002D0CCA">
            <w:pPr>
              <w:widowControl w:val="0"/>
              <w:autoSpaceDE w:val="0"/>
              <w:autoSpaceDN w:val="0"/>
              <w:jc w:val="center"/>
              <w:rPr>
                <w:rFonts w:eastAsia="Times New Roman" w:cs="Times New Roman"/>
                <w:bCs/>
                <w:szCs w:val="24"/>
                <w:lang w:val="en-US"/>
              </w:rPr>
            </w:pPr>
          </w:p>
        </w:tc>
      </w:tr>
      <w:tr w:rsidR="002D0CCA" w14:paraId="1C131D4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EC321E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EF90EF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35 </w:t>
            </w:r>
          </w:p>
          <w:p w14:paraId="63BFBDF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DE8B62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3A1D4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22690C7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(No grid or Att location)</w:t>
            </w:r>
          </w:p>
          <w:p w14:paraId="3310622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1691ACF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Blocked </w:t>
            </w:r>
          </w:p>
          <w:p w14:paraId="6DA42CF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4E5D8E9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633295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23C4DDB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279C4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470EC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B347E5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253,254,</w:t>
            </w:r>
          </w:p>
          <w:p w14:paraId="47DFB3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255</w:t>
            </w:r>
          </w:p>
          <w:p w14:paraId="6BE71B67" w14:textId="77777777" w:rsidR="002D0CCA" w:rsidRDefault="002D0CCA">
            <w:pPr>
              <w:widowControl w:val="0"/>
              <w:autoSpaceDE w:val="0"/>
              <w:autoSpaceDN w:val="0"/>
              <w:jc w:val="center"/>
              <w:rPr>
                <w:rFonts w:eastAsia="Times New Roman" w:cs="Times New Roman"/>
                <w:szCs w:val="24"/>
                <w:lang w:val="en-US"/>
              </w:rPr>
            </w:pPr>
          </w:p>
        </w:tc>
      </w:tr>
      <w:tr w:rsidR="002D0CCA" w14:paraId="3D3DABC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457052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96CC91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36 </w:t>
            </w:r>
          </w:p>
          <w:p w14:paraId="1D6C164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569EA8B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1FBB1394"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6EAD6D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5A414AF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5E6343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3B6EAC5A"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FD6C845"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CDD52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C77546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8EE747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EF80DFE" w14:textId="77777777" w:rsidR="002D0CCA" w:rsidRDefault="002D0CCA">
            <w:pPr>
              <w:widowControl w:val="0"/>
              <w:autoSpaceDE w:val="0"/>
              <w:autoSpaceDN w:val="0"/>
              <w:jc w:val="center"/>
              <w:rPr>
                <w:rFonts w:eastAsia="Times New Roman" w:cs="Times New Roman"/>
                <w:bCs/>
                <w:szCs w:val="24"/>
                <w:lang w:val="en-US"/>
              </w:rPr>
            </w:pPr>
          </w:p>
        </w:tc>
      </w:tr>
      <w:tr w:rsidR="002D0CCA" w14:paraId="03817ED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F4D24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833E2D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37 </w:t>
            </w:r>
          </w:p>
          <w:p w14:paraId="6991D49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1A95226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654E3A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1AED75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0B87CB4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738DE5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Progress </w:t>
            </w:r>
          </w:p>
          <w:p w14:paraId="25A6FB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1FA49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9E20E7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00528F3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A4D78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90C8F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41D776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256,257,</w:t>
            </w:r>
          </w:p>
          <w:p w14:paraId="01E900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258,259</w:t>
            </w:r>
          </w:p>
          <w:p w14:paraId="62D79524" w14:textId="77777777" w:rsidR="002D0CCA" w:rsidRDefault="002D0CCA">
            <w:pPr>
              <w:widowControl w:val="0"/>
              <w:autoSpaceDE w:val="0"/>
              <w:autoSpaceDN w:val="0"/>
              <w:jc w:val="center"/>
              <w:rPr>
                <w:rFonts w:eastAsia="Times New Roman" w:cs="Times New Roman"/>
                <w:szCs w:val="24"/>
                <w:lang w:val="en-US"/>
              </w:rPr>
            </w:pPr>
          </w:p>
        </w:tc>
      </w:tr>
      <w:tr w:rsidR="002D0CCA" w14:paraId="13B91F4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ECCDA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C99A88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38 </w:t>
            </w:r>
          </w:p>
          <w:p w14:paraId="1DE3135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B6ACC3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3B288C35"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D97924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5AD2F958"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AB4791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289726B4"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B480B6"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CBA9E3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E552EA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74EB81C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9DD8EBA" w14:textId="77777777" w:rsidR="002D0CCA" w:rsidRDefault="002D0CCA">
            <w:pPr>
              <w:widowControl w:val="0"/>
              <w:autoSpaceDE w:val="0"/>
              <w:autoSpaceDN w:val="0"/>
              <w:jc w:val="center"/>
              <w:rPr>
                <w:rFonts w:eastAsia="Times New Roman" w:cs="Times New Roman"/>
                <w:bCs/>
                <w:szCs w:val="24"/>
                <w:lang w:val="en-US"/>
              </w:rPr>
            </w:pPr>
          </w:p>
        </w:tc>
      </w:tr>
      <w:tr w:rsidR="002D0CCA" w14:paraId="58EB21D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2D3D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1B5DD8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39 </w:t>
            </w:r>
          </w:p>
          <w:p w14:paraId="18FFAE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23D5478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4825CB47"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6CF436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6FD56F6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6A1F0367"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42D2698C"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D28059D"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6C25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6D9860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61F7C4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933F280" w14:textId="77777777" w:rsidR="002D0CCA" w:rsidRDefault="002D0CCA">
            <w:pPr>
              <w:widowControl w:val="0"/>
              <w:autoSpaceDE w:val="0"/>
              <w:autoSpaceDN w:val="0"/>
              <w:jc w:val="center"/>
              <w:rPr>
                <w:rFonts w:eastAsia="Times New Roman" w:cs="Times New Roman"/>
                <w:bCs/>
                <w:szCs w:val="24"/>
                <w:lang w:val="en-US"/>
              </w:rPr>
            </w:pPr>
          </w:p>
        </w:tc>
      </w:tr>
      <w:tr w:rsidR="002D0CCA" w14:paraId="514881B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F7E335C"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7852CB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40 </w:t>
            </w:r>
          </w:p>
          <w:p w14:paraId="0B11F9B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BA6D8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ADABD9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14A8879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(Great Cambridge Road miles away Grid Ref 534396, </w:t>
            </w:r>
          </w:p>
          <w:p w14:paraId="2065E8F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szCs w:val="24"/>
                <w:lang w:val="en-US"/>
              </w:rPr>
              <w:t>197692</w:t>
            </w:r>
            <w:r>
              <w:rPr>
                <w:rFonts w:eastAsia="Times New Roman" w:cs="Times New Roman"/>
                <w:b/>
                <w:bCs/>
                <w:color w:val="0000FF"/>
                <w:szCs w:val="24"/>
                <w:lang w:val="en-US"/>
              </w:rPr>
              <w:t xml:space="preserve"> </w:t>
            </w:r>
          </w:p>
          <w:p w14:paraId="00A65DE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Carter hatch Lane but states behind tops tiles)</w:t>
            </w:r>
          </w:p>
          <w:p w14:paraId="096C9C5E" w14:textId="77777777" w:rsidR="002D0CCA" w:rsidRDefault="002D0CCA">
            <w:pPr>
              <w:widowControl w:val="0"/>
              <w:autoSpaceDE w:val="0"/>
              <w:autoSpaceDN w:val="0"/>
              <w:jc w:val="center"/>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26B77FE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Great </w:t>
            </w:r>
          </w:p>
          <w:p w14:paraId="68B226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Cambridge</w:t>
            </w:r>
          </w:p>
          <w:p w14:paraId="157EEEA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Rd / Tops</w:t>
            </w:r>
          </w:p>
          <w:p w14:paraId="4196F1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56C29F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35D168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253550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94D8A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EB4C69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8339AD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260,261,</w:t>
            </w:r>
          </w:p>
          <w:p w14:paraId="6EC74FD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262,263,</w:t>
            </w:r>
          </w:p>
          <w:p w14:paraId="6F4DE3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264,265,</w:t>
            </w:r>
          </w:p>
          <w:p w14:paraId="1A1FCE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266</w:t>
            </w:r>
          </w:p>
        </w:tc>
      </w:tr>
      <w:tr w:rsidR="002D0CCA" w14:paraId="6804709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5A50C2A"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7D09A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41 </w:t>
            </w:r>
          </w:p>
          <w:p w14:paraId="68C1020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4F782D8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p w14:paraId="50782D9F" w14:textId="77777777" w:rsidR="002D0CCA" w:rsidRDefault="002D0CCA">
            <w:pPr>
              <w:widowControl w:val="0"/>
              <w:autoSpaceDE w:val="0"/>
              <w:autoSpaceDN w:val="0"/>
              <w:jc w:val="center"/>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D7B1DD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67342B86"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5776A7E4"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p w14:paraId="7E13CB76"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87174D0"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9B2EA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3595D0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Missing </w:t>
            </w:r>
          </w:p>
          <w:p w14:paraId="56530E1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B5070CE" w14:textId="77777777" w:rsidR="002D0CCA" w:rsidRDefault="002D0CCA">
            <w:pPr>
              <w:widowControl w:val="0"/>
              <w:autoSpaceDE w:val="0"/>
              <w:autoSpaceDN w:val="0"/>
              <w:jc w:val="center"/>
              <w:rPr>
                <w:rFonts w:eastAsia="Times New Roman" w:cs="Times New Roman"/>
                <w:bCs/>
                <w:szCs w:val="24"/>
                <w:lang w:val="en-US"/>
              </w:rPr>
            </w:pPr>
          </w:p>
        </w:tc>
      </w:tr>
      <w:tr w:rsidR="002D0CCA" w14:paraId="48E6D92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6138D0"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5CD4E1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42 </w:t>
            </w:r>
          </w:p>
          <w:p w14:paraId="103AA47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34C48C0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33D9D3F"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1DC66184" w14:textId="77777777" w:rsidR="002D0CCA" w:rsidRDefault="00D61AF1">
            <w:pPr>
              <w:widowControl w:val="0"/>
              <w:tabs>
                <w:tab w:val="left" w:pos="816"/>
              </w:tabs>
              <w:autoSpaceDE w:val="0"/>
              <w:autoSpaceDN w:val="0"/>
              <w:jc w:val="center"/>
              <w:rPr>
                <w:rFonts w:eastAsia="Times New Roman" w:cs="Times New Roman"/>
                <w:szCs w:val="24"/>
                <w:lang w:val="en-US"/>
              </w:rPr>
            </w:pPr>
            <w:r>
              <w:rPr>
                <w:rFonts w:eastAsia="Times New Roman" w:cs="Times New Roman"/>
                <w:szCs w:val="24"/>
                <w:lang w:val="en-US"/>
              </w:rPr>
              <w:t>(In Progress Way grid ref 534380,</w:t>
            </w:r>
          </w:p>
          <w:p w14:paraId="5E97C085" w14:textId="77777777" w:rsidR="002D0CCA" w:rsidRDefault="00D61AF1">
            <w:pPr>
              <w:widowControl w:val="0"/>
              <w:tabs>
                <w:tab w:val="left" w:pos="816"/>
              </w:tabs>
              <w:autoSpaceDE w:val="0"/>
              <w:autoSpaceDN w:val="0"/>
              <w:jc w:val="center"/>
              <w:rPr>
                <w:rFonts w:eastAsia="Times New Roman" w:cs="Times New Roman"/>
                <w:szCs w:val="24"/>
                <w:lang w:val="en-US"/>
              </w:rPr>
            </w:pPr>
            <w:r>
              <w:rPr>
                <w:rFonts w:eastAsia="Times New Roman" w:cs="Times New Roman"/>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7EC197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Progress</w:t>
            </w:r>
          </w:p>
          <w:p w14:paraId="63E43D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6159BB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603DE3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1D711E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7B0CB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48A0B7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EE7C6A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277,278,</w:t>
            </w:r>
          </w:p>
          <w:p w14:paraId="4CBDB5E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279,280</w:t>
            </w:r>
          </w:p>
          <w:p w14:paraId="24F7939E" w14:textId="77777777" w:rsidR="002D0CCA" w:rsidRDefault="002D0CCA">
            <w:pPr>
              <w:widowControl w:val="0"/>
              <w:autoSpaceDE w:val="0"/>
              <w:autoSpaceDN w:val="0"/>
              <w:jc w:val="center"/>
              <w:rPr>
                <w:rFonts w:eastAsia="Times New Roman" w:cs="Times New Roman"/>
                <w:szCs w:val="24"/>
                <w:lang w:val="en-US"/>
              </w:rPr>
            </w:pPr>
          </w:p>
        </w:tc>
      </w:tr>
    </w:tbl>
    <w:p w14:paraId="5B26B02C"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2D0CCA" w14:paraId="765F3D2C"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7641687D" w14:textId="77777777" w:rsidR="002D0CCA" w:rsidRDefault="002D0CCA">
            <w:pPr>
              <w:widowControl w:val="0"/>
              <w:autoSpaceDE w:val="0"/>
              <w:autoSpaceDN w:val="0"/>
              <w:rPr>
                <w:rFonts w:eastAsia="Times New Roman" w:cs="Times New Roman"/>
                <w:szCs w:val="24"/>
                <w:lang w:val="en-US"/>
              </w:rPr>
            </w:pPr>
          </w:p>
          <w:p w14:paraId="465281D0" w14:textId="77777777" w:rsidR="002D0CCA" w:rsidRDefault="00D61AF1" w:rsidP="00FD0720">
            <w:pPr>
              <w:widowControl w:val="0"/>
              <w:numPr>
                <w:ilvl w:val="0"/>
                <w:numId w:val="121"/>
              </w:numPr>
              <w:autoSpaceDE w:val="0"/>
              <w:autoSpaceDN w:val="0"/>
              <w:ind w:left="0"/>
              <w:contextualSpacing/>
              <w:rPr>
                <w:rFonts w:eastAsia="Times New Roman" w:cs="Times New Roman"/>
                <w:szCs w:val="24"/>
                <w:u w:val="single"/>
              </w:rPr>
            </w:pPr>
            <w:r>
              <w:rPr>
                <w:rFonts w:eastAsia="Times New Roman" w:cs="Times New Roman"/>
                <w:szCs w:val="24"/>
                <w:u w:val="single"/>
              </w:rPr>
              <w:t>The rest of the 07/06/2014 table is below!</w:t>
            </w:r>
          </w:p>
          <w:p w14:paraId="664AF2E2" w14:textId="77777777" w:rsidR="002D0CCA" w:rsidRDefault="002D0CCA">
            <w:pPr>
              <w:rPr>
                <w:rFonts w:eastAsia="Times New Roman" w:cs="Times New Roman"/>
                <w:szCs w:val="24"/>
              </w:rPr>
            </w:pPr>
          </w:p>
          <w:p w14:paraId="6454BEA3" w14:textId="77777777" w:rsidR="002D0CCA" w:rsidRDefault="002D0CCA">
            <w:pPr>
              <w:widowControl w:val="0"/>
              <w:autoSpaceDE w:val="0"/>
              <w:autoSpaceDN w:val="0"/>
              <w:rPr>
                <w:rFonts w:eastAsia="Times New Roman" w:cs="Times New Roman"/>
                <w:b/>
                <w:szCs w:val="24"/>
                <w:lang w:val="en-US"/>
              </w:rPr>
            </w:pPr>
          </w:p>
          <w:p w14:paraId="22225AB1"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Statement off: Eric Baker</w:t>
            </w:r>
          </w:p>
          <w:p w14:paraId="1AFE0C39"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Police Officer 219382</w:t>
            </w:r>
          </w:p>
          <w:p w14:paraId="1F27AAF8"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Dated 19/08/2014</w:t>
            </w:r>
          </w:p>
          <w:p w14:paraId="4FD6B1C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He is a police officer in London Borough of Enfield and has been tasked to contact residents of the </w:t>
            </w:r>
          </w:p>
          <w:p w14:paraId="7A6EF64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Borough who had called police to inform them of an illegal rave that took place over Friday 7th June </w:t>
            </w:r>
          </w:p>
          <w:p w14:paraId="0DEB23F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2014 and Saturday 8th June 2014, in a warehouse in Progress Way Enfield</w:t>
            </w:r>
          </w:p>
          <w:p w14:paraId="10CE8ABA" w14:textId="77777777" w:rsidR="002D0CCA" w:rsidRDefault="00D61AF1">
            <w:pPr>
              <w:widowControl w:val="0"/>
              <w:autoSpaceDE w:val="0"/>
              <w:autoSpaceDN w:val="0"/>
              <w:rPr>
                <w:rFonts w:eastAsia="Times New Roman" w:cs="Times New Roman"/>
                <w:b/>
                <w:bCs/>
                <w:color w:val="0000FF"/>
                <w:szCs w:val="24"/>
                <w:u w:val="single"/>
                <w:lang w:val="en-US"/>
              </w:rPr>
            </w:pPr>
            <w:r>
              <w:rPr>
                <w:rFonts w:eastAsia="Times New Roman" w:cs="Times New Roman"/>
                <w:szCs w:val="24"/>
                <w:lang w:val="en-US"/>
              </w:rPr>
              <w:t xml:space="preserve">On Tuesday </w:t>
            </w:r>
            <w:r>
              <w:rPr>
                <w:rFonts w:eastAsia="Times New Roman" w:cs="Times New Roman"/>
                <w:b/>
                <w:bCs/>
                <w:color w:val="0000FF"/>
                <w:szCs w:val="24"/>
                <w:u w:val="single"/>
                <w:lang w:val="en-US"/>
              </w:rPr>
              <w:t xml:space="preserve">19th August 2014 I contacted the caller of the CAD </w:t>
            </w:r>
          </w:p>
          <w:p w14:paraId="5EACC18F"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color w:val="FF0000"/>
                <w:szCs w:val="24"/>
                <w:u w:val="single"/>
                <w:lang w:val="en-US"/>
              </w:rPr>
              <w:t>1047</w:t>
            </w:r>
            <w:r>
              <w:rPr>
                <w:rFonts w:eastAsia="Times New Roman" w:cs="Times New Roman"/>
                <w:b/>
                <w:bCs/>
                <w:color w:val="0000FF"/>
                <w:szCs w:val="24"/>
                <w:u w:val="single"/>
                <w:lang w:val="en-US"/>
              </w:rPr>
              <w:t>1</w:t>
            </w:r>
            <w:r>
              <w:rPr>
                <w:rFonts w:eastAsia="Times New Roman" w:cs="Times New Roman"/>
                <w:b/>
                <w:bCs/>
                <w:color w:val="FF0000"/>
                <w:szCs w:val="24"/>
                <w:u w:val="single"/>
                <w:lang w:val="en-US"/>
              </w:rPr>
              <w:t>/07June 2014</w:t>
            </w:r>
            <w:r>
              <w:rPr>
                <w:rFonts w:eastAsia="Times New Roman" w:cs="Times New Roman"/>
                <w:color w:val="FF0000"/>
                <w:szCs w:val="24"/>
                <w:lang w:val="en-US"/>
              </w:rPr>
              <w:t xml:space="preserve"> </w:t>
            </w:r>
            <w:r>
              <w:rPr>
                <w:rFonts w:eastAsia="Times New Roman" w:cs="Times New Roman"/>
                <w:szCs w:val="24"/>
                <w:lang w:val="en-US"/>
              </w:rPr>
              <w:t xml:space="preserve">by telephone that was happy to give an impact statement regarding how illegal </w:t>
            </w:r>
          </w:p>
          <w:p w14:paraId="248A697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rave affected her and her husband over the above dates mentioned.</w:t>
            </w:r>
          </w:p>
          <w:p w14:paraId="6CFBA30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caller wishes to remain anonymous. I will refer to her as complainant "A" The original notes </w:t>
            </w:r>
          </w:p>
          <w:p w14:paraId="0CAA76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taken from the below statement are present in my pocketbook serial 370/14, page 1.</w:t>
            </w:r>
          </w:p>
          <w:p w14:paraId="0298703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Complainant "a" said it was a warm evening and we had to keep the windows shut because of the </w:t>
            </w:r>
          </w:p>
          <w:p w14:paraId="2D14E65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noise. The next day we could not even go out into the garden because of the noise. It kept me and me</w:t>
            </w:r>
          </w:p>
          <w:p w14:paraId="15D63A1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husband up all night and made us very anxious the next day. The illegal rave totally ruined us </w:t>
            </w:r>
          </w:p>
          <w:p w14:paraId="567FF0C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weakened" This concluded what complainant 'A" said regarding this matter.</w:t>
            </w:r>
          </w:p>
          <w:p w14:paraId="0543F8E1" w14:textId="77777777" w:rsidR="002D0CCA" w:rsidRDefault="002D0CCA">
            <w:pPr>
              <w:widowControl w:val="0"/>
              <w:autoSpaceDE w:val="0"/>
              <w:autoSpaceDN w:val="0"/>
              <w:rPr>
                <w:rFonts w:eastAsia="Times New Roman" w:cs="Times New Roman"/>
                <w:szCs w:val="24"/>
                <w:lang w:val="en-US"/>
              </w:rPr>
            </w:pPr>
          </w:p>
          <w:p w14:paraId="1BAF7E45" w14:textId="77777777" w:rsidR="002D0CCA" w:rsidRDefault="00D61AF1">
            <w:pPr>
              <w:widowControl w:val="0"/>
              <w:autoSpaceDE w:val="0"/>
              <w:autoSpaceDN w:val="0"/>
              <w:rPr>
                <w:rFonts w:eastAsia="Times New Roman" w:cs="Times New Roman"/>
                <w:szCs w:val="24"/>
                <w:lang w:val="en-US"/>
              </w:rPr>
            </w:pPr>
            <w:r>
              <w:rPr>
                <w:rFonts w:eastAsia="Times New Roman" w:cs="Times New Roman"/>
                <w:b/>
                <w:szCs w:val="24"/>
                <w:lang w:val="en-US"/>
              </w:rPr>
              <w:t>Mr. Simon Cordell will state;</w:t>
            </w:r>
            <w:r>
              <w:rPr>
                <w:rFonts w:eastAsia="Times New Roman" w:cs="Times New Roman"/>
                <w:szCs w:val="24"/>
                <w:lang w:val="en-US"/>
              </w:rPr>
              <w:t xml:space="preserve"> “that at no point did he take part in any form of Anti</w:t>
            </w:r>
          </w:p>
          <w:p w14:paraId="368BEF3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Social behaviour and he did not organize or hire any equipment to this private house party neither </w:t>
            </w:r>
          </w:p>
          <w:p w14:paraId="3163E14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was he attending a rave on the 6th 7th 8th June 2014th?</w:t>
            </w:r>
          </w:p>
          <w:p w14:paraId="5FC6164A" w14:textId="77777777" w:rsidR="002D0CCA" w:rsidRDefault="002D0CCA">
            <w:pPr>
              <w:widowControl w:val="0"/>
              <w:autoSpaceDE w:val="0"/>
              <w:autoSpaceDN w:val="0"/>
              <w:rPr>
                <w:rFonts w:eastAsia="Times New Roman" w:cs="Times New Roman"/>
                <w:szCs w:val="24"/>
                <w:lang w:val="en-US"/>
              </w:rPr>
            </w:pPr>
          </w:p>
          <w:p w14:paraId="4D52093F" w14:textId="77777777" w:rsidR="002D0CCA" w:rsidRDefault="002D0CCA">
            <w:pPr>
              <w:widowControl w:val="0"/>
              <w:autoSpaceDE w:val="0"/>
              <w:autoSpaceDN w:val="0"/>
              <w:rPr>
                <w:rFonts w:eastAsia="Times New Roman" w:cs="Times New Roman"/>
                <w:b/>
                <w:szCs w:val="24"/>
                <w:lang w:val="en-US"/>
              </w:rPr>
            </w:pPr>
          </w:p>
          <w:p w14:paraId="5F399319"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Witness Statement</w:t>
            </w:r>
          </w:p>
          <w:p w14:paraId="3ECCFE6C"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A/Inspector Hamill 201566</w:t>
            </w:r>
          </w:p>
          <w:p w14:paraId="594954FE"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color w:val="FF0000"/>
                <w:szCs w:val="24"/>
                <w:lang w:val="en-US"/>
              </w:rPr>
              <w:t xml:space="preserve">Friday 6th </w:t>
            </w:r>
            <w:r>
              <w:rPr>
                <w:rFonts w:eastAsia="Times New Roman" w:cs="Times New Roman"/>
                <w:b/>
                <w:color w:val="0000FF"/>
                <w:szCs w:val="24"/>
                <w:lang w:val="en-US"/>
              </w:rPr>
              <w:t xml:space="preserve">June 2014 </w:t>
            </w:r>
            <w:r>
              <w:rPr>
                <w:rFonts w:eastAsia="Times New Roman" w:cs="Times New Roman"/>
                <w:b/>
                <w:szCs w:val="24"/>
                <w:lang w:val="en-US"/>
              </w:rPr>
              <w:t>Progress Way</w:t>
            </w:r>
          </w:p>
          <w:p w14:paraId="6D4E735B" w14:textId="77777777" w:rsidR="002D0CCA" w:rsidRDefault="00D61AF1">
            <w:pPr>
              <w:widowControl w:val="0"/>
              <w:autoSpaceDE w:val="0"/>
              <w:autoSpaceDN w:val="0"/>
              <w:rPr>
                <w:rFonts w:eastAsia="Times New Roman" w:cs="Times New Roman"/>
                <w:szCs w:val="24"/>
                <w:lang w:val="en-US"/>
              </w:rPr>
            </w:pPr>
            <w:r>
              <w:rPr>
                <w:rFonts w:eastAsia="Times New Roman" w:cs="Times New Roman"/>
                <w:b/>
                <w:szCs w:val="24"/>
                <w:lang w:val="en-US"/>
              </w:rPr>
              <w:t>A/Insp Hamill 201566 states;</w:t>
            </w:r>
            <w:r>
              <w:rPr>
                <w:rFonts w:eastAsia="Times New Roman" w:cs="Times New Roman"/>
                <w:szCs w:val="24"/>
                <w:lang w:val="en-US"/>
              </w:rPr>
              <w:t xml:space="preserve"> "I have had a CAD created reference </w:t>
            </w:r>
            <w:r>
              <w:rPr>
                <w:rFonts w:eastAsia="Times New Roman" w:cs="Times New Roman"/>
                <w:b/>
                <w:bCs/>
                <w:color w:val="FF0000"/>
                <w:szCs w:val="24"/>
                <w:lang w:val="en-US"/>
              </w:rPr>
              <w:t>1047</w:t>
            </w:r>
            <w:r>
              <w:rPr>
                <w:rFonts w:eastAsia="Times New Roman" w:cs="Times New Roman"/>
                <w:b/>
                <w:bCs/>
                <w:color w:val="0000FF"/>
                <w:szCs w:val="24"/>
                <w:lang w:val="en-US"/>
              </w:rPr>
              <w:t>1</w:t>
            </w:r>
            <w:r>
              <w:rPr>
                <w:rFonts w:eastAsia="Times New Roman" w:cs="Times New Roman"/>
                <w:b/>
                <w:bCs/>
                <w:szCs w:val="24"/>
                <w:lang w:val="en-US"/>
              </w:rPr>
              <w:t xml:space="preserve"> </w:t>
            </w:r>
            <w:r>
              <w:rPr>
                <w:rFonts w:eastAsia="Times New Roman" w:cs="Times New Roman"/>
                <w:szCs w:val="24"/>
                <w:lang w:val="en-US"/>
              </w:rPr>
              <w:t xml:space="preserve">7June dispatched officers </w:t>
            </w:r>
          </w:p>
          <w:p w14:paraId="75AC57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 the location to access numbers, crowd dynamics and gather information around times the event is </w:t>
            </w:r>
          </w:p>
          <w:p w14:paraId="6F985EF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likely to run until ----and also to make contact or identify the potential organizer. Officers have </w:t>
            </w:r>
          </w:p>
          <w:p w14:paraId="4380F86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reported back that Tyrone Benjamin and Simon Cordell where at location and to be the believed the </w:t>
            </w:r>
          </w:p>
          <w:p w14:paraId="45C7A32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event organizers, there were approximately 200 people in attendance, the event was covered by </w:t>
            </w:r>
          </w:p>
          <w:p w14:paraId="16CAC71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security officers who had stated that they were volunteers and not licensed through SIA. Officers </w:t>
            </w:r>
          </w:p>
          <w:p w14:paraId="7C439D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have spoken with staff to confirm that all fire escapes where clear, that there was sufficient fire </w:t>
            </w:r>
          </w:p>
          <w:p w14:paraId="491098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extinguishers in place and that there were first aid kits available."</w:t>
            </w:r>
          </w:p>
          <w:p w14:paraId="1CC96CCA" w14:textId="77777777" w:rsidR="002D0CCA" w:rsidRDefault="002D0CCA">
            <w:pPr>
              <w:widowControl w:val="0"/>
              <w:autoSpaceDE w:val="0"/>
              <w:autoSpaceDN w:val="0"/>
              <w:rPr>
                <w:rFonts w:eastAsia="Times New Roman" w:cs="Times New Roman"/>
                <w:szCs w:val="24"/>
                <w:lang w:val="en-US"/>
              </w:rPr>
            </w:pPr>
          </w:p>
        </w:tc>
      </w:tr>
    </w:tbl>
    <w:p w14:paraId="3EBABF3D" w14:textId="77777777" w:rsidR="002D0CCA" w:rsidRDefault="002D0CCA">
      <w:pPr>
        <w:widowControl w:val="0"/>
        <w:autoSpaceDE w:val="0"/>
        <w:autoSpaceDN w:val="0"/>
        <w:rPr>
          <w:rFonts w:eastAsia="Times New Roman" w:cs="Times New Roman"/>
          <w:szCs w:val="24"/>
          <w:lang w:val="en-US"/>
        </w:rPr>
      </w:pPr>
    </w:p>
    <w:p w14:paraId="1D47638D" w14:textId="77777777" w:rsidR="002D0CCA" w:rsidRDefault="002D0CCA">
      <w:pPr>
        <w:widowControl w:val="0"/>
        <w:autoSpaceDE w:val="0"/>
        <w:autoSpaceDN w:val="0"/>
        <w:rPr>
          <w:rFonts w:eastAsia="Times New Roman" w:cs="Times New Roman"/>
          <w:szCs w:val="24"/>
          <w:lang w:val="en-US"/>
        </w:rPr>
      </w:pPr>
    </w:p>
    <w:p w14:paraId="56C2CA46" w14:textId="77777777" w:rsidR="002D0CCA" w:rsidRDefault="002D0CCA">
      <w:pPr>
        <w:widowControl w:val="0"/>
        <w:autoSpaceDE w:val="0"/>
        <w:autoSpaceDN w:val="0"/>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2D0CCA" w14:paraId="09C7D90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D6C62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F7CC7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43</w:t>
            </w:r>
            <w:r>
              <w:rPr>
                <w:rFonts w:eastAsia="Times New Roman" w:cs="Times New Roman"/>
                <w:bCs/>
                <w:szCs w:val="24"/>
                <w:lang w:val="en-US"/>
              </w:rPr>
              <w:t xml:space="preserve"> </w:t>
            </w:r>
          </w:p>
          <w:p w14:paraId="40FE1A3E"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F41A4D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5D067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3FCF19D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(3rd Time Laps 22:47 </w:t>
            </w:r>
          </w:p>
          <w:p w14:paraId="07202A6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to 22:44) </w:t>
            </w:r>
          </w:p>
          <w:p w14:paraId="780843BA"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(Wood stock Cres </w:t>
            </w:r>
          </w:p>
          <w:p w14:paraId="701B363F"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grid Ref 534657,</w:t>
            </w:r>
          </w:p>
          <w:p w14:paraId="5EFCFC81"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195453)</w:t>
            </w:r>
          </w:p>
          <w:p w14:paraId="2A6FD72D" w14:textId="77777777" w:rsidR="002D0CCA" w:rsidRDefault="002D0CCA">
            <w:pPr>
              <w:widowControl w:val="0"/>
              <w:autoSpaceDE w:val="0"/>
              <w:autoSpaceDN w:val="0"/>
              <w:jc w:val="center"/>
              <w:rPr>
                <w:rFonts w:eastAsia="Times New Roman" w:cs="Times New Roman"/>
                <w:b/>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1F9EABE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253636A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BDB8E2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w:t>
            </w:r>
            <w:r>
              <w:rPr>
                <w:rFonts w:eastAsia="Times New Roman" w:cs="Times New Roman"/>
                <w:b/>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20E9D7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460B4E1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ABFBE8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68FCB8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268,269,</w:t>
            </w:r>
          </w:p>
          <w:p w14:paraId="42502A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270,271,</w:t>
            </w:r>
          </w:p>
          <w:p w14:paraId="1886E33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272</w:t>
            </w:r>
          </w:p>
        </w:tc>
      </w:tr>
      <w:tr w:rsidR="002D0CCA" w14:paraId="018889F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2DC9F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4F0398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w:t>
            </w:r>
            <w:r>
              <w:rPr>
                <w:rFonts w:eastAsia="Times New Roman" w:cs="Times New Roman"/>
                <w:b/>
                <w:color w:val="0000FF"/>
                <w:szCs w:val="24"/>
                <w:lang w:val="en-US"/>
              </w:rPr>
              <w:t>44</w:t>
            </w:r>
            <w:r>
              <w:rPr>
                <w:rFonts w:eastAsia="Times New Roman" w:cs="Times New Roman"/>
                <w:bCs/>
                <w:szCs w:val="24"/>
                <w:lang w:val="en-US"/>
              </w:rPr>
              <w:t xml:space="preserve"> </w:t>
            </w:r>
          </w:p>
          <w:p w14:paraId="3EDB3E7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BF7459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835E2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2640879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(3rd Time Laps 22:47 </w:t>
            </w:r>
          </w:p>
          <w:p w14:paraId="149ECCA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to 22:44) </w:t>
            </w:r>
          </w:p>
          <w:p w14:paraId="2B1DF4D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(In Progress Way </w:t>
            </w:r>
          </w:p>
          <w:p w14:paraId="3747A61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grid ref 534380,</w:t>
            </w:r>
          </w:p>
          <w:p w14:paraId="52BB981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195513)</w:t>
            </w:r>
          </w:p>
          <w:p w14:paraId="01C6C576" w14:textId="77777777" w:rsidR="002D0CCA" w:rsidRDefault="002D0CCA">
            <w:pPr>
              <w:widowControl w:val="0"/>
              <w:autoSpaceDE w:val="0"/>
              <w:autoSpaceDN w:val="0"/>
              <w:jc w:val="center"/>
              <w:rPr>
                <w:rFonts w:eastAsia="Times New Roman" w:cs="Times New Roman"/>
                <w:b/>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191F331"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172B88E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2FD83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22:</w:t>
            </w:r>
            <w:r>
              <w:rPr>
                <w:rFonts w:eastAsia="Times New Roman" w:cs="Times New Roman"/>
                <w:b/>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5285943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Page </w:t>
            </w:r>
          </w:p>
          <w:p w14:paraId="6993AF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1B965C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0827B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273,274,</w:t>
            </w:r>
          </w:p>
          <w:p w14:paraId="48D07E42"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275,276</w:t>
            </w:r>
          </w:p>
        </w:tc>
      </w:tr>
      <w:tr w:rsidR="002D0CCA" w14:paraId="250D9B4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E216F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13D2440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45 </w:t>
            </w:r>
          </w:p>
          <w:p w14:paraId="0487D2E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9B38B8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7FD04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30B0D3C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Way grid 534657,</w:t>
            </w:r>
          </w:p>
          <w:p w14:paraId="0AB846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5A7320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DBDA0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EC8F4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3E4B023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EA1ACF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B761C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7D3736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281,282,</w:t>
            </w:r>
          </w:p>
          <w:p w14:paraId="4A43C5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283,284</w:t>
            </w:r>
          </w:p>
        </w:tc>
      </w:tr>
      <w:tr w:rsidR="002D0CCA" w14:paraId="5F63592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60A956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F12B3D7"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46 </w:t>
            </w:r>
          </w:p>
          <w:p w14:paraId="7B89F8A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7714E55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7AE861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7D5AA0E0"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Missing CAD</w:t>
            </w:r>
          </w:p>
          <w:p w14:paraId="18DABC1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1A6DBA6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9506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62C99C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6813EC76" w14:textId="77777777" w:rsidR="002D0CCA" w:rsidRDefault="002D0CCA">
            <w:pPr>
              <w:widowControl w:val="0"/>
              <w:autoSpaceDE w:val="0"/>
              <w:autoSpaceDN w:val="0"/>
              <w:jc w:val="center"/>
              <w:rPr>
                <w:rFonts w:eastAsia="Times New Roman" w:cs="Times New Roman"/>
                <w:bCs/>
                <w:szCs w:val="24"/>
                <w:lang w:val="en-US"/>
              </w:rPr>
            </w:pPr>
          </w:p>
        </w:tc>
      </w:tr>
      <w:tr w:rsidR="002D0CCA" w14:paraId="4F0A98F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160622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9A10C2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Cad 47 </w:t>
            </w:r>
          </w:p>
          <w:p w14:paraId="625B827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of the </w:t>
            </w:r>
          </w:p>
          <w:p w14:paraId="6BA9F0AA"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182A23D" w14:textId="77777777" w:rsidR="002D0CCA" w:rsidRDefault="00D61AF1">
            <w:pPr>
              <w:widowControl w:val="0"/>
              <w:autoSpaceDE w:val="0"/>
              <w:autoSpaceDN w:val="0"/>
              <w:jc w:val="center"/>
              <w:rPr>
                <w:rFonts w:eastAsia="Times New Roman" w:cs="Times New Roman"/>
                <w:szCs w:val="24"/>
                <w:lang w:val="en-US"/>
              </w:rPr>
            </w:pPr>
            <w:bookmarkStart w:id="64" w:name="_Hlk43658775"/>
            <w:r>
              <w:rPr>
                <w:rFonts w:eastAsia="Times New Roman" w:cs="Times New Roman"/>
                <w:szCs w:val="24"/>
                <w:lang w:val="en-US"/>
              </w:rPr>
              <w:t>10967</w:t>
            </w:r>
            <w:bookmarkEnd w:id="64"/>
          </w:p>
        </w:tc>
        <w:tc>
          <w:tcPr>
            <w:tcW w:w="1843" w:type="dxa"/>
            <w:tcBorders>
              <w:top w:val="single" w:sz="18" w:space="0" w:color="auto"/>
              <w:left w:val="single" w:sz="18" w:space="0" w:color="auto"/>
              <w:bottom w:val="single" w:sz="18" w:space="0" w:color="auto"/>
              <w:right w:val="single" w:sz="18" w:space="0" w:color="auto"/>
            </w:tcBorders>
            <w:hideMark/>
          </w:tcPr>
          <w:p w14:paraId="3B9701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(In Albury Walk Miles Away </w:t>
            </w:r>
          </w:p>
          <w:p w14:paraId="2B1C025C"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 xml:space="preserve">grid ref 535375. </w:t>
            </w:r>
          </w:p>
          <w:p w14:paraId="6C935863"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6BB2CD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457F5A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1C5E8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607C02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06C3D3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374F15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585AB32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285,286,</w:t>
            </w:r>
          </w:p>
          <w:p w14:paraId="2A989DC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287,288,</w:t>
            </w:r>
          </w:p>
          <w:p w14:paraId="3BE9289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289</w:t>
            </w:r>
          </w:p>
          <w:p w14:paraId="7AC61DA3" w14:textId="77777777" w:rsidR="002D0CCA" w:rsidRDefault="002D0CCA">
            <w:pPr>
              <w:widowControl w:val="0"/>
              <w:autoSpaceDE w:val="0"/>
              <w:autoSpaceDN w:val="0"/>
              <w:jc w:val="center"/>
              <w:rPr>
                <w:rFonts w:eastAsia="Times New Roman" w:cs="Times New Roman"/>
                <w:szCs w:val="24"/>
                <w:lang w:val="en-US"/>
              </w:rPr>
            </w:pPr>
          </w:p>
          <w:p w14:paraId="1D6BE3B0" w14:textId="77777777" w:rsidR="002D0CCA" w:rsidRDefault="002D0CCA">
            <w:pPr>
              <w:widowControl w:val="0"/>
              <w:autoSpaceDE w:val="0"/>
              <w:autoSpaceDN w:val="0"/>
              <w:rPr>
                <w:rFonts w:eastAsia="Times New Roman" w:cs="Times New Roman"/>
                <w:szCs w:val="24"/>
                <w:lang w:val="en-US"/>
              </w:rPr>
            </w:pPr>
          </w:p>
        </w:tc>
      </w:tr>
    </w:tbl>
    <w:p w14:paraId="649A7D17" w14:textId="77777777" w:rsidR="002D0CCA" w:rsidRDefault="002D0CCA">
      <w:pPr>
        <w:widowControl w:val="0"/>
        <w:autoSpaceDE w:val="0"/>
        <w:autoSpaceDN w:val="0"/>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2D0CCA" w14:paraId="5DC32AD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15BDBAE4" w14:textId="77777777" w:rsidR="002D0CCA" w:rsidRDefault="00D61AF1" w:rsidP="00FD0720">
            <w:pPr>
              <w:widowControl w:val="0"/>
              <w:numPr>
                <w:ilvl w:val="0"/>
                <w:numId w:val="121"/>
              </w:numPr>
              <w:autoSpaceDE w:val="0"/>
              <w:autoSpaceDN w:val="0"/>
              <w:ind w:left="0"/>
              <w:contextualSpacing/>
              <w:rPr>
                <w:rFonts w:eastAsia="Times New Roman" w:cs="Times New Roman"/>
                <w:szCs w:val="24"/>
                <w:u w:val="single"/>
              </w:rPr>
            </w:pPr>
            <w:r>
              <w:rPr>
                <w:rFonts w:eastAsia="Times New Roman" w:cs="Times New Roman"/>
                <w:szCs w:val="24"/>
                <w:u w:val="single"/>
              </w:rPr>
              <w:t xml:space="preserve">The </w:t>
            </w:r>
            <w:r>
              <w:rPr>
                <w:rFonts w:eastAsia="Times New Roman" w:cs="Times New Roman"/>
                <w:b/>
                <w:bCs/>
                <w:szCs w:val="24"/>
                <w:u w:val="single"/>
              </w:rPr>
              <w:t>08/06/2014</w:t>
            </w:r>
            <w:r>
              <w:rPr>
                <w:rFonts w:eastAsia="Times New Roman" w:cs="Times New Roman"/>
                <w:szCs w:val="24"/>
                <w:u w:val="single"/>
              </w:rPr>
              <w:t xml:space="preserve"> table is also, below!</w:t>
            </w:r>
          </w:p>
          <w:p w14:paraId="2AB78702" w14:textId="77777777" w:rsidR="002D0CCA" w:rsidRDefault="002D0CCA">
            <w:pPr>
              <w:widowControl w:val="0"/>
              <w:autoSpaceDE w:val="0"/>
              <w:autoSpaceDN w:val="0"/>
              <w:rPr>
                <w:rFonts w:eastAsia="Times New Roman" w:cs="Times New Roman"/>
                <w:szCs w:val="24"/>
                <w:lang w:val="en-US"/>
              </w:rPr>
            </w:pPr>
          </w:p>
        </w:tc>
      </w:tr>
    </w:tbl>
    <w:p w14:paraId="234EA4FD" w14:textId="77777777" w:rsidR="002D0CCA" w:rsidRDefault="002D0CCA">
      <w:pPr>
        <w:widowControl w:val="0"/>
        <w:autoSpaceDE w:val="0"/>
        <w:autoSpaceDN w:val="0"/>
        <w:rPr>
          <w:rFonts w:eastAsia="Times New Roman" w:cs="Times New Roman"/>
          <w:szCs w:val="24"/>
          <w:lang w:val="en-US"/>
        </w:rPr>
      </w:pPr>
    </w:p>
    <w:p w14:paraId="1B1C4A90" w14:textId="77777777" w:rsidR="002D0CCA" w:rsidRDefault="002D0CCA">
      <w:pPr>
        <w:widowControl w:val="0"/>
        <w:autoSpaceDE w:val="0"/>
        <w:autoSpaceDN w:val="0"/>
        <w:rPr>
          <w:rFonts w:eastAsia="Times New Roman" w:cs="Times New Roman"/>
          <w:szCs w:val="24"/>
          <w:lang w:val="en-US"/>
        </w:rPr>
      </w:pPr>
    </w:p>
    <w:p w14:paraId="2765492F" w14:textId="77777777" w:rsidR="002D0CCA" w:rsidRDefault="002D0CCA">
      <w:pPr>
        <w:widowControl w:val="0"/>
        <w:autoSpaceDE w:val="0"/>
        <w:autoSpaceDN w:val="0"/>
        <w:rPr>
          <w:rFonts w:eastAsia="Times New Roman" w:cs="Times New Roman"/>
          <w:szCs w:val="24"/>
          <w:lang w:val="en-US"/>
        </w:rPr>
      </w:pPr>
    </w:p>
    <w:p w14:paraId="73B565DD" w14:textId="77777777" w:rsidR="002D0CCA" w:rsidRDefault="002D0CCA">
      <w:pPr>
        <w:widowControl w:val="0"/>
        <w:autoSpaceDE w:val="0"/>
        <w:autoSpaceDN w:val="0"/>
        <w:rPr>
          <w:rFonts w:eastAsia="Times New Roman" w:cs="Times New Roman"/>
          <w:szCs w:val="24"/>
          <w:lang w:val="en-US"/>
        </w:rPr>
      </w:pPr>
    </w:p>
    <w:p w14:paraId="1111CEAB" w14:textId="77777777" w:rsidR="002D0CCA" w:rsidRDefault="002D0CCA">
      <w:pPr>
        <w:widowControl w:val="0"/>
        <w:autoSpaceDE w:val="0"/>
        <w:autoSpaceDN w:val="0"/>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2D0CCA" w14:paraId="1C05974D"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73322180" w14:textId="77777777" w:rsidR="002D0CCA" w:rsidRDefault="002D0CCA">
            <w:pPr>
              <w:widowControl w:val="0"/>
              <w:autoSpaceDE w:val="0"/>
              <w:autoSpaceDN w:val="0"/>
              <w:rPr>
                <w:rFonts w:eastAsia="Times New Roman" w:cs="Times New Roman"/>
                <w:b/>
                <w:szCs w:val="24"/>
                <w:lang w:val="en-US"/>
              </w:rPr>
            </w:pPr>
            <w:bookmarkStart w:id="65" w:name="_Hlk43635119"/>
          </w:p>
          <w:p w14:paraId="653C3238"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All CAD’s For 8th June 2014</w:t>
            </w:r>
          </w:p>
          <w:p w14:paraId="515F7EF6"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There are 37 CAD/ Incident numbers for the 8th of June 2014, to which there is only 7 in the</w:t>
            </w:r>
          </w:p>
          <w:p w14:paraId="57967D6E"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ASBO application and only Cad Number 47 represents Progress Way, the rest represent 32</w:t>
            </w:r>
          </w:p>
          <w:p w14:paraId="4356CB8A"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Crown RD other premises being occupied under section 144 </w:t>
            </w:r>
            <w:proofErr w:type="spellStart"/>
            <w:r>
              <w:rPr>
                <w:rFonts w:eastAsia="Times New Roman" w:cs="Times New Roman"/>
                <w:bCs/>
                <w:szCs w:val="24"/>
                <w:lang w:val="en-US"/>
              </w:rPr>
              <w:t>laspo</w:t>
            </w:r>
            <w:proofErr w:type="spellEnd"/>
            <w:r>
              <w:rPr>
                <w:rFonts w:eastAsia="Times New Roman" w:cs="Times New Roman"/>
                <w:bCs/>
                <w:szCs w:val="24"/>
                <w:lang w:val="en-US"/>
              </w:rPr>
              <w:t xml:space="preserve"> 10 minutes away from </w:t>
            </w:r>
          </w:p>
          <w:p w14:paraId="73CB3A28"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progress way. By the statistics, the call center receives on the 8th of June 2014, 300 people </w:t>
            </w:r>
          </w:p>
          <w:p w14:paraId="5683063E"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call per hour.</w:t>
            </w:r>
          </w:p>
          <w:p w14:paraId="7B936025" w14:textId="77777777" w:rsidR="002D0CCA" w:rsidRDefault="002D0CCA">
            <w:pPr>
              <w:widowControl w:val="0"/>
              <w:autoSpaceDE w:val="0"/>
              <w:autoSpaceDN w:val="0"/>
              <w:rPr>
                <w:rFonts w:eastAsia="Times New Roman" w:cs="Times New Roman"/>
                <w:bCs/>
                <w:szCs w:val="24"/>
                <w:lang w:val="en-US"/>
              </w:rPr>
            </w:pPr>
          </w:p>
          <w:p w14:paraId="5FDC73A9" w14:textId="77777777" w:rsidR="002D0CCA" w:rsidRDefault="00FD0720" w:rsidP="00FD0720">
            <w:pPr>
              <w:widowControl w:val="0"/>
              <w:numPr>
                <w:ilvl w:val="0"/>
                <w:numId w:val="44"/>
              </w:numPr>
              <w:autoSpaceDE w:val="0"/>
              <w:autoSpaceDN w:val="0"/>
              <w:ind w:left="0"/>
              <w:contextualSpacing/>
              <w:rPr>
                <w:rFonts w:eastAsia="Times New Roman" w:cs="Times New Roman"/>
                <w:bCs/>
                <w:color w:val="0000FF"/>
                <w:szCs w:val="24"/>
              </w:rPr>
            </w:pPr>
            <w:hyperlink r:id="rId50" w:history="1">
              <w:r w:rsidR="00D61AF1">
                <w:rPr>
                  <w:rStyle w:val="Hyperlink"/>
                  <w:rFonts w:eastAsia="Calibri" w:cs="Times New Roman"/>
                  <w:color w:val="0000FF"/>
                  <w:szCs w:val="24"/>
                </w:rPr>
                <w:t>https://gridreferencefinder.com/</w:t>
              </w:r>
            </w:hyperlink>
            <w:r w:rsidR="00D61AF1">
              <w:rPr>
                <w:rFonts w:eastAsia="Times New Roman" w:cs="Times New Roman"/>
                <w:color w:val="0000FF"/>
                <w:szCs w:val="24"/>
              </w:rPr>
              <w:t xml:space="preserve">    </w:t>
            </w:r>
          </w:p>
          <w:p w14:paraId="274DFCED" w14:textId="77777777" w:rsidR="002D0CCA" w:rsidRDefault="002D0CCA">
            <w:pPr>
              <w:widowControl w:val="0"/>
              <w:autoSpaceDE w:val="0"/>
              <w:autoSpaceDN w:val="0"/>
              <w:rPr>
                <w:rFonts w:eastAsia="Times New Roman" w:cs="Times New Roman"/>
                <w:bCs/>
                <w:color w:val="0000FF"/>
                <w:szCs w:val="24"/>
              </w:rPr>
            </w:pPr>
          </w:p>
          <w:p w14:paraId="75ECE477" w14:textId="77777777" w:rsidR="002D0CCA" w:rsidRDefault="002D0CCA">
            <w:pPr>
              <w:widowControl w:val="0"/>
              <w:autoSpaceDE w:val="0"/>
              <w:autoSpaceDN w:val="0"/>
              <w:rPr>
                <w:rFonts w:eastAsia="Times New Roman" w:cs="Times New Roman"/>
                <w:b/>
                <w:bCs/>
                <w:color w:val="FF0000"/>
                <w:szCs w:val="24"/>
                <w:lang w:val="en-US"/>
              </w:rPr>
            </w:pPr>
          </w:p>
        </w:tc>
      </w:tr>
    </w:tbl>
    <w:p w14:paraId="1D8A385F" w14:textId="77777777" w:rsidR="002D0CCA" w:rsidRDefault="002D0CCA">
      <w:pPr>
        <w:widowControl w:val="0"/>
        <w:autoSpaceDE w:val="0"/>
        <w:autoSpaceDN w:val="0"/>
        <w:rPr>
          <w:rFonts w:eastAsia="Times New Roman" w:cs="Times New Roman"/>
          <w:b/>
          <w:color w:val="FF0000"/>
          <w:szCs w:val="24"/>
          <w:lang w:val="en-US"/>
        </w:rPr>
      </w:pPr>
    </w:p>
    <w:p w14:paraId="5AA14E5B" w14:textId="77777777" w:rsidR="002D0CCA" w:rsidRDefault="002D0CCA">
      <w:pPr>
        <w:widowControl w:val="0"/>
        <w:autoSpaceDE w:val="0"/>
        <w:autoSpaceDN w:val="0"/>
        <w:rPr>
          <w:rFonts w:eastAsia="Times New Roman" w:cs="Times New Roman"/>
          <w:b/>
          <w:color w:val="FF0000"/>
          <w:szCs w:val="24"/>
          <w:lang w:val="en-US"/>
        </w:rPr>
      </w:pPr>
    </w:p>
    <w:p w14:paraId="7947DB96" w14:textId="77777777" w:rsidR="002D0CCA" w:rsidRDefault="002D0CCA">
      <w:pPr>
        <w:widowControl w:val="0"/>
        <w:autoSpaceDE w:val="0"/>
        <w:autoSpaceDN w:val="0"/>
        <w:rPr>
          <w:rFonts w:eastAsia="Times New Roman" w:cs="Times New Roman"/>
          <w:b/>
          <w:color w:val="FF0000"/>
          <w:szCs w:val="24"/>
          <w:lang w:val="en-US"/>
        </w:rPr>
      </w:pPr>
    </w:p>
    <w:p w14:paraId="54C00439" w14:textId="77777777" w:rsidR="002D0CCA" w:rsidRDefault="002D0CCA">
      <w:pPr>
        <w:widowControl w:val="0"/>
        <w:autoSpaceDE w:val="0"/>
        <w:autoSpaceDN w:val="0"/>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2D0CCA" w14:paraId="273D807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56EECED"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B84215A"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700710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76FE0D8F"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0B5B213C"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216BF0F"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7DAC682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A23B758"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bookmarkEnd w:id="65"/>
      </w:tr>
      <w:tr w:rsidR="002D0CCA" w14:paraId="5B368E9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D76125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5ABA8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1 </w:t>
            </w:r>
          </w:p>
          <w:p w14:paraId="15755FF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2EF192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39A52DF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10E0F7B5"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218B9D3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41B253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2070825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744C3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056BA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F003AE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290,291,</w:t>
            </w:r>
          </w:p>
          <w:p w14:paraId="66E0FAE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292,293,</w:t>
            </w:r>
          </w:p>
          <w:p w14:paraId="600625D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w:t>
            </w:r>
          </w:p>
          <w:p w14:paraId="66E78718" w14:textId="77777777" w:rsidR="002D0CCA" w:rsidRDefault="002D0CCA">
            <w:pPr>
              <w:widowControl w:val="0"/>
              <w:autoSpaceDE w:val="0"/>
              <w:autoSpaceDN w:val="0"/>
              <w:jc w:val="center"/>
              <w:rPr>
                <w:rFonts w:eastAsia="Times New Roman" w:cs="Times New Roman"/>
                <w:szCs w:val="24"/>
                <w:lang w:val="en-US"/>
              </w:rPr>
            </w:pPr>
          </w:p>
        </w:tc>
      </w:tr>
      <w:tr w:rsidR="002D0CCA" w14:paraId="6D9A954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7082B43"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F709A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2 </w:t>
            </w:r>
          </w:p>
          <w:p w14:paraId="4DDD856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of the day</w:t>
            </w:r>
          </w:p>
          <w:p w14:paraId="46545248"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2BE56A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167</w:t>
            </w:r>
          </w:p>
        </w:tc>
        <w:tc>
          <w:tcPr>
            <w:tcW w:w="1796" w:type="dxa"/>
            <w:tcBorders>
              <w:top w:val="single" w:sz="18" w:space="0" w:color="auto"/>
              <w:left w:val="single" w:sz="18" w:space="0" w:color="auto"/>
              <w:bottom w:val="single" w:sz="18" w:space="0" w:color="auto"/>
              <w:right w:val="single" w:sz="18" w:space="0" w:color="auto"/>
            </w:tcBorders>
            <w:hideMark/>
          </w:tcPr>
          <w:p w14:paraId="1B21482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6DA40E2"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DF7FED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DF81E5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2B0340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CC92D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CF517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18F9D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6AB83F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E5E048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E0CEB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3 </w:t>
            </w:r>
          </w:p>
          <w:p w14:paraId="66671F3D" w14:textId="77777777" w:rsidR="002D0CCA" w:rsidRDefault="00D61AF1">
            <w:pPr>
              <w:widowControl w:val="0"/>
              <w:autoSpaceDE w:val="0"/>
              <w:autoSpaceDN w:val="0"/>
              <w:jc w:val="center"/>
              <w:rPr>
                <w:rFonts w:eastAsia="Times New Roman" w:cs="Times New Roman"/>
                <w:bCs/>
                <w:szCs w:val="24"/>
                <w:highlight w:val="cyan"/>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D26626B" w14:textId="77777777" w:rsidR="002D0CCA" w:rsidRDefault="00D61AF1">
            <w:pPr>
              <w:widowControl w:val="0"/>
              <w:autoSpaceDE w:val="0"/>
              <w:autoSpaceDN w:val="0"/>
              <w:jc w:val="center"/>
              <w:rPr>
                <w:rFonts w:eastAsia="Times New Roman" w:cs="Times New Roman"/>
                <w:szCs w:val="24"/>
                <w:highlight w:val="cyan"/>
                <w:lang w:val="en-US"/>
              </w:rPr>
            </w:pPr>
            <w:r>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649A74F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Blocked Out Page</w:t>
            </w:r>
          </w:p>
          <w:p w14:paraId="1487111D" w14:textId="77777777" w:rsidR="002D0CCA" w:rsidRDefault="00D61AF1">
            <w:pPr>
              <w:widowControl w:val="0"/>
              <w:autoSpaceDE w:val="0"/>
              <w:autoSpaceDN w:val="0"/>
              <w:jc w:val="center"/>
              <w:rPr>
                <w:rFonts w:eastAsia="Times New Roman" w:cs="Times New Roman"/>
                <w:b/>
                <w:color w:val="0000FF"/>
                <w:szCs w:val="24"/>
                <w:lang w:val="en-US"/>
              </w:rPr>
            </w:pPr>
            <w:r>
              <w:rPr>
                <w:rFonts w:eastAsia="Times New Roman" w:cs="Times New Roman"/>
                <w:b/>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1CA83B0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CED964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1AAB2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4C86262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171C6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4C9FF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4524D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295,296,</w:t>
            </w:r>
          </w:p>
          <w:p w14:paraId="047C04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297,298</w:t>
            </w:r>
          </w:p>
          <w:p w14:paraId="24C863DB" w14:textId="77777777" w:rsidR="002D0CCA" w:rsidRDefault="002D0CCA">
            <w:pPr>
              <w:widowControl w:val="0"/>
              <w:autoSpaceDE w:val="0"/>
              <w:autoSpaceDN w:val="0"/>
              <w:jc w:val="center"/>
              <w:rPr>
                <w:rFonts w:eastAsia="Times New Roman" w:cs="Times New Roman"/>
                <w:szCs w:val="24"/>
                <w:lang w:val="en-US"/>
              </w:rPr>
            </w:pPr>
          </w:p>
        </w:tc>
      </w:tr>
      <w:tr w:rsidR="002D0CCA" w14:paraId="7CD83C6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CF2E93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DEA6D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4 </w:t>
            </w:r>
          </w:p>
          <w:p w14:paraId="6571E558"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D783E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8F0834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Lincoln Road, Bush Hill Park, Southbury, London Borough of Enfield, London,</w:t>
            </w:r>
          </w:p>
          <w:p w14:paraId="6DEA55B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534152,195940</w:t>
            </w:r>
          </w:p>
          <w:p w14:paraId="51E6925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1589C7A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61BC877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A6A6F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4C613D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978D9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C348F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p w14:paraId="47629A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56,57,</w:t>
            </w:r>
          </w:p>
          <w:p w14:paraId="2CC0D5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58,59</w:t>
            </w:r>
          </w:p>
        </w:tc>
      </w:tr>
      <w:tr w:rsidR="002D0CCA" w14:paraId="6E59965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E91DDB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CF456A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Cad 5 </w:t>
            </w:r>
          </w:p>
          <w:p w14:paraId="14AC367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of the day</w:t>
            </w:r>
          </w:p>
          <w:p w14:paraId="2DB1E36C"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C6E739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5454202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A630F0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545421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D0604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EAD5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02A04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5CCBDF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AA02FE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C512A1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DE96C15"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EE451CB"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2D5CE"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0B70F976" w14:textId="77777777" w:rsidR="002D0CCA" w:rsidRDefault="00D61AF1">
            <w:pPr>
              <w:widowControl w:val="0"/>
              <w:autoSpaceDE w:val="0"/>
              <w:autoSpaceDN w:val="0"/>
              <w:rPr>
                <w:rFonts w:eastAsia="Times New Roman" w:cs="Times New Roman"/>
                <w:szCs w:val="24"/>
                <w:lang w:val="en-US"/>
              </w:rPr>
            </w:pPr>
            <w:r>
              <w:rPr>
                <w:rFonts w:eastAsia="Times New Roman" w:cs="Times New Roman"/>
                <w:b/>
                <w:bCs/>
                <w:szCs w:val="24"/>
                <w:u w:val="single"/>
                <w:lang w:val="en-US"/>
              </w:rPr>
              <w:t>Reason 1</w:t>
            </w:r>
          </w:p>
          <w:p w14:paraId="081ECB2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Is Crown Rd </w:t>
            </w:r>
          </w:p>
          <w:p w14:paraId="206391B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and this can get</w:t>
            </w:r>
          </w:p>
          <w:p w14:paraId="26DA2CC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proved because</w:t>
            </w:r>
          </w:p>
          <w:p w14:paraId="1AF51F4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of the Linked </w:t>
            </w:r>
          </w:p>
          <w:p w14:paraId="48BD646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in cad on page 3</w:t>
            </w:r>
          </w:p>
          <w:p w14:paraId="24C157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at the top line </w:t>
            </w:r>
          </w:p>
          <w:p w14:paraId="284F36A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“Re Linked cad </w:t>
            </w:r>
          </w:p>
          <w:p w14:paraId="01F0E52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1380”</w:t>
            </w:r>
          </w:p>
          <w:p w14:paraId="119421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What must be </w:t>
            </w:r>
          </w:p>
          <w:p w14:paraId="7ADE89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07/06/2014 </w:t>
            </w:r>
          </w:p>
          <w:p w14:paraId="464090E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due to </w:t>
            </w:r>
            <w:proofErr w:type="gramStart"/>
            <w:r>
              <w:rPr>
                <w:rFonts w:eastAsia="Times New Roman" w:cs="Times New Roman"/>
                <w:szCs w:val="24"/>
                <w:lang w:val="en-US"/>
              </w:rPr>
              <w:t>their</w:t>
            </w:r>
            <w:proofErr w:type="gramEnd"/>
            <w:r>
              <w:rPr>
                <w:rFonts w:eastAsia="Times New Roman" w:cs="Times New Roman"/>
                <w:szCs w:val="24"/>
                <w:lang w:val="en-US"/>
              </w:rPr>
              <w:t xml:space="preserve"> </w:t>
            </w:r>
          </w:p>
          <w:p w14:paraId="3604EC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only being 793 </w:t>
            </w:r>
          </w:p>
          <w:p w14:paraId="75FA757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calls as of this </w:t>
            </w:r>
          </w:p>
          <w:p w14:paraId="2479EEB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w:t>
            </w:r>
          </w:p>
          <w:p w14:paraId="74C6AB4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1380 </w:t>
            </w:r>
          </w:p>
          <w:p w14:paraId="04A5BEB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would be the </w:t>
            </w:r>
          </w:p>
          <w:p w14:paraId="6592A9D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5th cad inputted </w:t>
            </w:r>
          </w:p>
          <w:p w14:paraId="468A161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inside of the </w:t>
            </w:r>
          </w:p>
          <w:p w14:paraId="3A7D3AC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Asbo folder for </w:t>
            </w:r>
          </w:p>
          <w:p w14:paraId="7145C64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7th and it </w:t>
            </w:r>
          </w:p>
          <w:p w14:paraId="1CD388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was given this </w:t>
            </w:r>
          </w:p>
          <w:p w14:paraId="7A1B00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place meant </w:t>
            </w:r>
          </w:p>
          <w:p w14:paraId="78E4BCE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because only Pc</w:t>
            </w:r>
          </w:p>
          <w:p w14:paraId="7A2F283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w:t>
            </w:r>
            <w:proofErr w:type="spellStart"/>
            <w:r>
              <w:rPr>
                <w:rFonts w:eastAsia="Times New Roman" w:cs="Times New Roman"/>
                <w:szCs w:val="24"/>
                <w:lang w:val="en-US"/>
              </w:rPr>
              <w:t>Shnick</w:t>
            </w:r>
            <w:proofErr w:type="spellEnd"/>
            <w:r>
              <w:rPr>
                <w:rFonts w:eastAsia="Times New Roman" w:cs="Times New Roman"/>
                <w:szCs w:val="24"/>
                <w:lang w:val="en-US"/>
              </w:rPr>
              <w:t xml:space="preserve"> call </w:t>
            </w:r>
          </w:p>
          <w:p w14:paraId="7E2647B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while on duty </w:t>
            </w:r>
          </w:p>
          <w:p w14:paraId="1D99A52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was above other </w:t>
            </w:r>
          </w:p>
          <w:p w14:paraId="2A60834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than cads 943 &amp;</w:t>
            </w:r>
          </w:p>
          <w:p w14:paraId="5399460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1012, Cad 943 </w:t>
            </w:r>
          </w:p>
          <w:p w14:paraId="3A1FA74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was never place</w:t>
            </w:r>
          </w:p>
          <w:p w14:paraId="6B61F00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fully inside of </w:t>
            </w:r>
          </w:p>
          <w:p w14:paraId="2741A86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Asbo and </w:t>
            </w:r>
          </w:p>
          <w:p w14:paraId="1CE5BD3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belongs to </w:t>
            </w:r>
          </w:p>
          <w:p w14:paraId="3498223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Crown Rd. </w:t>
            </w:r>
          </w:p>
          <w:p w14:paraId="4B64BBB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While Cad 1012</w:t>
            </w:r>
          </w:p>
          <w:p w14:paraId="7283513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got linked to </w:t>
            </w:r>
          </w:p>
          <w:p w14:paraId="32CFD27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943 </w:t>
            </w:r>
          </w:p>
          <w:p w14:paraId="69C9380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allowing all </w:t>
            </w:r>
          </w:p>
          <w:p w14:paraId="6778465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calls regarding </w:t>
            </w:r>
          </w:p>
          <w:p w14:paraId="0C2FDFA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crown rd. to get</w:t>
            </w:r>
          </w:p>
          <w:p w14:paraId="23A41EA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blamed on </w:t>
            </w:r>
          </w:p>
          <w:p w14:paraId="6A37BDD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Progress Way.</w:t>
            </w:r>
          </w:p>
          <w:p w14:paraId="777B83AD" w14:textId="77777777" w:rsidR="002D0CCA" w:rsidRDefault="002D0CCA">
            <w:pPr>
              <w:widowControl w:val="0"/>
              <w:autoSpaceDE w:val="0"/>
              <w:autoSpaceDN w:val="0"/>
              <w:rPr>
                <w:rFonts w:eastAsia="Times New Roman" w:cs="Times New Roman"/>
                <w:szCs w:val="24"/>
                <w:lang w:val="en-US"/>
              </w:rPr>
            </w:pPr>
          </w:p>
          <w:p w14:paraId="58776D1F"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Reason 2</w:t>
            </w:r>
          </w:p>
          <w:p w14:paraId="78A2200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Another piece </w:t>
            </w:r>
          </w:p>
          <w:p w14:paraId="7EB4216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of evidence is </w:t>
            </w:r>
          </w:p>
          <w:p w14:paraId="5F7283B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that in Cad 793 </w:t>
            </w:r>
          </w:p>
          <w:p w14:paraId="473339A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 page 1 at the </w:t>
            </w:r>
          </w:p>
          <w:p w14:paraId="13387EE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bottom and </w:t>
            </w:r>
          </w:p>
          <w:p w14:paraId="79697B0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page 2 at the </w:t>
            </w:r>
          </w:p>
          <w:p w14:paraId="5EA263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top there is a </w:t>
            </w:r>
          </w:p>
          <w:p w14:paraId="16CA9EC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list of Linked:  </w:t>
            </w:r>
          </w:p>
          <w:p w14:paraId="7639464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explicitly to: &amp;</w:t>
            </w:r>
          </w:p>
          <w:p w14:paraId="0E48F3E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Linked:  </w:t>
            </w:r>
          </w:p>
          <w:p w14:paraId="1FC2632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implicitly to: </w:t>
            </w:r>
          </w:p>
          <w:p w14:paraId="7F628E6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Cads and if you </w:t>
            </w:r>
          </w:p>
          <w:p w14:paraId="02FE115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take note to the </w:t>
            </w:r>
          </w:p>
          <w:p w14:paraId="67EAE25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“Linked:  </w:t>
            </w:r>
          </w:p>
          <w:p w14:paraId="38F9C08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explicitly to:”</w:t>
            </w:r>
          </w:p>
          <w:p w14:paraId="605BF03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you will notice </w:t>
            </w:r>
          </w:p>
          <w:p w14:paraId="421BE49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 2456</w:t>
            </w:r>
          </w:p>
          <w:p w14:paraId="431C8669" w14:textId="77777777" w:rsidR="002D0CCA" w:rsidRDefault="002D0CCA">
            <w:pPr>
              <w:widowControl w:val="0"/>
              <w:autoSpaceDE w:val="0"/>
              <w:autoSpaceDN w:val="0"/>
              <w:rPr>
                <w:rFonts w:eastAsia="Times New Roman" w:cs="Times New Roman"/>
                <w:szCs w:val="24"/>
                <w:lang w:val="en-US"/>
              </w:rPr>
            </w:pPr>
          </w:p>
          <w:p w14:paraId="385D4E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and if you look</w:t>
            </w:r>
          </w:p>
          <w:p w14:paraId="6E871AE3"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at the “Linked: </w:t>
            </w:r>
          </w:p>
          <w:p w14:paraId="501F6715"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implicitly to:” </w:t>
            </w:r>
          </w:p>
          <w:p w14:paraId="5FC26AC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and take a note </w:t>
            </w:r>
          </w:p>
          <w:p w14:paraId="4086CEC0"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of cads </w:t>
            </w:r>
          </w:p>
          <w:p w14:paraId="0EB664A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2649:01Jun14</w:t>
            </w:r>
          </w:p>
          <w:p w14:paraId="064050C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2989:01Jun14</w:t>
            </w:r>
          </w:p>
          <w:p w14:paraId="6C66E02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3274:01Jun14</w:t>
            </w:r>
          </w:p>
          <w:p w14:paraId="41B1B1B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3754:01Jun14</w:t>
            </w:r>
          </w:p>
          <w:p w14:paraId="58FBEEBB" w14:textId="77777777" w:rsidR="002D0CCA" w:rsidRDefault="00D61AF1">
            <w:pPr>
              <w:widowControl w:val="0"/>
              <w:autoSpaceDE w:val="0"/>
              <w:autoSpaceDN w:val="0"/>
              <w:rPr>
                <w:rFonts w:eastAsia="Times New Roman" w:cs="Times New Roman"/>
                <w:b/>
                <w:bCs/>
                <w:szCs w:val="24"/>
                <w:lang w:val="en-US"/>
              </w:rPr>
            </w:pPr>
            <w:r>
              <w:rPr>
                <w:rFonts w:eastAsia="Times New Roman" w:cs="Times New Roman"/>
                <w:b/>
                <w:bCs/>
                <w:szCs w:val="24"/>
                <w:lang w:val="en-US"/>
              </w:rPr>
              <w:t>Page 2</w:t>
            </w:r>
          </w:p>
          <w:p w14:paraId="540264A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5586:01Jun14</w:t>
            </w:r>
          </w:p>
          <w:p w14:paraId="7ADD64DD"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7983:01Jun14</w:t>
            </w:r>
          </w:p>
          <w:p w14:paraId="1A73639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8190:01Jun14</w:t>
            </w:r>
          </w:p>
          <w:p w14:paraId="57BFF0D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8528:01Jun14</w:t>
            </w:r>
          </w:p>
          <w:p w14:paraId="798669C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6851:02Jun14</w:t>
            </w:r>
          </w:p>
          <w:p w14:paraId="3494C7B1" w14:textId="77777777" w:rsidR="002D0CCA" w:rsidRDefault="002D0CCA">
            <w:pPr>
              <w:widowControl w:val="0"/>
              <w:autoSpaceDE w:val="0"/>
              <w:autoSpaceDN w:val="0"/>
              <w:rPr>
                <w:rFonts w:eastAsia="Times New Roman" w:cs="Times New Roman"/>
                <w:szCs w:val="24"/>
                <w:lang w:val="en-US"/>
              </w:rPr>
            </w:pPr>
          </w:p>
          <w:p w14:paraId="4ABDA765" w14:textId="77777777" w:rsidR="002D0CCA" w:rsidRDefault="002D0CCA">
            <w:pPr>
              <w:widowControl w:val="0"/>
              <w:autoSpaceDE w:val="0"/>
              <w:autoSpaceDN w:val="0"/>
              <w:rPr>
                <w:rFonts w:eastAsia="Times New Roman" w:cs="Times New Roman"/>
                <w:szCs w:val="24"/>
                <w:lang w:val="en-US"/>
              </w:rPr>
            </w:pPr>
          </w:p>
          <w:p w14:paraId="68CB9C37"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Reason 3</w:t>
            </w:r>
          </w:p>
          <w:p w14:paraId="6634D19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Time Laps</w:t>
            </w:r>
          </w:p>
          <w:p w14:paraId="135A092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If Cads 793 is </w:t>
            </w:r>
          </w:p>
          <w:p w14:paraId="001E72A5"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the seven </w:t>
            </w:r>
          </w:p>
          <w:p w14:paraId="2B20C403"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hundred and </w:t>
            </w:r>
          </w:p>
          <w:p w14:paraId="230C770B"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nighty third call</w:t>
            </w:r>
          </w:p>
          <w:p w14:paraId="303F9B97"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 of the day at </w:t>
            </w:r>
          </w:p>
          <w:p w14:paraId="1340CB59"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Cs/>
                <w:szCs w:val="24"/>
                <w:lang w:val="en-US"/>
              </w:rPr>
              <w:t xml:space="preserve">the time of </w:t>
            </w:r>
          </w:p>
          <w:p w14:paraId="37C5C07E" w14:textId="77777777" w:rsidR="002D0CCA" w:rsidRDefault="002D0CCA">
            <w:pPr>
              <w:widowControl w:val="0"/>
              <w:autoSpaceDE w:val="0"/>
              <w:autoSpaceDN w:val="0"/>
              <w:rPr>
                <w:rFonts w:eastAsia="Times New Roman" w:cs="Times New Roman"/>
                <w:bCs/>
                <w:szCs w:val="24"/>
                <w:lang w:val="en-US"/>
              </w:rPr>
            </w:pPr>
          </w:p>
          <w:p w14:paraId="38766D3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And Cads 2410 </w:t>
            </w:r>
          </w:p>
          <w:p w14:paraId="3249208A"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is the </w:t>
            </w:r>
          </w:p>
          <w:p w14:paraId="3A721923" w14:textId="77777777" w:rsidR="002D0CCA" w:rsidRDefault="002D0CCA">
            <w:pPr>
              <w:widowControl w:val="0"/>
              <w:autoSpaceDE w:val="0"/>
              <w:autoSpaceDN w:val="0"/>
              <w:rPr>
                <w:rFonts w:eastAsia="Times New Roman" w:cs="Times New Roman"/>
                <w:szCs w:val="24"/>
                <w:lang w:val="en-US"/>
              </w:rPr>
            </w:pPr>
          </w:p>
          <w:p w14:paraId="463B26B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Also, Cad 3151 </w:t>
            </w:r>
          </w:p>
          <w:p w14:paraId="6649DE06"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is the</w:t>
            </w:r>
          </w:p>
          <w:p w14:paraId="3AD78351" w14:textId="77777777" w:rsidR="002D0CCA" w:rsidRDefault="002D0CCA">
            <w:pPr>
              <w:widowControl w:val="0"/>
              <w:autoSpaceDE w:val="0"/>
              <w:autoSpaceDN w:val="0"/>
              <w:rPr>
                <w:rFonts w:eastAsia="Times New Roman" w:cs="Times New Roman"/>
                <w:szCs w:val="24"/>
                <w:lang w:val="en-US"/>
              </w:rPr>
            </w:pPr>
          </w:p>
          <w:p w14:paraId="78D58CE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 2410 </w:t>
            </w:r>
          </w:p>
          <w:p w14:paraId="338C130D" w14:textId="77777777" w:rsidR="002D0CCA" w:rsidRDefault="002D0CCA">
            <w:pPr>
              <w:widowControl w:val="0"/>
              <w:autoSpaceDE w:val="0"/>
              <w:autoSpaceDN w:val="0"/>
              <w:rPr>
                <w:rFonts w:eastAsia="Times New Roman" w:cs="Times New Roman"/>
                <w:szCs w:val="24"/>
                <w:lang w:val="en-US"/>
              </w:rPr>
            </w:pPr>
          </w:p>
          <w:p w14:paraId="1FC3A0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Cad 3151 Caller</w:t>
            </w:r>
          </w:p>
          <w:p w14:paraId="2F038D0F"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 is 3 HOURS: </w:t>
            </w:r>
          </w:p>
          <w:p w14:paraId="3647440E"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25 Minutes, </w:t>
            </w:r>
          </w:p>
          <w:p w14:paraId="670A8B20" w14:textId="77777777" w:rsidR="002D0CCA" w:rsidRDefault="002D0CCA">
            <w:pPr>
              <w:widowControl w:val="0"/>
              <w:autoSpaceDE w:val="0"/>
              <w:autoSpaceDN w:val="0"/>
              <w:rPr>
                <w:rFonts w:eastAsia="Times New Roman" w:cs="Times New Roman"/>
                <w:szCs w:val="24"/>
                <w:lang w:val="en-US"/>
              </w:rPr>
            </w:pPr>
          </w:p>
          <w:p w14:paraId="1A8833C1" w14:textId="77777777" w:rsidR="002D0CCA" w:rsidRDefault="002D0CCA">
            <w:pPr>
              <w:widowControl w:val="0"/>
              <w:autoSpaceDE w:val="0"/>
              <w:autoSpaceDN w:val="0"/>
              <w:rPr>
                <w:rFonts w:eastAsia="Times New Roman" w:cs="Times New Roman"/>
                <w:szCs w:val="24"/>
                <w:lang w:val="en-US"/>
              </w:rPr>
            </w:pPr>
          </w:p>
          <w:p w14:paraId="76362084" w14:textId="77777777" w:rsidR="002D0CCA" w:rsidRDefault="002D0CCA">
            <w:pPr>
              <w:widowControl w:val="0"/>
              <w:autoSpaceDE w:val="0"/>
              <w:autoSpaceDN w:val="0"/>
              <w:rPr>
                <w:rFonts w:eastAsia="Times New Roman" w:cs="Times New Roman"/>
                <w:szCs w:val="24"/>
                <w:lang w:val="en-US"/>
              </w:rPr>
            </w:pPr>
          </w:p>
          <w:p w14:paraId="158A6B0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should equal </w:t>
            </w:r>
          </w:p>
          <w:p w14:paraId="7A37D3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741 callers </w:t>
            </w:r>
          </w:p>
          <w:p w14:paraId="4AB473FF" w14:textId="77777777" w:rsidR="002D0CCA" w:rsidRDefault="002D0CCA">
            <w:pPr>
              <w:widowControl w:val="0"/>
              <w:autoSpaceDE w:val="0"/>
              <w:autoSpaceDN w:val="0"/>
              <w:rPr>
                <w:rFonts w:eastAsia="Times New Roman" w:cs="Times New Roman"/>
                <w:szCs w:val="24"/>
                <w:lang w:val="en-US"/>
              </w:rPr>
            </w:pPr>
          </w:p>
          <w:p w14:paraId="07D2D5F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 same as </w:t>
            </w:r>
          </w:p>
          <w:p w14:paraId="3E67B794"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Cads 793 to </w:t>
            </w:r>
          </w:p>
          <w:p w14:paraId="2BFA87DA" w14:textId="77777777" w:rsidR="002D0CCA" w:rsidRDefault="002D0CCA">
            <w:pPr>
              <w:widowControl w:val="0"/>
              <w:autoSpaceDE w:val="0"/>
              <w:autoSpaceDN w:val="0"/>
              <w:rPr>
                <w:rFonts w:eastAsia="Times New Roman" w:cs="Times New Roman"/>
                <w:szCs w:val="24"/>
                <w:lang w:val="en-US"/>
              </w:rPr>
            </w:pPr>
          </w:p>
          <w:p w14:paraId="453A7CED" w14:textId="77777777" w:rsidR="002D0CCA" w:rsidRDefault="002D0CCA">
            <w:pPr>
              <w:widowControl w:val="0"/>
              <w:autoSpaceDE w:val="0"/>
              <w:autoSpaceDN w:val="0"/>
              <w:rPr>
                <w:rFonts w:eastAsia="Times New Roman" w:cs="Times New Roman"/>
                <w:szCs w:val="24"/>
                <w:lang w:val="en-US"/>
              </w:rPr>
            </w:pPr>
          </w:p>
          <w:p w14:paraId="6FD77BEB"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On average </w:t>
            </w:r>
          </w:p>
          <w:p w14:paraId="38B9CED2"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there would </w:t>
            </w:r>
          </w:p>
          <w:p w14:paraId="4B403038"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have been 168 </w:t>
            </w:r>
          </w:p>
          <w:p w14:paraId="7886BDB1"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999 emergencies </w:t>
            </w:r>
          </w:p>
          <w:p w14:paraId="642817F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999 calls made </w:t>
            </w:r>
          </w:p>
          <w:p w14:paraId="712CA237"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 xml:space="preserve">to the call </w:t>
            </w:r>
          </w:p>
          <w:p w14:paraId="5858145C"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center.</w:t>
            </w:r>
          </w:p>
          <w:p w14:paraId="4611FB57" w14:textId="77777777" w:rsidR="002D0CCA" w:rsidRDefault="002D0CCA">
            <w:pPr>
              <w:widowControl w:val="0"/>
              <w:autoSpaceDE w:val="0"/>
              <w:autoSpaceDN w:val="0"/>
              <w:rPr>
                <w:rFonts w:eastAsia="Times New Roman" w:cs="Times New Roman"/>
                <w:szCs w:val="24"/>
                <w:lang w:val="en-US"/>
              </w:rPr>
            </w:pPr>
          </w:p>
          <w:p w14:paraId="3AE4245A" w14:textId="77777777" w:rsidR="002D0CCA" w:rsidRDefault="002D0CCA">
            <w:pPr>
              <w:widowControl w:val="0"/>
              <w:autoSpaceDE w:val="0"/>
              <w:autoSpaceDN w:val="0"/>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5D53722D"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65500E4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B3F884A"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5F5C4CF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730137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Mag </w:t>
            </w:r>
          </w:p>
          <w:p w14:paraId="10AEDA4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p w14:paraId="1EF94F6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60,61,</w:t>
            </w:r>
          </w:p>
          <w:p w14:paraId="5D6717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62,63,</w:t>
            </w:r>
          </w:p>
          <w:p w14:paraId="5708EB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64</w:t>
            </w:r>
          </w:p>
        </w:tc>
      </w:tr>
      <w:tr w:rsidR="002D0CCA" w14:paraId="5946FC9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0C77EA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052BA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7 of the day</w:t>
            </w:r>
          </w:p>
          <w:p w14:paraId="20CA185F"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415B3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4F9DB24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FCD2C5A"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D2B5B61"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35D544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E762E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6DF42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DF7654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6F5A85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7931F4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54626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74EE7F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9251E6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400C606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5DB73D0"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EF6B9F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A493C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6B253A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23F9F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DDFAB0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8B0896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27BB8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225081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1B3635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9 of the day</w:t>
            </w:r>
          </w:p>
          <w:p w14:paraId="79F7FC44"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995A4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3CE22B9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BB01FD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EC36ED3"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A7F730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66E018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53E8F2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3C05F0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AE5871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B12E32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F72FBF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93954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10 of the day</w:t>
            </w:r>
          </w:p>
          <w:p w14:paraId="675A5355"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F3BD13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04D56BE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A98E5E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6B924EA"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C9F5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E9AC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479375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94E258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601B8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8F82C2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028E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14DFD8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11 of the day</w:t>
            </w:r>
          </w:p>
          <w:p w14:paraId="58034B07"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1622D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7E77644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54FED0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6445C7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9CFD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CB32C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0BFAF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Mag </w:t>
            </w:r>
          </w:p>
          <w:p w14:paraId="24C4478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2BD936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3C1C908"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C49DF9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12 of the day</w:t>
            </w:r>
          </w:p>
          <w:p w14:paraId="79149493"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2594C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1667</w:t>
            </w:r>
          </w:p>
        </w:tc>
        <w:tc>
          <w:tcPr>
            <w:tcW w:w="1796" w:type="dxa"/>
            <w:tcBorders>
              <w:top w:val="single" w:sz="18" w:space="0" w:color="auto"/>
              <w:left w:val="single" w:sz="18" w:space="0" w:color="auto"/>
              <w:bottom w:val="single" w:sz="18" w:space="0" w:color="auto"/>
              <w:right w:val="single" w:sz="18" w:space="0" w:color="auto"/>
            </w:tcBorders>
            <w:hideMark/>
          </w:tcPr>
          <w:p w14:paraId="577C34A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2FDD2C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E8BCE6B"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47ACC9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606AD8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93B8E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CE20D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71B05E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86E106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DCDC51E"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4A0FE7C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13 of the day</w:t>
            </w:r>
          </w:p>
          <w:p w14:paraId="5F3C0CB1" w14:textId="77777777" w:rsidR="002D0CCA" w:rsidRDefault="002D0CCA">
            <w:pPr>
              <w:widowControl w:val="0"/>
              <w:autoSpaceDE w:val="0"/>
              <w:autoSpaceDN w:val="0"/>
              <w:jc w:val="center"/>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DBFDA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641F4F0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0274D6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D1596A"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05FE7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A481CE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B89E5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437E9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009863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45CAE2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78B40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EA07F7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E46ADCD"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78868CC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CD4941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p w14:paraId="624183A1"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4-page top line = </w:t>
            </w:r>
            <w:r>
              <w:rPr>
                <w:rFonts w:eastAsia="Times New Roman" w:cs="Times New Roman"/>
                <w:b/>
                <w:bCs/>
                <w:color w:val="0000FF"/>
                <w:szCs w:val="24"/>
                <w:lang w:val="en-US"/>
              </w:rPr>
              <w:t xml:space="preserve">A&amp;J cars </w:t>
            </w:r>
          </w:p>
          <w:p w14:paraId="0663927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Crown Road</w:t>
            </w:r>
          </w:p>
          <w:p w14:paraId="34F63340" w14:textId="77777777" w:rsidR="002D0CCA" w:rsidRDefault="002D0CCA">
            <w:pPr>
              <w:widowControl w:val="0"/>
              <w:autoSpaceDE w:val="0"/>
              <w:autoSpaceDN w:val="0"/>
              <w:jc w:val="center"/>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6418E0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295D65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F035ECF"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3F591B5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587BBBD7" w14:textId="77777777" w:rsidR="002D0CCA" w:rsidRDefault="00D61AF1">
            <w:pPr>
              <w:widowControl w:val="0"/>
              <w:autoSpaceDE w:val="0"/>
              <w:autoSpaceDN w:val="0"/>
              <w:jc w:val="center"/>
              <w:rPr>
                <w:rFonts w:eastAsia="Times New Roman" w:cs="Times New Roman"/>
                <w:color w:val="0000FF"/>
                <w:szCs w:val="24"/>
                <w:lang w:val="en-US"/>
              </w:rPr>
            </w:pPr>
            <w:r>
              <w:rPr>
                <w:rFonts w:eastAsia="Times New Roman" w:cs="Times New Roman"/>
                <w:b/>
                <w:bCs/>
                <w:color w:val="0000FF"/>
                <w:szCs w:val="24"/>
                <w:lang w:val="en-US"/>
              </w:rPr>
              <w:t>Mag</w:t>
            </w:r>
            <w:r>
              <w:rPr>
                <w:rFonts w:eastAsia="Times New Roman" w:cs="Times New Roman"/>
                <w:color w:val="0000FF"/>
                <w:szCs w:val="24"/>
                <w:lang w:val="en-US"/>
              </w:rPr>
              <w:t xml:space="preserve"> </w:t>
            </w:r>
          </w:p>
          <w:p w14:paraId="1DE2070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0333EB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65,66,</w:t>
            </w:r>
          </w:p>
          <w:p w14:paraId="79CF76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67,68,</w:t>
            </w:r>
          </w:p>
          <w:p w14:paraId="26EFB0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69</w:t>
            </w:r>
          </w:p>
        </w:tc>
      </w:tr>
      <w:tr w:rsidR="002D0CCA" w14:paraId="423B55D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29230C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D6588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B3ED44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34629F8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68EE21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283B92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264287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709EA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683C6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859BE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5EA228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96CD1C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95990F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C1B4E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EAC52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73E0A5E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C49933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DA282F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E874EF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7EC4E4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84457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0691B1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B40A0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15576D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EB82D7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B4D8D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F07DB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731295E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B0D143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FCD211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7ABE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EE564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4C77C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D9D11B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DBDB1A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7E761A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6BDC74A"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99334E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F6165A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4685621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06106BC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02F128"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EEA52C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76DF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5FB2B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6F587BE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30967A8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D42A2E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29986D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6D639F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37ADFD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6BE9578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1CFA08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4DFD6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C00738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5DB5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DF967D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4122C5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3C52D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7CC56F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071270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F2211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EC2D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4D88057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646683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619ED57"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BB2DBC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7A62B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CDE94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1E2A16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7E5778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199D19C4"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4D0C2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94E1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E960BE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D54135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D7773D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AA484AE"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482E5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C9E9A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9199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1BAA0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4688AA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9689B2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AF244E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B4A1D7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587BD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0E94212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63C8AF8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502D07F"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80554A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F8E680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3AE0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ED6262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8824A4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5F5C112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D13F4D7"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1A4AA4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5246AC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11208AF1"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87EF9C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A40D99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4E7C28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A1EA4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4AC3FA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F119C10"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619D01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70B054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0A2D8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8073C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1E6387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2942</w:t>
            </w:r>
          </w:p>
        </w:tc>
        <w:tc>
          <w:tcPr>
            <w:tcW w:w="1796" w:type="dxa"/>
            <w:tcBorders>
              <w:top w:val="single" w:sz="18" w:space="0" w:color="auto"/>
              <w:left w:val="single" w:sz="18" w:space="0" w:color="auto"/>
              <w:bottom w:val="single" w:sz="18" w:space="0" w:color="auto"/>
              <w:right w:val="single" w:sz="18" w:space="0" w:color="auto"/>
            </w:tcBorders>
            <w:hideMark/>
          </w:tcPr>
          <w:p w14:paraId="4810F64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DC52C2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03CBC8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518418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E96DF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D122DA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D6D366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1CD011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87CFA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7948DF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91765F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1B0A7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211B839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3794D37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3811CE6"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3E84E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87CD06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754EF6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070AA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D4D45D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2E2ADC8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DA5154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12EB3D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7B51D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A27C06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20C287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7797EA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AFBA3B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2C4199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816909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4B5EFC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52BCC05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EAF809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5A557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8CD7AC"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F3AB27C"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79DE0015"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(In Crown Road </w:t>
            </w:r>
          </w:p>
          <w:p w14:paraId="54B618F1"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8E7C45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1E653CC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D9E7C7"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3E9D815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3B774AA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Mag </w:t>
            </w:r>
          </w:p>
          <w:p w14:paraId="6A77F26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169A944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70,71,</w:t>
            </w:r>
          </w:p>
          <w:p w14:paraId="43368F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72,73,</w:t>
            </w:r>
          </w:p>
          <w:p w14:paraId="1F1BC9B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74</w:t>
            </w:r>
          </w:p>
          <w:p w14:paraId="0815FD9F" w14:textId="77777777" w:rsidR="002D0CCA" w:rsidRDefault="002D0CCA">
            <w:pPr>
              <w:widowControl w:val="0"/>
              <w:autoSpaceDE w:val="0"/>
              <w:autoSpaceDN w:val="0"/>
              <w:jc w:val="center"/>
              <w:rPr>
                <w:rFonts w:eastAsia="Times New Roman" w:cs="Times New Roman"/>
                <w:szCs w:val="24"/>
                <w:lang w:val="en-US"/>
              </w:rPr>
            </w:pPr>
          </w:p>
        </w:tc>
      </w:tr>
      <w:tr w:rsidR="002D0CCA" w14:paraId="2477AAD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DE449A4"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9E9E1E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C8D60F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76CEE216"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9C462D2"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E1003CD"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76ED6D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235E5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8A5EA1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011EF5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B17A09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7BDA01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DE22E4F"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917609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0E278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6B2343D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2EF4C47"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14E1549"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93750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2FD496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9F620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2369E8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446D7F6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455460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0B4182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80F8309"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622B53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1C8E756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03BBD8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E223CB"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83F2B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503D92C"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bCs/>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3FAF380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400527D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0D5CE3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B7C27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0FB67B"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D870A3"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46602E5"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7889D152"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szCs w:val="24"/>
                <w:lang w:val="en-US"/>
              </w:rPr>
              <w:t xml:space="preserve">(In Crown Road </w:t>
            </w:r>
          </w:p>
          <w:p w14:paraId="5A303797"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6D17E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E016F4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817AA14" w14:textId="77777777" w:rsidR="002D0CCA" w:rsidRDefault="00D61AF1">
            <w:pPr>
              <w:widowControl w:val="0"/>
              <w:autoSpaceDE w:val="0"/>
              <w:autoSpaceDN w:val="0"/>
              <w:jc w:val="center"/>
              <w:rPr>
                <w:rFonts w:eastAsia="Times New Roman" w:cs="Times New Roman"/>
                <w:b/>
                <w:bCs/>
                <w:szCs w:val="24"/>
                <w:lang w:val="en-US"/>
              </w:rPr>
            </w:pPr>
            <w:r>
              <w:rPr>
                <w:rFonts w:eastAsia="Times New Roman" w:cs="Times New Roman"/>
                <w:b/>
                <w:bCs/>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0EE47139"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 xml:space="preserve">Page </w:t>
            </w:r>
          </w:p>
          <w:p w14:paraId="6CD854C5" w14:textId="77777777" w:rsidR="002D0CCA" w:rsidRDefault="00D61AF1">
            <w:pPr>
              <w:widowControl w:val="0"/>
              <w:autoSpaceDE w:val="0"/>
              <w:autoSpaceDN w:val="0"/>
              <w:jc w:val="center"/>
              <w:rPr>
                <w:rFonts w:eastAsia="Times New Roman" w:cs="Times New Roman"/>
                <w:color w:val="0000FF"/>
                <w:szCs w:val="24"/>
                <w:lang w:val="en-US"/>
              </w:rPr>
            </w:pPr>
            <w:r>
              <w:rPr>
                <w:rFonts w:eastAsia="Times New Roman" w:cs="Times New Roman"/>
                <w:b/>
                <w:bCs/>
                <w:color w:val="0000FF"/>
                <w:szCs w:val="24"/>
                <w:lang w:val="en-US"/>
              </w:rPr>
              <w:t>Mag</w:t>
            </w:r>
            <w:r>
              <w:rPr>
                <w:rFonts w:eastAsia="Times New Roman" w:cs="Times New Roman"/>
                <w:color w:val="0000FF"/>
                <w:szCs w:val="24"/>
                <w:lang w:val="en-US"/>
              </w:rPr>
              <w:t xml:space="preserve"> </w:t>
            </w:r>
          </w:p>
          <w:p w14:paraId="42390B3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2 – </w:t>
            </w:r>
          </w:p>
          <w:p w14:paraId="216F39E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75,76,</w:t>
            </w:r>
          </w:p>
          <w:p w14:paraId="430E4537"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77,78</w:t>
            </w:r>
          </w:p>
          <w:p w14:paraId="15821C16" w14:textId="77777777" w:rsidR="002D0CCA" w:rsidRDefault="002D0CCA">
            <w:pPr>
              <w:widowControl w:val="0"/>
              <w:autoSpaceDE w:val="0"/>
              <w:autoSpaceDN w:val="0"/>
              <w:jc w:val="center"/>
              <w:rPr>
                <w:rFonts w:eastAsia="Times New Roman" w:cs="Times New Roman"/>
                <w:szCs w:val="24"/>
                <w:lang w:val="en-US"/>
              </w:rPr>
            </w:pPr>
          </w:p>
        </w:tc>
      </w:tr>
      <w:tr w:rsidR="002D0CCA" w14:paraId="0D041A6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5155259"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E04D53B"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A751B6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59A9895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58060A7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ACD7FB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A906D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7792A7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E5F23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72ED19A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CFE25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EA5D5A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174A8F1"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821E1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1C9FC0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4CD75D6E"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D283593"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A9C48D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8A2D3B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A1FAF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626830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E7D18C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102B77F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6E0476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B027E32"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9B0413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9C2E153"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244B212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714342CF"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C66EC25"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37E257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970919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E8E004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08ADAD5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9E08F2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60B1359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520D0E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6FBF40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ACCB761"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AA40F75"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2F1C1DD"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FA70444"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5B7B65"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99B1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03F279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21DF23CD"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086D35A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3173D4E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62CD56"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E6C150A"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Cad 36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36FEE56"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5897</w:t>
            </w:r>
          </w:p>
        </w:tc>
        <w:tc>
          <w:tcPr>
            <w:tcW w:w="1796" w:type="dxa"/>
            <w:tcBorders>
              <w:top w:val="single" w:sz="18" w:space="0" w:color="auto"/>
              <w:left w:val="single" w:sz="18" w:space="0" w:color="auto"/>
              <w:bottom w:val="single" w:sz="18" w:space="0" w:color="auto"/>
              <w:right w:val="single" w:sz="18" w:space="0" w:color="auto"/>
            </w:tcBorders>
            <w:hideMark/>
          </w:tcPr>
          <w:p w14:paraId="78171A94"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29638898"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A7BE730" w14:textId="77777777" w:rsidR="002D0CCA" w:rsidRDefault="002D0CCA">
            <w:pPr>
              <w:widowControl w:val="0"/>
              <w:autoSpaceDE w:val="0"/>
              <w:autoSpaceDN w:val="0"/>
              <w:jc w:val="center"/>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611094"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CC5C612"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4C853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54A07A28"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Mag </w:t>
            </w:r>
          </w:p>
          <w:p w14:paraId="2B7B3A2F"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2 –</w:t>
            </w:r>
          </w:p>
        </w:tc>
      </w:tr>
      <w:tr w:rsidR="002D0CCA" w14:paraId="00E2623E"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43BB3B65" w14:textId="77777777" w:rsidR="002D0CCA" w:rsidRDefault="00D61AF1">
            <w:pPr>
              <w:widowControl w:val="0"/>
              <w:autoSpaceDE w:val="0"/>
              <w:autoSpaceDN w:val="0"/>
              <w:rPr>
                <w:rFonts w:eastAsia="Times New Roman" w:cs="Times New Roman"/>
                <w:b/>
                <w:szCs w:val="24"/>
                <w:lang w:val="en-US"/>
              </w:rPr>
            </w:pPr>
            <w:r>
              <w:rPr>
                <w:rFonts w:eastAsia="Times New Roman" w:cs="Times New Roman"/>
                <w:b/>
                <w:szCs w:val="24"/>
                <w:lang w:val="en-US"/>
              </w:rPr>
              <w:t>End:</w:t>
            </w:r>
          </w:p>
        </w:tc>
      </w:tr>
    </w:tbl>
    <w:p w14:paraId="07DFA21E" w14:textId="77777777" w:rsidR="002D0CCA" w:rsidRDefault="002D0CCA">
      <w:pPr>
        <w:widowControl w:val="0"/>
        <w:autoSpaceDE w:val="0"/>
        <w:autoSpaceDN w:val="0"/>
        <w:rPr>
          <w:rFonts w:eastAsia="Times New Roman" w:cs="Times New Roman"/>
          <w:b/>
          <w:color w:val="FF0000"/>
          <w:szCs w:val="24"/>
          <w:lang w:val="en-US"/>
        </w:rPr>
      </w:pPr>
    </w:p>
    <w:p w14:paraId="295B1837" w14:textId="77777777" w:rsidR="002D0CCA" w:rsidRDefault="002D0CCA">
      <w:pPr>
        <w:widowControl w:val="0"/>
        <w:autoSpaceDE w:val="0"/>
        <w:autoSpaceDN w:val="0"/>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2D0CCA" w14:paraId="132B0C80"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26BCC79E" w14:textId="77777777" w:rsidR="002D0CCA" w:rsidRDefault="002D0CCA">
            <w:pPr>
              <w:widowControl w:val="0"/>
              <w:autoSpaceDE w:val="0"/>
              <w:autoSpaceDN w:val="0"/>
              <w:rPr>
                <w:rFonts w:eastAsia="Times New Roman" w:cs="Times New Roman"/>
                <w:b/>
                <w:szCs w:val="24"/>
                <w:lang w:val="en-US"/>
              </w:rPr>
            </w:pPr>
          </w:p>
          <w:p w14:paraId="3342BB20"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 xml:space="preserve">All CAD’s For </w:t>
            </w:r>
            <w:r>
              <w:rPr>
                <w:rFonts w:eastAsia="Times New Roman" w:cs="Times New Roman"/>
                <w:b/>
                <w:color w:val="0000FF"/>
                <w:szCs w:val="24"/>
                <w:lang w:val="en-US"/>
              </w:rPr>
              <w:t>9th June 2014</w:t>
            </w:r>
          </w:p>
          <w:p w14:paraId="221177BB" w14:textId="77777777" w:rsidR="002D0CCA" w:rsidRDefault="002D0CCA">
            <w:pPr>
              <w:widowControl w:val="0"/>
              <w:autoSpaceDE w:val="0"/>
              <w:autoSpaceDN w:val="0"/>
              <w:rPr>
                <w:rFonts w:eastAsia="Times New Roman" w:cs="Times New Roman"/>
                <w:b/>
                <w:bCs/>
                <w:color w:val="FF0000"/>
                <w:szCs w:val="24"/>
                <w:lang w:val="en-US"/>
              </w:rPr>
            </w:pPr>
          </w:p>
        </w:tc>
      </w:tr>
      <w:tr w:rsidR="002D0CCA" w14:paraId="087A2A3B"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58B583C"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7DC4F429" w14:textId="77777777" w:rsidR="002D0CCA" w:rsidRDefault="002D0CCA">
            <w:pPr>
              <w:widowControl w:val="0"/>
              <w:autoSpaceDE w:val="0"/>
              <w:autoSpaceDN w:val="0"/>
              <w:jc w:val="center"/>
              <w:rPr>
                <w:rFonts w:eastAsia="Times New Roman" w:cs="Times New Roman"/>
                <w:b/>
                <w:bCs/>
                <w:color w:val="FF0000"/>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07D7C2F5"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7B5EE06E"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01D4DB58" w14:textId="77777777" w:rsidR="002D0CCA" w:rsidRDefault="002D0CCA">
            <w:pPr>
              <w:widowControl w:val="0"/>
              <w:autoSpaceDE w:val="0"/>
              <w:autoSpaceDN w:val="0"/>
              <w:jc w:val="center"/>
              <w:rPr>
                <w:rFonts w:eastAsia="Times New Roman" w:cs="Times New Roman"/>
                <w:b/>
                <w:bCs/>
                <w:color w:val="FF0000"/>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DEF6A5A"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4CFDF0E"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75ACFD31" w14:textId="77777777" w:rsidR="002D0CCA" w:rsidRDefault="00D61AF1">
            <w:pPr>
              <w:widowControl w:val="0"/>
              <w:autoSpaceDE w:val="0"/>
              <w:autoSpaceDN w:val="0"/>
              <w:jc w:val="center"/>
              <w:rPr>
                <w:rFonts w:eastAsia="Times New Roman" w:cs="Times New Roman"/>
                <w:b/>
                <w:bCs/>
                <w:color w:val="FF0000"/>
                <w:szCs w:val="24"/>
                <w:lang w:val="en-US"/>
              </w:rPr>
            </w:pPr>
            <w:r>
              <w:rPr>
                <w:rFonts w:eastAsia="Times New Roman" w:cs="Times New Roman"/>
                <w:b/>
                <w:bCs/>
                <w:color w:val="FF0000"/>
                <w:szCs w:val="24"/>
                <w:lang w:val="en-US"/>
              </w:rPr>
              <w:t>Page</w:t>
            </w:r>
          </w:p>
        </w:tc>
      </w:tr>
      <w:tr w:rsidR="002D0CCA" w14:paraId="21BF1B0D"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51B2BC6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0F374C4"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Cad 1</w:t>
            </w:r>
          </w:p>
          <w:p w14:paraId="26D374DF"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 xml:space="preserve"> of the day</w:t>
            </w:r>
          </w:p>
          <w:p w14:paraId="1937578C" w14:textId="77777777" w:rsidR="002D0CCA" w:rsidRDefault="002D0CCA">
            <w:pPr>
              <w:widowControl w:val="0"/>
              <w:autoSpaceDE w:val="0"/>
              <w:autoSpaceDN w:val="0"/>
              <w:jc w:val="center"/>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B2642BD"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05DB454C"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Missing CAD</w:t>
            </w:r>
          </w:p>
          <w:p w14:paraId="47FE392B" w14:textId="77777777" w:rsidR="002D0CCA" w:rsidRDefault="00D61AF1">
            <w:pPr>
              <w:widowControl w:val="0"/>
              <w:autoSpaceDE w:val="0"/>
              <w:autoSpaceDN w:val="0"/>
              <w:jc w:val="center"/>
              <w:rPr>
                <w:rFonts w:eastAsia="Times New Roman" w:cs="Times New Roman"/>
                <w:b/>
                <w:bCs/>
                <w:color w:val="0000FF"/>
                <w:szCs w:val="24"/>
                <w:lang w:val="en-US"/>
              </w:rPr>
            </w:pPr>
            <w:r>
              <w:rPr>
                <w:rFonts w:eastAsia="Times New Roman" w:cs="Times New Roman"/>
                <w:b/>
                <w:bCs/>
                <w:color w:val="0000FF"/>
                <w:szCs w:val="24"/>
                <w:lang w:val="en-US"/>
              </w:rPr>
              <w:t>Crown Rd</w:t>
            </w:r>
          </w:p>
          <w:p w14:paraId="7EE4082D" w14:textId="77777777" w:rsidR="002D0CCA" w:rsidRDefault="00D61AF1">
            <w:pPr>
              <w:widowControl w:val="0"/>
              <w:autoSpaceDE w:val="0"/>
              <w:autoSpaceDN w:val="0"/>
              <w:jc w:val="center"/>
              <w:rPr>
                <w:rFonts w:eastAsia="Times New Roman" w:cs="Times New Roman"/>
                <w:b/>
                <w:bCs/>
                <w:szCs w:val="24"/>
                <w:u w:val="single"/>
                <w:lang w:val="en-US" w:eastAsia="en-GB"/>
              </w:rPr>
            </w:pPr>
            <w:r>
              <w:rPr>
                <w:rFonts w:eastAsia="Times New Roman" w:cs="Times New Roman"/>
                <w:b/>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0D1A9339" w14:textId="77777777" w:rsidR="002D0CCA" w:rsidRDefault="002D0CCA">
            <w:pPr>
              <w:widowControl w:val="0"/>
              <w:autoSpaceDE w:val="0"/>
              <w:autoSpaceDN w:val="0"/>
              <w:jc w:val="center"/>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F8EA256"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DF692A9"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676539EE" w14:textId="77777777" w:rsidR="002D0CCA" w:rsidRDefault="00D61AF1">
            <w:pPr>
              <w:widowControl w:val="0"/>
              <w:autoSpaceDE w:val="0"/>
              <w:autoSpaceDN w:val="0"/>
              <w:jc w:val="center"/>
              <w:rPr>
                <w:rFonts w:eastAsia="Times New Roman" w:cs="Times New Roman"/>
                <w:szCs w:val="24"/>
                <w:lang w:val="en-US"/>
              </w:rPr>
            </w:pPr>
            <w:r>
              <w:rPr>
                <w:rFonts w:eastAsia="Times New Roman" w:cs="Times New Roman"/>
                <w:szCs w:val="24"/>
                <w:lang w:val="en-US"/>
              </w:rPr>
              <w:t xml:space="preserve">Page </w:t>
            </w:r>
          </w:p>
          <w:p w14:paraId="316C45D0" w14:textId="77777777" w:rsidR="002D0CCA" w:rsidRDefault="00D61AF1">
            <w:pPr>
              <w:widowControl w:val="0"/>
              <w:autoSpaceDE w:val="0"/>
              <w:autoSpaceDN w:val="0"/>
              <w:jc w:val="center"/>
              <w:rPr>
                <w:rFonts w:eastAsia="Times New Roman" w:cs="Times New Roman"/>
                <w:bCs/>
                <w:szCs w:val="24"/>
                <w:lang w:val="en-US"/>
              </w:rPr>
            </w:pPr>
            <w:r>
              <w:rPr>
                <w:rFonts w:eastAsia="Times New Roman" w:cs="Times New Roman"/>
                <w:szCs w:val="24"/>
                <w:lang w:val="en-US"/>
              </w:rPr>
              <w:t>Mag 2 –</w:t>
            </w:r>
          </w:p>
        </w:tc>
      </w:tr>
      <w:tr w:rsidR="002D0CCA" w14:paraId="574DD3F7"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3B7D7712" w14:textId="77777777" w:rsidR="002D0CCA" w:rsidRDefault="00D61AF1">
            <w:pPr>
              <w:widowControl w:val="0"/>
              <w:autoSpaceDE w:val="0"/>
              <w:autoSpaceDN w:val="0"/>
              <w:rPr>
                <w:rFonts w:eastAsia="Times New Roman" w:cs="Times New Roman"/>
                <w:bCs/>
                <w:szCs w:val="24"/>
                <w:lang w:val="en-US"/>
              </w:rPr>
            </w:pPr>
            <w:r>
              <w:rPr>
                <w:rFonts w:eastAsia="Times New Roman" w:cs="Times New Roman"/>
                <w:b/>
                <w:szCs w:val="24"/>
                <w:lang w:val="en-US"/>
              </w:rPr>
              <w:t>End:</w:t>
            </w:r>
          </w:p>
        </w:tc>
      </w:tr>
    </w:tbl>
    <w:p w14:paraId="5FC9902F" w14:textId="77777777" w:rsidR="002D0CCA" w:rsidRDefault="002D0CCA">
      <w:pPr>
        <w:widowControl w:val="0"/>
        <w:autoSpaceDE w:val="0"/>
        <w:autoSpaceDN w:val="0"/>
        <w:rPr>
          <w:rFonts w:eastAsia="Times New Roman" w:cs="Times New Roman"/>
          <w:b/>
          <w:bCs/>
          <w:szCs w:val="24"/>
          <w:lang w:val="en-US"/>
        </w:rPr>
      </w:pPr>
    </w:p>
    <w:p w14:paraId="52AD32AA" w14:textId="77777777" w:rsidR="002D0CCA" w:rsidRDefault="002D0CCA">
      <w:pPr>
        <w:jc w:val="both"/>
        <w:rPr>
          <w:rFonts w:eastAsia="Calibri" w:cs="Times New Roman"/>
          <w:szCs w:val="24"/>
        </w:rPr>
      </w:pPr>
    </w:p>
    <w:p w14:paraId="597D8A8F" w14:textId="77777777" w:rsidR="002D0CCA" w:rsidRDefault="002D0CCA">
      <w:pPr>
        <w:jc w:val="both"/>
        <w:rPr>
          <w:rFonts w:eastAsia="Calibri" w:cs="Times New Roman"/>
          <w:szCs w:val="24"/>
        </w:rPr>
      </w:pPr>
    </w:p>
    <w:p w14:paraId="403971E1" w14:textId="77777777" w:rsidR="002D0CCA" w:rsidRDefault="002D0CCA">
      <w:pPr>
        <w:jc w:val="both"/>
        <w:rPr>
          <w:rFonts w:eastAsia="Calibri" w:cs="Times New Roman"/>
          <w:szCs w:val="24"/>
        </w:rPr>
      </w:pPr>
    </w:p>
    <w:p w14:paraId="76D2AE16" w14:textId="77777777" w:rsidR="002D0CCA" w:rsidRDefault="002D0CCA">
      <w:pPr>
        <w:jc w:val="both"/>
        <w:rPr>
          <w:rFonts w:eastAsia="Calibri" w:cs="Times New Roman"/>
          <w:szCs w:val="24"/>
        </w:rPr>
      </w:pPr>
    </w:p>
    <w:p w14:paraId="0B6D6AAC" w14:textId="77777777" w:rsidR="002D0CCA" w:rsidRDefault="002D0CCA">
      <w:pPr>
        <w:jc w:val="both"/>
        <w:rPr>
          <w:rFonts w:eastAsia="Calibri" w:cs="Times New Roman"/>
          <w:szCs w:val="24"/>
        </w:rPr>
      </w:pPr>
    </w:p>
    <w:p w14:paraId="7FA1F284" w14:textId="77777777" w:rsidR="002D0CCA" w:rsidRDefault="002D0CCA">
      <w:pPr>
        <w:jc w:val="both"/>
        <w:rPr>
          <w:rFonts w:eastAsia="Calibri" w:cs="Times New Roman"/>
          <w:szCs w:val="24"/>
        </w:rPr>
      </w:pPr>
    </w:p>
    <w:p w14:paraId="02E1AE57" w14:textId="77777777" w:rsidR="002D0CCA" w:rsidRDefault="002D0CCA">
      <w:pPr>
        <w:jc w:val="both"/>
        <w:rPr>
          <w:rFonts w:eastAsia="Calibri" w:cs="Times New Roman"/>
          <w:szCs w:val="24"/>
        </w:rPr>
      </w:pPr>
    </w:p>
    <w:p w14:paraId="26E9E0CD"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 xml:space="preserve">Metropolitan Police and Enfield Councils Legal Team </w:t>
      </w:r>
      <w:bookmarkStart w:id="66" w:name="B22"/>
      <w:r>
        <w:rPr>
          <w:rFonts w:eastAsia="Times New Roman" w:cs="Times New Roman"/>
          <w:b/>
          <w:bCs/>
          <w:kern w:val="32"/>
          <w:szCs w:val="24"/>
          <w:lang w:val="en-US"/>
        </w:rPr>
        <w:t>22</w:t>
      </w:r>
      <w:bookmarkEnd w:id="66"/>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7561DDDB" w14:textId="77777777" w:rsidR="002D0CCA" w:rsidRDefault="002D0CCA">
      <w:pPr>
        <w:rPr>
          <w:rFonts w:eastAsia="Calibri" w:cs="Times New Roman"/>
          <w:szCs w:val="24"/>
          <w:lang w:val="en-US"/>
        </w:rPr>
      </w:pPr>
    </w:p>
    <w:tbl>
      <w:tblPr>
        <w:tblStyle w:val="TableGrid34"/>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32C7D486"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89130B" w14:textId="77777777" w:rsidR="002D0CCA" w:rsidRDefault="002D0CCA">
            <w:pPr>
              <w:autoSpaceDE w:val="0"/>
              <w:autoSpaceDN w:val="0"/>
              <w:rPr>
                <w:rFonts w:eastAsia="Calibri"/>
                <w:b/>
                <w:bCs/>
                <w:szCs w:val="24"/>
                <w:u w:val="single"/>
                <w:lang w:val="en-US"/>
              </w:rPr>
            </w:pPr>
          </w:p>
          <w:p w14:paraId="13AC69D6" w14:textId="77777777" w:rsidR="002D0CCA" w:rsidRDefault="00D61AF1" w:rsidP="00FD0720">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Asbo Audio Files</w:t>
            </w:r>
          </w:p>
          <w:p w14:paraId="5864EC3D" w14:textId="77777777" w:rsidR="002D0CCA" w:rsidRDefault="002D0CCA">
            <w:pPr>
              <w:autoSpaceDE w:val="0"/>
              <w:autoSpaceDN w:val="0"/>
              <w:rPr>
                <w:rFonts w:eastAsia="Calibri"/>
                <w:b/>
                <w:bCs/>
                <w:szCs w:val="24"/>
                <w:u w:val="single"/>
                <w:lang w:val="en-US"/>
              </w:rPr>
            </w:pPr>
          </w:p>
        </w:tc>
      </w:tr>
      <w:tr w:rsidR="002D0CCA" w14:paraId="31D816A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0F5E4" w14:textId="77777777" w:rsidR="002D0CCA" w:rsidRDefault="002D0CCA" w:rsidP="00FD0720">
            <w:pPr>
              <w:numPr>
                <w:ilvl w:val="0"/>
                <w:numId w:val="12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C56042B" w14:textId="77777777" w:rsidR="002D0CCA" w:rsidRDefault="002D0CCA">
            <w:pPr>
              <w:rPr>
                <w:rFonts w:eastAsia="Calibri"/>
                <w:b/>
                <w:bCs/>
                <w:szCs w:val="24"/>
                <w:u w:val="single"/>
              </w:rPr>
            </w:pPr>
          </w:p>
          <w:p w14:paraId="3AEAC561" w14:textId="77777777" w:rsidR="002D0CCA" w:rsidRDefault="00D61AF1" w:rsidP="00FD0720">
            <w:pPr>
              <w:numPr>
                <w:ilvl w:val="0"/>
                <w:numId w:val="123"/>
              </w:numPr>
              <w:autoSpaceDE w:val="0"/>
              <w:autoSpaceDN w:val="0"/>
              <w:ind w:left="0"/>
              <w:contextualSpacing/>
              <w:rPr>
                <w:rFonts w:eastAsia="Calibri"/>
                <w:color w:val="000000"/>
                <w:szCs w:val="24"/>
              </w:rPr>
            </w:pPr>
            <w:r>
              <w:rPr>
                <w:rFonts w:eastAsia="Calibri"/>
                <w:b/>
                <w:bCs/>
                <w:color w:val="000000"/>
                <w:szCs w:val="24"/>
                <w:u w:val="single"/>
              </w:rPr>
              <w:t>Simon Cordell’s MP3’S Indexed</w:t>
            </w:r>
          </w:p>
          <w:p w14:paraId="5BA2F979" w14:textId="77777777" w:rsidR="002D0CCA" w:rsidRDefault="00D61AF1">
            <w:pPr>
              <w:autoSpaceDN w:val="0"/>
              <w:rPr>
                <w:rFonts w:eastAsia="Calibri"/>
                <w:color w:val="000000"/>
                <w:szCs w:val="24"/>
                <w:lang w:eastAsia="en-GB"/>
              </w:rPr>
            </w:pPr>
            <w:r>
              <w:rPr>
                <w:rFonts w:eastAsia="Calibri"/>
                <w:b/>
                <w:bCs/>
                <w:color w:val="000000"/>
                <w:szCs w:val="24"/>
                <w:lang w:eastAsia="en-GB"/>
              </w:rPr>
              <w:t>Stage 1</w:t>
            </w:r>
          </w:p>
          <w:p w14:paraId="16496BA1" w14:textId="77777777" w:rsidR="002D0CCA" w:rsidRDefault="00D61AF1">
            <w:pPr>
              <w:autoSpaceDN w:val="0"/>
              <w:textAlignment w:val="baseline"/>
              <w:rPr>
                <w:rFonts w:eastAsia="Calibri"/>
                <w:color w:val="000000"/>
                <w:szCs w:val="24"/>
                <w:lang w:eastAsia="en-GB"/>
              </w:rPr>
            </w:pPr>
            <w:r>
              <w:rPr>
                <w:rFonts w:eastAsia="Calibri"/>
                <w:b/>
                <w:bCs/>
                <w:color w:val="000000"/>
                <w:szCs w:val="24"/>
                <w:u w:val="single"/>
                <w:lang w:eastAsia="en-GB"/>
              </w:rPr>
              <w:t>1x Recording</w:t>
            </w:r>
          </w:p>
          <w:p w14:paraId="19B2BCB5" w14:textId="77777777" w:rsidR="002D0CCA" w:rsidRDefault="00D61AF1">
            <w:pPr>
              <w:autoSpaceDN w:val="0"/>
              <w:textAlignment w:val="baseline"/>
              <w:rPr>
                <w:rFonts w:eastAsia="Calibri"/>
                <w:color w:val="000000"/>
                <w:szCs w:val="24"/>
                <w:lang w:eastAsia="en-GB"/>
              </w:rPr>
            </w:pPr>
            <w:r>
              <w:rPr>
                <w:rFonts w:eastAsia="Calibri"/>
                <w:color w:val="000000"/>
                <w:szCs w:val="24"/>
                <w:lang w:eastAsia="en-GB"/>
              </w:rPr>
              <w:t>01m. 1st sally 02/09/2016</w:t>
            </w:r>
          </w:p>
          <w:p w14:paraId="78FE2E96" w14:textId="77777777" w:rsidR="002D0CCA" w:rsidRDefault="00D61AF1">
            <w:pPr>
              <w:autoSpaceDN w:val="0"/>
              <w:rPr>
                <w:rFonts w:eastAsia="Calibri"/>
                <w:color w:val="000000"/>
                <w:szCs w:val="24"/>
                <w:lang w:eastAsia="en-GB"/>
              </w:rPr>
            </w:pPr>
            <w:r>
              <w:rPr>
                <w:rFonts w:eastAsia="Calibri"/>
                <w:b/>
                <w:bCs/>
                <w:color w:val="FF0000"/>
                <w:szCs w:val="24"/>
                <w:lang w:eastAsia="en-GB"/>
              </w:rPr>
              <w:t>Page Number:  Update Page Number </w:t>
            </w:r>
            <w:r>
              <w:rPr>
                <w:rFonts w:eastAsia="Calibri"/>
                <w:color w:val="000000"/>
                <w:szCs w:val="24"/>
                <w:lang w:eastAsia="en-GB"/>
              </w:rPr>
              <w:t>1,</w:t>
            </w:r>
          </w:p>
          <w:p w14:paraId="4A4E3198" w14:textId="77777777" w:rsidR="002D0CCA" w:rsidRDefault="00FD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00D61AF1">
                <w:rPr>
                  <w:rStyle w:val="Hyperlink"/>
                  <w:rFonts w:eastAsia="Calibri"/>
                  <w:color w:val="0000FF"/>
                  <w:szCs w:val="24"/>
                  <w:lang w:eastAsia="en-GB"/>
                </w:rPr>
                <w:t>01m. 1st Sally - Asbo Case Handler Scotland Yard 02_09_2016.docx</w:t>
              </w:r>
            </w:hyperlink>
          </w:p>
          <w:p w14:paraId="34D16CDC" w14:textId="77777777" w:rsidR="002D0CCA" w:rsidRDefault="00FD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00D61AF1">
                <w:rPr>
                  <w:rStyle w:val="Hyperlink"/>
                  <w:rFonts w:eastAsia="Calibri"/>
                  <w:color w:val="0000FF"/>
                  <w:szCs w:val="24"/>
                  <w:lang w:eastAsia="en-GB"/>
                </w:rPr>
                <w:t>01m. 1st Sally - Asbo Case Handler Scotland Yard 02_09_2016.htm</w:t>
              </w:r>
            </w:hyperlink>
          </w:p>
          <w:p w14:paraId="614A0930" w14:textId="77777777" w:rsidR="002D0CCA" w:rsidRDefault="00FD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00D61AF1">
                <w:rPr>
                  <w:rStyle w:val="Hyperlink"/>
                  <w:rFonts w:eastAsia="Calibri"/>
                  <w:color w:val="0000FF"/>
                  <w:szCs w:val="24"/>
                  <w:lang w:eastAsia="en-GB"/>
                </w:rPr>
                <w:t>01m. 1st Sally - Asbo Case Handler Scotland Yard 02_09_2016.mp3</w:t>
              </w:r>
            </w:hyperlink>
          </w:p>
          <w:p w14:paraId="704F6B66" w14:textId="77777777" w:rsidR="002D0CCA" w:rsidRDefault="002D0CCA">
            <w:pPr>
              <w:autoSpaceDE w:val="0"/>
              <w:autoSpaceDN w:val="0"/>
              <w:rPr>
                <w:rFonts w:eastAsia="Calibri"/>
                <w:b/>
                <w:bCs/>
                <w:szCs w:val="24"/>
                <w:u w:val="single"/>
                <w:lang w:val="en-US"/>
              </w:rPr>
            </w:pPr>
          </w:p>
        </w:tc>
      </w:tr>
      <w:tr w:rsidR="002D0CCA" w14:paraId="6906471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E9BC0A" w14:textId="77777777" w:rsidR="002D0CCA" w:rsidRDefault="002D0CCA" w:rsidP="00FD0720">
            <w:pPr>
              <w:numPr>
                <w:ilvl w:val="0"/>
                <w:numId w:val="12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6DFAE64" w14:textId="77777777" w:rsidR="002D0CCA" w:rsidRDefault="002D0CCA">
            <w:pPr>
              <w:rPr>
                <w:rFonts w:eastAsia="Calibri"/>
                <w:b/>
                <w:bCs/>
                <w:szCs w:val="24"/>
                <w:u w:val="single"/>
              </w:rPr>
            </w:pPr>
          </w:p>
          <w:p w14:paraId="6E31F53D" w14:textId="77777777" w:rsidR="002D0CCA" w:rsidRDefault="00D61AF1" w:rsidP="00FD0720">
            <w:pPr>
              <w:numPr>
                <w:ilvl w:val="0"/>
                <w:numId w:val="123"/>
              </w:numPr>
              <w:autoSpaceDE w:val="0"/>
              <w:autoSpaceDN w:val="0"/>
              <w:ind w:left="0"/>
              <w:contextualSpacing/>
              <w:rPr>
                <w:rFonts w:eastAsia="Calibri"/>
                <w:b/>
                <w:bCs/>
                <w:szCs w:val="24"/>
                <w:u w:val="single"/>
                <w:lang w:val="en-US"/>
              </w:rPr>
            </w:pPr>
            <w:r>
              <w:rPr>
                <w:rFonts w:eastAsia="Calibri"/>
                <w:b/>
                <w:bCs/>
                <w:szCs w:val="24"/>
                <w:u w:val="single"/>
              </w:rPr>
              <w:t>More Audio to come</w:t>
            </w:r>
          </w:p>
          <w:p w14:paraId="0D9A06DF" w14:textId="77777777" w:rsidR="002D0CCA" w:rsidRDefault="002D0CCA">
            <w:pPr>
              <w:rPr>
                <w:rFonts w:eastAsia="Calibri"/>
                <w:b/>
                <w:bCs/>
                <w:szCs w:val="24"/>
                <w:u w:val="single"/>
              </w:rPr>
            </w:pPr>
          </w:p>
        </w:tc>
      </w:tr>
      <w:tr w:rsidR="002D0CCA" w14:paraId="46B105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E23265" w14:textId="77777777" w:rsidR="002D0CCA" w:rsidRDefault="002D0CCA" w:rsidP="00FD0720">
            <w:pPr>
              <w:numPr>
                <w:ilvl w:val="0"/>
                <w:numId w:val="122"/>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0B41BE3" w14:textId="77777777" w:rsidR="002D0CCA" w:rsidRDefault="002D0CCA">
            <w:pPr>
              <w:rPr>
                <w:rFonts w:eastAsia="Calibri"/>
                <w:b/>
                <w:bCs/>
                <w:szCs w:val="24"/>
                <w:u w:val="single"/>
              </w:rPr>
            </w:pPr>
          </w:p>
          <w:p w14:paraId="489ED371" w14:textId="77777777" w:rsidR="002D0CCA" w:rsidRDefault="00D61AF1" w:rsidP="00FD0720">
            <w:pPr>
              <w:numPr>
                <w:ilvl w:val="0"/>
                <w:numId w:val="44"/>
              </w:numPr>
              <w:autoSpaceDE w:val="0"/>
              <w:autoSpaceDN w:val="0"/>
              <w:ind w:left="0"/>
              <w:contextualSpacing/>
              <w:rPr>
                <w:rFonts w:eastAsia="Calibri"/>
                <w:b/>
                <w:bCs/>
                <w:color w:val="0000FF"/>
                <w:szCs w:val="24"/>
                <w:u w:val="single"/>
              </w:rPr>
            </w:pPr>
            <w:r>
              <w:rPr>
                <w:rFonts w:eastAsia="Calibri"/>
                <w:b/>
                <w:bCs/>
                <w:color w:val="0000FF"/>
                <w:szCs w:val="24"/>
                <w:u w:val="single"/>
              </w:rPr>
              <w:t>Si Note:</w:t>
            </w:r>
          </w:p>
          <w:p w14:paraId="1022792F" w14:textId="77777777" w:rsidR="002D0CCA" w:rsidRDefault="00D61AF1">
            <w:pPr>
              <w:autoSpaceDE w:val="0"/>
              <w:autoSpaceDN w:val="0"/>
              <w:rPr>
                <w:rFonts w:eastAsia="Calibri"/>
                <w:szCs w:val="24"/>
                <w:lang w:val="en-US"/>
              </w:rPr>
            </w:pPr>
            <w:r>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158FBF77" w14:textId="77777777" w:rsidR="002D0CCA" w:rsidRDefault="002D0CCA">
            <w:pPr>
              <w:rPr>
                <w:rFonts w:eastAsia="Calibri"/>
                <w:b/>
                <w:bCs/>
                <w:szCs w:val="24"/>
                <w:u w:val="single"/>
              </w:rPr>
            </w:pPr>
          </w:p>
        </w:tc>
      </w:tr>
      <w:tr w:rsidR="002D0CCA" w14:paraId="2BDEB59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0266433"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19E9637C" w14:textId="77777777" w:rsidR="002D0CCA" w:rsidRDefault="002D0CCA">
      <w:pPr>
        <w:rPr>
          <w:rFonts w:eastAsia="Calibri" w:cs="Times New Roman"/>
          <w:szCs w:val="24"/>
          <w:lang w:val="en-US"/>
        </w:rPr>
      </w:pPr>
    </w:p>
    <w:tbl>
      <w:tblPr>
        <w:tblStyle w:val="TableGrid34"/>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5DA161F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99A48AA" w14:textId="77777777" w:rsidR="002D0CCA" w:rsidRDefault="002D0CCA">
            <w:pPr>
              <w:autoSpaceDE w:val="0"/>
              <w:autoSpaceDN w:val="0"/>
              <w:rPr>
                <w:rFonts w:eastAsia="Calibri"/>
                <w:b/>
                <w:bCs/>
                <w:szCs w:val="24"/>
                <w:u w:val="single"/>
                <w:lang w:val="en-US"/>
              </w:rPr>
            </w:pPr>
          </w:p>
          <w:p w14:paraId="1EE27993" w14:textId="77777777" w:rsidR="002D0CCA" w:rsidRDefault="00D61AF1" w:rsidP="00FD0720">
            <w:pPr>
              <w:numPr>
                <w:ilvl w:val="0"/>
                <w:numId w:val="106"/>
              </w:numPr>
              <w:autoSpaceDE w:val="0"/>
              <w:autoSpaceDN w:val="0"/>
              <w:ind w:left="0"/>
              <w:contextualSpacing/>
              <w:rPr>
                <w:rFonts w:eastAsia="Calibri"/>
                <w:b/>
                <w:bCs/>
                <w:szCs w:val="24"/>
                <w:u w:val="single"/>
                <w:lang w:val="en-US"/>
              </w:rPr>
            </w:pPr>
            <w:r>
              <w:rPr>
                <w:rFonts w:eastAsia="Calibri"/>
                <w:b/>
                <w:bCs/>
                <w:szCs w:val="24"/>
                <w:u w:val="single"/>
                <w:lang w:val="en-US"/>
              </w:rPr>
              <w:t>Asbo Audio Files</w:t>
            </w:r>
          </w:p>
          <w:p w14:paraId="715ED1BE" w14:textId="77777777" w:rsidR="002D0CCA" w:rsidRDefault="002D0CCA">
            <w:pPr>
              <w:autoSpaceDE w:val="0"/>
              <w:autoSpaceDN w:val="0"/>
              <w:rPr>
                <w:rFonts w:eastAsia="Calibri"/>
                <w:b/>
                <w:bCs/>
                <w:szCs w:val="24"/>
                <w:u w:val="single"/>
                <w:lang w:val="en-US"/>
              </w:rPr>
            </w:pPr>
          </w:p>
        </w:tc>
      </w:tr>
      <w:tr w:rsidR="002D0CCA" w14:paraId="7D6575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37B844" w14:textId="77777777" w:rsidR="002D0CCA" w:rsidRDefault="002D0CCA" w:rsidP="00FD0720">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A4CE63" w14:textId="77777777" w:rsidR="002D0CCA" w:rsidRDefault="002D0CCA">
            <w:pPr>
              <w:rPr>
                <w:rFonts w:eastAsia="Calibri"/>
                <w:b/>
                <w:bCs/>
                <w:szCs w:val="24"/>
                <w:u w:val="single"/>
              </w:rPr>
            </w:pPr>
          </w:p>
          <w:p w14:paraId="5C8E82F5" w14:textId="77777777" w:rsidR="002D0CCA" w:rsidRDefault="00D61AF1" w:rsidP="00FD0720">
            <w:pPr>
              <w:numPr>
                <w:ilvl w:val="0"/>
                <w:numId w:val="44"/>
              </w:numPr>
              <w:autoSpaceDE w:val="0"/>
              <w:autoSpaceDN w:val="0"/>
              <w:ind w:left="0"/>
              <w:contextualSpacing/>
              <w:rPr>
                <w:rFonts w:eastAsia="Calibri"/>
                <w:b/>
                <w:bCs/>
                <w:color w:val="2E3D47"/>
                <w:szCs w:val="24"/>
                <w:u w:val="single"/>
              </w:rPr>
            </w:pPr>
            <w:r>
              <w:rPr>
                <w:rFonts w:eastAsia="Calibri"/>
                <w:b/>
                <w:bCs/>
                <w:color w:val="2E3D47"/>
                <w:szCs w:val="24"/>
                <w:u w:val="single"/>
              </w:rPr>
              <w:t xml:space="preserve">Si Note: </w:t>
            </w:r>
            <w:r>
              <w:rPr>
                <w:rFonts w:eastAsia="Calibri"/>
                <w:color w:val="2E3D47"/>
                <w:szCs w:val="24"/>
              </w:rPr>
              <w:t>Sally was ordered by the judge to index the 1</w:t>
            </w:r>
            <w:r>
              <w:rPr>
                <w:rFonts w:eastAsia="Calibri"/>
                <w:color w:val="2E3D47"/>
                <w:szCs w:val="24"/>
                <w:vertAlign w:val="superscript"/>
              </w:rPr>
              <w:t>st</w:t>
            </w:r>
            <w:r>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Pr>
                <w:rFonts w:eastAsia="Calibri"/>
                <w:color w:val="2E3D47"/>
                <w:szCs w:val="24"/>
                <w:vertAlign w:val="superscript"/>
              </w:rPr>
              <w:t>st</w:t>
            </w:r>
            <w:r>
              <w:rPr>
                <w:rFonts w:eastAsia="Calibri"/>
                <w:color w:val="2E3D47"/>
                <w:szCs w:val="24"/>
              </w:rPr>
              <w:t xml:space="preserve"> Asbo Book.</w:t>
            </w:r>
          </w:p>
          <w:p w14:paraId="6242C66C" w14:textId="77777777" w:rsidR="002D0CCA" w:rsidRDefault="00FD0720">
            <w:pPr>
              <w:rPr>
                <w:rFonts w:eastAsia="Calibri"/>
                <w:b/>
                <w:bCs/>
                <w:color w:val="FF0000"/>
                <w:szCs w:val="24"/>
                <w:u w:val="single"/>
              </w:rPr>
            </w:pPr>
            <w:hyperlink r:id="rId54" w:history="1">
              <w:r w:rsidR="00D61AF1">
                <w:rPr>
                  <w:rStyle w:val="Hyperlink"/>
                  <w:rFonts w:eastAsia="Calibri"/>
                  <w:color w:val="FF0000"/>
                  <w:szCs w:val="24"/>
                </w:rPr>
                <w:t>https://www.horrificcorruption.com/1st-asbo-folder</w:t>
              </w:r>
            </w:hyperlink>
            <w:r w:rsidR="00D61AF1">
              <w:rPr>
                <w:rFonts w:eastAsia="Calibri"/>
                <w:b/>
                <w:bCs/>
                <w:color w:val="FF0000"/>
                <w:szCs w:val="24"/>
                <w:u w:val="single"/>
              </w:rPr>
              <w:t xml:space="preserve">  </w:t>
            </w:r>
          </w:p>
          <w:p w14:paraId="36C2F9C6" w14:textId="77777777" w:rsidR="002D0CCA" w:rsidRDefault="00D61AF1">
            <w:pPr>
              <w:rPr>
                <w:rFonts w:eastAsia="Calibri"/>
                <w:b/>
                <w:bCs/>
                <w:color w:val="2E3D47"/>
                <w:szCs w:val="24"/>
                <w:u w:val="single"/>
              </w:rPr>
            </w:pPr>
            <w:r>
              <w:rPr>
                <w:rFonts w:eastAsia="Calibri"/>
                <w:b/>
                <w:bCs/>
                <w:color w:val="2E3D47"/>
                <w:szCs w:val="24"/>
                <w:u w:val="single"/>
              </w:rPr>
              <w:t>She indexed them all as police officers alone.</w:t>
            </w:r>
          </w:p>
          <w:p w14:paraId="70F4E0EA" w14:textId="77777777" w:rsidR="002D0CCA" w:rsidRDefault="002D0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D0CCA" w14:paraId="74C69B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672E59" w14:textId="77777777" w:rsidR="002D0CCA" w:rsidRDefault="002D0CCA" w:rsidP="00FD0720">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6969D370" w14:textId="77777777" w:rsidR="002D0CCA" w:rsidRDefault="002D0CCA">
            <w:pPr>
              <w:autoSpaceDE w:val="0"/>
              <w:autoSpaceDN w:val="0"/>
              <w:rPr>
                <w:rFonts w:eastAsia="Calibri"/>
                <w:b/>
                <w:bCs/>
                <w:szCs w:val="24"/>
                <w:u w:val="single"/>
              </w:rPr>
            </w:pPr>
          </w:p>
          <w:p w14:paraId="1BE157FD" w14:textId="77777777" w:rsidR="002D0CCA" w:rsidRDefault="00D61AF1" w:rsidP="00FD0720">
            <w:pPr>
              <w:numPr>
                <w:ilvl w:val="0"/>
                <w:numId w:val="44"/>
              </w:numPr>
              <w:autoSpaceDE w:val="0"/>
              <w:autoSpaceDN w:val="0"/>
              <w:ind w:left="0"/>
              <w:contextualSpacing/>
              <w:rPr>
                <w:rFonts w:eastAsia="Calibri"/>
                <w:color w:val="2E3D47"/>
                <w:szCs w:val="24"/>
              </w:rPr>
            </w:pPr>
            <w:r>
              <w:rPr>
                <w:rFonts w:eastAsia="Calibri"/>
                <w:b/>
                <w:bCs/>
                <w:color w:val="2E3D47"/>
                <w:szCs w:val="24"/>
                <w:u w:val="single"/>
              </w:rPr>
              <w:t>Si Note;</w:t>
            </w:r>
            <w:r>
              <w:rPr>
                <w:rFonts w:eastAsia="Calibri"/>
                <w:color w:val="2E3D47"/>
                <w:szCs w:val="24"/>
              </w:rPr>
              <w:t xml:space="preserve"> Asbo Appel Stage Pages </w:t>
            </w:r>
          </w:p>
          <w:p w14:paraId="2EF958C2" w14:textId="77777777" w:rsidR="002D0CCA" w:rsidRDefault="00D61AF1">
            <w:pPr>
              <w:rPr>
                <w:rFonts w:eastAsia="Calibri"/>
                <w:color w:val="000000"/>
                <w:szCs w:val="24"/>
              </w:rPr>
            </w:pPr>
            <w:r>
              <w:rPr>
                <w:rFonts w:eastAsia="Calibri"/>
                <w:color w:val="2E3D47"/>
                <w:szCs w:val="24"/>
              </w:rPr>
              <w:t>And in the appeal stage of the</w:t>
            </w:r>
            <w:r>
              <w:rPr>
                <w:rFonts w:eastAsia="Calibri"/>
                <w:color w:val="2E3D47"/>
                <w:szCs w:val="24"/>
                <w:vertAlign w:val="superscript"/>
              </w:rPr>
              <w:t xml:space="preserve"> </w:t>
            </w:r>
            <w:r>
              <w:rPr>
                <w:rFonts w:eastAsia="Calibri"/>
                <w:color w:val="2E3D47"/>
                <w:szCs w:val="24"/>
              </w:rPr>
              <w:t xml:space="preserve">Asbo in the Court transcripts below the book Sally Gilchrest the case handle / Legal director of the United Kingdom’s Governance and Law states: </w:t>
            </w:r>
          </w:p>
          <w:p w14:paraId="2ECEC7C5" w14:textId="77777777" w:rsidR="002D0CCA" w:rsidRDefault="00D61AF1">
            <w:pPr>
              <w:rPr>
                <w:rFonts w:eastAsia="Calibri"/>
                <w:szCs w:val="24"/>
                <w:shd w:val="clear" w:color="auto" w:fill="FFFFFF"/>
              </w:rPr>
            </w:pPr>
            <w:r>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4DD29A5F" w14:textId="77777777" w:rsidR="002D0CCA" w:rsidRDefault="00FD0720">
            <w:pPr>
              <w:rPr>
                <w:color w:val="FF0000"/>
                <w:szCs w:val="24"/>
              </w:rPr>
            </w:pPr>
            <w:hyperlink r:id="rId55" w:history="1">
              <w:r w:rsidR="00D61AF1">
                <w:rPr>
                  <w:rStyle w:val="Hyperlink"/>
                  <w:rFonts w:eastAsia="Calibri"/>
                  <w:color w:val="FF0000"/>
                  <w:szCs w:val="24"/>
                </w:rPr>
                <w:t>https://www.horrificcorruption.com/1st-asbo-2nd-folder</w:t>
              </w:r>
            </w:hyperlink>
          </w:p>
          <w:p w14:paraId="23790522" w14:textId="77777777" w:rsidR="002D0CCA" w:rsidRDefault="002D0CCA">
            <w:pPr>
              <w:autoSpaceDE w:val="0"/>
              <w:autoSpaceDN w:val="0"/>
              <w:rPr>
                <w:rFonts w:eastAsia="Calibri"/>
                <w:b/>
                <w:bCs/>
                <w:szCs w:val="24"/>
                <w:u w:val="single"/>
              </w:rPr>
            </w:pPr>
          </w:p>
        </w:tc>
      </w:tr>
      <w:tr w:rsidR="002D0CCA" w14:paraId="5116762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258C43E" w14:textId="77777777" w:rsidR="002D0CCA" w:rsidRDefault="002D0CCA" w:rsidP="00FD0720">
            <w:pPr>
              <w:numPr>
                <w:ilvl w:val="0"/>
                <w:numId w:val="124"/>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226D3CCA" w14:textId="77777777" w:rsidR="002D0CCA" w:rsidRDefault="002D0CCA">
            <w:pPr>
              <w:rPr>
                <w:rFonts w:eastAsia="Calibri"/>
                <w:b/>
                <w:bCs/>
                <w:szCs w:val="24"/>
                <w:u w:val="single"/>
              </w:rPr>
            </w:pPr>
          </w:p>
          <w:p w14:paraId="53C1E90D" w14:textId="77777777" w:rsidR="002D0CCA" w:rsidRDefault="002D0CCA">
            <w:pPr>
              <w:autoSpaceDE w:val="0"/>
              <w:autoSpaceDN w:val="0"/>
              <w:rPr>
                <w:rFonts w:eastAsia="Calibri"/>
                <w:b/>
                <w:bCs/>
                <w:szCs w:val="24"/>
                <w:u w:val="single"/>
              </w:rPr>
            </w:pPr>
          </w:p>
        </w:tc>
      </w:tr>
      <w:tr w:rsidR="002D0CCA" w14:paraId="6382424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5BECB18"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17350FC9" w14:textId="77777777" w:rsidR="002D0CCA" w:rsidRDefault="002D0CCA">
      <w:pPr>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069"/>
        <w:gridCol w:w="541"/>
        <w:gridCol w:w="979"/>
        <w:gridCol w:w="5804"/>
      </w:tblGrid>
      <w:tr w:rsidR="002D0CCA" w14:paraId="670AE8BA"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69AB46C4" w14:textId="77777777" w:rsidR="002D0CCA" w:rsidRDefault="00D61AF1">
            <w:pPr>
              <w:autoSpaceDN w:val="0"/>
              <w:rPr>
                <w:rFonts w:eastAsia="Times New Roman" w:cs="Times New Roman"/>
                <w:szCs w:val="24"/>
              </w:rPr>
            </w:pPr>
            <w:r>
              <w:rPr>
                <w:rFonts w:eastAsia="Times New Roman" w:cs="Times New Roman"/>
                <w:b/>
                <w:bCs/>
                <w:szCs w:val="24"/>
                <w:u w:val="single"/>
              </w:rPr>
              <w:t>Hosted in:</w:t>
            </w:r>
            <w:r>
              <w:rPr>
                <w:rFonts w:eastAsia="Times New Roman" w:cs="Times New Roman"/>
                <w:szCs w:val="24"/>
              </w:rPr>
              <w:t xml:space="preserve"> </w:t>
            </w:r>
            <w:hyperlink r:id="rId56" w:history="1">
              <w:r>
                <w:rPr>
                  <w:rStyle w:val="Hyperlink"/>
                  <w:rFonts w:eastAsia="Calibri" w:cs="Times New Roman"/>
                  <w:color w:val="0000FF"/>
                  <w:szCs w:val="24"/>
                </w:rPr>
                <w:t>https://flipbooks.zapto.org/Flipbook3/mobile/index.html</w:t>
              </w:r>
            </w:hyperlink>
            <w:r>
              <w:rPr>
                <w:rFonts w:eastAsia="Times New Roman" w:cs="Times New Roman"/>
                <w:color w:val="0000FF"/>
                <w:szCs w:val="24"/>
              </w:rPr>
              <w:t xml:space="preserve"> </w:t>
            </w:r>
          </w:p>
          <w:p w14:paraId="6AC6C89C" w14:textId="77777777" w:rsidR="002D0CCA" w:rsidRDefault="002D0CCA">
            <w:pPr>
              <w:autoSpaceDN w:val="0"/>
              <w:rPr>
                <w:rFonts w:eastAsia="Times New Roman" w:cs="Times New Roman"/>
                <w:szCs w:val="24"/>
              </w:rPr>
            </w:pPr>
          </w:p>
        </w:tc>
      </w:tr>
      <w:tr w:rsidR="002D0CCA" w14:paraId="7F3B3C40" w14:textId="77777777">
        <w:trPr>
          <w:trHeight w:val="396"/>
          <w:jc w:val="center"/>
        </w:trPr>
        <w:tc>
          <w:tcPr>
            <w:tcW w:w="9215"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288F22AE" w14:textId="77777777" w:rsidR="002D0CCA" w:rsidRDefault="00D61AF1" w:rsidP="00FD0720">
            <w:pPr>
              <w:widowControl w:val="0"/>
              <w:numPr>
                <w:ilvl w:val="0"/>
                <w:numId w:val="117"/>
              </w:numPr>
              <w:shd w:val="clear" w:color="auto" w:fill="FFFFFF"/>
              <w:autoSpaceDE w:val="0"/>
              <w:autoSpaceDN w:val="0"/>
              <w:ind w:left="0"/>
              <w:contextualSpacing/>
              <w:rPr>
                <w:rFonts w:eastAsia="Times New Roman" w:cs="Times New Roman"/>
                <w:szCs w:val="24"/>
              </w:rPr>
            </w:pPr>
            <w:r>
              <w:rPr>
                <w:rFonts w:eastAsia="Times New Roman" w:cs="Times New Roman"/>
                <w:b/>
                <w:bCs/>
                <w:szCs w:val="24"/>
                <w:u w:val="single"/>
              </w:rPr>
              <w:t>Si Note: Quick example of what’s to come</w:t>
            </w:r>
            <w:r>
              <w:rPr>
                <w:rFonts w:eastAsia="Times New Roman" w:cs="Times New Roman"/>
                <w:szCs w:val="24"/>
              </w:rPr>
              <w:t xml:space="preserve"> / </w:t>
            </w:r>
          </w:p>
          <w:p w14:paraId="16323166" w14:textId="77777777" w:rsidR="002D0CCA" w:rsidRDefault="00D61AF1">
            <w:pPr>
              <w:shd w:val="clear" w:color="auto" w:fill="FFFFFF"/>
              <w:rPr>
                <w:rFonts w:eastAsia="Times New Roman" w:cs="Times New Roman"/>
                <w:color w:val="2E3D47"/>
                <w:szCs w:val="24"/>
              </w:rPr>
            </w:pPr>
            <w:r>
              <w:rPr>
                <w:rFonts w:eastAsia="Times New Roman" w:cs="Times New Roman"/>
                <w:color w:val="2E3D47"/>
                <w:szCs w:val="24"/>
              </w:rPr>
              <w:t>Asbo Response Bundle Pages:</w:t>
            </w:r>
          </w:p>
          <w:p w14:paraId="1E9DD4C6" w14:textId="77777777" w:rsidR="002D0CCA" w:rsidRDefault="00D61AF1">
            <w:pPr>
              <w:shd w:val="clear" w:color="auto" w:fill="FFFFFF"/>
              <w:rPr>
                <w:rFonts w:eastAsia="Times New Roman" w:cs="Times New Roman"/>
                <w:color w:val="2E3D47"/>
                <w:szCs w:val="24"/>
              </w:rPr>
            </w:pPr>
            <w:r>
              <w:rPr>
                <w:rFonts w:eastAsia="Times New Roman" w:cs="Times New Roman"/>
                <w:color w:val="2E3D47"/>
                <w:szCs w:val="24"/>
              </w:rPr>
              <w:t>I requested my legal right to cross examine</w:t>
            </w:r>
            <w:r>
              <w:rPr>
                <w:rFonts w:eastAsia="Times New Roman" w:cs="Times New Roman"/>
                <w:color w:val="2E3D47"/>
                <w:szCs w:val="24"/>
                <w:u w:val="single"/>
              </w:rPr>
              <w:t xml:space="preserve"> </w:t>
            </w:r>
            <w:r>
              <w:rPr>
                <w:rFonts w:eastAsia="Times New Roman" w:cs="Times New Roman"/>
                <w:color w:val="2E3D47"/>
                <w:szCs w:val="24"/>
              </w:rPr>
              <w:t>any victims or witness under the Crown prosecution files 2011 and none attended court as they were fictional.</w:t>
            </w:r>
          </w:p>
          <w:p w14:paraId="27F864AE" w14:textId="77777777" w:rsidR="002D0CCA" w:rsidRDefault="002D0CCA">
            <w:pPr>
              <w:autoSpaceDN w:val="0"/>
              <w:rPr>
                <w:rFonts w:eastAsia="Times New Roman" w:cs="Times New Roman"/>
                <w:b/>
                <w:bCs/>
                <w:szCs w:val="24"/>
                <w:u w:val="single"/>
              </w:rPr>
            </w:pPr>
          </w:p>
        </w:tc>
      </w:tr>
      <w:tr w:rsidR="002D0CCA" w14:paraId="3736A893" w14:textId="77777777">
        <w:trPr>
          <w:trHeight w:val="2201"/>
          <w:jc w:val="center"/>
        </w:trPr>
        <w:tc>
          <w:tcPr>
            <w:tcW w:w="81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E8369AC" w14:textId="77777777" w:rsidR="002D0CCA" w:rsidRDefault="00D61AF1">
            <w:pPr>
              <w:autoSpaceDN w:val="0"/>
              <w:ind w:hanging="10"/>
              <w:jc w:val="center"/>
              <w:rPr>
                <w:rFonts w:eastAsia="Times New Roman" w:cs="Times New Roman"/>
                <w:color w:val="000000"/>
                <w:szCs w:val="24"/>
              </w:rPr>
            </w:pPr>
            <w:r>
              <w:rPr>
                <w:rFonts w:eastAsia="Times New Roman" w:cs="Times New Roman"/>
                <w:b/>
                <w:bCs/>
                <w:szCs w:val="24"/>
                <w:u w:val="single"/>
              </w:rPr>
              <w:t>47</w:t>
            </w:r>
          </w:p>
        </w:tc>
        <w:tc>
          <w:tcPr>
            <w:tcW w:w="10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279C03B" w14:textId="77777777" w:rsidR="002D0CCA" w:rsidRDefault="00D61AF1">
            <w:pPr>
              <w:autoSpaceDN w:val="0"/>
              <w:ind w:hanging="10"/>
              <w:jc w:val="center"/>
              <w:rPr>
                <w:rFonts w:eastAsia="Times New Roman" w:cs="Times New Roman"/>
                <w:b/>
                <w:bCs/>
                <w:color w:val="000000"/>
                <w:szCs w:val="24"/>
              </w:rPr>
            </w:pPr>
            <w:r>
              <w:rPr>
                <w:rFonts w:eastAsia="Times New Roman" w:cs="Times New Roman"/>
                <w:b/>
                <w:bCs/>
                <w:szCs w:val="24"/>
              </w:rPr>
              <w:t>ISSUES OF CONCERN Letter to Judge</w:t>
            </w:r>
          </w:p>
        </w:tc>
        <w:tc>
          <w:tcPr>
            <w:tcW w:w="541"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3D05B9F" w14:textId="77777777" w:rsidR="002D0CCA" w:rsidRDefault="00D61AF1">
            <w:pPr>
              <w:autoSpaceDN w:val="0"/>
              <w:ind w:hanging="10"/>
              <w:jc w:val="center"/>
              <w:rPr>
                <w:rFonts w:eastAsia="Times New Roman" w:cs="Times New Roman"/>
                <w:color w:val="000000"/>
                <w:szCs w:val="24"/>
              </w:rPr>
            </w:pPr>
            <w:r>
              <w:rPr>
                <w:rFonts w:eastAsia="Times New Roman" w:cs="Times New Roman"/>
                <w:szCs w:val="24"/>
              </w:rPr>
              <w:t>1598</w:t>
            </w:r>
          </w:p>
        </w:tc>
        <w:tc>
          <w:tcPr>
            <w:tcW w:w="97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6B57A179" w14:textId="77777777" w:rsidR="002D0CCA" w:rsidRDefault="00D61AF1">
            <w:pPr>
              <w:autoSpaceDN w:val="0"/>
              <w:ind w:hanging="10"/>
              <w:jc w:val="center"/>
              <w:rPr>
                <w:rFonts w:eastAsia="Times New Roman" w:cs="Times New Roman"/>
                <w:b/>
                <w:bCs/>
                <w:color w:val="000000"/>
                <w:szCs w:val="24"/>
              </w:rPr>
            </w:pPr>
            <w:r>
              <w:rPr>
                <w:rFonts w:eastAsia="Times New Roman" w:cs="Times New Roman"/>
                <w:b/>
                <w:bCs/>
                <w:color w:val="0000FF"/>
                <w:szCs w:val="24"/>
              </w:rPr>
              <w:t>14/10/2016</w:t>
            </w:r>
          </w:p>
        </w:tc>
        <w:tc>
          <w:tcPr>
            <w:tcW w:w="580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1BDAA070" w14:textId="77777777" w:rsidR="002D0CCA" w:rsidRDefault="00D61AF1">
            <w:pPr>
              <w:autoSpaceDN w:val="0"/>
              <w:rPr>
                <w:rFonts w:eastAsia="Times New Roman" w:cs="Times New Roman"/>
                <w:szCs w:val="24"/>
              </w:rPr>
            </w:pPr>
            <w:r>
              <w:rPr>
                <w:rFonts w:eastAsia="Times New Roman" w:cs="Times New Roman"/>
                <w:szCs w:val="24"/>
              </w:rPr>
              <w:t>434,435,436,437,438,</w:t>
            </w:r>
          </w:p>
          <w:p w14:paraId="2D49975F" w14:textId="77777777" w:rsidR="002D0CCA" w:rsidRDefault="00D61AF1">
            <w:pPr>
              <w:autoSpaceDN w:val="0"/>
              <w:rPr>
                <w:rFonts w:eastAsia="Times New Roman" w:cs="Times New Roman"/>
                <w:szCs w:val="24"/>
              </w:rPr>
            </w:pPr>
            <w:r>
              <w:rPr>
                <w:rFonts w:eastAsia="Times New Roman" w:cs="Times New Roman"/>
                <w:b/>
                <w:bCs/>
                <w:color w:val="0000FF"/>
                <w:szCs w:val="24"/>
              </w:rPr>
              <w:t>439,</w:t>
            </w:r>
            <w:r>
              <w:rPr>
                <w:rFonts w:eastAsia="Times New Roman" w:cs="Times New Roman"/>
                <w:szCs w:val="24"/>
              </w:rPr>
              <w:t>450,451,</w:t>
            </w:r>
            <w:r>
              <w:rPr>
                <w:rFonts w:eastAsia="Times New Roman" w:cs="Times New Roman"/>
                <w:b/>
                <w:bCs/>
                <w:color w:val="0000FF"/>
                <w:szCs w:val="24"/>
              </w:rPr>
              <w:t>452</w:t>
            </w:r>
            <w:r>
              <w:rPr>
                <w:rFonts w:eastAsia="Times New Roman" w:cs="Times New Roman"/>
                <w:color w:val="0000FF"/>
                <w:szCs w:val="24"/>
              </w:rPr>
              <w:t>,</w:t>
            </w:r>
            <w:r>
              <w:rPr>
                <w:rFonts w:eastAsia="Times New Roman" w:cs="Times New Roman"/>
                <w:szCs w:val="24"/>
              </w:rPr>
              <w:t>453,</w:t>
            </w:r>
          </w:p>
          <w:p w14:paraId="7B40D134" w14:textId="77777777" w:rsidR="002D0CCA" w:rsidRDefault="00D61AF1">
            <w:pPr>
              <w:autoSpaceDN w:val="0"/>
              <w:rPr>
                <w:rFonts w:eastAsia="Times New Roman" w:cs="Times New Roman"/>
                <w:szCs w:val="24"/>
              </w:rPr>
            </w:pPr>
            <w:r>
              <w:rPr>
                <w:rFonts w:eastAsia="Times New Roman" w:cs="Times New Roman"/>
                <w:szCs w:val="24"/>
              </w:rPr>
              <w:t>454,455,456,457,458,</w:t>
            </w:r>
          </w:p>
          <w:p w14:paraId="00A6B2DA" w14:textId="77777777" w:rsidR="002D0CCA" w:rsidRDefault="00D61AF1">
            <w:pPr>
              <w:autoSpaceDN w:val="0"/>
              <w:rPr>
                <w:rFonts w:eastAsia="Times New Roman" w:cs="Times New Roman"/>
                <w:szCs w:val="24"/>
              </w:rPr>
            </w:pPr>
            <w:r>
              <w:rPr>
                <w:rFonts w:eastAsia="Times New Roman" w:cs="Times New Roman"/>
                <w:szCs w:val="24"/>
              </w:rPr>
              <w:t>459,460,461,462,463</w:t>
            </w:r>
          </w:p>
          <w:p w14:paraId="16280B85" w14:textId="77777777" w:rsidR="002D0CCA" w:rsidRDefault="00D61AF1">
            <w:pPr>
              <w:autoSpaceDN w:val="0"/>
              <w:rPr>
                <w:rFonts w:eastAsia="Times New Roman" w:cs="Times New Roman"/>
                <w:b/>
                <w:bCs/>
                <w:szCs w:val="24"/>
                <w:u w:val="single"/>
              </w:rPr>
            </w:pPr>
            <w:r>
              <w:rPr>
                <w:rFonts w:eastAsia="Times New Roman" w:cs="Times New Roman"/>
                <w:b/>
                <w:bCs/>
                <w:szCs w:val="24"/>
                <w:u w:val="single"/>
              </w:rPr>
              <w:t>The prosecution team manual guidance 2011</w:t>
            </w:r>
          </w:p>
          <w:p w14:paraId="194EBB3F" w14:textId="77777777" w:rsidR="002D0CCA" w:rsidRDefault="00FD0720">
            <w:pPr>
              <w:widowControl w:val="0"/>
              <w:autoSpaceDE w:val="0"/>
              <w:autoSpaceDN w:val="0"/>
              <w:rPr>
                <w:rFonts w:eastAsia="Times New Roman" w:cs="Times New Roman"/>
                <w:color w:val="0000FF"/>
                <w:szCs w:val="24"/>
                <w:lang w:val="en-US"/>
              </w:rPr>
            </w:pPr>
            <w:hyperlink r:id="rId57" w:history="1">
              <w:r w:rsidR="00D61AF1">
                <w:rPr>
                  <w:rStyle w:val="Hyperlink"/>
                  <w:rFonts w:eastAsia="Calibri" w:cs="Times New Roman"/>
                  <w:color w:val="0000FF"/>
                  <w:szCs w:val="24"/>
                </w:rPr>
                <w:t>http://www.patrolofficer.co.uk/wp-content/uploads/2015/01/</w:t>
              </w:r>
              <w:r w:rsidR="00D61AF1">
                <w:rPr>
                  <w:rFonts w:eastAsia="Times New Roman" w:cs="Times New Roman"/>
                  <w:color w:val="0000FF"/>
                  <w:szCs w:val="24"/>
                  <w:u w:val="single"/>
                  <w:lang w:val="en-US"/>
                </w:rPr>
                <w:br/>
              </w:r>
              <w:r w:rsidR="00D61AF1">
                <w:rPr>
                  <w:rStyle w:val="Hyperlink"/>
                  <w:rFonts w:eastAsia="Calibri" w:cs="Times New Roman"/>
                  <w:color w:val="0000FF"/>
                  <w:szCs w:val="24"/>
                </w:rPr>
                <w:t>Manual-of-Guidance-2011-July.pdf</w:t>
              </w:r>
            </w:hyperlink>
            <w:r w:rsidR="00D61AF1">
              <w:rPr>
                <w:rFonts w:eastAsia="Times New Roman" w:cs="Times New Roman"/>
                <w:color w:val="0000FF"/>
                <w:szCs w:val="24"/>
                <w:lang w:val="en-US"/>
              </w:rPr>
              <w:t xml:space="preserve">  </w:t>
            </w:r>
          </w:p>
          <w:p w14:paraId="7C721B44" w14:textId="77777777" w:rsidR="002D0CCA" w:rsidRDefault="00D61AF1">
            <w:pPr>
              <w:autoSpaceDN w:val="0"/>
              <w:rPr>
                <w:rFonts w:eastAsia="Times New Roman" w:cs="Times New Roman"/>
                <w:color w:val="000000"/>
                <w:szCs w:val="24"/>
              </w:rPr>
            </w:pPr>
            <w:r>
              <w:rPr>
                <w:rFonts w:eastAsia="Times New Roman" w:cs="Times New Roman"/>
                <w:color w:val="000000"/>
                <w:szCs w:val="24"/>
              </w:rPr>
              <w:t>Page 30 is the main one and the rest is a good read in the manual</w:t>
            </w:r>
          </w:p>
          <w:p w14:paraId="408CEAD0" w14:textId="77777777" w:rsidR="002D0CCA" w:rsidRDefault="002D0CCA">
            <w:pPr>
              <w:autoSpaceDN w:val="0"/>
              <w:rPr>
                <w:rFonts w:eastAsia="Times New Roman" w:cs="Times New Roman"/>
                <w:color w:val="000000"/>
                <w:szCs w:val="24"/>
              </w:rPr>
            </w:pPr>
          </w:p>
          <w:p w14:paraId="79190D65" w14:textId="77777777" w:rsidR="002D0CCA" w:rsidRDefault="00D61AF1">
            <w:pPr>
              <w:autoSpaceDN w:val="0"/>
              <w:rPr>
                <w:rFonts w:eastAsia="Times New Roman" w:cs="Times New Roman"/>
                <w:b/>
                <w:bCs/>
                <w:color w:val="2E3D47"/>
                <w:szCs w:val="24"/>
                <w:u w:val="single"/>
              </w:rPr>
            </w:pPr>
            <w:r>
              <w:rPr>
                <w:rFonts w:eastAsia="Arial" w:cs="Times New Roman"/>
                <w:b/>
                <w:bCs/>
                <w:szCs w:val="24"/>
              </w:rPr>
              <w:t>Robert Talalay Prosecutor;</w:t>
            </w:r>
            <w:r>
              <w:rPr>
                <w:rFonts w:eastAsia="Arial" w:cs="Times New Roman"/>
                <w:szCs w:val="24"/>
              </w:rPr>
              <w:t xml:space="preserve"> I also requested any reprimands against him, and they refused to tell me about the 5 documents below the index at; </w:t>
            </w:r>
            <w:hyperlink r:id="rId58" w:history="1">
              <w:r>
                <w:rPr>
                  <w:rStyle w:val="Hyperlink"/>
                  <w:rFonts w:eastAsia="Calibri" w:cs="Times New Roman"/>
                  <w:color w:val="FF0000"/>
                  <w:szCs w:val="24"/>
                </w:rPr>
                <w:t>https://www.horrificcorruption.com/</w:t>
              </w:r>
              <w:r>
                <w:rPr>
                  <w:rFonts w:eastAsia="Times New Roman" w:cs="Times New Roman"/>
                  <w:color w:val="FF0000"/>
                  <w:szCs w:val="24"/>
                  <w:u w:val="single"/>
                </w:rPr>
                <w:br/>
              </w:r>
              <w:r>
                <w:rPr>
                  <w:rStyle w:val="Hyperlink"/>
                  <w:rFonts w:eastAsia="Calibri" w:cs="Times New Roman"/>
                  <w:color w:val="FF0000"/>
                  <w:szCs w:val="24"/>
                </w:rPr>
                <w:t>1st-asbo-folder</w:t>
              </w:r>
            </w:hyperlink>
            <w:r>
              <w:rPr>
                <w:rFonts w:eastAsia="Times New Roman" w:cs="Times New Roman"/>
                <w:b/>
                <w:bCs/>
                <w:color w:val="FF0000"/>
                <w:szCs w:val="24"/>
                <w:u w:val="single"/>
              </w:rPr>
              <w:t xml:space="preserve"> </w:t>
            </w:r>
          </w:p>
          <w:p w14:paraId="5123C1BE" w14:textId="77777777" w:rsidR="002D0CCA" w:rsidRDefault="00D61AF1">
            <w:pPr>
              <w:autoSpaceDN w:val="0"/>
              <w:rPr>
                <w:rFonts w:eastAsia="Times New Roman" w:cs="Times New Roman"/>
                <w:b/>
                <w:bCs/>
                <w:szCs w:val="24"/>
              </w:rPr>
            </w:pPr>
            <w:r>
              <w:rPr>
                <w:rFonts w:eastAsia="Times New Roman" w:cs="Times New Roman"/>
                <w:b/>
                <w:bCs/>
                <w:szCs w:val="24"/>
              </w:rPr>
              <w:t xml:space="preserve">Named as; </w:t>
            </w:r>
            <w:proofErr w:type="spellStart"/>
            <w:r>
              <w:rPr>
                <w:rFonts w:eastAsia="Times New Roman" w:cs="Times New Roman"/>
                <w:b/>
                <w:bCs/>
                <w:szCs w:val="24"/>
              </w:rPr>
              <w:t>Bristolspotlight</w:t>
            </w:r>
            <w:proofErr w:type="spellEnd"/>
          </w:p>
          <w:p w14:paraId="63CC7F25" w14:textId="77777777" w:rsidR="002D0CCA" w:rsidRDefault="002D0CCA">
            <w:pPr>
              <w:autoSpaceDN w:val="0"/>
              <w:rPr>
                <w:rFonts w:eastAsia="Times New Roman" w:cs="Times New Roman"/>
                <w:color w:val="000000"/>
                <w:szCs w:val="24"/>
              </w:rPr>
            </w:pPr>
          </w:p>
        </w:tc>
      </w:tr>
    </w:tbl>
    <w:p w14:paraId="46EDEC17" w14:textId="77777777" w:rsidR="002D0CCA" w:rsidRDefault="002D0CCA">
      <w:pPr>
        <w:rPr>
          <w:rFonts w:eastAsia="Calibri" w:cs="Times New Roman"/>
          <w:szCs w:val="24"/>
          <w:lang w:val="en-US"/>
        </w:rPr>
      </w:pPr>
    </w:p>
    <w:p w14:paraId="3086FC48" w14:textId="77777777" w:rsidR="002D0CCA" w:rsidRDefault="002D0CCA">
      <w:pPr>
        <w:rPr>
          <w:rFonts w:eastAsia="Calibri" w:cs="Times New Roman"/>
          <w:szCs w:val="24"/>
          <w:lang w:val="en-US"/>
        </w:rPr>
      </w:pPr>
    </w:p>
    <w:p w14:paraId="45892C66" w14:textId="77777777" w:rsidR="002D0CCA" w:rsidRDefault="002D0CCA">
      <w:pPr>
        <w:rPr>
          <w:rFonts w:eastAsia="Calibri" w:cs="Times New Roman"/>
          <w:szCs w:val="24"/>
          <w:lang w:val="en-US"/>
        </w:rPr>
      </w:pPr>
    </w:p>
    <w:p w14:paraId="3A792184"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Evidence against the Asbo Case</w:t>
      </w:r>
      <w:r>
        <w:rPr>
          <w:rFonts w:eastAsia="Times New Roman" w:cs="Times New Roman"/>
          <w:color w:val="0000FF"/>
          <w:kern w:val="32"/>
          <w:szCs w:val="24"/>
          <w:lang w:val="en-US"/>
        </w:rPr>
        <w:t xml:space="preserve"> </w:t>
      </w:r>
      <w:bookmarkStart w:id="67" w:name="B23"/>
      <w:r>
        <w:rPr>
          <w:rFonts w:eastAsia="Times New Roman" w:cs="Times New Roman"/>
          <w:b/>
          <w:bCs/>
          <w:kern w:val="32"/>
          <w:szCs w:val="24"/>
          <w:lang w:val="en-US"/>
        </w:rPr>
        <w:t>23</w:t>
      </w:r>
      <w:bookmarkEnd w:id="67"/>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5407A456" w14:textId="77777777" w:rsidR="002D0CCA" w:rsidRDefault="002D0CCA">
      <w:pPr>
        <w:rPr>
          <w:rFonts w:eastAsia="Calibri" w:cs="Times New Roman"/>
          <w:szCs w:val="24"/>
          <w:lang w:val="en-US"/>
        </w:rPr>
      </w:pPr>
    </w:p>
    <w:tbl>
      <w:tblPr>
        <w:tblStyle w:val="TableGrid"/>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2D0CCA" w14:paraId="093E5723"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443859D9" w14:textId="77777777" w:rsidR="002D0CCA" w:rsidRDefault="002D0CCA">
            <w:pPr>
              <w:rPr>
                <w:rFonts w:eastAsia="Calibri" w:cs="Times New Roman"/>
                <w:b/>
                <w:bCs/>
                <w:szCs w:val="24"/>
                <w:u w:val="single"/>
              </w:rPr>
            </w:pPr>
          </w:p>
          <w:p w14:paraId="40DBB52B" w14:textId="77777777" w:rsidR="002D0CCA" w:rsidRDefault="00D61AF1">
            <w:pPr>
              <w:rPr>
                <w:rFonts w:cs="Times New Roman"/>
                <w:b/>
                <w:bCs/>
                <w:szCs w:val="24"/>
                <w:u w:val="single"/>
              </w:rPr>
            </w:pPr>
            <w:r>
              <w:rPr>
                <w:rFonts w:cs="Times New Roman"/>
                <w:b/>
                <w:bCs/>
                <w:szCs w:val="24"/>
              </w:rPr>
              <w:t xml:space="preserve">      </w:t>
            </w:r>
            <w:r>
              <w:rPr>
                <w:rFonts w:cs="Times New Roman"/>
                <w:b/>
                <w:bCs/>
                <w:szCs w:val="24"/>
                <w:u w:val="single"/>
              </w:rPr>
              <w:t xml:space="preserve">Adrian Coombs Statement = “Major Events Boss LTD” </w:t>
            </w:r>
          </w:p>
          <w:p w14:paraId="47C21C92" w14:textId="77777777" w:rsidR="002D0CCA" w:rsidRDefault="00FD0720">
            <w:pPr>
              <w:rPr>
                <w:rFonts w:cs="Times New Roman"/>
                <w:color w:val="0000FF"/>
                <w:szCs w:val="24"/>
              </w:rPr>
            </w:pPr>
            <w:hyperlink r:id="rId59" w:history="1">
              <w:r w:rsidR="00D61AF1">
                <w:rPr>
                  <w:rStyle w:val="Hyperlink"/>
                  <w:rFonts w:cs="Times New Roman"/>
                  <w:color w:val="0000FF"/>
                  <w:szCs w:val="24"/>
                </w:rPr>
                <w:t>https://find-and-update.company-information.service.gov.uk/company/08157729/filing-history</w:t>
              </w:r>
            </w:hyperlink>
            <w:r w:rsidR="00D61AF1">
              <w:rPr>
                <w:rFonts w:cs="Times New Roman"/>
                <w:color w:val="0000FF"/>
                <w:szCs w:val="24"/>
              </w:rPr>
              <w:t xml:space="preserve"> </w:t>
            </w:r>
          </w:p>
          <w:p w14:paraId="7CCEE0BB" w14:textId="77777777" w:rsidR="002D0CCA" w:rsidRDefault="002D0CCA">
            <w:pPr>
              <w:rPr>
                <w:rFonts w:cs="Times New Roman"/>
                <w:b/>
                <w:bCs/>
                <w:szCs w:val="24"/>
                <w:u w:val="single"/>
              </w:rPr>
            </w:pPr>
          </w:p>
          <w:p w14:paraId="27906204" w14:textId="77777777" w:rsidR="002D0CCA" w:rsidRDefault="00D61AF1">
            <w:pPr>
              <w:jc w:val="center"/>
              <w:rPr>
                <w:rFonts w:cs="Times New Roman"/>
                <w:szCs w:val="24"/>
              </w:rPr>
            </w:pPr>
            <w:r>
              <w:rPr>
                <w:rFonts w:cs="Times New Roman"/>
                <w:noProof/>
                <w:szCs w:val="24"/>
              </w:rPr>
              <w:drawing>
                <wp:inline distT="0" distB="0" distL="0" distR="0" wp14:anchorId="7258BC4F" wp14:editId="513D2A78">
                  <wp:extent cx="5762625" cy="6819900"/>
                  <wp:effectExtent l="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62625" cy="6819900"/>
                          </a:xfrm>
                          <a:prstGeom prst="rect">
                            <a:avLst/>
                          </a:prstGeom>
                          <a:noFill/>
                          <a:ln>
                            <a:noFill/>
                          </a:ln>
                        </pic:spPr>
                      </pic:pic>
                    </a:graphicData>
                  </a:graphic>
                </wp:inline>
              </w:drawing>
            </w:r>
            <w:r>
              <w:rPr>
                <w:rFonts w:eastAsia="Calibri" w:cs="Times New Roman"/>
                <w:szCs w:val="24"/>
              </w:rPr>
              <w:t>.</w:t>
            </w:r>
          </w:p>
          <w:p w14:paraId="690D057F" w14:textId="77777777" w:rsidR="002D0CCA" w:rsidRDefault="00D61AF1">
            <w:pPr>
              <w:rPr>
                <w:rFonts w:cs="Times New Roman"/>
                <w:szCs w:val="24"/>
              </w:rPr>
            </w:pPr>
            <w:r>
              <w:rPr>
                <w:rFonts w:cs="Times New Roman"/>
                <w:szCs w:val="24"/>
              </w:rPr>
              <w:t xml:space="preserve">My Mother &amp; solicitor introduced Sally Gilchrist &amp; Adrian Coombs together to get the statement above, then the music started! “Check my Diary for some clues, use </w:t>
            </w:r>
            <w:r>
              <w:rPr>
                <w:rFonts w:cs="Times New Roman"/>
                <w:b/>
                <w:bCs/>
                <w:szCs w:val="24"/>
                <w:u w:val="single"/>
              </w:rPr>
              <w:t xml:space="preserve">Essex </w:t>
            </w:r>
            <w:r>
              <w:rPr>
                <w:rFonts w:cs="Times New Roman"/>
                <w:szCs w:val="24"/>
              </w:rPr>
              <w:t>as key search word.”</w:t>
            </w:r>
          </w:p>
          <w:p w14:paraId="3398D55E" w14:textId="77777777" w:rsidR="002D0CCA" w:rsidRDefault="002D0CCA">
            <w:pPr>
              <w:rPr>
                <w:rFonts w:cs="Times New Roman"/>
                <w:b/>
                <w:bCs/>
                <w:szCs w:val="24"/>
                <w:u w:val="single"/>
              </w:rPr>
            </w:pPr>
          </w:p>
        </w:tc>
      </w:tr>
    </w:tbl>
    <w:p w14:paraId="37A180FA" w14:textId="77777777" w:rsidR="002D0CCA" w:rsidRDefault="002D0CCA">
      <w:pPr>
        <w:rPr>
          <w:rFonts w:eastAsia="Calibri" w:cs="Times New Roman"/>
          <w:szCs w:val="24"/>
          <w:lang w:val="en-US"/>
        </w:rPr>
      </w:pPr>
    </w:p>
    <w:tbl>
      <w:tblPr>
        <w:tblStyle w:val="TableGrid38"/>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2D0CCA" w14:paraId="293E298F"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49DDD78D" w14:textId="77777777" w:rsidR="002D0CCA" w:rsidRDefault="002D0CCA">
            <w:pPr>
              <w:autoSpaceDE w:val="0"/>
              <w:autoSpaceDN w:val="0"/>
              <w:rPr>
                <w:b/>
                <w:bCs/>
                <w:szCs w:val="24"/>
                <w:u w:val="single"/>
                <w:lang w:val="en-US"/>
              </w:rPr>
            </w:pPr>
          </w:p>
          <w:p w14:paraId="5EA3292B" w14:textId="77777777" w:rsidR="002D0CCA" w:rsidRDefault="00D61AF1" w:rsidP="00FD0720">
            <w:pPr>
              <w:numPr>
                <w:ilvl w:val="0"/>
                <w:numId w:val="117"/>
              </w:numPr>
              <w:autoSpaceDE w:val="0"/>
              <w:autoSpaceDN w:val="0"/>
              <w:ind w:left="0"/>
              <w:contextualSpacing/>
              <w:rPr>
                <w:b/>
                <w:bCs/>
                <w:szCs w:val="24"/>
              </w:rPr>
            </w:pPr>
            <w:r>
              <w:rPr>
                <w:b/>
                <w:bCs/>
                <w:szCs w:val="24"/>
              </w:rPr>
              <w:t>Canary Wharf Group Incident</w:t>
            </w:r>
          </w:p>
          <w:p w14:paraId="346F3482" w14:textId="77777777" w:rsidR="002D0CCA" w:rsidRDefault="002D0CCA">
            <w:pPr>
              <w:autoSpaceDE w:val="0"/>
              <w:autoSpaceDN w:val="0"/>
              <w:rPr>
                <w:b/>
                <w:bCs/>
                <w:szCs w:val="24"/>
                <w:u w:val="single"/>
                <w:lang w:val="en-US"/>
              </w:rPr>
            </w:pPr>
          </w:p>
        </w:tc>
      </w:tr>
      <w:tr w:rsidR="002D0CCA" w14:paraId="5D0E35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D0D9E" w14:textId="77777777" w:rsidR="002D0CCA" w:rsidRDefault="002D0CCA" w:rsidP="00FD0720">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59048DA" w14:textId="77777777" w:rsidR="002D0CCA" w:rsidRDefault="002D0CCA">
            <w:pPr>
              <w:autoSpaceDE w:val="0"/>
              <w:autoSpaceDN w:val="0"/>
              <w:rPr>
                <w:b/>
                <w:bCs/>
                <w:szCs w:val="24"/>
                <w:u w:val="single"/>
                <w:lang w:val="en-US"/>
              </w:rPr>
            </w:pPr>
          </w:p>
          <w:p w14:paraId="6B47C6F5" w14:textId="77777777" w:rsidR="002D0CCA" w:rsidRDefault="00D61AF1" w:rsidP="00FD0720">
            <w:pPr>
              <w:numPr>
                <w:ilvl w:val="0"/>
                <w:numId w:val="23"/>
              </w:numPr>
              <w:autoSpaceDE w:val="0"/>
              <w:autoSpaceDN w:val="0"/>
              <w:ind w:left="0"/>
              <w:rPr>
                <w:b/>
                <w:szCs w:val="24"/>
                <w:u w:val="single"/>
                <w:lang w:val="en-US" w:eastAsia="en-GB"/>
              </w:rPr>
            </w:pPr>
            <w:r>
              <w:rPr>
                <w:b/>
                <w:szCs w:val="24"/>
                <w:u w:val="single"/>
                <w:lang w:val="en-US" w:eastAsia="en-GB"/>
              </w:rPr>
              <w:t>The 1st Asbo Folder / pub Book Issue: 1!</w:t>
            </w:r>
          </w:p>
          <w:p w14:paraId="3BA89732" w14:textId="77777777" w:rsidR="002D0CCA" w:rsidRDefault="00D61AF1">
            <w:pPr>
              <w:rPr>
                <w:szCs w:val="24"/>
                <w:lang w:val="en-US" w:eastAsia="en-GB"/>
              </w:rPr>
            </w:pPr>
            <w:r>
              <w:rPr>
                <w:szCs w:val="24"/>
                <w:lang w:val="en-US" w:eastAsia="en-GB"/>
              </w:rPr>
              <w:t>Steven Elesmore Crim- int HTR</w:t>
            </w:r>
            <w:r>
              <w:rPr>
                <w:b/>
                <w:bCs/>
                <w:color w:val="FF0000"/>
                <w:szCs w:val="24"/>
                <w:lang w:val="en-US" w:eastAsia="en-GB"/>
              </w:rPr>
              <w:t>00</w:t>
            </w:r>
            <w:r>
              <w:rPr>
                <w:b/>
                <w:bCs/>
                <w:color w:val="0000FF"/>
                <w:szCs w:val="24"/>
                <w:lang w:val="en-US" w:eastAsia="en-GB"/>
              </w:rPr>
              <w:t>37</w:t>
            </w:r>
            <w:r>
              <w:rPr>
                <w:b/>
                <w:bCs/>
                <w:color w:val="FF0000"/>
                <w:szCs w:val="24"/>
                <w:lang w:val="en-US" w:eastAsia="en-GB"/>
              </w:rPr>
              <w:t>67</w:t>
            </w:r>
            <w:r>
              <w:rPr>
                <w:b/>
                <w:bCs/>
                <w:color w:val="0000FF"/>
                <w:szCs w:val="24"/>
                <w:lang w:val="en-US" w:eastAsia="en-GB"/>
              </w:rPr>
              <w:t>98</w:t>
            </w:r>
            <w:r>
              <w:rPr>
                <w:b/>
                <w:bCs/>
                <w:color w:val="FF0000"/>
                <w:szCs w:val="24"/>
                <w:lang w:val="en-US" w:eastAsia="en-GB"/>
              </w:rPr>
              <w:t xml:space="preserve"> </w:t>
            </w:r>
          </w:p>
          <w:p w14:paraId="4DBD2C1C" w14:textId="77777777" w:rsidR="002D0CCA" w:rsidRDefault="00D61AF1">
            <w:pPr>
              <w:rPr>
                <w:szCs w:val="24"/>
                <w:lang w:val="en-US" w:eastAsia="en-GB"/>
              </w:rPr>
            </w:pPr>
            <w:r>
              <w:rPr>
                <w:szCs w:val="24"/>
                <w:lang w:val="en-US" w:eastAsia="en-GB"/>
              </w:rPr>
              <w:t xml:space="preserve">Canary Wharf “Correct 1st”/ </w:t>
            </w:r>
          </w:p>
          <w:p w14:paraId="6D520AEE" w14:textId="77777777" w:rsidR="002D0CCA" w:rsidRDefault="00D61AF1">
            <w:pPr>
              <w:rPr>
                <w:szCs w:val="24"/>
                <w:lang w:val="en-US" w:eastAsia="en-GB"/>
              </w:rPr>
            </w:pPr>
            <w:r>
              <w:rPr>
                <w:b/>
                <w:szCs w:val="24"/>
                <w:lang w:val="en-US" w:eastAsia="en-GB"/>
              </w:rPr>
              <w:t>Page Numbers:</w:t>
            </w:r>
            <w:r>
              <w:rPr>
                <w:szCs w:val="24"/>
                <w:lang w:val="en-US" w:eastAsia="en-GB"/>
              </w:rPr>
              <w:t xml:space="preserve"> Mag 2 – 175,176,177</w:t>
            </w:r>
          </w:p>
          <w:p w14:paraId="7F7A47B7" w14:textId="77777777" w:rsidR="002D0CCA" w:rsidRDefault="00D61AF1">
            <w:pPr>
              <w:rPr>
                <w:szCs w:val="24"/>
                <w:lang w:val="en-US" w:eastAsia="en-GB"/>
              </w:rPr>
            </w:pPr>
            <w:r>
              <w:rPr>
                <w:szCs w:val="24"/>
                <w:lang w:val="en-US" w:eastAsia="en-GB"/>
              </w:rPr>
              <w:t>Mag 1) Response: 137,138,139</w:t>
            </w:r>
          </w:p>
          <w:p w14:paraId="111E300B" w14:textId="77777777" w:rsidR="002D0CCA" w:rsidRDefault="00D61AF1">
            <w:pPr>
              <w:rPr>
                <w:szCs w:val="24"/>
                <w:lang w:val="en-US" w:eastAsia="en-GB"/>
              </w:rPr>
            </w:pPr>
            <w:r>
              <w:rPr>
                <w:szCs w:val="24"/>
                <w:lang w:val="en-US" w:eastAsia="en-GB"/>
              </w:rPr>
              <w:t>Appeal - 161,162,163</w:t>
            </w:r>
          </w:p>
          <w:p w14:paraId="4E25D383" w14:textId="77777777" w:rsidR="002D0CCA" w:rsidRDefault="00D61AF1">
            <w:pPr>
              <w:rPr>
                <w:color w:val="0000FF"/>
                <w:szCs w:val="24"/>
                <w:lang w:val="en-US" w:eastAsia="en-GB"/>
              </w:rPr>
            </w:pPr>
            <w:r>
              <w:rPr>
                <w:color w:val="0000FF"/>
                <w:szCs w:val="24"/>
                <w:lang w:val="en-US" w:eastAsia="en-GB"/>
              </w:rPr>
              <w:t>Event Date 12/01/</w:t>
            </w:r>
            <w:r>
              <w:rPr>
                <w:b/>
                <w:bCs/>
                <w:color w:val="FF0000"/>
                <w:szCs w:val="24"/>
                <w:lang w:val="en-US" w:eastAsia="en-GB"/>
              </w:rPr>
              <w:t>2013</w:t>
            </w:r>
          </w:p>
          <w:p w14:paraId="1C30274D" w14:textId="77777777" w:rsidR="002D0CCA" w:rsidRDefault="00D61AF1">
            <w:pPr>
              <w:rPr>
                <w:color w:val="0000FF"/>
                <w:szCs w:val="24"/>
                <w:lang w:val="en-US" w:eastAsia="en-GB"/>
              </w:rPr>
            </w:pPr>
            <w:r>
              <w:rPr>
                <w:color w:val="0000FF"/>
                <w:szCs w:val="24"/>
                <w:lang w:val="en-US" w:eastAsia="en-GB"/>
              </w:rPr>
              <w:t>Created 16/01/</w:t>
            </w:r>
            <w:r>
              <w:rPr>
                <w:b/>
                <w:bCs/>
                <w:color w:val="FF0000"/>
                <w:szCs w:val="24"/>
                <w:lang w:val="en-US" w:eastAsia="en-GB"/>
              </w:rPr>
              <w:t xml:space="preserve">2013 </w:t>
            </w:r>
          </w:p>
          <w:p w14:paraId="7E607F39" w14:textId="77777777" w:rsidR="002D0CCA" w:rsidRDefault="00D61AF1">
            <w:pPr>
              <w:rPr>
                <w:color w:val="0000FF"/>
                <w:szCs w:val="24"/>
                <w:lang w:val="en-US" w:eastAsia="en-GB"/>
              </w:rPr>
            </w:pPr>
            <w:r>
              <w:rPr>
                <w:color w:val="0000FF"/>
                <w:szCs w:val="24"/>
                <w:lang w:val="en-US" w:eastAsia="en-GB"/>
              </w:rPr>
              <w:t>update18/01/</w:t>
            </w:r>
            <w:r>
              <w:rPr>
                <w:b/>
                <w:bCs/>
                <w:color w:val="FF0000"/>
                <w:szCs w:val="24"/>
                <w:lang w:val="en-US" w:eastAsia="en-GB"/>
              </w:rPr>
              <w:t>2013</w:t>
            </w:r>
          </w:p>
          <w:p w14:paraId="56FDAE22" w14:textId="77777777" w:rsidR="002D0CCA" w:rsidRDefault="002D0CCA">
            <w:pPr>
              <w:rPr>
                <w:szCs w:val="24"/>
                <w:lang w:val="en-US" w:eastAsia="en-GB"/>
              </w:rPr>
            </w:pPr>
          </w:p>
        </w:tc>
      </w:tr>
      <w:tr w:rsidR="002D0CCA" w14:paraId="3F71C5B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171B3C" w14:textId="77777777" w:rsidR="002D0CCA" w:rsidRDefault="002D0CCA" w:rsidP="00FD0720">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627C6D8A" w14:textId="77777777" w:rsidR="002D0CCA" w:rsidRDefault="002D0CCA">
            <w:pPr>
              <w:rPr>
                <w:szCs w:val="24"/>
                <w:lang w:val="en-US" w:eastAsia="en-GB"/>
              </w:rPr>
            </w:pPr>
          </w:p>
          <w:p w14:paraId="5A832F6F" w14:textId="77777777" w:rsidR="002D0CCA" w:rsidRDefault="00D61AF1" w:rsidP="00FD0720">
            <w:pPr>
              <w:numPr>
                <w:ilvl w:val="0"/>
                <w:numId w:val="23"/>
              </w:numPr>
              <w:autoSpaceDE w:val="0"/>
              <w:autoSpaceDN w:val="0"/>
              <w:ind w:left="0"/>
              <w:rPr>
                <w:b/>
                <w:szCs w:val="24"/>
                <w:u w:val="single"/>
                <w:lang w:val="en-US" w:eastAsia="en-GB"/>
              </w:rPr>
            </w:pPr>
            <w:r>
              <w:rPr>
                <w:b/>
                <w:szCs w:val="24"/>
                <w:u w:val="single"/>
                <w:lang w:val="en-US" w:eastAsia="en-GB"/>
              </w:rPr>
              <w:t>The 2</w:t>
            </w:r>
            <w:r>
              <w:rPr>
                <w:b/>
                <w:szCs w:val="24"/>
                <w:u w:val="single"/>
                <w:vertAlign w:val="superscript"/>
                <w:lang w:val="en-US" w:eastAsia="en-GB"/>
              </w:rPr>
              <w:t>nd</w:t>
            </w:r>
            <w:r>
              <w:rPr>
                <w:b/>
                <w:szCs w:val="24"/>
                <w:u w:val="single"/>
                <w:lang w:val="en-US" w:eastAsia="en-GB"/>
              </w:rPr>
              <w:t xml:space="preserve"> Asbo Folder / pub Book Issue: 1!</w:t>
            </w:r>
          </w:p>
          <w:p w14:paraId="75BF892B" w14:textId="77777777" w:rsidR="002D0CCA" w:rsidRDefault="00D61AF1">
            <w:pPr>
              <w:rPr>
                <w:b/>
                <w:szCs w:val="24"/>
                <w:lang w:val="en-US" w:eastAsia="en-GB"/>
              </w:rPr>
            </w:pPr>
            <w:r>
              <w:rPr>
                <w:szCs w:val="24"/>
                <w:lang w:val="en-US" w:eastAsia="en-GB"/>
              </w:rPr>
              <w:t>CRIMINT report HTRT</w:t>
            </w:r>
            <w:r>
              <w:rPr>
                <w:b/>
                <w:bCs/>
                <w:color w:val="FF0000"/>
                <w:szCs w:val="24"/>
                <w:lang w:val="en-US" w:eastAsia="en-GB"/>
              </w:rPr>
              <w:t>00</w:t>
            </w:r>
            <w:r>
              <w:rPr>
                <w:b/>
                <w:bCs/>
                <w:color w:val="0000FF"/>
                <w:szCs w:val="24"/>
                <w:lang w:val="en-US" w:eastAsia="en-GB"/>
              </w:rPr>
              <w:t>37</w:t>
            </w:r>
            <w:r>
              <w:rPr>
                <w:b/>
                <w:bCs/>
                <w:color w:val="FF0000"/>
                <w:szCs w:val="24"/>
                <w:lang w:val="en-US" w:eastAsia="en-GB"/>
              </w:rPr>
              <w:t>67</w:t>
            </w:r>
            <w:r>
              <w:rPr>
                <w:b/>
                <w:bCs/>
                <w:color w:val="0000FF"/>
                <w:szCs w:val="24"/>
                <w:lang w:val="en-US" w:eastAsia="en-GB"/>
              </w:rPr>
              <w:t>98</w:t>
            </w:r>
            <w:r>
              <w:rPr>
                <w:b/>
                <w:bCs/>
                <w:color w:val="FF0000"/>
                <w:szCs w:val="24"/>
                <w:lang w:val="en-US" w:eastAsia="en-GB"/>
              </w:rPr>
              <w:t xml:space="preserve">, </w:t>
            </w:r>
            <w:r>
              <w:rPr>
                <w:szCs w:val="24"/>
                <w:lang w:val="en-US" w:eastAsia="en-GB"/>
              </w:rPr>
              <w:t>Canary Wharf</w:t>
            </w:r>
            <w:r>
              <w:rPr>
                <w:b/>
                <w:szCs w:val="24"/>
                <w:lang w:val="en-US" w:eastAsia="en-GB"/>
              </w:rPr>
              <w:t xml:space="preserve"> </w:t>
            </w:r>
          </w:p>
          <w:p w14:paraId="4FFE1A46" w14:textId="77777777" w:rsidR="002D0CCA" w:rsidRDefault="00D61AF1">
            <w:pPr>
              <w:rPr>
                <w:szCs w:val="24"/>
                <w:lang w:val="en-US" w:eastAsia="en-GB"/>
              </w:rPr>
            </w:pPr>
            <w:r>
              <w:rPr>
                <w:b/>
                <w:szCs w:val="24"/>
                <w:lang w:val="en-US" w:eastAsia="en-GB"/>
              </w:rPr>
              <w:t xml:space="preserve">Page Numbers: </w:t>
            </w:r>
            <w:r>
              <w:rPr>
                <w:szCs w:val="24"/>
                <w:lang w:val="en-US" w:eastAsia="en-GB"/>
              </w:rPr>
              <w:t>161,162,163</w:t>
            </w:r>
          </w:p>
          <w:p w14:paraId="6242DFBF" w14:textId="77777777" w:rsidR="002D0CCA" w:rsidRDefault="00D61AF1">
            <w:pPr>
              <w:rPr>
                <w:color w:val="0000FF"/>
                <w:szCs w:val="24"/>
                <w:lang w:val="en-US" w:eastAsia="en-GB"/>
              </w:rPr>
            </w:pPr>
            <w:r>
              <w:rPr>
                <w:color w:val="0000FF"/>
                <w:szCs w:val="24"/>
                <w:lang w:val="en-US" w:eastAsia="en-GB"/>
              </w:rPr>
              <w:t>Event Date:12/01/2013:</w:t>
            </w:r>
          </w:p>
          <w:p w14:paraId="3A8E86F1" w14:textId="77777777" w:rsidR="002D0CCA" w:rsidRDefault="00D61AF1">
            <w:pPr>
              <w:rPr>
                <w:color w:val="0000FF"/>
                <w:szCs w:val="24"/>
                <w:lang w:val="en-US" w:eastAsia="en-GB"/>
              </w:rPr>
            </w:pPr>
            <w:r>
              <w:rPr>
                <w:color w:val="0000FF"/>
                <w:szCs w:val="24"/>
                <w:lang w:val="en-US" w:eastAsia="en-GB"/>
              </w:rPr>
              <w:t>Created:16/01/2013:</w:t>
            </w:r>
          </w:p>
          <w:p w14:paraId="08DB9C41" w14:textId="77777777" w:rsidR="002D0CCA" w:rsidRDefault="00D61AF1">
            <w:pPr>
              <w:rPr>
                <w:color w:val="0000FF"/>
                <w:szCs w:val="24"/>
                <w:lang w:val="en-US" w:eastAsia="en-GB"/>
              </w:rPr>
            </w:pPr>
            <w:r>
              <w:rPr>
                <w:color w:val="0000FF"/>
                <w:szCs w:val="24"/>
                <w:lang w:val="en-US" w:eastAsia="en-GB"/>
              </w:rPr>
              <w:t>Updated: 18/01/</w:t>
            </w:r>
            <w:r>
              <w:rPr>
                <w:b/>
                <w:bCs/>
                <w:color w:val="FF0000"/>
                <w:szCs w:val="24"/>
                <w:lang w:val="en-US" w:eastAsia="en-GB"/>
              </w:rPr>
              <w:t>2013</w:t>
            </w:r>
          </w:p>
          <w:p w14:paraId="6C060EC6" w14:textId="77777777" w:rsidR="002D0CCA" w:rsidRDefault="002D0CCA">
            <w:pPr>
              <w:autoSpaceDE w:val="0"/>
              <w:autoSpaceDN w:val="0"/>
              <w:rPr>
                <w:b/>
                <w:bCs/>
                <w:szCs w:val="24"/>
                <w:u w:val="single"/>
                <w:lang w:val="en-US"/>
              </w:rPr>
            </w:pPr>
          </w:p>
        </w:tc>
      </w:tr>
      <w:tr w:rsidR="002D0CCA" w14:paraId="43DB69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BB5DE5" w14:textId="77777777" w:rsidR="002D0CCA" w:rsidRDefault="002D0CCA" w:rsidP="00FD0720">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510DCE31" w14:textId="77777777" w:rsidR="002D0CCA" w:rsidRDefault="00D61AF1" w:rsidP="00FD0720">
            <w:pPr>
              <w:numPr>
                <w:ilvl w:val="0"/>
                <w:numId w:val="126"/>
              </w:numPr>
              <w:autoSpaceDE w:val="0"/>
              <w:autoSpaceDN w:val="0"/>
              <w:ind w:left="0"/>
              <w:contextualSpacing/>
              <w:rPr>
                <w:b/>
                <w:szCs w:val="24"/>
                <w:u w:val="single"/>
              </w:rPr>
            </w:pPr>
            <w:r>
              <w:rPr>
                <w:b/>
                <w:szCs w:val="24"/>
                <w:u w:val="single"/>
              </w:rPr>
              <w:t>The 2nd Asbo Folder / pub Book Issue: 1!</w:t>
            </w:r>
          </w:p>
          <w:p w14:paraId="19AC09E4" w14:textId="77777777" w:rsidR="002D0CCA" w:rsidRDefault="00D61AF1">
            <w:pPr>
              <w:autoSpaceDE w:val="0"/>
              <w:autoSpaceDN w:val="0"/>
              <w:rPr>
                <w:szCs w:val="24"/>
                <w:lang w:val="en-US"/>
              </w:rPr>
            </w:pPr>
            <w:r>
              <w:rPr>
                <w:szCs w:val="24"/>
                <w:lang w:val="en-US"/>
              </w:rPr>
              <w:t>Witness Statement of Steve Elsmore dated 11/08/</w:t>
            </w:r>
            <w:r>
              <w:rPr>
                <w:b/>
                <w:color w:val="FF0000"/>
                <w:szCs w:val="24"/>
                <w:lang w:val="en-US"/>
              </w:rPr>
              <w:t>2016</w:t>
            </w:r>
            <w:r>
              <w:rPr>
                <w:szCs w:val="24"/>
                <w:lang w:val="en-US"/>
              </w:rPr>
              <w:t xml:space="preserve"> and Canary Wharf Group Incident Report No. </w:t>
            </w:r>
            <w:r>
              <w:rPr>
                <w:b/>
                <w:bCs/>
                <w:color w:val="0000FF"/>
                <w:szCs w:val="24"/>
                <w:lang w:val="en-US"/>
              </w:rPr>
              <w:t xml:space="preserve">74507 </w:t>
            </w:r>
          </w:p>
          <w:p w14:paraId="78042C5E" w14:textId="77777777" w:rsidR="002D0CCA" w:rsidRDefault="00D61AF1">
            <w:pPr>
              <w:autoSpaceDE w:val="0"/>
              <w:autoSpaceDN w:val="0"/>
              <w:rPr>
                <w:szCs w:val="24"/>
                <w:lang w:val="en-US"/>
              </w:rPr>
            </w:pPr>
            <w:r>
              <w:rPr>
                <w:b/>
                <w:bCs/>
                <w:color w:val="FF0000"/>
                <w:szCs w:val="24"/>
                <w:lang w:val="en-US"/>
              </w:rPr>
              <w:t xml:space="preserve">Page </w:t>
            </w:r>
            <w:r>
              <w:rPr>
                <w:b/>
                <w:color w:val="FF0000"/>
                <w:szCs w:val="24"/>
                <w:lang w:val="en-US"/>
              </w:rPr>
              <w:t xml:space="preserve">Numbers: </w:t>
            </w:r>
            <w:r>
              <w:rPr>
                <w:szCs w:val="24"/>
                <w:lang w:val="en-US"/>
              </w:rPr>
              <w:t>326,327,328,329,330,331,332</w:t>
            </w:r>
          </w:p>
          <w:p w14:paraId="5327095C" w14:textId="77777777" w:rsidR="002D0CCA" w:rsidRDefault="00D61AF1">
            <w:pPr>
              <w:autoSpaceDE w:val="0"/>
              <w:autoSpaceDN w:val="0"/>
              <w:rPr>
                <w:color w:val="0000FF"/>
                <w:szCs w:val="24"/>
                <w:lang w:val="en-US"/>
              </w:rPr>
            </w:pPr>
            <w:r>
              <w:rPr>
                <w:color w:val="0000FF"/>
                <w:szCs w:val="24"/>
                <w:lang w:val="en-US"/>
              </w:rPr>
              <w:t>11/08/</w:t>
            </w:r>
            <w:r>
              <w:rPr>
                <w:b/>
                <w:color w:val="FF0000"/>
                <w:szCs w:val="24"/>
                <w:lang w:val="en-US"/>
              </w:rPr>
              <w:t>2016</w:t>
            </w:r>
          </w:p>
          <w:p w14:paraId="1B9EE7F7" w14:textId="77777777" w:rsidR="002D0CCA" w:rsidRDefault="00D61AF1">
            <w:pPr>
              <w:autoSpaceDE w:val="0"/>
              <w:autoSpaceDN w:val="0"/>
              <w:rPr>
                <w:color w:val="0000FF"/>
                <w:szCs w:val="24"/>
                <w:lang w:val="en-US"/>
              </w:rPr>
            </w:pPr>
            <w:r>
              <w:rPr>
                <w:color w:val="0000FF"/>
                <w:szCs w:val="24"/>
                <w:lang w:val="en-US"/>
              </w:rPr>
              <w:t>Extra in Second Asbo Folder 1 of 8 Files!</w:t>
            </w:r>
          </w:p>
          <w:p w14:paraId="3A35A488" w14:textId="77777777" w:rsidR="002D0CCA" w:rsidRDefault="00D61AF1">
            <w:pPr>
              <w:autoSpaceDE w:val="0"/>
              <w:autoSpaceDN w:val="0"/>
              <w:rPr>
                <w:szCs w:val="24"/>
                <w:lang w:eastAsia="en-GB"/>
              </w:rPr>
            </w:pPr>
            <w:r>
              <w:rPr>
                <w:szCs w:val="24"/>
                <w:lang w:val="en-US"/>
              </w:rPr>
              <w:t>Back Dated!</w:t>
            </w:r>
          </w:p>
          <w:p w14:paraId="36F5B8EB" w14:textId="77777777" w:rsidR="002D0CCA" w:rsidRDefault="002D0CCA">
            <w:pPr>
              <w:autoSpaceDE w:val="0"/>
              <w:autoSpaceDN w:val="0"/>
              <w:rPr>
                <w:b/>
                <w:bCs/>
                <w:szCs w:val="24"/>
                <w:lang w:val="en-US" w:eastAsia="en-GB"/>
              </w:rPr>
            </w:pPr>
          </w:p>
          <w:p w14:paraId="0BC3DC1A" w14:textId="77777777" w:rsidR="002D0CCA" w:rsidRDefault="002D0CCA">
            <w:pPr>
              <w:autoSpaceDE w:val="0"/>
              <w:autoSpaceDN w:val="0"/>
              <w:rPr>
                <w:b/>
                <w:bCs/>
                <w:szCs w:val="24"/>
                <w:lang w:val="en-US" w:eastAsia="en-GB"/>
              </w:rPr>
            </w:pPr>
          </w:p>
          <w:p w14:paraId="73DF84EB" w14:textId="77777777" w:rsidR="002D0CCA" w:rsidRDefault="00D61AF1" w:rsidP="00FD0720">
            <w:pPr>
              <w:numPr>
                <w:ilvl w:val="0"/>
                <w:numId w:val="127"/>
              </w:numPr>
              <w:autoSpaceDE w:val="0"/>
              <w:autoSpaceDN w:val="0"/>
              <w:ind w:left="0"/>
              <w:contextualSpacing/>
              <w:rPr>
                <w:color w:val="000000"/>
                <w:szCs w:val="24"/>
              </w:rPr>
            </w:pPr>
            <w:bookmarkStart w:id="68" w:name="_Hlk36923842"/>
            <w:r>
              <w:rPr>
                <w:b/>
                <w:bCs/>
                <w:color w:val="000000"/>
                <w:szCs w:val="24"/>
                <w:u w:val="single"/>
              </w:rPr>
              <w:t>The 2nd Asbo Folder / pub Book Issue: 1!</w:t>
            </w:r>
            <w:bookmarkEnd w:id="68"/>
          </w:p>
          <w:p w14:paraId="60FB2368" w14:textId="77777777" w:rsidR="002D0CCA" w:rsidRDefault="00D61AF1">
            <w:pPr>
              <w:autoSpaceDN w:val="0"/>
              <w:rPr>
                <w:color w:val="000000"/>
                <w:szCs w:val="24"/>
                <w:lang w:eastAsia="en-GB"/>
              </w:rPr>
            </w:pPr>
            <w:r>
              <w:rPr>
                <w:color w:val="000000"/>
                <w:szCs w:val="24"/>
                <w:lang w:val="en-US" w:eastAsia="en-GB"/>
              </w:rPr>
              <w:t>Witness Statement of Steve Elsmore dated Submitted: </w:t>
            </w:r>
            <w:r>
              <w:rPr>
                <w:b/>
                <w:bCs/>
                <w:color w:val="000000"/>
                <w:szCs w:val="24"/>
                <w:u w:val="single"/>
                <w:lang w:val="en-US" w:eastAsia="en-GB"/>
              </w:rPr>
              <w:t>11/08/</w:t>
            </w:r>
            <w:r>
              <w:rPr>
                <w:b/>
                <w:bCs/>
                <w:color w:val="FF0000"/>
                <w:szCs w:val="24"/>
                <w:u w:val="single"/>
                <w:lang w:val="en-US" w:eastAsia="en-GB"/>
              </w:rPr>
              <w:t>2016 </w:t>
            </w:r>
            <w:r>
              <w:rPr>
                <w:color w:val="000000"/>
                <w:szCs w:val="24"/>
                <w:lang w:val="en-US" w:eastAsia="en-GB"/>
              </w:rPr>
              <w:t>for a Canary Wharf Group Incident Report No. 74507</w:t>
            </w:r>
          </w:p>
          <w:p w14:paraId="1D8A2653" w14:textId="77777777" w:rsidR="002D0CCA" w:rsidRDefault="00D61AF1">
            <w:pPr>
              <w:autoSpaceDN w:val="0"/>
              <w:rPr>
                <w:color w:val="000000"/>
                <w:szCs w:val="24"/>
                <w:lang w:eastAsia="en-GB"/>
              </w:rPr>
            </w:pPr>
            <w:r>
              <w:rPr>
                <w:b/>
                <w:bCs/>
                <w:color w:val="000000"/>
                <w:szCs w:val="24"/>
                <w:lang w:val="en-US" w:eastAsia="en-GB"/>
              </w:rPr>
              <w:t>Page Numbers: </w:t>
            </w:r>
            <w:r>
              <w:rPr>
                <w:color w:val="000000"/>
                <w:szCs w:val="24"/>
                <w:lang w:val="en-US" w:eastAsia="en-GB"/>
              </w:rPr>
              <w:t>326,327,328,329,330,331,332</w:t>
            </w:r>
          </w:p>
          <w:p w14:paraId="57ECF3F3" w14:textId="77777777" w:rsidR="002D0CCA" w:rsidRDefault="00D61AF1">
            <w:pPr>
              <w:autoSpaceDN w:val="0"/>
              <w:rPr>
                <w:color w:val="000000"/>
                <w:szCs w:val="24"/>
                <w:lang w:eastAsia="en-GB"/>
              </w:rPr>
            </w:pPr>
            <w:r>
              <w:rPr>
                <w:color w:val="000000"/>
                <w:szCs w:val="24"/>
                <w:lang w:val="en-US" w:eastAsia="en-GB"/>
              </w:rPr>
              <w:t>11/08/</w:t>
            </w:r>
            <w:r>
              <w:rPr>
                <w:b/>
                <w:bCs/>
                <w:color w:val="FF0000"/>
                <w:szCs w:val="24"/>
                <w:lang w:val="en-US" w:eastAsia="en-GB"/>
              </w:rPr>
              <w:t>2016</w:t>
            </w:r>
          </w:p>
          <w:p w14:paraId="38579B27" w14:textId="77777777" w:rsidR="002D0CCA" w:rsidRDefault="00D61AF1">
            <w:pPr>
              <w:autoSpaceDN w:val="0"/>
              <w:rPr>
                <w:color w:val="000000"/>
                <w:szCs w:val="24"/>
                <w:lang w:eastAsia="en-GB"/>
              </w:rPr>
            </w:pPr>
            <w:r>
              <w:rPr>
                <w:b/>
                <w:bCs/>
                <w:color w:val="000000"/>
                <w:szCs w:val="24"/>
                <w:u w:val="single"/>
                <w:lang w:val="en-US" w:eastAsia="en-GB"/>
              </w:rPr>
              <w:t>326,</w:t>
            </w:r>
          </w:p>
          <w:tbl>
            <w:tblPr>
              <w:tblW w:w="72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290"/>
            </w:tblGrid>
            <w:tr w:rsidR="002D0CCA" w14:paraId="1927666A" w14:textId="77777777">
              <w:trPr>
                <w:jc w:val="center"/>
              </w:trPr>
              <w:tc>
                <w:tcPr>
                  <w:tcW w:w="7297"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2D0CCA" w14:paraId="44847208"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13E7F3E6" w14:textId="77777777" w:rsidR="002D0CCA" w:rsidRDefault="00D61AF1">
                        <w:pPr>
                          <w:autoSpaceDN w:val="0"/>
                          <w:jc w:val="center"/>
                          <w:rPr>
                            <w:rFonts w:eastAsia="Times New Roman" w:cs="Times New Roman"/>
                            <w:szCs w:val="24"/>
                            <w:lang w:eastAsia="en-GB"/>
                          </w:rPr>
                        </w:pPr>
                        <w:r>
                          <w:rPr>
                            <w:rFonts w:eastAsia="Times New Roman" w:cs="Times New Roman"/>
                            <w:b/>
                            <w:bCs/>
                            <w:color w:val="FFFFFF"/>
                            <w:szCs w:val="24"/>
                            <w:lang w:eastAsia="en-GB"/>
                          </w:rPr>
                          <w:t>RESTRICTED (When Complete)</w:t>
                        </w:r>
                      </w:p>
                    </w:tc>
                  </w:tr>
                </w:tbl>
                <w:p w14:paraId="28176E94" w14:textId="77777777" w:rsidR="002D0CCA" w:rsidRDefault="002D0CCA">
                  <w:pPr>
                    <w:autoSpaceDN w:val="0"/>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2D0CCA" w14:paraId="0271B5C3"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5F9FD28" w14:textId="77777777" w:rsidR="002D0CCA" w:rsidRDefault="00D61AF1">
                        <w:pPr>
                          <w:autoSpaceDN w:val="0"/>
                          <w:rPr>
                            <w:rFonts w:eastAsia="Times New Roman" w:cs="Times New Roman"/>
                            <w:szCs w:val="24"/>
                            <w:lang w:eastAsia="en-GB"/>
                          </w:rPr>
                        </w:pPr>
                        <w:r>
                          <w:rPr>
                            <w:rFonts w:eastAsia="Times New Roman" w:cs="Times New Roman"/>
                            <w:color w:val="FFFFFF"/>
                            <w:szCs w:val="24"/>
                            <w:lang w:eastAsia="en-GB"/>
                          </w:rPr>
                          <w:t>MG11 (1)</w:t>
                        </w:r>
                      </w:p>
                    </w:tc>
                  </w:tr>
                </w:tbl>
                <w:p w14:paraId="5F569F3A" w14:textId="77777777" w:rsidR="002D0CCA" w:rsidRDefault="002D0CCA">
                  <w:pPr>
                    <w:autoSpaceDN w:val="0"/>
                    <w:jc w:val="center"/>
                    <w:rPr>
                      <w:rFonts w:eastAsia="Times New Roman" w:cs="Times New Roman"/>
                      <w:b/>
                      <w:bCs/>
                      <w:szCs w:val="24"/>
                      <w:lang w:eastAsia="en-GB"/>
                    </w:rPr>
                  </w:pPr>
                </w:p>
              </w:tc>
            </w:tr>
            <w:tr w:rsidR="002D0CCA" w14:paraId="3BAD2CBC" w14:textId="77777777">
              <w:trPr>
                <w:trHeight w:val="102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790C208" w14:textId="77777777" w:rsidR="002D0CCA" w:rsidRDefault="00D61AF1">
                  <w:pPr>
                    <w:autoSpaceDN w:val="0"/>
                    <w:jc w:val="center"/>
                    <w:rPr>
                      <w:rFonts w:eastAsia="Times New Roman" w:cs="Times New Roman"/>
                      <w:szCs w:val="24"/>
                      <w:lang w:eastAsia="en-GB"/>
                    </w:rPr>
                  </w:pPr>
                  <w:r>
                    <w:rPr>
                      <w:rFonts w:eastAsia="Times New Roman" w:cs="Times New Roman"/>
                      <w:b/>
                      <w:bCs/>
                      <w:szCs w:val="24"/>
                      <w:lang w:eastAsia="en-GB"/>
                    </w:rPr>
                    <w:t>WITNESS STATEMENT</w:t>
                  </w:r>
                </w:p>
                <w:p w14:paraId="2770785C" w14:textId="77777777" w:rsidR="002D0CCA" w:rsidRDefault="00D61AF1">
                  <w:pPr>
                    <w:autoSpaceDN w:val="0"/>
                    <w:jc w:val="center"/>
                    <w:rPr>
                      <w:rFonts w:eastAsia="Times New Roman" w:cs="Times New Roman"/>
                      <w:szCs w:val="24"/>
                      <w:lang w:eastAsia="en-GB"/>
                    </w:rPr>
                  </w:pPr>
                  <w:r>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2D0CCA" w14:paraId="58F6433E"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20C637E4"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6F5AF0D4"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0ED5EE67"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027A2C9"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B9CC9CB"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r>
                </w:tbl>
                <w:p w14:paraId="7A7E7AD6"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Statement of</w:t>
                  </w:r>
                  <w:r>
                    <w:rPr>
                      <w:rFonts w:eastAsia="Times New Roman" w:cs="Times New Roman"/>
                      <w:color w:val="000000"/>
                      <w:szCs w:val="24"/>
                      <w:lang w:eastAsia="en-GB"/>
                    </w:rPr>
                    <w:t>…. Steve ELSMORE.......</w:t>
                  </w:r>
                  <w:r>
                    <w:rPr>
                      <w:rFonts w:eastAsia="Times New Roman" w:cs="Times New Roman"/>
                      <w:szCs w:val="24"/>
                      <w:lang w:eastAsia="en-GB"/>
                    </w:rPr>
                    <w:t>  </w:t>
                  </w:r>
                </w:p>
                <w:p w14:paraId="613B515C"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Age if under 18: Over 18….  (</w:t>
                  </w:r>
                  <w:proofErr w:type="gramStart"/>
                  <w:r>
                    <w:rPr>
                      <w:rFonts w:eastAsia="Times New Roman" w:cs="Times New Roman"/>
                      <w:szCs w:val="24"/>
                      <w:lang w:eastAsia="en-GB"/>
                    </w:rPr>
                    <w:t>if</w:t>
                  </w:r>
                  <w:proofErr w:type="gramEnd"/>
                  <w:r>
                    <w:rPr>
                      <w:rFonts w:eastAsia="Times New Roman" w:cs="Times New Roman"/>
                      <w:szCs w:val="24"/>
                      <w:lang w:eastAsia="en-GB"/>
                    </w:rPr>
                    <w:t xml:space="preserve"> over 18 inserts 'over 18)              Occupation: Police Officer          </w:t>
                  </w:r>
                </w:p>
              </w:tc>
            </w:tr>
            <w:tr w:rsidR="002D0CCA" w14:paraId="758CB60C" w14:textId="77777777">
              <w:trPr>
                <w:trHeight w:val="1065"/>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D99FADD"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1739F6EF" w14:textId="77777777" w:rsidR="002D0CCA" w:rsidRDefault="00D61AF1">
                  <w:pPr>
                    <w:autoSpaceDN w:val="0"/>
                    <w:rPr>
                      <w:rFonts w:eastAsia="Times New Roman" w:cs="Times New Roman"/>
                      <w:szCs w:val="24"/>
                      <w:lang w:eastAsia="en-GB"/>
                    </w:rPr>
                  </w:pPr>
                  <w:r>
                    <w:rPr>
                      <w:rFonts w:eastAsia="Times New Roman" w:cs="Times New Roman"/>
                      <w:noProof/>
                      <w:szCs w:val="24"/>
                      <w:lang w:eastAsia="en-GB"/>
                    </w:rPr>
                    <w:drawing>
                      <wp:inline distT="0" distB="0" distL="0" distR="0" wp14:anchorId="32931C87" wp14:editId="50BA4634">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Pr>
                      <w:rFonts w:eastAsia="Times New Roman" w:cs="Times New Roman"/>
                      <w:b/>
                      <w:bCs/>
                      <w:color w:val="0000FF"/>
                      <w:szCs w:val="24"/>
                      <w:lang w:eastAsia="en-GB"/>
                    </w:rPr>
                    <w:t xml:space="preserve">I shall be liable to prosecution </w:t>
                  </w:r>
                  <w:r>
                    <w:rPr>
                      <w:rFonts w:eastAsia="Times New Roman" w:cs="Times New Roman"/>
                      <w:szCs w:val="24"/>
                      <w:lang w:eastAsia="en-GB"/>
                    </w:rPr>
                    <w:t>if I have wilfully stated anything in it which I know to be false, or do not believe to be true.</w:t>
                  </w:r>
                </w:p>
                <w:p w14:paraId="25C2F209"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42CC1A7C"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 </w:t>
                  </w:r>
                  <w:r>
                    <w:rPr>
                      <w:rFonts w:eastAsia="Times New Roman" w:cs="Times New Roman"/>
                      <w:noProof/>
                      <w:color w:val="000000"/>
                      <w:szCs w:val="24"/>
                      <w:lang w:eastAsia="en-GB"/>
                    </w:rPr>
                    <w:drawing>
                      <wp:inline distT="0" distB="0" distL="0" distR="0" wp14:anchorId="15240698" wp14:editId="221DB68F">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2B20F15F" w14:textId="77777777" w:rsidR="002D0CCA" w:rsidRDefault="00D61AF1">
                  <w:pPr>
                    <w:autoSpaceDN w:val="0"/>
                    <w:rPr>
                      <w:rFonts w:eastAsia="Times New Roman" w:cs="Times New Roman"/>
                      <w:color w:val="0000FF"/>
                      <w:szCs w:val="24"/>
                      <w:lang w:eastAsia="en-GB"/>
                    </w:rPr>
                  </w:pPr>
                  <w:r>
                    <w:rPr>
                      <w:rFonts w:eastAsia="Times New Roman" w:cs="Times New Roman"/>
                      <w:color w:val="050505"/>
                      <w:szCs w:val="24"/>
                      <w:lang w:eastAsia="en-GB"/>
                    </w:rPr>
                    <w:t>Signature……………...                           Date: …11/08/</w:t>
                  </w:r>
                  <w:r>
                    <w:rPr>
                      <w:rFonts w:eastAsia="Times New Roman" w:cs="Times New Roman"/>
                      <w:b/>
                      <w:bCs/>
                      <w:color w:val="FF0000"/>
                      <w:szCs w:val="24"/>
                      <w:u w:val="single"/>
                      <w:lang w:eastAsia="en-GB"/>
                    </w:rPr>
                    <w:t>2016</w:t>
                  </w:r>
                  <w:r>
                    <w:rPr>
                      <w:rFonts w:eastAsia="Times New Roman" w:cs="Times New Roman"/>
                      <w:b/>
                      <w:bCs/>
                      <w:color w:val="0000FF"/>
                      <w:szCs w:val="24"/>
                      <w:u w:val="single"/>
                      <w:lang w:eastAsia="en-GB"/>
                    </w:rPr>
                    <w:t>…</w:t>
                  </w:r>
                  <w:r>
                    <w:rPr>
                      <w:rFonts w:eastAsia="Times New Roman" w:cs="Times New Roman"/>
                      <w:color w:val="0000FF"/>
                      <w:szCs w:val="24"/>
                      <w:lang w:eastAsia="en-GB"/>
                    </w:rPr>
                    <w:t>    </w:t>
                  </w:r>
                </w:p>
                <w:p w14:paraId="29D899B0" w14:textId="77777777" w:rsidR="002D0CCA" w:rsidRDefault="00D61AF1">
                  <w:pPr>
                    <w:autoSpaceDN w:val="0"/>
                    <w:rPr>
                      <w:rFonts w:eastAsia="Times New Roman" w:cs="Times New Roman"/>
                      <w:szCs w:val="24"/>
                      <w:lang w:eastAsia="en-GB"/>
                    </w:rPr>
                  </w:pPr>
                  <w:r>
                    <w:rPr>
                      <w:rFonts w:eastAsia="Times New Roman" w:cs="Times New Roman"/>
                      <w:color w:val="0000FF"/>
                      <w:szCs w:val="24"/>
                      <w:lang w:eastAsia="en-GB"/>
                    </w:rPr>
                    <w:t>                                       </w:t>
                  </w:r>
                </w:p>
              </w:tc>
            </w:tr>
            <w:tr w:rsidR="002D0CCA" w14:paraId="3E7F7E4B" w14:textId="77777777">
              <w:trPr>
                <w:trHeight w:val="3249"/>
                <w:jc w:val="center"/>
              </w:trPr>
              <w:tc>
                <w:tcPr>
                  <w:tcW w:w="72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230E4A5"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      </w:t>
                  </w:r>
                </w:p>
                <w:p w14:paraId="18C05234" w14:textId="77777777" w:rsidR="002D0CCA" w:rsidRDefault="00D61AF1">
                  <w:pPr>
                    <w:autoSpaceDN w:val="0"/>
                    <w:rPr>
                      <w:rFonts w:eastAsia="Times New Roman" w:cs="Times New Roman"/>
                      <w:szCs w:val="24"/>
                      <w:lang w:eastAsia="en-GB"/>
                    </w:rPr>
                  </w:pPr>
                  <w:r>
                    <w:rPr>
                      <w:rFonts w:eastAsia="Times New Roman" w:cs="Times New Roman"/>
                      <w:color w:val="050505"/>
                      <w:szCs w:val="24"/>
                      <w:lang w:eastAsia="en-GB"/>
                    </w:rPr>
                    <w:t>Tick if witness evidence is visually recorded</w:t>
                  </w:r>
                  <w:r>
                    <w:rPr>
                      <w:rFonts w:eastAsia="Times New Roman" w:cs="Times New Roman"/>
                      <w:szCs w:val="24"/>
                      <w:lang w:eastAsia="en-GB"/>
                    </w:rPr>
                    <w:t> </w:t>
                  </w:r>
                  <w:r>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2D0CCA" w14:paraId="18859066"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E5A93"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tc>
                  </w:tr>
                </w:tbl>
                <w:p w14:paraId="5701481C"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673836B5"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 </w:t>
                  </w:r>
                </w:p>
                <w:p w14:paraId="7297A41A" w14:textId="77777777" w:rsidR="002D0CCA" w:rsidRDefault="00D61AF1">
                  <w:pPr>
                    <w:autoSpaceDN w:val="0"/>
                    <w:rPr>
                      <w:rFonts w:eastAsia="Times New Roman" w:cs="Times New Roman"/>
                      <w:szCs w:val="24"/>
                      <w:lang w:val="en-US" w:eastAsia="en-GB"/>
                    </w:rPr>
                  </w:pPr>
                  <w:r>
                    <w:rPr>
                      <w:rFonts w:eastAsia="Times New Roman" w:cs="Times New Roman"/>
                      <w:szCs w:val="24"/>
                      <w:lang w:val="en-US" w:eastAsia="en-GB"/>
                    </w:rPr>
                    <w:t>I am Steve Elsmore, a Police officer attached to the Anti-Social Behaviour Team within the London Borough of Enfield. I make this further statement regarding an ASBO matter in relation to Simon CORDELL. On 16th May 2016, I was asked to check timings in relation to the schedule that is due to be served on the court. Whilst searching for timings for Crimint HTRT00376798, I found an incident log attached to this Crimint. I do not recall previously seeing this log. Usually, the inputting officer would put an indicator on the Crimint to say that there is an attachment. On this occasion there is no indicator referring to this attachment. It is possible that I may have previously missed this attachment due to the volume of incidents that I was searching through. The attachment itself is an incident report from Canary Wharf Group and the incident summary states -Trespassers on site - illegal rave - forced entry shed 4 - Police tasked - no action - group left site. This is dated 12 January 2013. The incident log details what action was taken by Canary Wharf Group during this particular incident. 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This vehicle was registered to Simon CORDELL as per the Crimint Report.</w:t>
                  </w:r>
                </w:p>
              </w:tc>
            </w:tr>
            <w:tr w:rsidR="002D0CCA" w14:paraId="05530C7C" w14:textId="77777777">
              <w:trPr>
                <w:jc w:val="center"/>
              </w:trPr>
              <w:tc>
                <w:tcPr>
                  <w:tcW w:w="7297" w:type="dxa"/>
                  <w:tcBorders>
                    <w:top w:val="single" w:sz="18" w:space="0" w:color="auto"/>
                    <w:left w:val="nil"/>
                    <w:bottom w:val="nil"/>
                    <w:right w:val="nil"/>
                  </w:tcBorders>
                  <w:tcMar>
                    <w:top w:w="0" w:type="dxa"/>
                    <w:left w:w="108" w:type="dxa"/>
                    <w:bottom w:w="0" w:type="dxa"/>
                    <w:right w:w="108" w:type="dxa"/>
                  </w:tcMar>
                </w:tcPr>
                <w:p w14:paraId="3C1CDF09" w14:textId="77777777" w:rsidR="002D0CCA" w:rsidRDefault="00D61AF1">
                  <w:pPr>
                    <w:autoSpaceDN w:val="0"/>
                    <w:rPr>
                      <w:rFonts w:eastAsia="Times New Roman" w:cs="Times New Roman"/>
                      <w:color w:val="000000"/>
                      <w:szCs w:val="24"/>
                      <w:lang w:eastAsia="en-GB"/>
                    </w:rPr>
                  </w:pPr>
                  <w:r>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2D0CCA" w14:paraId="6C48224D"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AA5234D" w14:textId="77777777" w:rsidR="002D0CCA" w:rsidRDefault="00D61AF1">
                        <w:pPr>
                          <w:autoSpaceDN w:val="0"/>
                          <w:rPr>
                            <w:rFonts w:eastAsia="Times New Roman" w:cs="Times New Roman"/>
                            <w:szCs w:val="24"/>
                            <w:lang w:eastAsia="en-GB"/>
                          </w:rPr>
                        </w:pPr>
                        <w:r>
                          <w:rPr>
                            <w:rFonts w:eastAsia="Times New Roman" w:cs="Times New Roman"/>
                            <w:szCs w:val="24"/>
                            <w:lang w:eastAsia="en-GB"/>
                          </w:rPr>
                          <w:t>2006/07(1): MG11(1)</w:t>
                        </w:r>
                      </w:p>
                    </w:tc>
                  </w:tr>
                </w:tbl>
                <w:p w14:paraId="2658E24E" w14:textId="77777777" w:rsidR="002D0CCA" w:rsidRDefault="002D0CCA">
                  <w:pPr>
                    <w:autoSpaceDN w:val="0"/>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2D0CCA" w14:paraId="6BCD55AE"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3AEE8767" w14:textId="77777777" w:rsidR="002D0CCA" w:rsidRDefault="00D61AF1">
                        <w:pPr>
                          <w:autoSpaceDN w:val="0"/>
                          <w:rPr>
                            <w:rFonts w:eastAsia="Times New Roman" w:cs="Times New Roman"/>
                            <w:szCs w:val="24"/>
                            <w:lang w:eastAsia="en-GB"/>
                          </w:rPr>
                        </w:pPr>
                        <w:r>
                          <w:rPr>
                            <w:rFonts w:eastAsia="Times New Roman" w:cs="Times New Roman"/>
                            <w:b/>
                            <w:bCs/>
                            <w:color w:val="FFFFFF"/>
                            <w:szCs w:val="24"/>
                            <w:lang w:eastAsia="en-GB"/>
                          </w:rPr>
                          <w:t>RESTRICTED (When Complete)</w:t>
                        </w:r>
                      </w:p>
                    </w:tc>
                  </w:tr>
                </w:tbl>
                <w:p w14:paraId="3F5CD731" w14:textId="77777777" w:rsidR="002D0CCA" w:rsidRDefault="00D61AF1">
                  <w:pPr>
                    <w:autoSpaceDN w:val="0"/>
                    <w:rPr>
                      <w:rFonts w:eastAsia="Times New Roman" w:cs="Times New Roman"/>
                      <w:color w:val="000000"/>
                      <w:szCs w:val="24"/>
                      <w:lang w:eastAsia="en-GB"/>
                    </w:rPr>
                  </w:pPr>
                  <w:r>
                    <w:rPr>
                      <w:rFonts w:eastAsia="Times New Roman" w:cs="Times New Roman"/>
                      <w:b/>
                      <w:bCs/>
                      <w:color w:val="000000"/>
                      <w:szCs w:val="24"/>
                      <w:lang w:eastAsia="en-GB"/>
                    </w:rPr>
                    <w:t> </w:t>
                  </w:r>
                </w:p>
                <w:p w14:paraId="67B84AB1" w14:textId="77777777" w:rsidR="002D0CCA" w:rsidRDefault="00D61AF1">
                  <w:pPr>
                    <w:autoSpaceDN w:val="0"/>
                    <w:rPr>
                      <w:rFonts w:eastAsia="Times New Roman" w:cs="Times New Roman"/>
                      <w:color w:val="000000"/>
                      <w:szCs w:val="24"/>
                      <w:lang w:eastAsia="en-GB"/>
                    </w:rPr>
                  </w:pPr>
                  <w:r>
                    <w:rPr>
                      <w:rFonts w:eastAsia="Times New Roman" w:cs="Times New Roman"/>
                      <w:color w:val="000000"/>
                      <w:szCs w:val="24"/>
                      <w:lang w:eastAsia="en-GB"/>
                    </w:rPr>
                    <w:t> </w:t>
                  </w:r>
                </w:p>
                <w:p w14:paraId="2416449D" w14:textId="77777777" w:rsidR="002D0CCA" w:rsidRDefault="002D0CCA">
                  <w:pPr>
                    <w:autoSpaceDN w:val="0"/>
                    <w:rPr>
                      <w:rFonts w:eastAsia="Times New Roman" w:cs="Times New Roman"/>
                      <w:color w:val="050505"/>
                      <w:szCs w:val="24"/>
                      <w:lang w:eastAsia="en-GB"/>
                    </w:rPr>
                  </w:pPr>
                </w:p>
              </w:tc>
            </w:tr>
          </w:tbl>
          <w:p w14:paraId="5E12B588" w14:textId="77777777" w:rsidR="002D0CCA" w:rsidRDefault="00D61AF1">
            <w:pPr>
              <w:autoSpaceDN w:val="0"/>
              <w:rPr>
                <w:color w:val="000000"/>
                <w:szCs w:val="24"/>
                <w:lang w:eastAsia="en-GB"/>
              </w:rPr>
            </w:pPr>
            <w:r>
              <w:rPr>
                <w:b/>
                <w:bCs/>
                <w:color w:val="000000"/>
                <w:szCs w:val="24"/>
                <w:lang w:eastAsia="en-GB"/>
              </w:rPr>
              <w:t xml:space="preserve">       </w:t>
            </w:r>
            <w:r>
              <w:rPr>
                <w:b/>
                <w:bCs/>
                <w:color w:val="000000"/>
                <w:szCs w:val="24"/>
                <w:u w:val="single"/>
                <w:lang w:eastAsia="en-GB"/>
              </w:rPr>
              <w:t>327</w:t>
            </w:r>
          </w:p>
          <w:p w14:paraId="0ECAFCF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1C588D45" w14:textId="77777777" w:rsidR="002D0CCA" w:rsidRDefault="00D61AF1">
            <w:pPr>
              <w:autoSpaceDN w:val="0"/>
              <w:rPr>
                <w:color w:val="000000"/>
                <w:szCs w:val="24"/>
                <w:lang w:eastAsia="en-GB"/>
              </w:rPr>
            </w:pPr>
            <w:r>
              <w:rPr>
                <w:color w:val="000000"/>
                <w:szCs w:val="24"/>
                <w:lang w:eastAsia="en-GB"/>
              </w:rPr>
              <w:t xml:space="preserve">       Report Number 74507</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164"/>
            </w:tblGrid>
            <w:tr w:rsidR="002D0CCA" w14:paraId="313200D3" w14:textId="77777777">
              <w:trPr>
                <w:trHeight w:val="210"/>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C30404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type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1D82D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Non-Crime / Suspicious / Trespasser</w:t>
                  </w:r>
                </w:p>
              </w:tc>
            </w:tr>
            <w:tr w:rsidR="002D0CCA" w14:paraId="598B10CE"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565C6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title</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A235BF2"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eastAsia="en-GB"/>
                    </w:rPr>
                    <w:t>Trespassers on site</w:t>
                  </w:r>
                  <w:r>
                    <w:rPr>
                      <w:rFonts w:eastAsia="Times New Roman" w:cs="Times New Roman"/>
                      <w:color w:val="FF0000"/>
                      <w:szCs w:val="24"/>
                      <w:lang w:eastAsia="en-GB"/>
                    </w:rPr>
                    <w:t> </w:t>
                  </w:r>
                  <w:r>
                    <w:rPr>
                      <w:rFonts w:eastAsia="Times New Roman" w:cs="Times New Roman"/>
                      <w:color w:val="000000"/>
                      <w:szCs w:val="24"/>
                      <w:lang w:eastAsia="en-GB"/>
                    </w:rPr>
                    <w:t>- Illegal rave - Forced entry Shed 4 - Police tasked - No Police action - Group left site</w:t>
                  </w:r>
                </w:p>
              </w:tc>
            </w:tr>
            <w:tr w:rsidR="002D0CCA" w14:paraId="71BE07BC"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7108A0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started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08BE43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January12.</w:t>
                  </w:r>
                  <w:r>
                    <w:rPr>
                      <w:rFonts w:eastAsia="Times New Roman" w:cs="Times New Roman"/>
                      <w:b/>
                      <w:bCs/>
                      <w:color w:val="0000FF"/>
                      <w:szCs w:val="24"/>
                      <w:lang w:eastAsia="en-GB"/>
                    </w:rPr>
                    <w:t>2013</w:t>
                  </w:r>
                  <w:r>
                    <w:rPr>
                      <w:rFonts w:eastAsia="Times New Roman" w:cs="Times New Roman"/>
                      <w:color w:val="000000"/>
                      <w:szCs w:val="24"/>
                      <w:lang w:eastAsia="en-GB"/>
                    </w:rPr>
                    <w:t> 02:12</w:t>
                  </w:r>
                </w:p>
              </w:tc>
            </w:tr>
            <w:tr w:rsidR="002D0CCA" w14:paraId="35D5FD39"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23BB2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ended</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740A3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Januarv12</w:t>
                  </w:r>
                  <w:r>
                    <w:rPr>
                      <w:rFonts w:eastAsia="Times New Roman" w:cs="Times New Roman"/>
                      <w:color w:val="0000FF"/>
                      <w:szCs w:val="24"/>
                      <w:lang w:eastAsia="en-GB"/>
                    </w:rPr>
                    <w:t>,</w:t>
                  </w:r>
                  <w:r>
                    <w:rPr>
                      <w:rFonts w:eastAsia="Times New Roman" w:cs="Times New Roman"/>
                      <w:b/>
                      <w:bCs/>
                      <w:color w:val="0000FF"/>
                      <w:szCs w:val="24"/>
                      <w:lang w:eastAsia="en-GB"/>
                    </w:rPr>
                    <w:t>2013</w:t>
                  </w:r>
                  <w:r>
                    <w:rPr>
                      <w:rFonts w:eastAsia="Times New Roman" w:cs="Times New Roman"/>
                      <w:color w:val="0000FF"/>
                      <w:szCs w:val="24"/>
                      <w:lang w:eastAsia="en-GB"/>
                    </w:rPr>
                    <w:t> </w:t>
                  </w:r>
                  <w:r>
                    <w:rPr>
                      <w:rFonts w:eastAsia="Times New Roman" w:cs="Times New Roman"/>
                      <w:color w:val="000000"/>
                      <w:szCs w:val="24"/>
                      <w:lang w:eastAsia="en-GB"/>
                    </w:rPr>
                    <w:t>08:00</w:t>
                  </w:r>
                </w:p>
              </w:tc>
            </w:tr>
            <w:tr w:rsidR="002D0CCA" w14:paraId="4DB18853" w14:textId="77777777">
              <w:trPr>
                <w:trHeight w:val="248"/>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6047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Opened By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1AB8F9F" w14:textId="77777777" w:rsidR="002D0CCA" w:rsidRDefault="00D61AF1">
                  <w:pPr>
                    <w:autoSpaceDN w:val="0"/>
                    <w:rPr>
                      <w:rFonts w:eastAsia="Times New Roman" w:cs="Times New Roman"/>
                      <w:b/>
                      <w:bCs/>
                      <w:szCs w:val="24"/>
                      <w:lang w:eastAsia="en-GB"/>
                    </w:rPr>
                  </w:pPr>
                  <w:r>
                    <w:rPr>
                      <w:rFonts w:eastAsia="Times New Roman" w:cs="Times New Roman"/>
                      <w:b/>
                      <w:bCs/>
                      <w:color w:val="FF0000"/>
                      <w:szCs w:val="24"/>
                      <w:lang w:eastAsia="en-GB"/>
                    </w:rPr>
                    <w:t>Chris Duffy</w:t>
                  </w:r>
                </w:p>
              </w:tc>
            </w:tr>
            <w:tr w:rsidR="002D0CCA" w14:paraId="0A762CEA"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EC7AF8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Number of incident updates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DA5533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25</w:t>
                  </w:r>
                </w:p>
              </w:tc>
            </w:tr>
            <w:tr w:rsidR="002D0CCA" w14:paraId="7667A563"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2A5CED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status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DFE0DE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Open</w:t>
                  </w:r>
                </w:p>
              </w:tc>
            </w:tr>
            <w:tr w:rsidR="002D0CCA" w14:paraId="5DC2C5FC" w14:textId="77777777">
              <w:trPr>
                <w:trHeight w:val="239"/>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140C4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Location</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2CC6B2B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Wood Wharf</w:t>
                  </w:r>
                </w:p>
              </w:tc>
            </w:tr>
            <w:tr w:rsidR="002D0CCA" w14:paraId="3A1EE8CB" w14:textId="77777777">
              <w:trPr>
                <w:trHeight w:val="236"/>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432400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Premises</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CF4F3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CANARY WHARF MANAGEMENT LIMITED</w:t>
                  </w:r>
                </w:p>
              </w:tc>
            </w:tr>
            <w:tr w:rsidR="002D0CCA" w14:paraId="318E92CF" w14:textId="77777777">
              <w:trPr>
                <w:trHeight w:val="372"/>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ED5783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Summary</w:t>
                  </w:r>
                </w:p>
              </w:tc>
              <w:tc>
                <w:tcPr>
                  <w:tcW w:w="5164"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E724A05"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eastAsia="en-GB"/>
                    </w:rPr>
                    <w:t>Trespassers on site</w:t>
                  </w:r>
                  <w:r>
                    <w:rPr>
                      <w:rFonts w:eastAsia="Times New Roman" w:cs="Times New Roman"/>
                      <w:color w:val="FF0000"/>
                      <w:szCs w:val="24"/>
                      <w:lang w:eastAsia="en-GB"/>
                    </w:rPr>
                    <w:t xml:space="preserve"> </w:t>
                  </w:r>
                  <w:r>
                    <w:rPr>
                      <w:rFonts w:eastAsia="Times New Roman" w:cs="Times New Roman"/>
                      <w:color w:val="000000"/>
                      <w:szCs w:val="24"/>
                      <w:lang w:eastAsia="en-GB"/>
                    </w:rPr>
                    <w:t>- Illegal rave - Forced entry Shed 4 - Police tasked - No Police action - Group left site</w:t>
                  </w:r>
                </w:p>
              </w:tc>
            </w:tr>
          </w:tbl>
          <w:p w14:paraId="45A2E5BE"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328,</w:t>
            </w:r>
          </w:p>
          <w:p w14:paraId="15547BF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525B489"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2D0CCA" w14:paraId="75898B7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28BCFD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Incident Report 74507: </w:t>
                  </w:r>
                  <w:r>
                    <w:rPr>
                      <w:rFonts w:eastAsia="Times New Roman" w:cs="Times New Roman"/>
                      <w:b/>
                      <w:bCs/>
                      <w:color w:val="000000"/>
                      <w:szCs w:val="24"/>
                      <w:u w:val="single"/>
                      <w:lang w:eastAsia="en-GB"/>
                    </w:rPr>
                    <w:t>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8B2919F" w14:textId="77777777" w:rsidR="002D0CCA" w:rsidRDefault="00D61AF1">
                  <w:pPr>
                    <w:autoSpaceDN w:val="0"/>
                    <w:rPr>
                      <w:rFonts w:eastAsia="Times New Roman" w:cs="Times New Roman"/>
                      <w:szCs w:val="24"/>
                      <w:lang w:eastAsia="en-GB"/>
                    </w:rPr>
                  </w:pPr>
                  <w:r>
                    <w:rPr>
                      <w:rFonts w:eastAsia="Times New Roman" w:cs="Times New Roman"/>
                      <w:color w:val="000000"/>
                      <w:szCs w:val="24"/>
                      <w:u w:val="single"/>
                      <w:lang w:eastAsia="en-GB"/>
                    </w:rPr>
                    <w:t>January 14, </w:t>
                  </w:r>
                  <w:r>
                    <w:rPr>
                      <w:rFonts w:eastAsia="Times New Roman" w:cs="Times New Roman"/>
                      <w:b/>
                      <w:bCs/>
                      <w:color w:val="0000FF"/>
                      <w:szCs w:val="24"/>
                      <w:u w:val="single"/>
                      <w:lang w:eastAsia="en-GB"/>
                    </w:rPr>
                    <w:t>2013,</w:t>
                  </w:r>
                  <w:r>
                    <w:rPr>
                      <w:rFonts w:eastAsia="Times New Roman" w:cs="Times New Roman"/>
                      <w:color w:val="0000FF"/>
                      <w:szCs w:val="24"/>
                      <w:lang w:eastAsia="en-GB"/>
                    </w:rPr>
                    <w:t> </w:t>
                  </w:r>
                  <w:r>
                    <w:rPr>
                      <w:rFonts w:eastAsia="Times New Roman" w:cs="Times New Roman"/>
                      <w:color w:val="000000"/>
                      <w:szCs w:val="24"/>
                      <w:u w:val="single"/>
                      <w:lang w:eastAsia="en-GB"/>
                    </w:rPr>
                    <w:t>11:15</w:t>
                  </w:r>
                  <w:r>
                    <w:rPr>
                      <w:rFonts w:eastAsia="Times New Roman" w:cs="Times New Roman"/>
                      <w:color w:val="000000"/>
                      <w:szCs w:val="24"/>
                      <w:lang w:eastAsia="en-GB"/>
                    </w:rPr>
                    <w:t> - </w:t>
                  </w:r>
                  <w:r>
                    <w:rPr>
                      <w:rFonts w:eastAsia="Times New Roman" w:cs="Times New Roman"/>
                      <w:b/>
                      <w:bCs/>
                      <w:color w:val="FF0000"/>
                      <w:szCs w:val="24"/>
                      <w:u w:val="single"/>
                      <w:lang w:eastAsia="en-GB"/>
                    </w:rPr>
                    <w:t xml:space="preserve">Debra Red </w:t>
                  </w:r>
                  <w:r>
                    <w:rPr>
                      <w:rFonts w:eastAsia="Times New Roman" w:cs="Times New Roman"/>
                      <w:b/>
                      <w:bCs/>
                      <w:color w:val="000000"/>
                      <w:szCs w:val="24"/>
                      <w:u w:val="single"/>
                      <w:lang w:eastAsia="en-GB"/>
                    </w:rPr>
                    <w:t>win</w:t>
                  </w:r>
                </w:p>
              </w:tc>
            </w:tr>
            <w:tr w:rsidR="002D0CCA" w14:paraId="2A37DE9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8B7C35F" w14:textId="77777777" w:rsidR="002D0CCA" w:rsidRDefault="00D61AF1">
                  <w:pPr>
                    <w:autoSpaceDN w:val="0"/>
                    <w:rPr>
                      <w:rFonts w:eastAsia="Times New Roman" w:cs="Times New Roman"/>
                      <w:szCs w:val="24"/>
                      <w:lang w:eastAsia="en-GB"/>
                    </w:rPr>
                  </w:pPr>
                  <w:r>
                    <w:rPr>
                      <w:rFonts w:eastAsia="Times New Roman" w:cs="Times New Roman"/>
                      <w:b/>
                      <w:bCs/>
                      <w:szCs w:val="24"/>
                      <w:u w:val="single"/>
                      <w:lang w:eastAsia="en-GB"/>
                    </w:rPr>
                    <w:t xml:space="preserve">My Note: </w:t>
                  </w:r>
                  <w:r>
                    <w:rPr>
                      <w:rFonts w:eastAsia="Times New Roman" w:cs="Times New Roman"/>
                      <w:color w:val="0000FF"/>
                      <w:szCs w:val="24"/>
                      <w:lang w:eastAsia="en-GB"/>
                    </w:rPr>
                    <w:t xml:space="preserve">Me and </w:t>
                  </w:r>
                  <w:r>
                    <w:rPr>
                      <w:rFonts w:eastAsia="Times New Roman" w:cs="Times New Roman"/>
                      <w:color w:val="FF0000"/>
                      <w:szCs w:val="24"/>
                      <w:lang w:eastAsia="en-GB"/>
                    </w:rPr>
                    <w:t xml:space="preserve">Debra Andrews </w:t>
                  </w:r>
                  <w:r>
                    <w:rPr>
                      <w:rFonts w:eastAsia="Times New Roman" w:cs="Times New Roman"/>
                      <w:color w:val="0000FF"/>
                      <w:szCs w:val="24"/>
                      <w:lang w:eastAsia="en-GB"/>
                    </w:rPr>
                    <w:t xml:space="preserve">never had a problem at this stage in our lives and we still never had a problem when the Asbo was first created but when this form was forged in the Appeal stage it got created by </w:t>
                  </w:r>
                  <w:r>
                    <w:rPr>
                      <w:rFonts w:eastAsia="Times New Roman" w:cs="Times New Roman"/>
                      <w:b/>
                      <w:bCs/>
                      <w:color w:val="FF0000"/>
                      <w:szCs w:val="24"/>
                      <w:lang w:eastAsia="en-GB"/>
                    </w:rPr>
                    <w:t>Steven Elesmore</w:t>
                  </w:r>
                  <w:r>
                    <w:rPr>
                      <w:rFonts w:eastAsia="Times New Roman" w:cs="Times New Roman"/>
                      <w:color w:val="0000FF"/>
                      <w:szCs w:val="24"/>
                      <w:lang w:eastAsia="en-GB"/>
                    </w:rPr>
                    <w:t xml:space="preserve"> and he Understood by then that me And Debra Andrews did have an issue.</w:t>
                  </w:r>
                </w:p>
                <w:p w14:paraId="7CCEF27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2E49540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C627B4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91F3BE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0A1EE060"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E2A2F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3680F47"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w:t>
                  </w:r>
                </w:p>
              </w:tc>
            </w:tr>
            <w:tr w:rsidR="002D0CCA" w14:paraId="569C82C3"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D92849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8F553CB"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u w:val="single"/>
                      <w:lang w:eastAsia="en-GB"/>
                    </w:rPr>
                    <w:t>Chris Duffy</w:t>
                  </w:r>
                </w:p>
              </w:tc>
            </w:tr>
            <w:tr w:rsidR="002D0CCA" w14:paraId="13EF468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4D5161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624FC4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January 12,</w:t>
                  </w:r>
                  <w:r>
                    <w:rPr>
                      <w:rFonts w:eastAsia="Times New Roman" w:cs="Times New Roman"/>
                      <w:b/>
                      <w:bCs/>
                      <w:color w:val="0000FF"/>
                      <w:szCs w:val="24"/>
                      <w:u w:val="single"/>
                      <w:lang w:eastAsia="en-GB"/>
                    </w:rPr>
                    <w:t>2013</w:t>
                  </w:r>
                  <w:r>
                    <w:rPr>
                      <w:rFonts w:eastAsia="Times New Roman" w:cs="Times New Roman"/>
                      <w:color w:val="000000"/>
                      <w:szCs w:val="24"/>
                      <w:lang w:eastAsia="en-GB"/>
                    </w:rPr>
                    <w:t> 02:57         </w:t>
                  </w:r>
                </w:p>
              </w:tc>
            </w:tr>
            <w:tr w:rsidR="002D0CCA" w14:paraId="7B3FB09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D7254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1C002F"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w:t>
                  </w:r>
                  <w:r>
                    <w:rPr>
                      <w:rFonts w:eastAsia="Times New Roman" w:cs="Times New Roman"/>
                      <w:b/>
                      <w:bCs/>
                      <w:color w:val="000000"/>
                      <w:szCs w:val="24"/>
                      <w:u w:val="single"/>
                      <w:lang w:eastAsia="en-GB"/>
                    </w:rPr>
                    <w:t>12.</w:t>
                  </w:r>
                  <w:r>
                    <w:rPr>
                      <w:rFonts w:eastAsia="Times New Roman" w:cs="Times New Roman"/>
                      <w:b/>
                      <w:bCs/>
                      <w:color w:val="0000FF"/>
                      <w:szCs w:val="24"/>
                      <w:u w:val="single"/>
                      <w:lang w:eastAsia="en-GB"/>
                    </w:rPr>
                    <w:t>2013</w:t>
                  </w:r>
                  <w:r>
                    <w:rPr>
                      <w:rFonts w:eastAsia="Times New Roman" w:cs="Times New Roman"/>
                      <w:color w:val="0000FF"/>
                      <w:szCs w:val="24"/>
                      <w:lang w:eastAsia="en-GB"/>
                    </w:rPr>
                    <w:t> </w:t>
                  </w:r>
                  <w:r>
                    <w:rPr>
                      <w:rFonts w:eastAsia="Times New Roman" w:cs="Times New Roman"/>
                      <w:b/>
                      <w:bCs/>
                      <w:color w:val="000000"/>
                      <w:szCs w:val="24"/>
                      <w:u w:val="single"/>
                      <w:lang w:eastAsia="en-GB"/>
                    </w:rPr>
                    <w:t>02:12</w:t>
                  </w:r>
                </w:p>
              </w:tc>
            </w:tr>
            <w:tr w:rsidR="002D0CCA" w14:paraId="779952EA"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56750F3"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xml:space="preserve">·         02:12hrs </w:t>
                  </w:r>
                  <w:r>
                    <w:rPr>
                      <w:rFonts w:eastAsia="Times New Roman" w:cs="Times New Roman"/>
                      <w:color w:val="0000FF"/>
                      <w:szCs w:val="24"/>
                      <w:lang w:val="en-US" w:eastAsia="en-GB"/>
                    </w:rPr>
                    <w:t xml:space="preserve">C DUFFY </w:t>
                  </w:r>
                  <w:r>
                    <w:rPr>
                      <w:rFonts w:eastAsia="Times New Roman" w:cs="Times New Roman"/>
                      <w:b/>
                      <w:bCs/>
                      <w:color w:val="0000FF"/>
                      <w:szCs w:val="24"/>
                      <w:lang w:val="en-US" w:eastAsia="en-GB"/>
                    </w:rPr>
                    <w:t xml:space="preserve">(E15) </w:t>
                  </w:r>
                  <w:r>
                    <w:rPr>
                      <w:rFonts w:eastAsia="Times New Roman" w:cs="Times New Roman"/>
                      <w:color w:val="000000"/>
                      <w:szCs w:val="24"/>
                      <w:lang w:val="en-US" w:eastAsia="en-GB"/>
                    </w:rPr>
                    <w:t>received a call from </w:t>
                  </w:r>
                  <w:r>
                    <w:rPr>
                      <w:rFonts w:eastAsia="Times New Roman" w:cs="Times New Roman"/>
                      <w:b/>
                      <w:bCs/>
                      <w:color w:val="0000FF"/>
                      <w:szCs w:val="24"/>
                      <w:u w:val="single"/>
                      <w:lang w:val="en-US" w:eastAsia="en-GB"/>
                    </w:rPr>
                    <w:t>S BONNER</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(E4) who reported that ho is on </w:t>
                  </w:r>
                  <w:proofErr w:type="spellStart"/>
                  <w:proofErr w:type="gramStart"/>
                  <w:r>
                    <w:rPr>
                      <w:rFonts w:eastAsia="Times New Roman" w:cs="Times New Roman"/>
                      <w:color w:val="000000"/>
                      <w:szCs w:val="24"/>
                      <w:lang w:val="en-US" w:eastAsia="en-GB"/>
                    </w:rPr>
                    <w:t>a</w:t>
                  </w:r>
                  <w:proofErr w:type="spellEnd"/>
                  <w:proofErr w:type="gramEnd"/>
                  <w:r>
                    <w:rPr>
                      <w:rFonts w:eastAsia="Times New Roman" w:cs="Times New Roman"/>
                      <w:color w:val="000000"/>
                      <w:szCs w:val="24"/>
                      <w:lang w:val="en-US" w:eastAsia="en-GB"/>
                    </w:rPr>
                    <w:t xml:space="preserve"> External patrol with </w:t>
                  </w:r>
                  <w:r>
                    <w:rPr>
                      <w:rFonts w:eastAsia="Times New Roman" w:cs="Times New Roman"/>
                      <w:color w:val="0000FF"/>
                      <w:szCs w:val="24"/>
                      <w:lang w:val="en-US" w:eastAsia="en-GB"/>
                    </w:rPr>
                    <w:t xml:space="preserve">K WICKS </w:t>
                  </w:r>
                  <w:r>
                    <w:rPr>
                      <w:rFonts w:eastAsia="Times New Roman" w:cs="Times New Roman"/>
                      <w:color w:val="000000"/>
                      <w:szCs w:val="24"/>
                      <w:lang w:val="en-US" w:eastAsia="en-GB"/>
                    </w:rPr>
                    <w:t xml:space="preserve">(CW174) outside the Paintball sheds by </w:t>
                  </w:r>
                  <w:proofErr w:type="spellStart"/>
                  <w:r>
                    <w:rPr>
                      <w:rFonts w:eastAsia="Times New Roman" w:cs="Times New Roman"/>
                      <w:color w:val="000000"/>
                      <w:szCs w:val="24"/>
                      <w:lang w:val="en-US" w:eastAsia="en-GB"/>
                    </w:rPr>
                    <w:t>Lulomer</w:t>
                  </w:r>
                  <w:proofErr w:type="spellEnd"/>
                  <w:r>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tc>
            </w:tr>
            <w:tr w:rsidR="002D0CCA" w14:paraId="644D2053"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00ED6A4"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02:20hrs </w:t>
                  </w:r>
                  <w:r>
                    <w:rPr>
                      <w:rFonts w:eastAsia="Times New Roman" w:cs="Times New Roman"/>
                      <w:b/>
                      <w:bCs/>
                      <w:color w:val="0000FF"/>
                      <w:szCs w:val="24"/>
                      <w:u w:val="single"/>
                      <w:lang w:val="en-US" w:eastAsia="en-GB"/>
                    </w:rPr>
                    <w:t>S BONNER</w:t>
                  </w:r>
                  <w:r>
                    <w:rPr>
                      <w:rFonts w:eastAsia="Times New Roman" w:cs="Times New Roman"/>
                      <w:color w:val="0000FF"/>
                      <w:szCs w:val="24"/>
                      <w:lang w:val="en-US" w:eastAsia="en-GB"/>
                    </w:rPr>
                    <w:t> </w:t>
                  </w:r>
                  <w:r>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Pr>
                      <w:rFonts w:eastAsia="Times New Roman" w:cs="Times New Roman"/>
                      <w:b/>
                      <w:bCs/>
                      <w:color w:val="0000FF"/>
                      <w:szCs w:val="24"/>
                      <w:lang w:val="en-US" w:eastAsia="en-GB"/>
                    </w:rPr>
                    <w:t>C BROWN (CW03)</w:t>
                  </w:r>
                  <w:r>
                    <w:rPr>
                      <w:rFonts w:eastAsia="Times New Roman" w:cs="Times New Roman"/>
                      <w:color w:val="000000"/>
                      <w:szCs w:val="24"/>
                      <w:lang w:val="en-US" w:eastAsia="en-GB"/>
                    </w:rPr>
                    <w:t> be informed.</w:t>
                  </w:r>
                </w:p>
              </w:tc>
            </w:tr>
            <w:tr w:rsidR="002D0CCA" w14:paraId="4A996B11" w14:textId="77777777">
              <w:trPr>
                <w:trHeight w:val="144"/>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DE0CAE"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02:21hrs </w:t>
                  </w:r>
                  <w:r>
                    <w:rPr>
                      <w:rFonts w:eastAsia="Times New Roman" w:cs="Times New Roman"/>
                      <w:b/>
                      <w:bCs/>
                      <w:color w:val="0000FF"/>
                      <w:szCs w:val="24"/>
                      <w:u w:val="single"/>
                      <w:lang w:val="en-US" w:eastAsia="en-GB"/>
                    </w:rPr>
                    <w:t>C BROWN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message left on company mobile.</w:t>
                  </w:r>
                </w:p>
              </w:tc>
            </w:tr>
            <w:tr w:rsidR="002D0CCA" w14:paraId="65B32B50"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AD4EC1"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02:24hrs </w:t>
                  </w:r>
                  <w:r>
                    <w:rPr>
                      <w:rFonts w:eastAsia="Times New Roman" w:cs="Times New Roman"/>
                      <w:b/>
                      <w:bCs/>
                      <w:color w:val="0000FF"/>
                      <w:szCs w:val="24"/>
                      <w:u w:val="single"/>
                      <w:lang w:val="en-US" w:eastAsia="en-GB"/>
                    </w:rPr>
                    <w:t>C BROWN</w:t>
                  </w:r>
                  <w:r>
                    <w:rPr>
                      <w:rFonts w:eastAsia="Times New Roman" w:cs="Times New Roman"/>
                      <w:color w:val="0000FF"/>
                      <w:szCs w:val="24"/>
                      <w:lang w:val="en-US" w:eastAsia="en-GB"/>
                    </w:rPr>
                    <w:t>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message left on home phone answer machine and pager message left.</w:t>
                  </w:r>
                </w:p>
              </w:tc>
            </w:tr>
            <w:tr w:rsidR="002D0CCA" w14:paraId="58876F09"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59176CD"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02:28hrs (E4) reports that there could be upwards of 80-100 youths and there is a strong smell of drugs coming from the property. E4 asked that the police be tasked.</w:t>
                  </w:r>
                </w:p>
              </w:tc>
            </w:tr>
            <w:tr w:rsidR="002D0CCA" w14:paraId="5F19C38B"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EBBA0EE"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02:29hrs Police tasked. CAD reference number 1122. No eta provided. Limehouse police station given the SDM company mobile number at their request.</w:t>
                  </w:r>
                </w:p>
              </w:tc>
            </w:tr>
            <w:tr w:rsidR="002D0CCA" w14:paraId="2668E2BD"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6F99B6"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02:35hrs </w:t>
                  </w:r>
                  <w:r>
                    <w:rPr>
                      <w:rFonts w:eastAsia="Times New Roman" w:cs="Times New Roman"/>
                      <w:b/>
                      <w:bCs/>
                      <w:color w:val="0000FF"/>
                      <w:szCs w:val="24"/>
                      <w:lang w:val="en-US" w:eastAsia="en-GB"/>
                    </w:rPr>
                    <w:t>C BROWN (CW03)</w:t>
                  </w:r>
                  <w:r>
                    <w:rPr>
                      <w:rFonts w:eastAsia="Times New Roman" w:cs="Times New Roman"/>
                      <w:b/>
                      <w:bCs/>
                      <w:color w:val="000000"/>
                      <w:szCs w:val="24"/>
                      <w:lang w:val="en-US" w:eastAsia="en-GB"/>
                    </w:rPr>
                    <w:t xml:space="preserve"> contacted the ECC</w:t>
                  </w:r>
                  <w:r>
                    <w:rPr>
                      <w:rFonts w:eastAsia="Times New Roman" w:cs="Times New Roman"/>
                      <w:color w:val="000000"/>
                      <w:szCs w:val="24"/>
                      <w:lang w:val="en-US" w:eastAsia="en-GB"/>
                    </w:rPr>
                    <w:t> and is transferred to </w:t>
                  </w:r>
                  <w:r>
                    <w:rPr>
                      <w:rFonts w:eastAsia="Times New Roman" w:cs="Times New Roman"/>
                      <w:b/>
                      <w:bCs/>
                      <w:color w:val="0000FF"/>
                      <w:szCs w:val="24"/>
                      <w:lang w:val="en-US" w:eastAsia="en-GB"/>
                    </w:rPr>
                    <w:t xml:space="preserve">S BONNER </w:t>
                  </w:r>
                  <w:r>
                    <w:rPr>
                      <w:rFonts w:eastAsia="Times New Roman" w:cs="Times New Roman"/>
                      <w:b/>
                      <w:bCs/>
                      <w:color w:val="000000"/>
                      <w:szCs w:val="24"/>
                      <w:lang w:val="en-US" w:eastAsia="en-GB"/>
                    </w:rPr>
                    <w:t>(E4).</w:t>
                  </w:r>
                </w:p>
              </w:tc>
            </w:tr>
            <w:tr w:rsidR="002D0CCA" w14:paraId="4982FD2C" w14:textId="77777777">
              <w:trPr>
                <w:trHeight w:val="12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0CF3DCF"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02:36hrs (E4) requests that </w:t>
                  </w:r>
                  <w:r>
                    <w:rPr>
                      <w:rFonts w:eastAsia="Times New Roman" w:cs="Times New Roman"/>
                      <w:b/>
                      <w:bCs/>
                      <w:color w:val="0000FF"/>
                      <w:szCs w:val="24"/>
                      <w:lang w:val="en-US" w:eastAsia="en-GB"/>
                    </w:rPr>
                    <w:t>KTROBIRDGE</w:t>
                  </w:r>
                  <w:r>
                    <w:rPr>
                      <w:rFonts w:eastAsia="Times New Roman" w:cs="Times New Roman"/>
                      <w:b/>
                      <w:bCs/>
                      <w:color w:val="FF0000"/>
                      <w:szCs w:val="24"/>
                      <w:lang w:val="en-US" w:eastAsia="en-GB"/>
                    </w:rPr>
                    <w:t xml:space="preserve"> </w:t>
                  </w:r>
                  <w:r>
                    <w:rPr>
                      <w:rFonts w:eastAsia="Times New Roman" w:cs="Times New Roman"/>
                      <w:b/>
                      <w:bCs/>
                      <w:color w:val="0000FF"/>
                      <w:szCs w:val="24"/>
                      <w:lang w:val="en-US" w:eastAsia="en-GB"/>
                    </w:rPr>
                    <w:t>(CW02)</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be informed. Message left on </w:t>
                  </w:r>
                  <w:r>
                    <w:rPr>
                      <w:rFonts w:eastAsia="Times New Roman" w:cs="Times New Roman"/>
                      <w:color w:val="0000FF"/>
                      <w:szCs w:val="24"/>
                      <w:lang w:val="en-US" w:eastAsia="en-GB"/>
                    </w:rPr>
                    <w:t xml:space="preserve">(CW02) </w:t>
                  </w:r>
                  <w:r>
                    <w:rPr>
                      <w:rFonts w:eastAsia="Times New Roman" w:cs="Times New Roman"/>
                      <w:color w:val="000000"/>
                      <w:szCs w:val="24"/>
                      <w:lang w:val="en-US" w:eastAsia="en-GB"/>
                    </w:rPr>
                    <w:t>pager</w:t>
                  </w:r>
                </w:p>
              </w:tc>
            </w:tr>
            <w:tr w:rsidR="002D0CCA" w14:paraId="06394495"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376C0F"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02:38hrs (E4) reports that </w:t>
                  </w:r>
                  <w:r>
                    <w:rPr>
                      <w:rFonts w:eastAsia="Times New Roman" w:cs="Times New Roman"/>
                      <w:b/>
                      <w:bCs/>
                      <w:color w:val="0000FF"/>
                      <w:szCs w:val="24"/>
                      <w:lang w:val="en-US" w:eastAsia="en-GB"/>
                    </w:rPr>
                    <w:t xml:space="preserve">K WICKS </w:t>
                  </w:r>
                  <w:r>
                    <w:rPr>
                      <w:rFonts w:eastAsia="Times New Roman" w:cs="Times New Roman"/>
                      <w:b/>
                      <w:bCs/>
                      <w:color w:val="000000"/>
                      <w:szCs w:val="24"/>
                      <w:lang w:val="en-US" w:eastAsia="en-GB"/>
                    </w:rPr>
                    <w:t>(CW174)</w:t>
                  </w:r>
                  <w:r>
                    <w:rPr>
                      <w:rFonts w:eastAsia="Times New Roman" w:cs="Times New Roman"/>
                      <w:color w:val="000000"/>
                      <w:szCs w:val="24"/>
                      <w:lang w:val="en-US" w:eastAsia="en-GB"/>
                    </w:rPr>
                    <w:t> conducted a Perimeter patrol at around 00:00hrs and there was no indication of forced entry or music coming from the property. It is believed the youths entered after this time.</w:t>
                  </w:r>
                </w:p>
              </w:tc>
            </w:tr>
            <w:tr w:rsidR="002D0CCA" w14:paraId="11AFE85C"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E08C665"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02:41 hrs. (E4) requests that </w:t>
                  </w:r>
                  <w:r>
                    <w:rPr>
                      <w:rFonts w:eastAsia="Times New Roman" w:cs="Times New Roman"/>
                      <w:b/>
                      <w:bCs/>
                      <w:color w:val="0000FF"/>
                      <w:szCs w:val="24"/>
                      <w:lang w:val="en-US" w:eastAsia="en-GB"/>
                    </w:rPr>
                    <w:t xml:space="preserve">M MAER </w:t>
                  </w:r>
                  <w:r>
                    <w:rPr>
                      <w:rFonts w:eastAsia="Times New Roman" w:cs="Times New Roman"/>
                      <w:b/>
                      <w:bCs/>
                      <w:color w:val="000000"/>
                      <w:szCs w:val="24"/>
                      <w:lang w:val="en-US" w:eastAsia="en-GB"/>
                    </w:rPr>
                    <w:t>(CW01),</w:t>
                  </w:r>
                  <w:r>
                    <w:rPr>
                      <w:rFonts w:eastAsia="Times New Roman" w:cs="Times New Roman"/>
                      <w:color w:val="000000"/>
                      <w:szCs w:val="24"/>
                      <w:lang w:val="en-US" w:eastAsia="en-GB"/>
                    </w:rPr>
                    <w:t> </w:t>
                  </w:r>
                  <w:r>
                    <w:rPr>
                      <w:rFonts w:eastAsia="Times New Roman" w:cs="Times New Roman"/>
                      <w:b/>
                      <w:bCs/>
                      <w:color w:val="0000FF"/>
                      <w:szCs w:val="24"/>
                      <w:lang w:val="en-US" w:eastAsia="en-GB"/>
                    </w:rPr>
                    <w:t>S GRIEG and P TWEDDLE </w:t>
                  </w:r>
                  <w:r>
                    <w:rPr>
                      <w:rFonts w:eastAsia="Times New Roman" w:cs="Times New Roman"/>
                      <w:color w:val="000000"/>
                      <w:szCs w:val="24"/>
                      <w:lang w:val="en-US" w:eastAsia="en-GB"/>
                    </w:rPr>
                    <w:t>be informed. Messages left with </w:t>
                  </w:r>
                  <w:r>
                    <w:rPr>
                      <w:rFonts w:eastAsia="Times New Roman" w:cs="Times New Roman"/>
                      <w:b/>
                      <w:bCs/>
                      <w:color w:val="0000FF"/>
                      <w:szCs w:val="24"/>
                      <w:lang w:val="en-US" w:eastAsia="en-GB"/>
                    </w:rPr>
                    <w:t>S GRIEG</w:t>
                  </w:r>
                  <w:r>
                    <w:rPr>
                      <w:rFonts w:eastAsia="Times New Roman" w:cs="Times New Roman"/>
                      <w:color w:val="0000FF"/>
                      <w:szCs w:val="24"/>
                      <w:lang w:val="en-US" w:eastAsia="en-GB"/>
                    </w:rPr>
                    <w:t> and </w:t>
                  </w:r>
                  <w:r>
                    <w:rPr>
                      <w:rFonts w:eastAsia="Times New Roman" w:cs="Times New Roman"/>
                      <w:b/>
                      <w:bCs/>
                      <w:color w:val="0000FF"/>
                      <w:szCs w:val="24"/>
                      <w:lang w:val="en-US" w:eastAsia="en-GB"/>
                    </w:rPr>
                    <w:t xml:space="preserve">P TWEDDLE. M MAER </w:t>
                  </w:r>
                  <w:r>
                    <w:rPr>
                      <w:rFonts w:eastAsia="Times New Roman" w:cs="Times New Roman"/>
                      <w:b/>
                      <w:bCs/>
                      <w:color w:val="000000"/>
                      <w:szCs w:val="24"/>
                      <w:lang w:val="en-US" w:eastAsia="en-GB"/>
                    </w:rPr>
                    <w:t>(CW01)</w:t>
                  </w:r>
                  <w:r>
                    <w:rPr>
                      <w:rFonts w:eastAsia="Times New Roman" w:cs="Times New Roman"/>
                      <w:color w:val="000000"/>
                      <w:szCs w:val="24"/>
                      <w:lang w:val="en-US" w:eastAsia="en-GB"/>
                    </w:rPr>
                    <w:t> briefed</w:t>
                  </w:r>
                </w:p>
              </w:tc>
            </w:tr>
            <w:tr w:rsidR="002D0CCA" w14:paraId="3E981AD4"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71D8D5"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02:44hrs (E4) requests that </w:t>
                  </w:r>
                  <w:r>
                    <w:rPr>
                      <w:rFonts w:eastAsia="Times New Roman" w:cs="Times New Roman"/>
                      <w:b/>
                      <w:bCs/>
                      <w:color w:val="0000FF"/>
                      <w:szCs w:val="24"/>
                      <w:lang w:val="en-US" w:eastAsia="en-GB"/>
                    </w:rPr>
                    <w:t>K TROBRIDGE (CW02)</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be contacted at home. </w:t>
                  </w:r>
                  <w:r>
                    <w:rPr>
                      <w:rFonts w:eastAsia="Times New Roman" w:cs="Times New Roman"/>
                      <w:color w:val="0000FF"/>
                      <w:szCs w:val="24"/>
                      <w:lang w:val="en-US" w:eastAsia="en-GB"/>
                    </w:rPr>
                    <w:t xml:space="preserve">(CW02) </w:t>
                  </w:r>
                  <w:r>
                    <w:rPr>
                      <w:rFonts w:eastAsia="Times New Roman" w:cs="Times New Roman"/>
                      <w:color w:val="000000"/>
                      <w:szCs w:val="24"/>
                      <w:lang w:val="en-US" w:eastAsia="en-GB"/>
                    </w:rPr>
                    <w:t>contacted at home and informed of the situation.</w:t>
                  </w:r>
                </w:p>
              </w:tc>
            </w:tr>
            <w:tr w:rsidR="002D0CCA" w14:paraId="6D171A07" w14:textId="77777777">
              <w:trPr>
                <w:trHeight w:val="45"/>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C49FA60"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03:00hrs Calls received from </w:t>
                  </w:r>
                  <w:r>
                    <w:rPr>
                      <w:rFonts w:eastAsia="Times New Roman" w:cs="Times New Roman"/>
                      <w:b/>
                      <w:bCs/>
                      <w:color w:val="0000FF"/>
                      <w:szCs w:val="24"/>
                      <w:lang w:val="en-US" w:eastAsia="en-GB"/>
                    </w:rPr>
                    <w:t>C BROWN (CW03)</w:t>
                  </w:r>
                  <w:r>
                    <w:rPr>
                      <w:rFonts w:eastAsia="Times New Roman" w:cs="Times New Roman"/>
                      <w:b/>
                      <w:bCs/>
                      <w:color w:val="000000"/>
                      <w:szCs w:val="24"/>
                      <w:lang w:val="en-US" w:eastAsia="en-GB"/>
                    </w:rPr>
                    <w:t xml:space="preserve">, </w:t>
                  </w:r>
                  <w:r>
                    <w:rPr>
                      <w:rFonts w:eastAsia="Times New Roman" w:cs="Times New Roman"/>
                      <w:b/>
                      <w:bCs/>
                      <w:color w:val="0000FF"/>
                      <w:szCs w:val="24"/>
                      <w:lang w:val="en-US" w:eastAsia="en-GB"/>
                    </w:rPr>
                    <w:t>S GRIEG</w:t>
                  </w:r>
                  <w:r>
                    <w:rPr>
                      <w:rFonts w:eastAsia="Times New Roman" w:cs="Times New Roman"/>
                      <w:color w:val="0000FF"/>
                      <w:szCs w:val="24"/>
                      <w:lang w:val="en-US" w:eastAsia="en-GB"/>
                    </w:rPr>
                    <w:t> and </w:t>
                  </w:r>
                  <w:r>
                    <w:rPr>
                      <w:rFonts w:eastAsia="Times New Roman" w:cs="Times New Roman"/>
                      <w:b/>
                      <w:bCs/>
                      <w:color w:val="0000FF"/>
                      <w:szCs w:val="24"/>
                      <w:lang w:val="en-US" w:eastAsia="en-GB"/>
                    </w:rPr>
                    <w:t>P TWEDDLE</w:t>
                  </w:r>
                  <w:r>
                    <w:rPr>
                      <w:rFonts w:eastAsia="Times New Roman" w:cs="Times New Roman"/>
                      <w:color w:val="0000FF"/>
                      <w:szCs w:val="24"/>
                      <w:lang w:val="en-US" w:eastAsia="en-GB"/>
                    </w:rPr>
                    <w:t xml:space="preserve">. </w:t>
                  </w:r>
                  <w:r>
                    <w:rPr>
                      <w:rFonts w:eastAsia="Times New Roman" w:cs="Times New Roman"/>
                      <w:color w:val="000000"/>
                      <w:szCs w:val="24"/>
                      <w:lang w:val="en-US" w:eastAsia="en-GB"/>
                    </w:rPr>
                    <w:t>No further updates available.</w:t>
                  </w:r>
                </w:p>
              </w:tc>
            </w:tr>
            <w:tr w:rsidR="002D0CCA" w14:paraId="1BE36ADE" w14:textId="77777777">
              <w:trPr>
                <w:trHeight w:val="359"/>
                <w:jc w:val="center"/>
              </w:trPr>
              <w:tc>
                <w:tcPr>
                  <w:tcW w:w="7248"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A4E60C7" w14:textId="77777777" w:rsidR="002D0CCA" w:rsidRDefault="00D61AF1">
                  <w:pPr>
                    <w:autoSpaceDN w:val="0"/>
                    <w:ind w:hanging="360"/>
                    <w:rPr>
                      <w:rFonts w:eastAsia="Times New Roman" w:cs="Times New Roman"/>
                      <w:szCs w:val="24"/>
                      <w:lang w:eastAsia="en-GB"/>
                    </w:rPr>
                  </w:pPr>
                  <w:r>
                    <w:rPr>
                      <w:rFonts w:eastAsia="Times New Roman" w:cs="Times New Roman"/>
                      <w:color w:val="000000"/>
                      <w:szCs w:val="24"/>
                      <w:lang w:val="en-US" w:eastAsia="en-GB"/>
                    </w:rPr>
                    <w:t>·         03:05hrs </w:t>
                  </w:r>
                  <w:r>
                    <w:rPr>
                      <w:rFonts w:eastAsia="Times New Roman" w:cs="Times New Roman"/>
                      <w:b/>
                      <w:bCs/>
                      <w:color w:val="0000FF"/>
                      <w:szCs w:val="24"/>
                      <w:lang w:val="en-US" w:eastAsia="en-GB"/>
                    </w:rPr>
                    <w:t>C DUFFY (E15) </w:t>
                  </w:r>
                  <w:r>
                    <w:rPr>
                      <w:rFonts w:eastAsia="Times New Roman" w:cs="Times New Roman"/>
                      <w:color w:val="000000"/>
                      <w:szCs w:val="24"/>
                      <w:lang w:val="en-US" w:eastAsia="en-GB"/>
                    </w:rPr>
                    <w:t>contacted Limehouse IBO for an update on an eta. IBO report that the section chief is due to attend but they cannot provide and eta as yet.</w:t>
                  </w:r>
                </w:p>
              </w:tc>
            </w:tr>
            <w:tr w:rsidR="002D0CCA" w14:paraId="06C46E5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E877F7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F31061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w:t>
                  </w:r>
                </w:p>
              </w:tc>
            </w:tr>
            <w:tr w:rsidR="002D0CCA" w14:paraId="37E0633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8C8BC7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7F407EA"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62420E5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64A17B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7C4A7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03:03</w:t>
                  </w:r>
                </w:p>
              </w:tc>
            </w:tr>
            <w:tr w:rsidR="002D0CCA" w14:paraId="6F0CF3F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2D58F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5BB573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03:13</w:t>
                  </w:r>
                </w:p>
              </w:tc>
            </w:tr>
            <w:tr w:rsidR="002D0CCA" w14:paraId="1FFCB52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5EF89D5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2B9765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xml:space="preserve">there have been no additional/unusual vehicle movements in and around </w:t>
                  </w:r>
                  <w:proofErr w:type="spellStart"/>
                  <w:r>
                    <w:rPr>
                      <w:rFonts w:eastAsia="Times New Roman" w:cs="Times New Roman"/>
                      <w:color w:val="000000"/>
                      <w:szCs w:val="24"/>
                      <w:lang w:eastAsia="en-GB"/>
                    </w:rPr>
                    <w:t>Lumtomer</w:t>
                  </w:r>
                  <w:proofErr w:type="spellEnd"/>
                  <w:r>
                    <w:rPr>
                      <w:rFonts w:eastAsia="Times New Roman" w:cs="Times New Roman"/>
                      <w:color w:val="000000"/>
                      <w:szCs w:val="24"/>
                      <w:lang w:eastAsia="en-GB"/>
                    </w:rPr>
                    <w:t xml:space="preserve"> house indicating that the youths may have entered on foot.</w:t>
                  </w:r>
                </w:p>
              </w:tc>
            </w:tr>
            <w:tr w:rsidR="002D0CCA" w14:paraId="5F2DA50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CBD73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F975E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74507-L3</w:t>
                  </w:r>
                </w:p>
              </w:tc>
            </w:tr>
            <w:tr w:rsidR="002D0CCA" w14:paraId="129FE98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52072D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8E209D3"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7BF002E"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BCF907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4E6726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03:12</w:t>
                  </w:r>
                </w:p>
              </w:tc>
            </w:tr>
            <w:tr w:rsidR="002D0CCA" w14:paraId="1DE8874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576B1B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58D6F0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03:21</w:t>
                  </w:r>
                </w:p>
              </w:tc>
            </w:tr>
            <w:tr w:rsidR="002D0CCA" w14:paraId="64C13889"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C9A89A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FA0BEB6"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S BONNER </w:t>
                  </w:r>
                  <w:r>
                    <w:rPr>
                      <w:rFonts w:eastAsia="Times New Roman" w:cs="Times New Roman"/>
                      <w:b/>
                      <w:bCs/>
                      <w:color w:val="000000"/>
                      <w:szCs w:val="24"/>
                      <w:lang w:eastAsia="en-GB"/>
                    </w:rPr>
                    <w:t>(E4)</w:t>
                  </w:r>
                  <w:r>
                    <w:rPr>
                      <w:rFonts w:eastAsia="Times New Roman" w:cs="Times New Roman"/>
                      <w:color w:val="000000"/>
                      <w:szCs w:val="24"/>
                      <w:lang w:eastAsia="en-GB"/>
                    </w:rPr>
                    <w:t> reports that the ravers are entering Shed 4 via a hole in the fence off of Preston’s Road. </w:t>
                  </w:r>
                  <w:r>
                    <w:rPr>
                      <w:rFonts w:eastAsia="Times New Roman" w:cs="Times New Roman"/>
                      <w:color w:val="0000FF"/>
                      <w:szCs w:val="24"/>
                      <w:lang w:eastAsia="en-GB"/>
                    </w:rPr>
                    <w:t>They have stated that they intend to squat in the premises and Canary Wharf will require a court order to remove them.</w:t>
                  </w:r>
                </w:p>
              </w:tc>
            </w:tr>
            <w:tr w:rsidR="002D0CCA" w14:paraId="2A7713AC"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63A2D99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982D01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74507-L4</w:t>
                  </w:r>
                </w:p>
              </w:tc>
            </w:tr>
            <w:tr w:rsidR="002D0CCA" w14:paraId="21E9F37B"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53A823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A2D59F"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722C6B3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72E6A6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AB5F95E" w14:textId="77777777" w:rsidR="002D0CCA" w:rsidRDefault="00D61AF1">
                  <w:pPr>
                    <w:autoSpaceDN w:val="0"/>
                    <w:rPr>
                      <w:rFonts w:eastAsia="Times New Roman" w:cs="Times New Roman"/>
                      <w:szCs w:val="24"/>
                      <w:lang w:eastAsia="en-GB"/>
                    </w:rPr>
                  </w:pPr>
                  <w:r>
                    <w:rPr>
                      <w:rFonts w:eastAsia="Times New Roman" w:cs="Times New Roman"/>
                      <w:color w:val="000000"/>
                      <w:szCs w:val="24"/>
                      <w:u w:val="single"/>
                      <w:lang w:eastAsia="en-GB"/>
                    </w:rPr>
                    <w:t>January 12, 2013, 03:15</w:t>
                  </w:r>
                </w:p>
              </w:tc>
            </w:tr>
            <w:tr w:rsidR="002D0CCA" w14:paraId="6A38BD3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2D19A4D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BD5F585"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u w:val="single"/>
                      <w:lang w:eastAsia="en-GB"/>
                    </w:rPr>
                    <w:t>January 12. 2013 03:27</w:t>
                  </w:r>
                </w:p>
              </w:tc>
            </w:tr>
            <w:tr w:rsidR="002D0CCA" w14:paraId="66029924"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1DC0C9C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80940AB"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u w:val="single"/>
                      <w:lang w:eastAsia="en-GB"/>
                    </w:rPr>
                    <w:t>Copy of notice found on gate attached.</w:t>
                  </w:r>
                </w:p>
              </w:tc>
            </w:tr>
            <w:tr w:rsidR="002D0CCA" w14:paraId="1EB3D498"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CB9DCB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15400E9"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74507-L5</w:t>
                  </w:r>
                </w:p>
              </w:tc>
            </w:tr>
            <w:tr w:rsidR="002D0CCA" w14:paraId="687C4D9D"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3EF9EE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AB04CBA"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7DDF598F"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03BA7C4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43E1CB0"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03:27</w:t>
                  </w:r>
                </w:p>
              </w:tc>
            </w:tr>
            <w:tr w:rsidR="002D0CCA" w14:paraId="707E7F61"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7C7BCA0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402F50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2013 03:40</w:t>
                  </w:r>
                </w:p>
              </w:tc>
            </w:tr>
            <w:tr w:rsidR="002D0CCA" w14:paraId="197536D2" w14:textId="77777777">
              <w:trPr>
                <w:trHeight w:val="359"/>
                <w:jc w:val="center"/>
              </w:trPr>
              <w:tc>
                <w:tcPr>
                  <w:tcW w:w="2671" w:type="dxa"/>
                  <w:tcBorders>
                    <w:top w:val="single" w:sz="18" w:space="0" w:color="auto"/>
                    <w:left w:val="single" w:sz="18" w:space="0" w:color="auto"/>
                    <w:bottom w:val="single" w:sz="18" w:space="0" w:color="auto"/>
                    <w:right w:val="single" w:sz="18" w:space="0" w:color="auto"/>
                  </w:tcBorders>
                  <w:shd w:val="clear" w:color="auto" w:fill="FFFFFF"/>
                  <w:hideMark/>
                </w:tcPr>
                <w:p w14:paraId="3FE99FC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Information update</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0A372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(E4) reports that the police are in attendance</w:t>
                  </w:r>
                </w:p>
              </w:tc>
            </w:tr>
          </w:tbl>
          <w:p w14:paraId="40C4C353"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329,</w:t>
            </w:r>
          </w:p>
          <w:p w14:paraId="57860C7F"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4C9A5547"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0"/>
              <w:gridCol w:w="4575"/>
            </w:tblGrid>
            <w:tr w:rsidR="002D0CCA" w14:paraId="71C16C28"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7C6694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1BD5153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45F308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2D621A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74507-L6</w:t>
                  </w:r>
                </w:p>
              </w:tc>
            </w:tr>
            <w:tr w:rsidR="002D0CCA" w14:paraId="0D4984E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89C0FB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148BF1"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2FA1DCC8"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87D52F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E5740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03:31</w:t>
                  </w:r>
                </w:p>
              </w:tc>
            </w:tr>
            <w:tr w:rsidR="002D0CCA" w14:paraId="6844B8F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9FB82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D678AC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03:43</w:t>
                  </w:r>
                </w:p>
              </w:tc>
            </w:tr>
            <w:tr w:rsidR="002D0CCA" w14:paraId="31EBDCE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F786AB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9A2D4E8"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Update E-mailed to</w:t>
                  </w:r>
                  <w:r>
                    <w:rPr>
                      <w:rFonts w:eastAsia="Times New Roman" w:cs="Times New Roman"/>
                      <w:b/>
                      <w:bCs/>
                      <w:color w:val="000000"/>
                      <w:szCs w:val="24"/>
                      <w:lang w:val="en-US" w:eastAsia="en-GB"/>
                    </w:rPr>
                    <w:t> </w:t>
                  </w:r>
                  <w:r>
                    <w:rPr>
                      <w:rFonts w:eastAsia="Times New Roman" w:cs="Times New Roman"/>
                      <w:b/>
                      <w:bCs/>
                      <w:color w:val="0000FF"/>
                      <w:szCs w:val="24"/>
                      <w:u w:val="single"/>
                      <w:lang w:val="en-US" w:eastAsia="en-GB"/>
                    </w:rPr>
                    <w:t>P TWEDDLE</w:t>
                  </w:r>
                  <w:r>
                    <w:rPr>
                      <w:rFonts w:eastAsia="Times New Roman" w:cs="Times New Roman"/>
                      <w:b/>
                      <w:bCs/>
                      <w:color w:val="0000FF"/>
                      <w:szCs w:val="24"/>
                      <w:lang w:val="en-US" w:eastAsia="en-GB"/>
                    </w:rPr>
                    <w:t>, </w:t>
                  </w:r>
                  <w:r>
                    <w:rPr>
                      <w:rFonts w:eastAsia="Times New Roman" w:cs="Times New Roman"/>
                      <w:b/>
                      <w:bCs/>
                      <w:color w:val="0000FF"/>
                      <w:szCs w:val="24"/>
                      <w:u w:val="single"/>
                      <w:lang w:val="en-US" w:eastAsia="en-GB"/>
                    </w:rPr>
                    <w:t>S GRIEG</w:t>
                  </w:r>
                  <w:r>
                    <w:rPr>
                      <w:rFonts w:eastAsia="Times New Roman" w:cs="Times New Roman"/>
                      <w:b/>
                      <w:bCs/>
                      <w:color w:val="0000FF"/>
                      <w:szCs w:val="24"/>
                      <w:lang w:val="en-US" w:eastAsia="en-GB"/>
                    </w:rPr>
                    <w:t>, </w:t>
                  </w:r>
                  <w:r>
                    <w:rPr>
                      <w:rFonts w:eastAsia="Times New Roman" w:cs="Times New Roman"/>
                      <w:b/>
                      <w:bCs/>
                      <w:color w:val="0000FF"/>
                      <w:szCs w:val="24"/>
                      <w:u w:val="single"/>
                      <w:lang w:val="en-US" w:eastAsia="en-GB"/>
                    </w:rPr>
                    <w:t>M MAER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(CW01), </w:t>
                  </w:r>
                  <w:r>
                    <w:rPr>
                      <w:rFonts w:eastAsia="Times New Roman" w:cs="Times New Roman"/>
                      <w:b/>
                      <w:bCs/>
                      <w:color w:val="0000FF"/>
                      <w:szCs w:val="24"/>
                      <w:u w:val="single"/>
                      <w:lang w:val="en-US" w:eastAsia="en-GB"/>
                    </w:rPr>
                    <w:t>K TROBRIDGE</w:t>
                  </w:r>
                  <w:r>
                    <w:rPr>
                      <w:rFonts w:eastAsia="Times New Roman" w:cs="Times New Roman"/>
                      <w:b/>
                      <w:bCs/>
                      <w:color w:val="0000FF"/>
                      <w:szCs w:val="24"/>
                      <w:lang w:val="en-US" w:eastAsia="en-GB"/>
                    </w:rPr>
                    <w:t xml:space="preserve"> (CW02) </w:t>
                  </w:r>
                  <w:r>
                    <w:rPr>
                      <w:rFonts w:eastAsia="Times New Roman" w:cs="Times New Roman"/>
                      <w:b/>
                      <w:bCs/>
                      <w:color w:val="000000"/>
                      <w:szCs w:val="24"/>
                      <w:lang w:val="en-US" w:eastAsia="en-GB"/>
                    </w:rPr>
                    <w:t>and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p>
                <w:p w14:paraId="36CEAD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41038933"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085D74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9A02DA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74507-L7</w:t>
                  </w:r>
                </w:p>
              </w:tc>
            </w:tr>
            <w:tr w:rsidR="002D0CCA" w14:paraId="1CCF049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FB352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D656536"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p>
                <w:p w14:paraId="15E8BE0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4F39B0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CEFB38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C61A8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03:33</w:t>
                  </w:r>
                </w:p>
              </w:tc>
            </w:tr>
            <w:tr w:rsidR="002D0CCA" w14:paraId="4E302FB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08E74E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4272E82"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D8AEE1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9A2FD9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CE80EC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03:45</w:t>
                  </w:r>
                </w:p>
              </w:tc>
            </w:tr>
            <w:tr w:rsidR="002D0CCA" w14:paraId="2C40625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5DC921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9DD5CD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74507-L8</w:t>
                  </w:r>
                </w:p>
              </w:tc>
            </w:tr>
            <w:tr w:rsidR="002D0CCA" w14:paraId="38E0AB5C"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D08F46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B94DCA0"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Chris Duffy</w:t>
                  </w:r>
                </w:p>
              </w:tc>
            </w:tr>
            <w:tr w:rsidR="002D0CCA" w14:paraId="4A24CBAA"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E1ABB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2A9E0E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03:35</w:t>
                  </w:r>
                </w:p>
              </w:tc>
            </w:tr>
            <w:tr w:rsidR="002D0CCA" w14:paraId="3139853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A60D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D6F4867"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03:46</w:t>
                  </w:r>
                </w:p>
              </w:tc>
            </w:tr>
            <w:tr w:rsidR="002D0CCA" w14:paraId="501B74E1"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B76BDE"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(E4) reports that he has received a call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who has spoken with </w:t>
                  </w:r>
                  <w:r>
                    <w:rPr>
                      <w:rFonts w:eastAsia="Times New Roman" w:cs="Times New Roman"/>
                      <w:b/>
                      <w:bCs/>
                      <w:color w:val="0000FF"/>
                      <w:szCs w:val="24"/>
                      <w:u w:val="single"/>
                      <w:lang w:val="en-US" w:eastAsia="en-GB"/>
                    </w:rPr>
                    <w:t>CRAIG SCHERER</w:t>
                  </w:r>
                  <w:r>
                    <w:rPr>
                      <w:rFonts w:eastAsia="Times New Roman" w:cs="Times New Roman"/>
                      <w:color w:val="0000FF"/>
                      <w:szCs w:val="24"/>
                      <w:lang w:val="en-US" w:eastAsia="en-GB"/>
                    </w:rPr>
                    <w:t> </w:t>
                  </w:r>
                  <w:r>
                    <w:rPr>
                      <w:rFonts w:eastAsia="Times New Roman" w:cs="Times New Roman"/>
                      <w:color w:val="000000"/>
                      <w:szCs w:val="24"/>
                      <w:lang w:val="en-US" w:eastAsia="en-GB"/>
                    </w:rPr>
                    <w:t xml:space="preserve">reference the possibility of isolating the power to the premises however </w:t>
                  </w:r>
                  <w:r>
                    <w:rPr>
                      <w:rFonts w:eastAsia="Times New Roman" w:cs="Times New Roman"/>
                      <w:b/>
                      <w:bCs/>
                      <w:color w:val="0000FF"/>
                      <w:szCs w:val="24"/>
                      <w:lang w:val="en-US" w:eastAsia="en-GB"/>
                    </w:rPr>
                    <w:t>C SCHERER</w:t>
                  </w:r>
                  <w:r>
                    <w:rPr>
                      <w:rFonts w:eastAsia="Times New Roman" w:cs="Times New Roman"/>
                      <w:color w:val="000000"/>
                      <w:szCs w:val="24"/>
                      <w:lang w:val="en-US" w:eastAsia="en-GB"/>
                    </w:rPr>
                    <w:t xml:space="preserve"> has stated that it could only be achieved from inside the building.</w:t>
                  </w:r>
                </w:p>
                <w:p w14:paraId="45B1C691"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4F38E346"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85FAB2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936326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74507-L9</w:t>
                  </w:r>
                </w:p>
              </w:tc>
            </w:tr>
            <w:tr w:rsidR="002D0CCA" w14:paraId="56616B06"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473DB4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B1283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Kevin Evans</w:t>
                  </w:r>
                </w:p>
              </w:tc>
            </w:tr>
            <w:tr w:rsidR="002D0CCA" w14:paraId="73BA7AA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253AE4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52BA1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04:10</w:t>
                  </w:r>
                </w:p>
              </w:tc>
            </w:tr>
            <w:tr w:rsidR="002D0CCA" w14:paraId="300F89B2"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3FFE7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B6C97FD"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04:20</w:t>
                  </w:r>
                </w:p>
              </w:tc>
            </w:tr>
            <w:tr w:rsidR="002D0CCA" w14:paraId="4041B659"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F2241C3"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03:50hrs Call received </w:t>
                  </w:r>
                  <w:r>
                    <w:rPr>
                      <w:rFonts w:eastAsia="Times New Roman" w:cs="Times New Roman"/>
                      <w:b/>
                      <w:bCs/>
                      <w:szCs w:val="24"/>
                      <w:lang w:val="en-US" w:eastAsia="en-GB"/>
                    </w:rPr>
                    <w:t>from </w:t>
                  </w:r>
                  <w:r>
                    <w:rPr>
                      <w:rFonts w:eastAsia="Times New Roman" w:cs="Times New Roman"/>
                      <w:b/>
                      <w:bCs/>
                      <w:color w:val="0000FF"/>
                      <w:szCs w:val="24"/>
                      <w:u w:val="single"/>
                      <w:lang w:val="en-US" w:eastAsia="en-GB"/>
                    </w:rPr>
                    <w:t>PHIL TWEDDLE</w:t>
                  </w:r>
                  <w:r>
                    <w:rPr>
                      <w:rFonts w:eastAsia="Times New Roman" w:cs="Times New Roman"/>
                      <w:color w:val="0000FF"/>
                      <w:szCs w:val="24"/>
                      <w:lang w:val="en-US" w:eastAsia="en-GB"/>
                    </w:rPr>
                    <w:t> </w:t>
                  </w:r>
                  <w:r>
                    <w:rPr>
                      <w:rFonts w:eastAsia="Times New Roman" w:cs="Times New Roman"/>
                      <w:color w:val="000000"/>
                      <w:szCs w:val="24"/>
                      <w:lang w:val="en-US" w:eastAsia="en-GB"/>
                    </w:rPr>
                    <w:t>regarding the power to the venue.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will arrive shortly with an Electrician to ascertain a way to isolate power to the venue as they are using our power.</w:t>
                  </w:r>
                </w:p>
              </w:tc>
            </w:tr>
            <w:tr w:rsidR="002D0CCA" w14:paraId="1767C2C3"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FD4C60"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04:00hrs Call received from E4 regarding the arrival of the Tower Hamlets Environmental Monitoring Unit. They were there to await the arrival of the police who are now unable to attend due to lack of available resources.</w:t>
                  </w:r>
                </w:p>
              </w:tc>
            </w:tr>
            <w:tr w:rsidR="002D0CCA" w14:paraId="6E4E9D97" w14:textId="77777777">
              <w:trPr>
                <w:trHeight w:val="6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A77C0D"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Contact details </w:t>
                  </w:r>
                  <w:r>
                    <w:rPr>
                      <w:rFonts w:eastAsia="Times New Roman" w:cs="Times New Roman"/>
                      <w:b/>
                      <w:bCs/>
                      <w:color w:val="0000FF"/>
                      <w:szCs w:val="24"/>
                      <w:u w:val="single"/>
                      <w:lang w:val="en-US" w:eastAsia="en-GB"/>
                    </w:rPr>
                    <w:t>RAZ, </w:t>
                  </w:r>
                  <w:r>
                    <w:rPr>
                      <w:rFonts w:eastAsia="Times New Roman" w:cs="Times New Roman"/>
                      <w:b/>
                      <w:bCs/>
                      <w:color w:val="000000"/>
                      <w:szCs w:val="24"/>
                      <w:u w:val="single"/>
                      <w:lang w:val="en-US" w:eastAsia="en-GB"/>
                    </w:rPr>
                    <w:t>HAQ, UE</w:t>
                  </w:r>
                  <w:r>
                    <w:rPr>
                      <w:rFonts w:eastAsia="Times New Roman" w:cs="Times New Roman"/>
                      <w:b/>
                      <w:bCs/>
                      <w:color w:val="000000"/>
                      <w:szCs w:val="24"/>
                      <w:lang w:val="en-US" w:eastAsia="en-GB"/>
                    </w:rPr>
                    <w:t> 0207 3646702.</w:t>
                  </w:r>
                </w:p>
              </w:tc>
            </w:tr>
            <w:tr w:rsidR="002D0CCA" w14:paraId="089774FE" w14:textId="77777777">
              <w:trPr>
                <w:trHeight w:val="43"/>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900A3C4" w14:textId="77777777" w:rsidR="002D0CCA" w:rsidRDefault="00D61AF1">
                  <w:pPr>
                    <w:autoSpaceDN w:val="0"/>
                    <w:ind w:hanging="360"/>
                    <w:rPr>
                      <w:rFonts w:eastAsia="Times New Roman" w:cs="Times New Roman"/>
                      <w:szCs w:val="24"/>
                      <w:lang w:eastAsia="en-GB"/>
                    </w:rPr>
                  </w:pPr>
                  <w:r>
                    <w:rPr>
                      <w:rFonts w:eastAsia="Times New Roman" w:cs="Times New Roman"/>
                      <w:szCs w:val="24"/>
                      <w:lang w:val="en-US" w:eastAsia="en-GB"/>
                    </w:rPr>
                    <w:t>·         04:10hrs The Tower Hamlets Environmental Monitoring Unit have now departed.</w:t>
                  </w:r>
                </w:p>
              </w:tc>
            </w:tr>
            <w:tr w:rsidR="002D0CCA" w14:paraId="0768B13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56FDF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FCFF14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74507-L10</w:t>
                  </w:r>
                </w:p>
              </w:tc>
            </w:tr>
            <w:tr w:rsidR="002D0CCA" w14:paraId="6C7A583B"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662BB0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4AE0304"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u w:val="single"/>
                      <w:lang w:val="en-US" w:eastAsia="en-GB"/>
                    </w:rPr>
                    <w:t>Chris Duffy</w:t>
                  </w:r>
                </w:p>
                <w:p w14:paraId="42B6738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0E282A0"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97C20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4FA497F"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04:14</w:t>
                  </w:r>
                </w:p>
              </w:tc>
            </w:tr>
            <w:tr w:rsidR="002D0CCA" w14:paraId="341A294E"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BA06C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7A29AD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val="en-US" w:eastAsia="en-GB"/>
                    </w:rPr>
                    <w:t>January 12, 2013, 04:23</w:t>
                  </w:r>
                </w:p>
              </w:tc>
            </w:tr>
            <w:tr w:rsidR="002D0CCA" w14:paraId="64AB998B"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AAF660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r>
                    <w:rPr>
                      <w:rFonts w:eastAsia="Times New Roman" w:cs="Times New Roman"/>
                      <w:color w:val="000000"/>
                      <w:szCs w:val="24"/>
                      <w:lang w:val="en-US" w:eastAsia="en-GB"/>
                    </w:rPr>
                    <w:t> reports that the mobile police patrol unit HT73 has stated that they have limited powers with which to </w:t>
                  </w:r>
                  <w:r>
                    <w:rPr>
                      <w:rFonts w:eastAsia="Times New Roman" w:cs="Times New Roman"/>
                      <w:b/>
                      <w:bCs/>
                      <w:color w:val="000000"/>
                      <w:szCs w:val="24"/>
                      <w:lang w:val="en-US" w:eastAsia="en-GB"/>
                    </w:rPr>
                    <w:t>deal with the trespassers</w:t>
                  </w:r>
                  <w:r>
                    <w:rPr>
                      <w:rFonts w:eastAsia="Times New Roman" w:cs="Times New Roman"/>
                      <w:color w:val="000000"/>
                      <w:szCs w:val="24"/>
                      <w:lang w:val="en-US" w:eastAsia="en-GB"/>
                    </w:rPr>
                    <w:t> now that they are in the unit. Complaints have been received by the police from local residents about the noise and the </w:t>
                  </w:r>
                  <w:r>
                    <w:rPr>
                      <w:rFonts w:eastAsia="Times New Roman" w:cs="Times New Roman"/>
                      <w:b/>
                      <w:bCs/>
                      <w:color w:val="000000"/>
                      <w:szCs w:val="24"/>
                      <w:lang w:val="en-US" w:eastAsia="en-GB"/>
                    </w:rPr>
                    <w:t>music has been turned down.</w:t>
                  </w:r>
                  <w:r>
                    <w:rPr>
                      <w:rFonts w:eastAsia="Times New Roman" w:cs="Times New Roman"/>
                      <w:color w:val="000000"/>
                      <w:szCs w:val="24"/>
                      <w:lang w:val="en-US" w:eastAsia="en-GB"/>
                    </w:rPr>
                    <w:t> Numbers are now dwindling and approximately 60 people are now in attendance. Update E-mailed to </w:t>
                  </w:r>
                  <w:r>
                    <w:rPr>
                      <w:rFonts w:eastAsia="Times New Roman" w:cs="Times New Roman"/>
                      <w:b/>
                      <w:bCs/>
                      <w:color w:val="0000FF"/>
                      <w:szCs w:val="24"/>
                      <w:u w:val="single"/>
                      <w:lang w:val="en-US" w:eastAsia="en-GB"/>
                    </w:rPr>
                    <w:t>P TWEDDLE, S GRIEG. M MAER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(CW01), </w:t>
                  </w:r>
                  <w:r>
                    <w:rPr>
                      <w:rFonts w:eastAsia="Times New Roman" w:cs="Times New Roman"/>
                      <w:b/>
                      <w:bCs/>
                      <w:color w:val="0000FF"/>
                      <w:szCs w:val="24"/>
                      <w:u w:val="single"/>
                      <w:lang w:val="en-US" w:eastAsia="en-GB"/>
                    </w:rPr>
                    <w:t>K TROBRIDGE</w:t>
                  </w:r>
                  <w:r>
                    <w:rPr>
                      <w:rFonts w:eastAsia="Times New Roman" w:cs="Times New Roman"/>
                      <w:b/>
                      <w:bCs/>
                      <w:color w:val="0000FF"/>
                      <w:szCs w:val="24"/>
                      <w:lang w:val="en-US" w:eastAsia="en-GB"/>
                    </w:rPr>
                    <w:t xml:space="preserve"> (CW02) </w:t>
                  </w:r>
                  <w:r>
                    <w:rPr>
                      <w:rFonts w:eastAsia="Times New Roman" w:cs="Times New Roman"/>
                      <w:b/>
                      <w:bCs/>
                      <w:color w:val="000000"/>
                      <w:szCs w:val="24"/>
                      <w:lang w:val="en-US" w:eastAsia="en-GB"/>
                    </w:rPr>
                    <w:t xml:space="preserve">and </w:t>
                  </w:r>
                  <w:r>
                    <w:rPr>
                      <w:rFonts w:eastAsia="Times New Roman" w:cs="Times New Roman"/>
                      <w:b/>
                      <w:bCs/>
                      <w:color w:val="0000FF"/>
                      <w:szCs w:val="24"/>
                      <w:lang w:val="en-US" w:eastAsia="en-GB"/>
                    </w:rPr>
                    <w:t>C </w:t>
                  </w:r>
                  <w:r>
                    <w:rPr>
                      <w:rFonts w:eastAsia="Times New Roman" w:cs="Times New Roman"/>
                      <w:b/>
                      <w:bCs/>
                      <w:color w:val="0000FF"/>
                      <w:szCs w:val="24"/>
                      <w:u w:val="single"/>
                      <w:lang w:val="en-US" w:eastAsia="en-GB"/>
                    </w:rPr>
                    <w:t>BROWN</w:t>
                  </w:r>
                  <w:r>
                    <w:rPr>
                      <w:rFonts w:eastAsia="Times New Roman" w:cs="Times New Roman"/>
                      <w:b/>
                      <w:bCs/>
                      <w:color w:val="0000FF"/>
                      <w:szCs w:val="24"/>
                      <w:lang w:val="en-US" w:eastAsia="en-GB"/>
                    </w:rPr>
                    <w:t> (CW03)</w:t>
                  </w:r>
                </w:p>
                <w:p w14:paraId="65EA32C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4450B13"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62E56B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AC28A6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74507-L11</w:t>
                  </w:r>
                </w:p>
              </w:tc>
            </w:tr>
            <w:tr w:rsidR="002D0CCA" w14:paraId="09900444"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7C6E0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3AAC68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65A867B4"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5004D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B80C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04:15</w:t>
                  </w:r>
                </w:p>
                <w:p w14:paraId="7977028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6F71429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89F580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400029E"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04:27</w:t>
                  </w:r>
                </w:p>
              </w:tc>
            </w:tr>
            <w:tr w:rsidR="002D0CCA" w14:paraId="5AFFCD71"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14508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(E4) stated that he will contact </w:t>
                  </w:r>
                  <w:r>
                    <w:rPr>
                      <w:rFonts w:eastAsia="Times New Roman" w:cs="Times New Roman"/>
                      <w:b/>
                      <w:bCs/>
                      <w:color w:val="0000FF"/>
                      <w:szCs w:val="24"/>
                      <w:u w:val="single"/>
                      <w:lang w:val="en-US" w:eastAsia="en-GB"/>
                    </w:rPr>
                    <w:t>K TROBRIDGE </w:t>
                  </w:r>
                  <w:r>
                    <w:rPr>
                      <w:rFonts w:eastAsia="Times New Roman" w:cs="Times New Roman"/>
                      <w:b/>
                      <w:bCs/>
                      <w:color w:val="0000FF"/>
                      <w:szCs w:val="24"/>
                      <w:lang w:val="en-US" w:eastAsia="en-GB"/>
                    </w:rPr>
                    <w:t>(CW02)</w:t>
                  </w:r>
                  <w:r>
                    <w:rPr>
                      <w:rFonts w:eastAsia="Times New Roman" w:cs="Times New Roman"/>
                      <w:color w:val="0000FF"/>
                      <w:szCs w:val="24"/>
                      <w:lang w:val="en-US" w:eastAsia="en-GB"/>
                    </w:rPr>
                    <w:t> </w:t>
                  </w:r>
                  <w:r>
                    <w:rPr>
                      <w:rFonts w:eastAsia="Times New Roman" w:cs="Times New Roman"/>
                      <w:color w:val="000000"/>
                      <w:szCs w:val="24"/>
                      <w:lang w:val="en-US" w:eastAsia="en-GB"/>
                    </w:rPr>
                    <w:t>and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r>
                    <w:rPr>
                      <w:rFonts w:eastAsia="Times New Roman" w:cs="Times New Roman"/>
                      <w:b/>
                      <w:bCs/>
                      <w:color w:val="000000"/>
                      <w:szCs w:val="24"/>
                      <w:lang w:val="en-US" w:eastAsia="en-GB"/>
                    </w:rPr>
                    <w:t>.</w:t>
                  </w:r>
                </w:p>
                <w:p w14:paraId="116140C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3B0A79FC"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79412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C4DAC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74507-L12</w:t>
                  </w:r>
                </w:p>
              </w:tc>
            </w:tr>
            <w:tr w:rsidR="002D0CCA" w14:paraId="2CFAC805" w14:textId="77777777">
              <w:trPr>
                <w:trHeight w:val="90"/>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BF6830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B0D6C2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04:16</w:t>
                  </w:r>
                </w:p>
              </w:tc>
            </w:tr>
            <w:tr w:rsidR="002D0CCA" w14:paraId="7C889AD5"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D835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9B2FE1"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Kevin Evans</w:t>
                  </w:r>
                </w:p>
              </w:tc>
            </w:tr>
            <w:tr w:rsidR="002D0CCA" w14:paraId="6EA75821" w14:textId="77777777">
              <w:trPr>
                <w:trHeight w:val="342"/>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FA8E44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D49434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04:25</w:t>
                  </w:r>
                </w:p>
              </w:tc>
            </w:tr>
            <w:tr w:rsidR="002D0CCA" w14:paraId="4B40A67D" w14:textId="77777777">
              <w:trPr>
                <w:trHeight w:val="342"/>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ECD98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 received from </w:t>
                  </w:r>
                  <w:r>
                    <w:rPr>
                      <w:rFonts w:eastAsia="Times New Roman" w:cs="Times New Roman"/>
                      <w:b/>
                      <w:bCs/>
                      <w:color w:val="0000FF"/>
                      <w:szCs w:val="24"/>
                      <w:u w:val="single"/>
                      <w:lang w:val="en-US" w:eastAsia="en-GB"/>
                    </w:rPr>
                    <w:t>PHIL TWEDDLE</w:t>
                  </w:r>
                  <w:r>
                    <w:rPr>
                      <w:rFonts w:eastAsia="Times New Roman" w:cs="Times New Roman"/>
                      <w:color w:val="0000FF"/>
                      <w:szCs w:val="24"/>
                      <w:lang w:val="en-US" w:eastAsia="en-GB"/>
                    </w:rPr>
                    <w:t> </w:t>
                  </w:r>
                  <w:r>
                    <w:rPr>
                      <w:rFonts w:eastAsia="Times New Roman" w:cs="Times New Roman"/>
                      <w:color w:val="000000"/>
                      <w:szCs w:val="24"/>
                      <w:lang w:val="en-US" w:eastAsia="en-GB"/>
                    </w:rPr>
                    <w:t>stating that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has visited the venue who reported that they have their own power systems within the venue in the form of mini generators.</w:t>
                  </w:r>
                </w:p>
                <w:p w14:paraId="2D63084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bl>
          <w:p w14:paraId="0A3FF370"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330,</w:t>
            </w:r>
          </w:p>
          <w:p w14:paraId="526AC3FD"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4ED9281"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76"/>
              <w:gridCol w:w="4584"/>
            </w:tblGrid>
            <w:tr w:rsidR="002D0CCA" w14:paraId="52A14DA6"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1A57A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1D88790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12CCB0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E765AD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74507-L13</w:t>
                  </w:r>
                </w:p>
              </w:tc>
            </w:tr>
            <w:tr w:rsidR="002D0CCA" w14:paraId="76E05969"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798940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372D19D" w14:textId="77777777" w:rsidR="002D0CCA" w:rsidRDefault="00D61AF1">
                  <w:pPr>
                    <w:autoSpaceDN w:val="0"/>
                    <w:rPr>
                      <w:rFonts w:eastAsia="Times New Roman" w:cs="Times New Roman"/>
                      <w:color w:val="FF0000"/>
                      <w:szCs w:val="24"/>
                      <w:lang w:eastAsia="en-GB"/>
                    </w:rPr>
                  </w:pPr>
                  <w:r>
                    <w:rPr>
                      <w:rFonts w:eastAsia="Times New Roman" w:cs="Times New Roman"/>
                      <w:b/>
                      <w:bCs/>
                      <w:color w:val="0000FF"/>
                      <w:szCs w:val="24"/>
                      <w:lang w:eastAsia="en-GB"/>
                    </w:rPr>
                    <w:t>Chris Duffy</w:t>
                  </w:r>
                </w:p>
              </w:tc>
            </w:tr>
            <w:tr w:rsidR="002D0CCA" w14:paraId="10EE003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7D308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5EBC4E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04:18</w:t>
                  </w:r>
                </w:p>
              </w:tc>
            </w:tr>
            <w:tr w:rsidR="002D0CCA" w14:paraId="06DC3AE9"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58A9167"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Title and summary updated.</w:t>
                  </w:r>
                </w:p>
                <w:p w14:paraId="7FF8CCF8"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0900C629"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9CCB70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D95DB09"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1A03D12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DBEB6D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79F6F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04:29</w:t>
                  </w:r>
                </w:p>
              </w:tc>
            </w:tr>
            <w:tr w:rsidR="002D0CCA" w14:paraId="4CD5958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F7C59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07CBFC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74507-L13</w:t>
                  </w:r>
                </w:p>
              </w:tc>
            </w:tr>
            <w:tr w:rsidR="002D0CCA" w14:paraId="3C1B6A63"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8D60EE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073F7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04:20</w:t>
                  </w:r>
                </w:p>
              </w:tc>
            </w:tr>
            <w:tr w:rsidR="002D0CCA" w14:paraId="33429F57"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CD38D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0AB15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21E7E65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DE7AEB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C2566D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04:31</w:t>
                  </w:r>
                </w:p>
              </w:tc>
            </w:tr>
            <w:tr w:rsidR="002D0CCA" w14:paraId="5A798440"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7D022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Information update - due to the extremely limited camera coverage and ambient light levels there is no usable footage of the incident.</w:t>
                  </w:r>
                </w:p>
                <w:p w14:paraId="4EC79A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54B75FE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D37A5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60A504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74507-L15                                 </w:t>
                  </w:r>
                </w:p>
              </w:tc>
            </w:tr>
            <w:tr w:rsidR="002D0CCA" w14:paraId="4808C3F9"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9E63D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0D7208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 xml:space="preserve">Sabrina </w:t>
                  </w:r>
                  <w:proofErr w:type="spellStart"/>
                  <w:r>
                    <w:rPr>
                      <w:rFonts w:eastAsia="Times New Roman" w:cs="Times New Roman"/>
                      <w:b/>
                      <w:bCs/>
                      <w:color w:val="0000FF"/>
                      <w:szCs w:val="24"/>
                      <w:u w:val="single"/>
                      <w:lang w:eastAsia="en-GB"/>
                    </w:rPr>
                    <w:t>Bosser</w:t>
                  </w:r>
                  <w:proofErr w:type="spellEnd"/>
                </w:p>
              </w:tc>
            </w:tr>
            <w:tr w:rsidR="002D0CCA" w14:paraId="0E6FD1A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52FFE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F4B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04:49</w:t>
                  </w:r>
                </w:p>
              </w:tc>
            </w:tr>
            <w:tr w:rsidR="002D0CCA" w14:paraId="60C5D51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C9AE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E33B57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04:57</w:t>
                  </w:r>
                </w:p>
              </w:tc>
            </w:tr>
            <w:tr w:rsidR="002D0CCA" w14:paraId="33CA18CD"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08C05E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6CA699F"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C CARLTON</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(CW196)</w:t>
                  </w:r>
                </w:p>
                <w:p w14:paraId="0E42CD4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142794D"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263B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from </w:t>
                  </w:r>
                  <w:r>
                    <w:rPr>
                      <w:rFonts w:eastAsia="Times New Roman" w:cs="Times New Roman"/>
                      <w:b/>
                      <w:bCs/>
                      <w:color w:val="000000"/>
                      <w:szCs w:val="24"/>
                      <w:u w:val="single"/>
                      <w:lang w:val="en-US" w:eastAsia="en-GB"/>
                    </w:rPr>
                    <w:t>Black wall Barrier</w:t>
                  </w:r>
                  <w:r>
                    <w:rPr>
                      <w:rFonts w:eastAsia="Times New Roman" w:cs="Times New Roman"/>
                      <w:color w:val="000000"/>
                      <w:szCs w:val="24"/>
                      <w:lang w:val="en-US" w:eastAsia="en-GB"/>
                    </w:rPr>
                    <w:t> informed the ECC that the occupants of a black VW - VRN - D4NLP came through </w:t>
                  </w:r>
                  <w:r>
                    <w:rPr>
                      <w:rFonts w:eastAsia="Times New Roman" w:cs="Times New Roman"/>
                      <w:b/>
                      <w:bCs/>
                      <w:color w:val="000000"/>
                      <w:szCs w:val="24"/>
                      <w:u w:val="single"/>
                      <w:lang w:val="en-US" w:eastAsia="en-GB"/>
                    </w:rPr>
                    <w:t>Black wall barrier</w:t>
                  </w:r>
                  <w:r>
                    <w:rPr>
                      <w:rFonts w:eastAsia="Times New Roman" w:cs="Times New Roman"/>
                      <w:color w:val="000000"/>
                      <w:szCs w:val="24"/>
                      <w:u w:val="single"/>
                      <w:lang w:val="en-US" w:eastAsia="en-GB"/>
                    </w:rPr>
                    <w:t> </w:t>
                  </w:r>
                  <w:r>
                    <w:rPr>
                      <w:rFonts w:eastAsia="Times New Roman" w:cs="Times New Roman"/>
                      <w:color w:val="000000"/>
                      <w:szCs w:val="24"/>
                      <w:lang w:val="en-US" w:eastAsia="en-GB"/>
                    </w:rPr>
                    <w:t>and were enquiring about the rave, they had the complete post code of the venue for the illegal rave. The car has left site via </w:t>
                  </w:r>
                  <w:r>
                    <w:rPr>
                      <w:rFonts w:eastAsia="Times New Roman" w:cs="Times New Roman"/>
                      <w:color w:val="000000"/>
                      <w:szCs w:val="24"/>
                      <w:u w:val="single"/>
                      <w:lang w:val="en-US" w:eastAsia="en-GB"/>
                    </w:rPr>
                    <w:t>TRAFALGAR WAY</w:t>
                  </w:r>
                  <w:r>
                    <w:rPr>
                      <w:rFonts w:eastAsia="Times New Roman" w:cs="Times New Roman"/>
                      <w:color w:val="000000"/>
                      <w:szCs w:val="24"/>
                      <w:lang w:val="en-US" w:eastAsia="en-GB"/>
                    </w:rPr>
                    <w:t> towards the venue.</w:t>
                  </w:r>
                </w:p>
                <w:p w14:paraId="34C76A3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A2A42FF"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E34571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8FDD835"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KEVANS</w:t>
                  </w:r>
                  <w:r>
                    <w:rPr>
                      <w:rFonts w:eastAsia="Times New Roman" w:cs="Times New Roman"/>
                      <w:b/>
                      <w:bCs/>
                      <w:color w:val="FF0000"/>
                      <w:szCs w:val="24"/>
                      <w:lang w:val="en-US" w:eastAsia="en-GB"/>
                    </w:rPr>
                    <w:t> </w:t>
                  </w:r>
                  <w:r>
                    <w:rPr>
                      <w:rFonts w:eastAsia="Times New Roman" w:cs="Times New Roman"/>
                      <w:b/>
                      <w:bCs/>
                      <w:color w:val="000000"/>
                      <w:szCs w:val="24"/>
                      <w:lang w:val="en-US" w:eastAsia="en-GB"/>
                    </w:rPr>
                    <w:t>(CW237)</w:t>
                  </w:r>
                </w:p>
                <w:p w14:paraId="4D5C54B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C4B7115"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59270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13AEAB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eastAsia="en-GB"/>
                    </w:rPr>
                    <w:t>S BONNER </w:t>
                  </w:r>
                  <w:r>
                    <w:rPr>
                      <w:rFonts w:eastAsia="Times New Roman" w:cs="Times New Roman"/>
                      <w:b/>
                      <w:bCs/>
                      <w:color w:val="000000"/>
                      <w:szCs w:val="24"/>
                      <w:lang w:eastAsia="en-GB"/>
                    </w:rPr>
                    <w:t>(E4)                                  </w:t>
                  </w:r>
                </w:p>
              </w:tc>
            </w:tr>
            <w:tr w:rsidR="002D0CCA" w14:paraId="79E62381"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53DFD1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23E3C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74507-L16                                 </w:t>
                  </w:r>
                </w:p>
              </w:tc>
            </w:tr>
            <w:tr w:rsidR="002D0CCA" w14:paraId="20A4EC27"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CED00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B344E1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331782A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2044A5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9A4D1F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04:58</w:t>
                  </w:r>
                </w:p>
              </w:tc>
            </w:tr>
            <w:tr w:rsidR="002D0CCA" w14:paraId="5959CBA8"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FB90D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8F14C78"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05:06</w:t>
                  </w:r>
                </w:p>
                <w:p w14:paraId="5C0F7DC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61509C54"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4E6CFFC"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BONNER</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(E4)</w:t>
                  </w:r>
                  <w:r>
                    <w:rPr>
                      <w:rFonts w:eastAsia="Times New Roman" w:cs="Times New Roman"/>
                      <w:color w:val="000000"/>
                      <w:szCs w:val="24"/>
                      <w:lang w:val="en-US" w:eastAsia="en-GB"/>
                    </w:rPr>
                    <w:t> reports that </w:t>
                  </w:r>
                  <w:r>
                    <w:rPr>
                      <w:rFonts w:eastAsia="Times New Roman" w:cs="Times New Roman"/>
                      <w:b/>
                      <w:bCs/>
                      <w:color w:val="0000FF"/>
                      <w:szCs w:val="24"/>
                      <w:u w:val="single"/>
                      <w:lang w:val="en-US" w:eastAsia="en-GB"/>
                    </w:rPr>
                    <w:t>C BROWN</w:t>
                  </w:r>
                  <w:r>
                    <w:rPr>
                      <w:rFonts w:eastAsia="Times New Roman" w:cs="Times New Roman"/>
                      <w:b/>
                      <w:bCs/>
                      <w:color w:val="0000FF"/>
                      <w:szCs w:val="24"/>
                      <w:lang w:val="en-US" w:eastAsia="en-GB"/>
                    </w:rPr>
                    <w:t> (CW03)</w:t>
                  </w:r>
                  <w:r>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Pr>
                      <w:rFonts w:eastAsia="Times New Roman" w:cs="Times New Roman"/>
                      <w:b/>
                      <w:bCs/>
                      <w:color w:val="0000FF"/>
                      <w:szCs w:val="24"/>
                      <w:lang w:val="en-US" w:eastAsia="en-GB"/>
                    </w:rPr>
                    <w:t>(CW03)</w:t>
                  </w:r>
                  <w:r>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05C5DC3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The attendees have stated that the event is supposedly due to finish at 07:00hrs.</w:t>
                  </w:r>
                </w:p>
                <w:p w14:paraId="129E633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6FEDDFF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8A259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AD030D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74507-L17</w:t>
                  </w:r>
                </w:p>
              </w:tc>
            </w:tr>
            <w:tr w:rsidR="002D0CCA" w14:paraId="73537EF1"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B54A3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CEBF645"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Chris Duffy</w:t>
                  </w:r>
                </w:p>
              </w:tc>
            </w:tr>
            <w:tr w:rsidR="002D0CCA" w14:paraId="49306AD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539E77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972EE64"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05:01</w:t>
                  </w:r>
                </w:p>
              </w:tc>
            </w:tr>
            <w:tr w:rsidR="002D0CCA" w14:paraId="0FFD7360"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17E8A6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E9046E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05:12</w:t>
                  </w:r>
                </w:p>
              </w:tc>
            </w:tr>
            <w:tr w:rsidR="002D0CCA" w14:paraId="09EB679F"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3FE0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Information update - Post code supplied by vehicle at </w:t>
                  </w:r>
                  <w:r>
                    <w:rPr>
                      <w:rFonts w:eastAsia="Times New Roman" w:cs="Times New Roman"/>
                      <w:b/>
                      <w:bCs/>
                      <w:color w:val="000000"/>
                      <w:szCs w:val="24"/>
                      <w:lang w:val="en-US" w:eastAsia="en-GB"/>
                    </w:rPr>
                    <w:t>Black wall barrier</w:t>
                  </w:r>
                  <w:r>
                    <w:rPr>
                      <w:rFonts w:eastAsia="Times New Roman" w:cs="Times New Roman"/>
                      <w:color w:val="000000"/>
                      <w:szCs w:val="24"/>
                      <w:lang w:val="en-US" w:eastAsia="en-GB"/>
                    </w:rPr>
                    <w:t> was E14 Love Grove walk. Barriers briefed reference further enquiries for the location of the rave and not to divulge any information.</w:t>
                  </w:r>
                </w:p>
                <w:p w14:paraId="729CF18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57E92D6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6F2F7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212D68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E-mailed to </w:t>
                  </w:r>
                  <w:r>
                    <w:rPr>
                      <w:rFonts w:eastAsia="Times New Roman" w:cs="Times New Roman"/>
                      <w:b/>
                      <w:bCs/>
                      <w:color w:val="0000FF"/>
                      <w:szCs w:val="24"/>
                      <w:lang w:val="en-US" w:eastAsia="en-GB"/>
                    </w:rPr>
                    <w:t xml:space="preserve">P TWEDDLE, S GRIEG, M MAER </w:t>
                  </w:r>
                  <w:r>
                    <w:rPr>
                      <w:rFonts w:eastAsia="Times New Roman" w:cs="Times New Roman"/>
                      <w:b/>
                      <w:bCs/>
                      <w:color w:val="000000"/>
                      <w:szCs w:val="24"/>
                      <w:lang w:val="en-US" w:eastAsia="en-GB"/>
                    </w:rPr>
                    <w:t xml:space="preserve">(CW01), </w:t>
                  </w:r>
                  <w:r>
                    <w:rPr>
                      <w:rFonts w:eastAsia="Times New Roman" w:cs="Times New Roman"/>
                      <w:b/>
                      <w:bCs/>
                      <w:color w:val="0000FF"/>
                      <w:szCs w:val="24"/>
                      <w:lang w:val="en-US" w:eastAsia="en-GB"/>
                    </w:rPr>
                    <w:t xml:space="preserve">K TROBRIDGE (CW02) </w:t>
                  </w:r>
                  <w:r>
                    <w:rPr>
                      <w:rFonts w:eastAsia="Times New Roman" w:cs="Times New Roman"/>
                      <w:b/>
                      <w:bCs/>
                      <w:color w:val="000000"/>
                      <w:szCs w:val="24"/>
                      <w:lang w:val="en-US" w:eastAsia="en-GB"/>
                    </w:rPr>
                    <w:t xml:space="preserve">and </w:t>
                  </w:r>
                  <w:r>
                    <w:rPr>
                      <w:rFonts w:eastAsia="Times New Roman" w:cs="Times New Roman"/>
                      <w:b/>
                      <w:bCs/>
                      <w:color w:val="0000FF"/>
                      <w:szCs w:val="24"/>
                      <w:lang w:val="en-US" w:eastAsia="en-GB"/>
                    </w:rPr>
                    <w:t>C BROWN (CW03)</w:t>
                  </w:r>
                </w:p>
                <w:p w14:paraId="37BC8FE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71E54B52"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7F301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563D4B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74507-L18</w:t>
                  </w:r>
                </w:p>
              </w:tc>
            </w:tr>
            <w:tr w:rsidR="002D0CCA" w14:paraId="33C356B1"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48781E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8E363B"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Kevin Evans</w:t>
                  </w:r>
                </w:p>
              </w:tc>
            </w:tr>
            <w:tr w:rsidR="002D0CCA" w14:paraId="54217C0A"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7E1954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4296C02"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05:06</w:t>
                  </w:r>
                </w:p>
              </w:tc>
            </w:tr>
            <w:tr w:rsidR="002D0CCA" w14:paraId="7AB2F55F"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3A07A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E83A0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05:15</w:t>
                  </w:r>
                </w:p>
              </w:tc>
            </w:tr>
            <w:tr w:rsidR="002D0CCA" w14:paraId="2EB0160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E7C27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C058D82"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K EVANS</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(CW237)</w:t>
                  </w:r>
                </w:p>
                <w:p w14:paraId="3C128CCB"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1494D44F"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44A9D15"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reports placing a liaison call to Billingsgate Security advising them of the situation at Wood Wharf and to discourage any individuals asking for the location of the Rave.</w:t>
                  </w:r>
                </w:p>
                <w:p w14:paraId="2D78F67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46C2981C"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CA1855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B84F54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74507-L19</w:t>
                  </w:r>
                </w:p>
              </w:tc>
            </w:tr>
            <w:tr w:rsidR="002D0CCA" w14:paraId="03C8C9B5" w14:textId="77777777">
              <w:trPr>
                <w:trHeight w:val="69"/>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52328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66A36E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56E3A94"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EE86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7052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06:13</w:t>
                  </w:r>
                </w:p>
              </w:tc>
            </w:tr>
            <w:tr w:rsidR="002D0CCA" w14:paraId="52A7EB6B"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0CA388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8E84B93"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val="en-US" w:eastAsia="en-GB"/>
                    </w:rPr>
                    <w:t>Norman Harris</w:t>
                  </w:r>
                  <w:r>
                    <w:rPr>
                      <w:rFonts w:eastAsia="Times New Roman" w:cs="Times New Roman"/>
                      <w:b/>
                      <w:bCs/>
                      <w:color w:val="000000"/>
                      <w:szCs w:val="24"/>
                      <w:lang w:val="en-US" w:eastAsia="en-GB"/>
                    </w:rPr>
                    <w:t xml:space="preserve"> “</w:t>
                  </w:r>
                  <w:r>
                    <w:rPr>
                      <w:rFonts w:eastAsia="Times New Roman" w:cs="Times New Roman"/>
                      <w:color w:val="0000FF"/>
                      <w:szCs w:val="24"/>
                      <w:u w:val="single"/>
                      <w:shd w:val="clear" w:color="auto" w:fill="FFFFFF"/>
                      <w:lang w:val="en-US" w:eastAsia="en-GB"/>
                    </w:rPr>
                    <w:t>Norman </w:t>
                  </w:r>
                  <w:r>
                    <w:rPr>
                      <w:rFonts w:eastAsia="Times New Roman" w:cs="Times New Roman"/>
                      <w:color w:val="000000"/>
                      <w:szCs w:val="24"/>
                      <w:u w:val="single"/>
                      <w:shd w:val="clear" w:color="auto" w:fill="FFFFFF"/>
                      <w:lang w:val="en-US" w:eastAsia="en-GB"/>
                    </w:rPr>
                    <w:t>Ray</w:t>
                  </w:r>
                  <w:r>
                    <w:rPr>
                      <w:rFonts w:eastAsia="Times New Roman" w:cs="Times New Roman"/>
                      <w:color w:val="FF0000"/>
                      <w:szCs w:val="24"/>
                      <w:u w:val="single"/>
                      <w:shd w:val="clear" w:color="auto" w:fill="FFFFFF"/>
                      <w:lang w:val="en-US" w:eastAsia="en-GB"/>
                    </w:rPr>
                    <w:t> </w:t>
                  </w:r>
                  <w:r>
                    <w:rPr>
                      <w:rFonts w:eastAsia="Times New Roman" w:cs="Times New Roman"/>
                      <w:color w:val="0000FF"/>
                      <w:szCs w:val="24"/>
                      <w:u w:val="single"/>
                      <w:shd w:val="clear" w:color="auto" w:fill="FFFFFF"/>
                      <w:lang w:val="en-US" w:eastAsia="en-GB"/>
                    </w:rPr>
                    <w:t>Harris was an American guitarist, producer,”</w:t>
                  </w:r>
                </w:p>
              </w:tc>
            </w:tr>
            <w:tr w:rsidR="002D0CCA" w14:paraId="32976DDD"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FF376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FC06A2"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06:21</w:t>
                  </w:r>
                </w:p>
              </w:tc>
            </w:tr>
            <w:tr w:rsidR="002D0CCA" w14:paraId="5DD4CDA6" w14:textId="77777777">
              <w:trPr>
                <w:trHeight w:val="264"/>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65E783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137F53C"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G LOWERY</w:t>
                  </w:r>
                  <w:r>
                    <w:rPr>
                      <w:rFonts w:eastAsia="Times New Roman" w:cs="Times New Roman"/>
                      <w:b/>
                      <w:bCs/>
                      <w:color w:val="0000FF"/>
                      <w:szCs w:val="24"/>
                      <w:lang w:val="en-US" w:eastAsia="en-GB"/>
                    </w:rPr>
                    <w:t> </w:t>
                  </w:r>
                  <w:r>
                    <w:rPr>
                      <w:rFonts w:eastAsia="Times New Roman" w:cs="Times New Roman"/>
                      <w:color w:val="000000"/>
                      <w:szCs w:val="24"/>
                      <w:lang w:val="en-US" w:eastAsia="en-GB"/>
                    </w:rPr>
                    <w:t>(CW219)</w:t>
                  </w:r>
                </w:p>
                <w:p w14:paraId="7AC7CB72"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417E839C" w14:textId="77777777">
              <w:trPr>
                <w:trHeight w:val="264"/>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E22F3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w:t>
                  </w:r>
                  <w:r>
                    <w:rPr>
                      <w:rFonts w:eastAsia="Times New Roman" w:cs="Times New Roman"/>
                      <w:b/>
                      <w:bCs/>
                      <w:color w:val="0000FF"/>
                      <w:szCs w:val="24"/>
                      <w:u w:val="single"/>
                      <w:lang w:val="en-US" w:eastAsia="en-GB"/>
                    </w:rPr>
                    <w:t>MARK LUDLOW</w:t>
                  </w:r>
                  <w:r>
                    <w:rPr>
                      <w:rFonts w:eastAsia="Times New Roman" w:cs="Times New Roman"/>
                      <w:color w:val="0000FF"/>
                      <w:szCs w:val="24"/>
                      <w:lang w:val="en-US" w:eastAsia="en-GB"/>
                    </w:rPr>
                    <w:t> </w:t>
                  </w:r>
                  <w:r>
                    <w:rPr>
                      <w:rFonts w:eastAsia="Times New Roman" w:cs="Times New Roman"/>
                      <w:color w:val="000000"/>
                      <w:szCs w:val="24"/>
                      <w:lang w:val="en-US" w:eastAsia="en-GB"/>
                    </w:rPr>
                    <w:t>(infra maintenance) entering Lutomer House and are going to attempt to cut the power</w:t>
                  </w:r>
                  <w:r>
                    <w:rPr>
                      <w:rFonts w:eastAsia="Times New Roman" w:cs="Times New Roman"/>
                      <w:color w:val="000000"/>
                      <w:szCs w:val="24"/>
                      <w:u w:val="single"/>
                      <w:lang w:val="en-US" w:eastAsia="en-GB"/>
                    </w:rPr>
                    <w:t> </w:t>
                  </w:r>
                  <w:r>
                    <w:rPr>
                      <w:rFonts w:eastAsia="Times New Roman" w:cs="Times New Roman"/>
                      <w:b/>
                      <w:bCs/>
                      <w:color w:val="000000"/>
                      <w:szCs w:val="24"/>
                      <w:u w:val="single"/>
                      <w:lang w:val="en-US" w:eastAsia="en-GB"/>
                    </w:rPr>
                    <w:t>S WATERS </w:t>
                  </w:r>
                  <w:r>
                    <w:rPr>
                      <w:rFonts w:eastAsia="Times New Roman" w:cs="Times New Roman"/>
                      <w:b/>
                      <w:bCs/>
                      <w:color w:val="000000"/>
                      <w:szCs w:val="24"/>
                      <w:lang w:val="en-US" w:eastAsia="en-GB"/>
                    </w:rPr>
                    <w:t>(B3)</w:t>
                  </w:r>
                  <w:r>
                    <w:rPr>
                      <w:rFonts w:eastAsia="Times New Roman" w:cs="Times New Roman"/>
                      <w:color w:val="000000"/>
                      <w:szCs w:val="24"/>
                      <w:lang w:val="en-US" w:eastAsia="en-GB"/>
                    </w:rPr>
                    <w:t> Informed</w:t>
                  </w:r>
                </w:p>
                <w:p w14:paraId="4B3B6AD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bl>
          <w:p w14:paraId="2D8BD8C8" w14:textId="77777777" w:rsidR="002D0CCA" w:rsidRDefault="00D61AF1">
            <w:pPr>
              <w:autoSpaceDN w:val="0"/>
              <w:rPr>
                <w:color w:val="000000"/>
                <w:szCs w:val="24"/>
                <w:lang w:eastAsia="en-GB"/>
              </w:rPr>
            </w:pPr>
            <w:r>
              <w:rPr>
                <w:b/>
                <w:bCs/>
                <w:color w:val="000000"/>
                <w:szCs w:val="24"/>
                <w:lang w:val="en-US" w:eastAsia="en-GB"/>
              </w:rPr>
              <w:t xml:space="preserve">       </w:t>
            </w:r>
            <w:r>
              <w:rPr>
                <w:b/>
                <w:bCs/>
                <w:color w:val="000000"/>
                <w:szCs w:val="24"/>
                <w:u w:val="single"/>
                <w:lang w:val="en-US" w:eastAsia="en-GB"/>
              </w:rPr>
              <w:t>331,</w:t>
            </w:r>
          </w:p>
          <w:p w14:paraId="690833B7"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7AB4E31F"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64"/>
              <w:gridCol w:w="4566"/>
            </w:tblGrid>
            <w:tr w:rsidR="002D0CCA" w14:paraId="4D97AA84"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87A0ED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6CCC9FE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E75591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6E726E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74507-L20</w:t>
                  </w:r>
                </w:p>
              </w:tc>
            </w:tr>
            <w:tr w:rsidR="002D0CCA" w14:paraId="232FEC3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11EF99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C5926BD"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Norman Harris</w:t>
                  </w:r>
                </w:p>
              </w:tc>
            </w:tr>
            <w:tr w:rsidR="002D0CCA" w14:paraId="2299C79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084D6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320F669"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06:15</w:t>
                  </w:r>
                </w:p>
              </w:tc>
            </w:tr>
            <w:tr w:rsidR="002D0CCA" w14:paraId="6C26454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08AC45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69B3AA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06:26</w:t>
                  </w:r>
                </w:p>
              </w:tc>
            </w:tr>
            <w:tr w:rsidR="002D0CCA" w14:paraId="3602017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33D937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3C4ECC57"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val="en-US" w:eastAsia="en-GB"/>
                    </w:rPr>
                    <w:t xml:space="preserve">G LOWERY </w:t>
                  </w:r>
                  <w:r>
                    <w:rPr>
                      <w:rFonts w:eastAsia="Times New Roman" w:cs="Times New Roman"/>
                      <w:color w:val="000000"/>
                      <w:szCs w:val="24"/>
                      <w:lang w:val="en-US" w:eastAsia="en-GB"/>
                    </w:rPr>
                    <w:t>(CW219)</w:t>
                  </w:r>
                </w:p>
              </w:tc>
            </w:tr>
            <w:tr w:rsidR="002D0CCA" w14:paraId="2FCABE4D"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5FF269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Informs the ECC that </w:t>
                  </w:r>
                  <w:r>
                    <w:rPr>
                      <w:rFonts w:eastAsia="Times New Roman" w:cs="Times New Roman"/>
                      <w:b/>
                      <w:bCs/>
                      <w:color w:val="0000FF"/>
                      <w:szCs w:val="24"/>
                      <w:lang w:val="en-US" w:eastAsia="en-GB"/>
                    </w:rPr>
                    <w:t>MARK LUDLOW </w:t>
                  </w:r>
                  <w:r>
                    <w:rPr>
                      <w:rFonts w:eastAsia="Times New Roman" w:cs="Times New Roman"/>
                      <w:color w:val="000000"/>
                      <w:szCs w:val="24"/>
                      <w:lang w:val="en-US" w:eastAsia="en-GB"/>
                    </w:rPr>
                    <w:t>has now left Lutomer house and did not cut the power</w:t>
                  </w:r>
                </w:p>
                <w:p w14:paraId="2878726E"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1AFBDE8D"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FF36FB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912380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74507-L21</w:t>
                  </w:r>
                </w:p>
              </w:tc>
            </w:tr>
            <w:tr w:rsidR="002D0CCA" w14:paraId="7658502C"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B958CA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342D7A9"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Henry </w:t>
                  </w:r>
                  <w:proofErr w:type="spellStart"/>
                  <w:r>
                    <w:rPr>
                      <w:rFonts w:eastAsia="Times New Roman" w:cs="Times New Roman"/>
                      <w:b/>
                      <w:bCs/>
                      <w:color w:val="0000FF"/>
                      <w:szCs w:val="24"/>
                      <w:lang w:eastAsia="en-GB"/>
                    </w:rPr>
                    <w:t>Havis</w:t>
                  </w:r>
                  <w:proofErr w:type="spellEnd"/>
                </w:p>
              </w:tc>
            </w:tr>
            <w:tr w:rsidR="002D0CCA" w14:paraId="5562BA44"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508A9C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8656865"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08:10</w:t>
                  </w:r>
                </w:p>
              </w:tc>
            </w:tr>
            <w:tr w:rsidR="002D0CCA" w14:paraId="42E6667A"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79098C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14298A3"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08:12</w:t>
                  </w:r>
                </w:p>
              </w:tc>
            </w:tr>
            <w:tr w:rsidR="002D0CCA" w14:paraId="364CBA19"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F6382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val="en-US" w:eastAsia="en-GB"/>
                    </w:rPr>
                    <w:t>S WATERS</w:t>
                  </w:r>
                  <w:r>
                    <w:rPr>
                      <w:rFonts w:eastAsia="Times New Roman" w:cs="Times New Roman"/>
                      <w:b/>
                      <w:bCs/>
                      <w:color w:val="000000"/>
                      <w:szCs w:val="24"/>
                      <w:lang w:val="en-US" w:eastAsia="en-GB"/>
                    </w:rPr>
                    <w:t> (B3)</w:t>
                  </w:r>
                  <w:r>
                    <w:rPr>
                      <w:rFonts w:eastAsia="Times New Roman" w:cs="Times New Roman"/>
                      <w:color w:val="000000"/>
                      <w:szCs w:val="24"/>
                      <w:lang w:val="en-US" w:eastAsia="en-GB"/>
                    </w:rPr>
                    <w:t> contacted the ECC and advised that at </w:t>
                  </w:r>
                  <w:r>
                    <w:rPr>
                      <w:rFonts w:eastAsia="Times New Roman" w:cs="Times New Roman"/>
                      <w:b/>
                      <w:bCs/>
                      <w:color w:val="000000"/>
                      <w:szCs w:val="24"/>
                      <w:u w:val="single"/>
                      <w:lang w:val="en-US" w:eastAsia="en-GB"/>
                    </w:rPr>
                    <w:t>0800hrs</w:t>
                  </w:r>
                  <w:r>
                    <w:rPr>
                      <w:rFonts w:eastAsia="Times New Roman" w:cs="Times New Roman"/>
                      <w:color w:val="000000"/>
                      <w:szCs w:val="24"/>
                      <w:lang w:val="en-US" w:eastAsia="en-GB"/>
                    </w:rPr>
                    <w:t> the last dozen participants of the 'rave' have left site. </w:t>
                  </w:r>
                  <w:r>
                    <w:rPr>
                      <w:rFonts w:eastAsia="Times New Roman" w:cs="Times New Roman"/>
                      <w:color w:val="0000FF"/>
                      <w:szCs w:val="24"/>
                      <w:lang w:val="en-US" w:eastAsia="en-GB"/>
                    </w:rPr>
                    <w:t>It was noticed that 1 of the group was bleeding (Details of injury unknown) and they were attending Hospital. </w:t>
                  </w:r>
                  <w:r>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p>
                <w:p w14:paraId="4FD5F8B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Police updated on 101.</w:t>
                  </w:r>
                </w:p>
                <w:p w14:paraId="5EB3E45D"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10F85CC8"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388C23A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3409DF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74507-L22</w:t>
                  </w:r>
                </w:p>
              </w:tc>
            </w:tr>
            <w:tr w:rsidR="002D0CCA" w14:paraId="504DA790"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30C0E8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2096B294"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Derek Beswick</w:t>
                  </w:r>
                </w:p>
              </w:tc>
            </w:tr>
            <w:tr w:rsidR="002D0CCA" w14:paraId="0741D07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E222A4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FBE013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w:t>
                  </w:r>
                  <w:r>
                    <w:rPr>
                      <w:rFonts w:eastAsia="Times New Roman" w:cs="Times New Roman"/>
                      <w:b/>
                      <w:bCs/>
                      <w:color w:val="000000"/>
                      <w:szCs w:val="24"/>
                      <w:lang w:eastAsia="en-GB"/>
                    </w:rPr>
                    <w:t>2013</w:t>
                  </w:r>
                  <w:r>
                    <w:rPr>
                      <w:rFonts w:eastAsia="Times New Roman" w:cs="Times New Roman"/>
                      <w:color w:val="000000"/>
                      <w:szCs w:val="24"/>
                      <w:lang w:eastAsia="en-GB"/>
                    </w:rPr>
                    <w:t> 15:23</w:t>
                  </w:r>
                </w:p>
              </w:tc>
            </w:tr>
            <w:tr w:rsidR="002D0CCA" w14:paraId="0061BBB1"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2E6EFC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708A300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15:33</w:t>
                  </w:r>
                </w:p>
              </w:tc>
            </w:tr>
            <w:tr w:rsidR="002D0CCA" w14:paraId="3EEAC302"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06A276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u w:val="single"/>
                      <w:lang w:val="en-US" w:eastAsia="en-GB"/>
                    </w:rPr>
                    <w:t>S GREIG</w:t>
                  </w:r>
                  <w:r>
                    <w:rPr>
                      <w:rFonts w:eastAsia="Times New Roman" w:cs="Times New Roman"/>
                      <w:color w:val="0000FF"/>
                      <w:szCs w:val="24"/>
                      <w:lang w:val="en-US" w:eastAsia="en-GB"/>
                    </w:rPr>
                    <w:t> </w:t>
                  </w:r>
                  <w:r>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p>
                <w:p w14:paraId="43776E4B"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This key will then be picked up by </w:t>
                  </w:r>
                  <w:r>
                    <w:rPr>
                      <w:rFonts w:eastAsia="Times New Roman" w:cs="Times New Roman"/>
                      <w:b/>
                      <w:bCs/>
                      <w:color w:val="0000FF"/>
                      <w:szCs w:val="24"/>
                      <w:lang w:val="en-US" w:eastAsia="en-GB"/>
                    </w:rPr>
                    <w:t>S GREIG </w:t>
                  </w:r>
                  <w:r>
                    <w:rPr>
                      <w:rFonts w:eastAsia="Times New Roman" w:cs="Times New Roman"/>
                      <w:color w:val="000000"/>
                      <w:szCs w:val="24"/>
                      <w:lang w:val="en-US" w:eastAsia="en-GB"/>
                    </w:rPr>
                    <w:t>on Monday 14 - 01 – 13</w:t>
                  </w:r>
                </w:p>
                <w:p w14:paraId="57CF1879"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4BE1B7BF"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F47F08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5E34BD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74507-L23</w:t>
                  </w:r>
                </w:p>
              </w:tc>
            </w:tr>
            <w:tr w:rsidR="002D0CCA" w14:paraId="1544B686"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D52F427"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26D46D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Marlisa Cheer</w:t>
                  </w:r>
                </w:p>
              </w:tc>
            </w:tr>
            <w:tr w:rsidR="002D0CCA" w14:paraId="1E6941C2"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81B0089"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EF030AF"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16:14</w:t>
                  </w:r>
                </w:p>
                <w:p w14:paraId="2F8863C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00C43886"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70C6F3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314671A"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16:12</w:t>
                  </w:r>
                </w:p>
              </w:tc>
            </w:tr>
            <w:tr w:rsidR="002D0CCA" w14:paraId="6037308C"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02B92BA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14CB3C6C"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val="en-US" w:eastAsia="en-GB"/>
                    </w:rPr>
                    <w:t>A DEVINE</w:t>
                  </w:r>
                  <w:r>
                    <w:rPr>
                      <w:rFonts w:eastAsia="Times New Roman" w:cs="Times New Roman"/>
                      <w:b/>
                      <w:bCs/>
                      <w:color w:val="FF0000"/>
                      <w:szCs w:val="24"/>
                      <w:lang w:val="en-US" w:eastAsia="en-GB"/>
                    </w:rPr>
                    <w:t> (CW164)</w:t>
                  </w:r>
                </w:p>
                <w:p w14:paraId="53D9A90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4C0043BB"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04E64B1"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 xml:space="preserve">informs the ECC that he has been approached by 2 x members of the public in reference to </w:t>
                  </w:r>
                  <w:proofErr w:type="gramStart"/>
                  <w:r>
                    <w:rPr>
                      <w:rFonts w:eastAsia="Times New Roman" w:cs="Times New Roman"/>
                      <w:color w:val="000000"/>
                      <w:szCs w:val="24"/>
                      <w:lang w:val="en-US" w:eastAsia="en-GB"/>
                    </w:rPr>
                    <w:t>The</w:t>
                  </w:r>
                  <w:proofErr w:type="gramEnd"/>
                  <w:r>
                    <w:rPr>
                      <w:rFonts w:eastAsia="Times New Roman" w:cs="Times New Roman"/>
                      <w:color w:val="000000"/>
                      <w:szCs w:val="24"/>
                      <w:lang w:val="en-US" w:eastAsia="en-GB"/>
                    </w:rPr>
                    <w:t xml:space="preserve"> illegal rave that happened last night (11-01-13) The 2 x members of the public have informed </w:t>
                  </w:r>
                  <w:r>
                    <w:rPr>
                      <w:rFonts w:eastAsia="Times New Roman" w:cs="Times New Roman"/>
                      <w:b/>
                      <w:bCs/>
                      <w:color w:val="FF0000"/>
                      <w:szCs w:val="24"/>
                      <w:u w:val="single"/>
                      <w:lang w:val="en-US" w:eastAsia="en-GB"/>
                    </w:rPr>
                    <w:t>A DEVINE </w:t>
                  </w:r>
                  <w:r>
                    <w:rPr>
                      <w:rFonts w:eastAsia="Times New Roman" w:cs="Times New Roman"/>
                      <w:b/>
                      <w:bCs/>
                      <w:color w:val="FF0000"/>
                      <w:szCs w:val="24"/>
                      <w:lang w:val="en-US" w:eastAsia="en-GB"/>
                    </w:rPr>
                    <w:t>(CW164)</w:t>
                  </w:r>
                  <w:r>
                    <w:rPr>
                      <w:rFonts w:eastAsia="Times New Roman" w:cs="Times New Roman"/>
                      <w:color w:val="FF0000"/>
                      <w:szCs w:val="24"/>
                      <w:lang w:val="en-US" w:eastAsia="en-GB"/>
                    </w:rPr>
                    <w:t> </w:t>
                  </w:r>
                  <w:r>
                    <w:rPr>
                      <w:rFonts w:eastAsia="Times New Roman" w:cs="Times New Roman"/>
                      <w:color w:val="000000"/>
                      <w:szCs w:val="24"/>
                      <w:lang w:val="en-US" w:eastAsia="en-GB"/>
                    </w:rPr>
                    <w:t>that they heard the commotion at approx. 22:00hrs last night and noticed that there was people going into the shed 4 area via the fence but because they was wearing Hi-Viz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1A79C17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2BE4AFAE"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413331A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405A465" w14:textId="77777777" w:rsidR="002D0CCA" w:rsidRDefault="00D61AF1">
                  <w:pPr>
                    <w:autoSpaceDN w:val="0"/>
                    <w:rPr>
                      <w:rFonts w:eastAsia="Times New Roman" w:cs="Times New Roman"/>
                      <w:szCs w:val="24"/>
                      <w:lang w:eastAsia="en-GB"/>
                    </w:rPr>
                  </w:pPr>
                  <w:r>
                    <w:rPr>
                      <w:rFonts w:eastAsia="Times New Roman" w:cs="Times New Roman"/>
                      <w:b/>
                      <w:bCs/>
                      <w:color w:val="FF0000"/>
                      <w:szCs w:val="24"/>
                      <w:u w:val="single"/>
                      <w:lang w:val="en-US" w:eastAsia="en-GB"/>
                    </w:rPr>
                    <w:t>A DEVINE (</w:t>
                  </w:r>
                  <w:r>
                    <w:rPr>
                      <w:rFonts w:eastAsia="Times New Roman" w:cs="Times New Roman"/>
                      <w:b/>
                      <w:bCs/>
                      <w:color w:val="FF0000"/>
                      <w:szCs w:val="24"/>
                      <w:lang w:val="en-US" w:eastAsia="en-GB"/>
                    </w:rPr>
                    <w:t>CW164</w:t>
                  </w:r>
                </w:p>
                <w:p w14:paraId="47809BC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31AF373B" w14:textId="77777777">
              <w:trPr>
                <w:trHeight w:val="87"/>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F347B4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1B694CAD"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71DDF36E"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29E6969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E2D107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74507-L24</w:t>
                  </w:r>
                </w:p>
              </w:tc>
            </w:tr>
            <w:tr w:rsidR="002D0CCA" w14:paraId="309231CB" w14:textId="77777777">
              <w:trPr>
                <w:trHeight w:val="87"/>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6AD0BE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6523FC48"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 xml:space="preserve">Henry </w:t>
                  </w:r>
                  <w:proofErr w:type="spellStart"/>
                  <w:r>
                    <w:rPr>
                      <w:rFonts w:eastAsia="Times New Roman" w:cs="Times New Roman"/>
                      <w:b/>
                      <w:bCs/>
                      <w:color w:val="0000FF"/>
                      <w:szCs w:val="24"/>
                      <w:lang w:eastAsia="en-GB"/>
                    </w:rPr>
                    <w:t>Havis</w:t>
                  </w:r>
                  <w:proofErr w:type="spellEnd"/>
                </w:p>
              </w:tc>
            </w:tr>
            <w:tr w:rsidR="002D0CCA" w14:paraId="50DBE885"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738D183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06E66C78"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17:03</w:t>
                  </w:r>
                </w:p>
              </w:tc>
            </w:tr>
            <w:tr w:rsidR="002D0CCA" w14:paraId="5956DBD9" w14:textId="77777777">
              <w:trPr>
                <w:trHeight w:val="338"/>
                <w:jc w:val="center"/>
              </w:trPr>
              <w:tc>
                <w:tcPr>
                  <w:tcW w:w="2666" w:type="dxa"/>
                  <w:tcBorders>
                    <w:top w:val="single" w:sz="18" w:space="0" w:color="auto"/>
                    <w:left w:val="single" w:sz="18" w:space="0" w:color="auto"/>
                    <w:bottom w:val="single" w:sz="18" w:space="0" w:color="auto"/>
                    <w:right w:val="single" w:sz="18" w:space="0" w:color="auto"/>
                  </w:tcBorders>
                  <w:shd w:val="clear" w:color="auto" w:fill="FFFFFF"/>
                  <w:hideMark/>
                </w:tcPr>
                <w:p w14:paraId="1F74279C"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68" w:type="dxa"/>
                  <w:tcBorders>
                    <w:top w:val="single" w:sz="18" w:space="0" w:color="auto"/>
                    <w:left w:val="single" w:sz="18" w:space="0" w:color="auto"/>
                    <w:bottom w:val="single" w:sz="18" w:space="0" w:color="auto"/>
                    <w:right w:val="single" w:sz="18" w:space="0" w:color="auto"/>
                  </w:tcBorders>
                  <w:shd w:val="clear" w:color="auto" w:fill="FFFFFF"/>
                  <w:hideMark/>
                </w:tcPr>
                <w:p w14:paraId="462057B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January 12. </w:t>
                  </w:r>
                  <w:r>
                    <w:rPr>
                      <w:rFonts w:eastAsia="Times New Roman" w:cs="Times New Roman"/>
                      <w:b/>
                      <w:bCs/>
                      <w:color w:val="000000"/>
                      <w:szCs w:val="24"/>
                      <w:lang w:val="en-US" w:eastAsia="en-GB"/>
                    </w:rPr>
                    <w:t>2013</w:t>
                  </w:r>
                  <w:r>
                    <w:rPr>
                      <w:rFonts w:eastAsia="Times New Roman" w:cs="Times New Roman"/>
                      <w:color w:val="000000"/>
                      <w:szCs w:val="24"/>
                      <w:lang w:val="en-US" w:eastAsia="en-GB"/>
                    </w:rPr>
                    <w:t> 17:15</w:t>
                  </w:r>
                </w:p>
                <w:p w14:paraId="61D23C0E"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019F257E"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43CE9D9"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Email from </w:t>
                  </w:r>
                  <w:r>
                    <w:rPr>
                      <w:rFonts w:eastAsia="Times New Roman" w:cs="Times New Roman"/>
                      <w:b/>
                      <w:bCs/>
                      <w:color w:val="0000FF"/>
                      <w:szCs w:val="24"/>
                      <w:u w:val="single"/>
                      <w:lang w:val="en-US" w:eastAsia="en-GB"/>
                    </w:rPr>
                    <w:t>C SCHERER</w:t>
                  </w:r>
                  <w:r>
                    <w:rPr>
                      <w:rFonts w:eastAsia="Times New Roman" w:cs="Times New Roman"/>
                      <w:b/>
                      <w:bCs/>
                      <w:color w:val="FF0000"/>
                      <w:szCs w:val="24"/>
                      <w:lang w:val="en-US" w:eastAsia="en-GB"/>
                    </w:rPr>
                    <w:t> </w:t>
                  </w:r>
                  <w:r>
                    <w:rPr>
                      <w:rFonts w:eastAsia="Times New Roman" w:cs="Times New Roman"/>
                      <w:color w:val="000000"/>
                      <w:szCs w:val="24"/>
                      <w:lang w:val="en-US" w:eastAsia="en-GB"/>
                    </w:rPr>
                    <w:t>(IFM) to </w:t>
                  </w:r>
                  <w:r>
                    <w:rPr>
                      <w:rFonts w:eastAsia="Times New Roman" w:cs="Times New Roman"/>
                      <w:b/>
                      <w:bCs/>
                      <w:color w:val="0000FF"/>
                      <w:szCs w:val="24"/>
                      <w:u w:val="single"/>
                      <w:lang w:val="en-US" w:eastAsia="en-GB"/>
                    </w:rPr>
                    <w:t>P TWEDDLE</w:t>
                  </w:r>
                  <w:r>
                    <w:rPr>
                      <w:rFonts w:eastAsia="Times New Roman" w:cs="Times New Roman"/>
                      <w:color w:val="0000FF"/>
                      <w:szCs w:val="24"/>
                      <w:lang w:val="en-US" w:eastAsia="en-GB"/>
                    </w:rPr>
                    <w:t> </w:t>
                  </w:r>
                  <w:r>
                    <w:rPr>
                      <w:rFonts w:eastAsia="Times New Roman" w:cs="Times New Roman"/>
                      <w:color w:val="000000"/>
                      <w:szCs w:val="24"/>
                      <w:lang w:val="en-US" w:eastAsia="en-GB"/>
                    </w:rPr>
                    <w:t>(Co-MD):</w:t>
                  </w:r>
                </w:p>
                <w:p w14:paraId="5FE417C0" w14:textId="77777777" w:rsidR="002D0CCA" w:rsidRDefault="00D61AF1">
                  <w:pPr>
                    <w:autoSpaceDN w:val="0"/>
                    <w:rPr>
                      <w:rFonts w:eastAsia="Times New Roman" w:cs="Times New Roman"/>
                      <w:szCs w:val="24"/>
                      <w:lang w:eastAsia="en-GB"/>
                    </w:rPr>
                  </w:pPr>
                  <w:r>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Pr>
                      <w:rFonts w:eastAsia="Times New Roman" w:cs="Times New Roman"/>
                      <w:b/>
                      <w:bCs/>
                      <w:color w:val="0000FF"/>
                      <w:szCs w:val="24"/>
                      <w:u w:val="single"/>
                      <w:lang w:val="en-US" w:eastAsia="en-GB"/>
                    </w:rPr>
                    <w:t>David Lindop</w:t>
                  </w:r>
                  <w:r>
                    <w:rPr>
                      <w:rFonts w:eastAsia="Times New Roman" w:cs="Times New Roman"/>
                      <w:b/>
                      <w:bCs/>
                      <w:color w:val="0000FF"/>
                      <w:szCs w:val="24"/>
                      <w:lang w:val="en-US" w:eastAsia="en-GB"/>
                    </w:rPr>
                    <w:t> </w:t>
                  </w:r>
                  <w:r>
                    <w:rPr>
                      <w:rFonts w:eastAsia="Times New Roman" w:cs="Times New Roman"/>
                      <w:b/>
                      <w:bCs/>
                      <w:color w:val="000000"/>
                      <w:szCs w:val="24"/>
                      <w:lang w:val="en-US" w:eastAsia="en-GB"/>
                    </w:rPr>
                    <w:t>/ </w:t>
                  </w:r>
                  <w:proofErr w:type="gramStart"/>
                  <w:r>
                    <w:rPr>
                      <w:rFonts w:eastAsia="Times New Roman" w:cs="Times New Roman"/>
                      <w:b/>
                      <w:bCs/>
                      <w:color w:val="0000FF"/>
                      <w:szCs w:val="24"/>
                      <w:u w:val="single"/>
                      <w:lang w:val="en-US" w:eastAsia="en-GB"/>
                    </w:rPr>
                    <w:t xml:space="preserve">Joe  </w:t>
                  </w:r>
                  <w:r>
                    <w:rPr>
                      <w:rFonts w:eastAsia="Times New Roman" w:cs="Times New Roman"/>
                      <w:b/>
                      <w:bCs/>
                      <w:color w:val="FF0000"/>
                      <w:szCs w:val="24"/>
                      <w:u w:val="single"/>
                      <w:lang w:val="en-US" w:eastAsia="en-GB"/>
                    </w:rPr>
                    <w:t>man</w:t>
                  </w:r>
                  <w:proofErr w:type="gramEnd"/>
                  <w:r>
                    <w:rPr>
                      <w:rFonts w:eastAsia="Times New Roman" w:cs="Times New Roman"/>
                      <w:b/>
                      <w:bCs/>
                      <w:color w:val="000000"/>
                      <w:szCs w:val="24"/>
                      <w:lang w:val="en-US" w:eastAsia="en-GB"/>
                    </w:rPr>
                    <w:t>,</w:t>
                  </w:r>
                  <w:r>
                    <w:rPr>
                      <w:rFonts w:eastAsia="Times New Roman" w:cs="Times New Roman"/>
                      <w:color w:val="000000"/>
                      <w:szCs w:val="24"/>
                      <w:lang w:val="en-US" w:eastAsia="en-GB"/>
                    </w:rPr>
                    <w:t> I have not heard back from either, but will inform accordingly and hand over the fuses.</w:t>
                  </w:r>
                </w:p>
                <w:p w14:paraId="4C700C9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06234938" w14:textId="77777777">
              <w:trPr>
                <w:trHeight w:val="338"/>
                <w:jc w:val="center"/>
              </w:trPr>
              <w:tc>
                <w:tcPr>
                  <w:tcW w:w="7235" w:type="dxa"/>
                  <w:gridSpan w:val="2"/>
                  <w:tcBorders>
                    <w:top w:val="single" w:sz="18" w:space="0" w:color="auto"/>
                    <w:left w:val="single" w:sz="18" w:space="0" w:color="auto"/>
                    <w:bottom w:val="single" w:sz="18" w:space="0" w:color="auto"/>
                    <w:right w:val="single" w:sz="18" w:space="0" w:color="auto"/>
                  </w:tcBorders>
                  <w:shd w:val="clear" w:color="auto" w:fill="FFFFFF"/>
                </w:tcPr>
                <w:p w14:paraId="516E0E31" w14:textId="77777777" w:rsidR="002D0CCA" w:rsidRDefault="002D0CCA">
                  <w:pPr>
                    <w:autoSpaceDN w:val="0"/>
                    <w:rPr>
                      <w:rFonts w:eastAsia="Times New Roman" w:cs="Times New Roman"/>
                      <w:color w:val="000000"/>
                      <w:szCs w:val="24"/>
                      <w:lang w:val="en-US" w:eastAsia="en-GB"/>
                    </w:rPr>
                  </w:pPr>
                </w:p>
              </w:tc>
            </w:tr>
          </w:tbl>
          <w:p w14:paraId="12BC9900" w14:textId="77777777" w:rsidR="002D0CCA" w:rsidRDefault="00D61AF1">
            <w:pPr>
              <w:autoSpaceDN w:val="0"/>
              <w:rPr>
                <w:b/>
                <w:bCs/>
                <w:color w:val="000000"/>
                <w:szCs w:val="24"/>
                <w:u w:val="single"/>
                <w:lang w:val="en-US" w:eastAsia="en-GB"/>
              </w:rPr>
            </w:pPr>
            <w:r>
              <w:rPr>
                <w:b/>
                <w:bCs/>
                <w:color w:val="000000"/>
                <w:szCs w:val="24"/>
                <w:lang w:val="en-US" w:eastAsia="en-GB"/>
              </w:rPr>
              <w:t xml:space="preserve">       </w:t>
            </w:r>
            <w:r>
              <w:rPr>
                <w:b/>
                <w:bCs/>
                <w:color w:val="000000"/>
                <w:szCs w:val="24"/>
                <w:u w:val="single"/>
                <w:lang w:val="en-US" w:eastAsia="en-GB"/>
              </w:rPr>
              <w:t>332</w:t>
            </w:r>
          </w:p>
          <w:p w14:paraId="68465C8E" w14:textId="77777777" w:rsidR="002D0CCA" w:rsidRDefault="00D61AF1">
            <w:pPr>
              <w:autoSpaceDN w:val="0"/>
              <w:rPr>
                <w:color w:val="000000"/>
                <w:szCs w:val="24"/>
                <w:lang w:eastAsia="en-GB"/>
              </w:rPr>
            </w:pPr>
            <w:r>
              <w:rPr>
                <w:color w:val="000000"/>
                <w:szCs w:val="24"/>
                <w:lang w:eastAsia="en-GB"/>
              </w:rPr>
              <w:t xml:space="preserve">       CANARY WHARF GROUP INCIDENT REPORT</w:t>
            </w:r>
          </w:p>
          <w:p w14:paraId="6E599F55" w14:textId="77777777" w:rsidR="002D0CCA" w:rsidRDefault="00D61AF1">
            <w:pPr>
              <w:autoSpaceDN w:val="0"/>
              <w:rPr>
                <w:color w:val="000000"/>
                <w:szCs w:val="24"/>
                <w:lang w:eastAsia="en-GB"/>
              </w:rPr>
            </w:pPr>
            <w:r>
              <w:rPr>
                <w:color w:val="000000"/>
                <w:szCs w:val="24"/>
                <w:lang w:eastAsia="en-GB"/>
              </w:rPr>
              <w:t xml:space="preserve">       Report Number 74507</w:t>
            </w:r>
          </w:p>
          <w:tbl>
            <w:tblPr>
              <w:tblW w:w="72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659"/>
              <w:gridCol w:w="4556"/>
            </w:tblGrid>
            <w:tr w:rsidR="002D0CCA" w14:paraId="20411FA6"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F4261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Email from </w:t>
                  </w:r>
                  <w:r>
                    <w:rPr>
                      <w:rFonts w:eastAsia="Times New Roman" w:cs="Times New Roman"/>
                      <w:b/>
                      <w:bCs/>
                      <w:color w:val="0000FF"/>
                      <w:szCs w:val="24"/>
                      <w:u w:val="single"/>
                      <w:lang w:eastAsia="en-GB"/>
                    </w:rPr>
                    <w:t>C SCHERER</w:t>
                  </w:r>
                  <w:r>
                    <w:rPr>
                      <w:rFonts w:eastAsia="Times New Roman" w:cs="Times New Roman"/>
                      <w:b/>
                      <w:bCs/>
                      <w:color w:val="FF0000"/>
                      <w:szCs w:val="24"/>
                      <w:u w:val="single"/>
                      <w:lang w:eastAsia="en-GB"/>
                    </w:rPr>
                    <w:t xml:space="preserve"> </w:t>
                  </w:r>
                  <w:r>
                    <w:rPr>
                      <w:rFonts w:eastAsia="Times New Roman" w:cs="Times New Roman"/>
                      <w:b/>
                      <w:bCs/>
                      <w:color w:val="000000"/>
                      <w:szCs w:val="24"/>
                      <w:u w:val="single"/>
                      <w:lang w:eastAsia="en-GB"/>
                    </w:rPr>
                    <w:t xml:space="preserve">(IFM) to </w:t>
                  </w:r>
                  <w:r>
                    <w:rPr>
                      <w:rFonts w:eastAsia="Times New Roman" w:cs="Times New Roman"/>
                      <w:b/>
                      <w:bCs/>
                      <w:color w:val="0000FF"/>
                      <w:szCs w:val="24"/>
                      <w:u w:val="single"/>
                      <w:lang w:eastAsia="en-GB"/>
                    </w:rPr>
                    <w:t xml:space="preserve">P TWEDDLE </w:t>
                  </w:r>
                  <w:r>
                    <w:rPr>
                      <w:rFonts w:eastAsia="Times New Roman" w:cs="Times New Roman"/>
                      <w:b/>
                      <w:bCs/>
                      <w:color w:val="000000"/>
                      <w:szCs w:val="24"/>
                      <w:u w:val="single"/>
                      <w:lang w:eastAsia="en-GB"/>
                    </w:rPr>
                    <w:t>(Co-MD):</w:t>
                  </w:r>
                </w:p>
                <w:p w14:paraId="309DEC67" w14:textId="77777777" w:rsidR="002D0CCA" w:rsidRDefault="00D61AF1">
                  <w:pPr>
                    <w:autoSpaceDN w:val="0"/>
                    <w:rPr>
                      <w:rFonts w:eastAsia="Times New Roman" w:cs="Times New Roman"/>
                      <w:szCs w:val="24"/>
                      <w:lang w:eastAsia="en-GB"/>
                    </w:rPr>
                  </w:pPr>
                  <w:r>
                    <w:rPr>
                      <w:rFonts w:eastAsia="Times New Roman" w:cs="Times New Roman"/>
                      <w:color w:val="0000FF"/>
                      <w:szCs w:val="24"/>
                      <w:lang w:eastAsia="en-GB"/>
                    </w:rPr>
                    <w:t>From 15:00 when we all viewed the building; I have now had the power within turned off and the appropriate fuses removed. Having sent communication earlier this morning to</w:t>
                  </w:r>
                  <w:r>
                    <w:rPr>
                      <w:rFonts w:eastAsia="Times New Roman" w:cs="Times New Roman"/>
                      <w:b/>
                      <w:bCs/>
                      <w:color w:val="0000FF"/>
                      <w:szCs w:val="24"/>
                      <w:u w:val="single"/>
                      <w:lang w:eastAsia="en-GB"/>
                    </w:rPr>
                    <w:t xml:space="preserve"> David Lindop / Joe </w:t>
                  </w:r>
                  <w:r>
                    <w:rPr>
                      <w:rFonts w:eastAsia="Times New Roman" w:cs="Times New Roman"/>
                      <w:b/>
                      <w:bCs/>
                      <w:color w:val="FF0000"/>
                      <w:szCs w:val="24"/>
                      <w:u w:val="single"/>
                      <w:lang w:eastAsia="en-GB"/>
                    </w:rPr>
                    <w:t xml:space="preserve">Bowman, </w:t>
                  </w:r>
                  <w:r>
                    <w:rPr>
                      <w:rFonts w:eastAsia="Times New Roman" w:cs="Times New Roman"/>
                      <w:color w:val="0000FF"/>
                      <w:szCs w:val="24"/>
                      <w:lang w:eastAsia="en-GB"/>
                    </w:rPr>
                    <w:t>I have not heard back from either, but will inform accordingly and hand over the fuses.</w:t>
                  </w:r>
                </w:p>
                <w:p w14:paraId="3582E723"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79E9FAA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 </w:t>
                  </w:r>
                </w:p>
              </w:tc>
            </w:tr>
            <w:tr w:rsidR="002D0CCA" w14:paraId="1819D51E"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D67F473"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 xml:space="preserve">Incident Report 74507 - January 14, 2013, 11:15- </w:t>
                  </w:r>
                  <w:r>
                    <w:rPr>
                      <w:rFonts w:eastAsia="Times New Roman" w:cs="Times New Roman"/>
                      <w:b/>
                      <w:bCs/>
                      <w:color w:val="0000FF"/>
                      <w:szCs w:val="24"/>
                      <w:u w:val="single"/>
                      <w:lang w:eastAsia="en-GB"/>
                    </w:rPr>
                    <w:t>Debra Redwin</w:t>
                  </w:r>
                </w:p>
              </w:tc>
            </w:tr>
            <w:tr w:rsidR="002D0CCA" w14:paraId="63DF19E1"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11A4C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69EA7D8A"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74507-L25</w:t>
                  </w:r>
                </w:p>
              </w:tc>
            </w:tr>
            <w:tr w:rsidR="002D0CCA" w14:paraId="47C8872D"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0F0CB85"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0BC6DAE" w14:textId="77777777" w:rsidR="002D0CCA" w:rsidRDefault="00D61AF1">
                  <w:pPr>
                    <w:autoSpaceDN w:val="0"/>
                    <w:rPr>
                      <w:rFonts w:eastAsia="Times New Roman" w:cs="Times New Roman"/>
                      <w:szCs w:val="24"/>
                      <w:lang w:eastAsia="en-GB"/>
                    </w:rPr>
                  </w:pPr>
                  <w:r>
                    <w:rPr>
                      <w:rFonts w:eastAsia="Times New Roman" w:cs="Times New Roman"/>
                      <w:b/>
                      <w:bCs/>
                      <w:color w:val="0000FF"/>
                      <w:szCs w:val="24"/>
                      <w:lang w:eastAsia="en-GB"/>
                    </w:rPr>
                    <w:t>Merlisa Cheer</w:t>
                  </w:r>
                </w:p>
              </w:tc>
            </w:tr>
            <w:tr w:rsidR="002D0CCA" w14:paraId="3DEAE4F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F69BF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9C9D6A0"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13, </w:t>
                  </w:r>
                  <w:r>
                    <w:rPr>
                      <w:rFonts w:eastAsia="Times New Roman" w:cs="Times New Roman"/>
                      <w:b/>
                      <w:bCs/>
                      <w:color w:val="000000"/>
                      <w:szCs w:val="24"/>
                      <w:lang w:eastAsia="en-GB"/>
                    </w:rPr>
                    <w:t>2013,</w:t>
                  </w:r>
                  <w:r>
                    <w:rPr>
                      <w:rFonts w:eastAsia="Times New Roman" w:cs="Times New Roman"/>
                      <w:color w:val="000000"/>
                      <w:szCs w:val="24"/>
                      <w:lang w:eastAsia="en-GB"/>
                    </w:rPr>
                    <w:t> 06:11</w:t>
                  </w:r>
                </w:p>
                <w:p w14:paraId="4F3BA30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 </w:t>
                  </w:r>
                </w:p>
              </w:tc>
            </w:tr>
            <w:tr w:rsidR="002D0CCA" w14:paraId="149CFAC3"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75FB1BF"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D32E58C"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January 12, </w:t>
                  </w:r>
                  <w:r>
                    <w:rPr>
                      <w:rFonts w:eastAsia="Times New Roman" w:cs="Times New Roman"/>
                      <w:b/>
                      <w:bCs/>
                      <w:color w:val="000000"/>
                      <w:szCs w:val="24"/>
                      <w:lang w:eastAsia="en-GB"/>
                    </w:rPr>
                    <w:t>2013,</w:t>
                  </w:r>
                  <w:r>
                    <w:rPr>
                      <w:rFonts w:eastAsia="Times New Roman" w:cs="Times New Roman"/>
                      <w:color w:val="000000"/>
                      <w:szCs w:val="24"/>
                      <w:lang w:eastAsia="en-GB"/>
                    </w:rPr>
                    <w:t> 17:20</w:t>
                  </w:r>
                </w:p>
              </w:tc>
            </w:tr>
            <w:tr w:rsidR="002D0CCA" w14:paraId="31F626F6"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54CC894"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DB7C961"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u w:val="single"/>
                      <w:lang w:eastAsia="en-GB"/>
                    </w:rPr>
                    <w:t>P BOUZON</w:t>
                  </w:r>
                  <w:r>
                    <w:rPr>
                      <w:rFonts w:eastAsia="Times New Roman" w:cs="Times New Roman"/>
                      <w:b/>
                      <w:bCs/>
                      <w:color w:val="000000"/>
                      <w:szCs w:val="24"/>
                      <w:lang w:eastAsia="en-GB"/>
                    </w:rPr>
                    <w:t> (CW178)</w:t>
                  </w:r>
                </w:p>
                <w:p w14:paraId="1EB5727F" w14:textId="77777777" w:rsidR="002D0CCA" w:rsidRDefault="00D61AF1">
                  <w:pPr>
                    <w:autoSpaceDN w:val="0"/>
                    <w:rPr>
                      <w:rFonts w:eastAsia="Times New Roman" w:cs="Times New Roman"/>
                      <w:szCs w:val="24"/>
                      <w:lang w:eastAsia="en-GB"/>
                    </w:rPr>
                  </w:pPr>
                  <w:r>
                    <w:rPr>
                      <w:rFonts w:eastAsia="Times New Roman" w:cs="Times New Roman"/>
                      <w:szCs w:val="24"/>
                      <w:lang w:val="en-US" w:eastAsia="en-GB"/>
                    </w:rPr>
                    <w:t> </w:t>
                  </w:r>
                </w:p>
              </w:tc>
            </w:tr>
            <w:tr w:rsidR="002D0CCA" w14:paraId="24DA5384" w14:textId="77777777">
              <w:trPr>
                <w:trHeight w:val="319"/>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B41876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informs the ECC that the Vehicle registrations that he gave me are actually the 2 vehicles that gained access through the fence and are located within the Shed 4 area.</w:t>
                  </w:r>
                </w:p>
                <w:p w14:paraId="2BF3702D"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Vehicles and details as follow:</w:t>
                  </w:r>
                </w:p>
                <w:p w14:paraId="35234351" w14:textId="77777777" w:rsidR="002D0CCA" w:rsidRDefault="00D61AF1">
                  <w:pPr>
                    <w:autoSpaceDN w:val="0"/>
                    <w:rPr>
                      <w:rFonts w:eastAsia="Times New Roman" w:cs="Times New Roman"/>
                      <w:szCs w:val="24"/>
                      <w:lang w:eastAsia="en-GB"/>
                    </w:rPr>
                  </w:pPr>
                  <w:r>
                    <w:rPr>
                      <w:rFonts w:eastAsia="Times New Roman" w:cs="Times New Roman"/>
                      <w:b/>
                      <w:bCs/>
                      <w:szCs w:val="24"/>
                      <w:lang w:val="en-US" w:eastAsia="en-GB"/>
                    </w:rPr>
                    <w:t> </w:t>
                  </w:r>
                </w:p>
              </w:tc>
            </w:tr>
            <w:tr w:rsidR="002D0CCA" w14:paraId="2356DEE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6C2C7A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972C75B"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Mercedes</w:t>
                  </w:r>
                </w:p>
              </w:tc>
            </w:tr>
            <w:tr w:rsidR="002D0CCA" w14:paraId="5221015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6B20C86"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7974AE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Sprinter van</w:t>
                  </w:r>
                </w:p>
              </w:tc>
            </w:tr>
            <w:tr w:rsidR="002D0CCA" w14:paraId="5E17DD2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73D51C0"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66762936"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White</w:t>
                  </w:r>
                </w:p>
              </w:tc>
            </w:tr>
            <w:tr w:rsidR="002D0CCA" w14:paraId="3026B5EF"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48AECA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0A62001"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Interlink Express</w:t>
                  </w:r>
                </w:p>
              </w:tc>
            </w:tr>
            <w:tr w:rsidR="002D0CCA" w14:paraId="19AC4150"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81E572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F018DDE" w14:textId="77777777" w:rsidR="002D0CCA" w:rsidRDefault="00D61AF1">
                  <w:pPr>
                    <w:autoSpaceDN w:val="0"/>
                    <w:rPr>
                      <w:rFonts w:eastAsia="Times New Roman" w:cs="Times New Roman"/>
                      <w:szCs w:val="24"/>
                      <w:lang w:eastAsia="en-GB"/>
                    </w:rPr>
                  </w:pPr>
                  <w:r>
                    <w:rPr>
                      <w:rFonts w:eastAsia="Times New Roman" w:cs="Times New Roman"/>
                      <w:color w:val="000000"/>
                      <w:szCs w:val="24"/>
                      <w:lang w:eastAsia="en-GB"/>
                    </w:rPr>
                    <w:t>YK60XJM</w:t>
                  </w:r>
                </w:p>
              </w:tc>
            </w:tr>
            <w:tr w:rsidR="002D0CCA" w14:paraId="22AEDD0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0524E5E"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0951761"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Ford</w:t>
                  </w:r>
                </w:p>
              </w:tc>
            </w:tr>
            <w:tr w:rsidR="002D0CCA" w14:paraId="297F60BE"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29620FEA"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2094A97"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Focus</w:t>
                  </w:r>
                </w:p>
              </w:tc>
            </w:tr>
            <w:tr w:rsidR="002D0CCA" w14:paraId="16E40607"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AF235B"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7EC14BA"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Silver</w:t>
                  </w:r>
                </w:p>
              </w:tc>
            </w:tr>
            <w:tr w:rsidR="002D0CCA" w14:paraId="2B6E3DF8" w14:textId="77777777">
              <w:trPr>
                <w:trHeight w:val="319"/>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44C807F2" w14:textId="77777777" w:rsidR="002D0CCA" w:rsidRDefault="00D61AF1">
                  <w:pPr>
                    <w:autoSpaceDN w:val="0"/>
                    <w:rPr>
                      <w:rFonts w:eastAsia="Times New Roman" w:cs="Times New Roman"/>
                      <w:szCs w:val="24"/>
                      <w:lang w:eastAsia="en-GB"/>
                    </w:rPr>
                  </w:pPr>
                  <w:r>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8E59ABE" w14:textId="77777777" w:rsidR="002D0CCA" w:rsidRDefault="00D61AF1">
                  <w:pPr>
                    <w:autoSpaceDN w:val="0"/>
                    <w:rPr>
                      <w:rFonts w:eastAsia="Times New Roman" w:cs="Times New Roman"/>
                      <w:color w:val="0000FF"/>
                      <w:szCs w:val="24"/>
                      <w:lang w:eastAsia="en-GB"/>
                    </w:rPr>
                  </w:pPr>
                  <w:r>
                    <w:rPr>
                      <w:rFonts w:eastAsia="Times New Roman" w:cs="Times New Roman"/>
                      <w:color w:val="0000FF"/>
                      <w:szCs w:val="24"/>
                      <w:lang w:eastAsia="en-GB"/>
                    </w:rPr>
                    <w:t>MA57LDY</w:t>
                  </w:r>
                </w:p>
              </w:tc>
            </w:tr>
          </w:tbl>
          <w:p w14:paraId="3F4C2FDB" w14:textId="77777777" w:rsidR="002D0CCA" w:rsidRDefault="00D61AF1">
            <w:pPr>
              <w:autoSpaceDN w:val="0"/>
              <w:rPr>
                <w:color w:val="000000"/>
                <w:szCs w:val="24"/>
                <w:lang w:eastAsia="en-GB"/>
              </w:rPr>
            </w:pPr>
            <w:r>
              <w:rPr>
                <w:b/>
                <w:bCs/>
                <w:color w:val="000000"/>
                <w:szCs w:val="24"/>
                <w:lang w:val="en-US" w:eastAsia="en-GB"/>
              </w:rPr>
              <w:t xml:space="preserve">       End: --</w:t>
            </w:r>
          </w:p>
          <w:p w14:paraId="68D4B973" w14:textId="77777777" w:rsidR="002D0CCA" w:rsidRDefault="002D0CCA">
            <w:pPr>
              <w:autoSpaceDE w:val="0"/>
              <w:autoSpaceDN w:val="0"/>
              <w:rPr>
                <w:b/>
                <w:bCs/>
                <w:szCs w:val="24"/>
                <w:u w:val="single"/>
                <w:lang w:val="en-US"/>
              </w:rPr>
            </w:pPr>
          </w:p>
        </w:tc>
      </w:tr>
      <w:tr w:rsidR="002D0CCA" w14:paraId="28E743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620C2D" w14:textId="77777777" w:rsidR="002D0CCA" w:rsidRDefault="002D0CCA" w:rsidP="00FD0720">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379F635" w14:textId="77777777" w:rsidR="002D0CCA" w:rsidRDefault="002D0CCA">
            <w:pPr>
              <w:autoSpaceDE w:val="0"/>
              <w:autoSpaceDN w:val="0"/>
              <w:rPr>
                <w:b/>
                <w:bCs/>
                <w:szCs w:val="24"/>
                <w:u w:val="single"/>
                <w:lang w:val="en-US"/>
              </w:rPr>
            </w:pPr>
          </w:p>
        </w:tc>
      </w:tr>
      <w:tr w:rsidR="002D0CCA" w14:paraId="04226FC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B19E1AF" w14:textId="77777777" w:rsidR="002D0CCA" w:rsidRDefault="002D0CCA" w:rsidP="00FD0720">
            <w:pPr>
              <w:numPr>
                <w:ilvl w:val="0"/>
                <w:numId w:val="125"/>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3AF3D5E2" w14:textId="77777777" w:rsidR="002D0CCA" w:rsidRDefault="002D0CCA">
            <w:pPr>
              <w:rPr>
                <w:b/>
                <w:bCs/>
                <w:szCs w:val="24"/>
                <w:u w:val="single"/>
              </w:rPr>
            </w:pPr>
          </w:p>
          <w:p w14:paraId="37611ABD" w14:textId="77777777" w:rsidR="002D0CCA" w:rsidRDefault="00D61AF1" w:rsidP="00FD0720">
            <w:pPr>
              <w:numPr>
                <w:ilvl w:val="0"/>
                <w:numId w:val="44"/>
              </w:numPr>
              <w:autoSpaceDE w:val="0"/>
              <w:autoSpaceDN w:val="0"/>
              <w:ind w:left="0"/>
              <w:contextualSpacing/>
              <w:rPr>
                <w:b/>
                <w:bCs/>
                <w:color w:val="0000FF"/>
                <w:szCs w:val="24"/>
                <w:u w:val="single"/>
              </w:rPr>
            </w:pPr>
            <w:r>
              <w:rPr>
                <w:b/>
                <w:bCs/>
                <w:color w:val="0000FF"/>
                <w:szCs w:val="24"/>
                <w:u w:val="single"/>
              </w:rPr>
              <w:t>Si Note:</w:t>
            </w:r>
          </w:p>
          <w:p w14:paraId="234BA41F" w14:textId="77777777" w:rsidR="002D0CCA" w:rsidRDefault="00D61AF1">
            <w:pPr>
              <w:autoSpaceDE w:val="0"/>
              <w:autoSpaceDN w:val="0"/>
              <w:rPr>
                <w:b/>
                <w:bCs/>
                <w:szCs w:val="24"/>
                <w:u w:val="single"/>
                <w:lang w:val="en-US" w:eastAsia="en-GB"/>
              </w:rPr>
            </w:pPr>
            <w:r>
              <w:rPr>
                <w:b/>
                <w:bCs/>
                <w:szCs w:val="24"/>
                <w:u w:val="single"/>
                <w:lang w:val="en-US" w:eastAsia="en-GB"/>
              </w:rPr>
              <w:t>In Short</w:t>
            </w:r>
          </w:p>
          <w:p w14:paraId="27E3FC79" w14:textId="77777777" w:rsidR="002D0CCA" w:rsidRDefault="00D61AF1">
            <w:pPr>
              <w:autoSpaceDE w:val="0"/>
              <w:autoSpaceDN w:val="0"/>
              <w:rPr>
                <w:szCs w:val="24"/>
                <w:lang w:val="en-US" w:eastAsia="en-GB"/>
              </w:rPr>
            </w:pPr>
            <w:r>
              <w:rPr>
                <w:szCs w:val="24"/>
                <w:lang w:val="en-US" w:eastAsia="en-GB"/>
              </w:rPr>
              <w:t>They created the Asbo after</w:t>
            </w:r>
            <w:r>
              <w:rPr>
                <w:b/>
                <w:bCs/>
                <w:szCs w:val="24"/>
                <w:lang w:val="en-US" w:eastAsia="en-GB"/>
              </w:rPr>
              <w:t xml:space="preserve"> </w:t>
            </w:r>
            <w:r>
              <w:rPr>
                <w:b/>
                <w:bCs/>
                <w:color w:val="0000FF"/>
                <w:szCs w:val="24"/>
                <w:lang w:val="en-US" w:eastAsia="en-GB"/>
              </w:rPr>
              <w:t xml:space="preserve">Millmarsh Lane </w:t>
            </w:r>
            <w:r>
              <w:rPr>
                <w:szCs w:val="24"/>
                <w:lang w:val="en-US" w:eastAsia="en-GB"/>
              </w:rPr>
              <w:t>and went into my history on the police national computer</w:t>
            </w:r>
          </w:p>
          <w:p w14:paraId="7059852C" w14:textId="77777777" w:rsidR="002D0CCA" w:rsidRDefault="00D61AF1">
            <w:pPr>
              <w:autoSpaceDE w:val="0"/>
              <w:autoSpaceDN w:val="0"/>
              <w:rPr>
                <w:b/>
                <w:bCs/>
                <w:szCs w:val="24"/>
                <w:lang w:val="en-US" w:eastAsia="en-GB"/>
              </w:rPr>
            </w:pPr>
            <w:r>
              <w:rPr>
                <w:szCs w:val="24"/>
                <w:lang w:val="en-US" w:eastAsia="en-GB"/>
              </w:rPr>
              <w:t xml:space="preserve">There was only NFA Cases that he or any could find and the furthest away one was </w:t>
            </w:r>
            <w:r>
              <w:rPr>
                <w:b/>
                <w:bCs/>
                <w:color w:val="0000FF"/>
                <w:szCs w:val="24"/>
                <w:lang w:val="en-US" w:eastAsia="en-GB"/>
              </w:rPr>
              <w:t>Canary Wharf</w:t>
            </w:r>
          </w:p>
          <w:p w14:paraId="3556D34F" w14:textId="77777777" w:rsidR="002D0CCA" w:rsidRDefault="00D61AF1">
            <w:pPr>
              <w:autoSpaceDE w:val="0"/>
              <w:autoSpaceDN w:val="0"/>
              <w:rPr>
                <w:szCs w:val="24"/>
                <w:lang w:val="en-US" w:eastAsia="en-GB"/>
              </w:rPr>
            </w:pPr>
            <w:r>
              <w:rPr>
                <w:szCs w:val="24"/>
                <w:lang w:val="en-US" w:eastAsia="en-GB"/>
              </w:rPr>
              <w:t>He Changed the police officer’s name and created a new cad straight after</w:t>
            </w:r>
            <w:r>
              <w:rPr>
                <w:b/>
                <w:bCs/>
                <w:szCs w:val="24"/>
                <w:lang w:val="en-US" w:eastAsia="en-GB"/>
              </w:rPr>
              <w:t>.</w:t>
            </w:r>
          </w:p>
          <w:p w14:paraId="5EF54DF2" w14:textId="77777777" w:rsidR="002D0CCA" w:rsidRDefault="00D61AF1">
            <w:pPr>
              <w:autoSpaceDE w:val="0"/>
              <w:autoSpaceDN w:val="0"/>
              <w:rPr>
                <w:b/>
                <w:bCs/>
                <w:color w:val="0000FF"/>
                <w:szCs w:val="24"/>
                <w:lang w:val="en-US" w:eastAsia="en-GB"/>
              </w:rPr>
            </w:pPr>
            <w:r>
              <w:rPr>
                <w:b/>
                <w:bCs/>
                <w:color w:val="0000FF"/>
                <w:szCs w:val="24"/>
                <w:lang w:val="en-US" w:eastAsia="en-GB"/>
              </w:rPr>
              <w:t xml:space="preserve">Millmarsh Lane in 2014 </w:t>
            </w:r>
          </w:p>
          <w:p w14:paraId="03BC2B5D" w14:textId="77777777" w:rsidR="002D0CCA" w:rsidRDefault="00D61AF1">
            <w:pPr>
              <w:autoSpaceDE w:val="0"/>
              <w:autoSpaceDN w:val="0"/>
              <w:rPr>
                <w:b/>
                <w:bCs/>
                <w:color w:val="0000FF"/>
                <w:szCs w:val="24"/>
                <w:lang w:val="en-US"/>
              </w:rPr>
            </w:pPr>
            <w:r>
              <w:rPr>
                <w:b/>
                <w:bCs/>
                <w:color w:val="0000FF"/>
                <w:szCs w:val="24"/>
                <w:lang w:val="en-US"/>
              </w:rPr>
              <w:t>CRIMINT report YERT00376728 Mill Marsh Lane Aaron King</w:t>
            </w:r>
          </w:p>
          <w:p w14:paraId="64D83838" w14:textId="77777777" w:rsidR="002D0CCA" w:rsidRDefault="00D61AF1">
            <w:pPr>
              <w:autoSpaceDE w:val="0"/>
              <w:autoSpaceDN w:val="0"/>
              <w:rPr>
                <w:b/>
                <w:bCs/>
                <w:color w:val="0000FF"/>
                <w:szCs w:val="24"/>
                <w:lang w:val="en-US"/>
              </w:rPr>
            </w:pPr>
            <w:r>
              <w:rPr>
                <w:b/>
                <w:bCs/>
                <w:color w:val="0000FF"/>
                <w:szCs w:val="24"/>
                <w:lang w:val="en-US"/>
              </w:rPr>
              <w:t>Event Date: 27/07/2014</w:t>
            </w:r>
          </w:p>
          <w:p w14:paraId="55F1A757" w14:textId="77777777" w:rsidR="002D0CCA" w:rsidRDefault="00D61AF1">
            <w:pPr>
              <w:autoSpaceDE w:val="0"/>
              <w:autoSpaceDN w:val="0"/>
              <w:rPr>
                <w:b/>
                <w:bCs/>
                <w:color w:val="0000FF"/>
                <w:szCs w:val="24"/>
                <w:lang w:val="en-US"/>
              </w:rPr>
            </w:pPr>
            <w:r>
              <w:rPr>
                <w:b/>
                <w:bCs/>
                <w:color w:val="0000FF"/>
                <w:szCs w:val="24"/>
                <w:lang w:val="en-US"/>
              </w:rPr>
              <w:t>Created: 10/08/2014</w:t>
            </w:r>
          </w:p>
          <w:p w14:paraId="32AD9D22" w14:textId="77777777" w:rsidR="002D0CCA" w:rsidRDefault="00D61AF1">
            <w:pPr>
              <w:autoSpaceDE w:val="0"/>
              <w:autoSpaceDN w:val="0"/>
              <w:rPr>
                <w:b/>
                <w:bCs/>
                <w:color w:val="0000FF"/>
                <w:szCs w:val="24"/>
                <w:lang w:val="en-US" w:eastAsia="en-GB"/>
              </w:rPr>
            </w:pPr>
            <w:r>
              <w:rPr>
                <w:b/>
                <w:bCs/>
                <w:color w:val="0000FF"/>
                <w:szCs w:val="24"/>
                <w:lang w:val="en-US"/>
              </w:rPr>
              <w:t>Updated: 12/08/2014</w:t>
            </w:r>
          </w:p>
          <w:p w14:paraId="4971E3BD" w14:textId="77777777" w:rsidR="002D0CCA" w:rsidRDefault="00D61AF1">
            <w:pPr>
              <w:autoSpaceDE w:val="0"/>
              <w:autoSpaceDN w:val="0"/>
              <w:rPr>
                <w:b/>
                <w:bCs/>
                <w:szCs w:val="24"/>
                <w:lang w:val="en-US" w:eastAsia="en-GB"/>
              </w:rPr>
            </w:pPr>
            <w:r>
              <w:rPr>
                <w:szCs w:val="24"/>
                <w:lang w:val="en-US" w:eastAsia="en-GB"/>
              </w:rPr>
              <w:t>you can tell this by the numbers</w:t>
            </w:r>
            <w:r>
              <w:rPr>
                <w:b/>
                <w:bCs/>
                <w:szCs w:val="24"/>
                <w:lang w:val="en-US" w:eastAsia="en-GB"/>
              </w:rPr>
              <w:t xml:space="preserve"> </w:t>
            </w:r>
            <w:r>
              <w:rPr>
                <w:color w:val="0000FF"/>
                <w:szCs w:val="24"/>
                <w:lang w:val="en-US" w:eastAsia="en-GB"/>
              </w:rPr>
              <w:t xml:space="preserve">00376798 </w:t>
            </w:r>
            <w:r>
              <w:rPr>
                <w:szCs w:val="24"/>
                <w:lang w:val="en-US" w:eastAsia="en-GB"/>
              </w:rPr>
              <w:t xml:space="preserve">as in the table below some were, he put the old info from the </w:t>
            </w:r>
            <w:r>
              <w:rPr>
                <w:b/>
                <w:bCs/>
                <w:color w:val="0000FF"/>
                <w:szCs w:val="24"/>
                <w:lang w:val="en-US" w:eastAsia="en-GB"/>
              </w:rPr>
              <w:t>NFA</w:t>
            </w:r>
            <w:r>
              <w:rPr>
                <w:szCs w:val="24"/>
                <w:lang w:val="en-US" w:eastAsia="en-GB"/>
              </w:rPr>
              <w:t xml:space="preserve"> </w:t>
            </w:r>
            <w:r>
              <w:rPr>
                <w:b/>
                <w:bCs/>
                <w:color w:val="0000FF"/>
                <w:szCs w:val="24"/>
                <w:lang w:val="en-US" w:eastAsia="en-GB"/>
              </w:rPr>
              <w:t xml:space="preserve">Canary Wharf </w:t>
            </w:r>
            <w:r>
              <w:rPr>
                <w:szCs w:val="24"/>
                <w:lang w:val="en-US" w:eastAsia="en-GB"/>
              </w:rPr>
              <w:t xml:space="preserve">Case from </w:t>
            </w:r>
            <w:r>
              <w:rPr>
                <w:b/>
                <w:bCs/>
                <w:color w:val="0000FF"/>
                <w:szCs w:val="24"/>
                <w:lang w:val="en-US" w:eastAsia="en-GB"/>
              </w:rPr>
              <w:t>2013</w:t>
            </w:r>
            <w:r>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313AA0F4" w14:textId="77777777" w:rsidR="002D0CCA" w:rsidRDefault="00D61AF1">
            <w:pPr>
              <w:autoSpaceDE w:val="0"/>
              <w:autoSpaceDN w:val="0"/>
              <w:rPr>
                <w:szCs w:val="24"/>
                <w:lang w:val="en-US" w:eastAsia="en-GB"/>
              </w:rPr>
            </w:pPr>
            <w:r>
              <w:rPr>
                <w:szCs w:val="24"/>
                <w:lang w:val="en-US" w:eastAsia="en-GB"/>
              </w:rPr>
              <w:t>All cases out of the borough he changed the police officers’ names apart from one that was ongoing a copy of my criminal record and an FOI can prove the real officers’ names.</w:t>
            </w:r>
          </w:p>
          <w:p w14:paraId="313D7B92" w14:textId="77777777" w:rsidR="002D0CCA" w:rsidRDefault="00D61AF1">
            <w:pPr>
              <w:autoSpaceDE w:val="0"/>
              <w:autoSpaceDN w:val="0"/>
              <w:rPr>
                <w:szCs w:val="24"/>
                <w:lang w:val="en-US" w:eastAsia="en-GB"/>
              </w:rPr>
            </w:pPr>
            <w:r>
              <w:rPr>
                <w:szCs w:val="24"/>
                <w:lang w:val="en-US" w:eastAsia="en-GB"/>
              </w:rPr>
              <w:t>Progress Way is the only incident with any so-called victims in the Asbo</w:t>
            </w:r>
          </w:p>
          <w:p w14:paraId="1EBA5C18" w14:textId="77777777" w:rsidR="002D0CCA" w:rsidRDefault="002D0CCA">
            <w:pPr>
              <w:autoSpaceDE w:val="0"/>
              <w:autoSpaceDN w:val="0"/>
              <w:rPr>
                <w:szCs w:val="24"/>
                <w:lang w:val="en-US" w:eastAsia="en-GB"/>
              </w:rPr>
            </w:pPr>
          </w:p>
          <w:p w14:paraId="6E6BC634" w14:textId="77777777" w:rsidR="002D0CCA" w:rsidRDefault="00D61AF1">
            <w:pPr>
              <w:autoSpaceDE w:val="0"/>
              <w:autoSpaceDN w:val="0"/>
              <w:rPr>
                <w:szCs w:val="24"/>
                <w:lang w:val="en-US" w:eastAsia="en-GB"/>
              </w:rPr>
            </w:pPr>
            <w:r>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379FAFA7" w14:textId="77777777" w:rsidR="002D0CCA" w:rsidRDefault="002D0CCA">
            <w:pPr>
              <w:rPr>
                <w:b/>
                <w:bCs/>
                <w:szCs w:val="24"/>
                <w:u w:val="single"/>
              </w:rPr>
            </w:pPr>
          </w:p>
        </w:tc>
      </w:tr>
      <w:tr w:rsidR="002D0CCA" w14:paraId="3265896A"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38265A5E" w14:textId="77777777" w:rsidR="002D0CCA" w:rsidRDefault="00D61AF1">
            <w:pPr>
              <w:autoSpaceDE w:val="0"/>
              <w:autoSpaceDN w:val="0"/>
              <w:rPr>
                <w:b/>
                <w:bCs/>
                <w:szCs w:val="24"/>
                <w:u w:val="single"/>
                <w:lang w:val="en-US"/>
              </w:rPr>
            </w:pPr>
            <w:r>
              <w:rPr>
                <w:b/>
                <w:bCs/>
                <w:szCs w:val="24"/>
                <w:u w:val="single"/>
                <w:lang w:val="en-US"/>
              </w:rPr>
              <w:t>End:</w:t>
            </w:r>
          </w:p>
        </w:tc>
      </w:tr>
    </w:tbl>
    <w:p w14:paraId="7C5562FF" w14:textId="77777777" w:rsidR="002D0CCA" w:rsidRDefault="002D0CCA">
      <w:pPr>
        <w:widowControl w:val="0"/>
        <w:autoSpaceDE w:val="0"/>
        <w:autoSpaceDN w:val="0"/>
        <w:rPr>
          <w:rFonts w:eastAsia="Times New Roman" w:cs="Times New Roman"/>
          <w:szCs w:val="24"/>
          <w:lang w:val="en-US" w:eastAsia="en-GB"/>
        </w:rPr>
      </w:pPr>
    </w:p>
    <w:p w14:paraId="72C3D961"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3A9B22F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E774B1C" w14:textId="77777777" w:rsidR="002D0CCA" w:rsidRDefault="002D0CCA">
            <w:pPr>
              <w:widowControl w:val="0"/>
              <w:autoSpaceDE w:val="0"/>
              <w:autoSpaceDN w:val="0"/>
              <w:rPr>
                <w:b/>
                <w:bCs/>
                <w:szCs w:val="24"/>
                <w:u w:val="single"/>
                <w:lang w:val="en-US"/>
              </w:rPr>
            </w:pPr>
          </w:p>
          <w:p w14:paraId="2189482A" w14:textId="77777777" w:rsidR="002D0CCA" w:rsidRDefault="00D61AF1" w:rsidP="00FD0720">
            <w:pPr>
              <w:widowControl w:val="0"/>
              <w:numPr>
                <w:ilvl w:val="0"/>
                <w:numId w:val="117"/>
              </w:numPr>
              <w:autoSpaceDE w:val="0"/>
              <w:autoSpaceDN w:val="0"/>
              <w:ind w:left="0"/>
              <w:contextualSpacing/>
              <w:rPr>
                <w:b/>
                <w:bCs/>
                <w:color w:val="ED7D31"/>
                <w:szCs w:val="24"/>
                <w:u w:val="single"/>
                <w:lang w:val="en-US"/>
              </w:rPr>
            </w:pPr>
            <w:proofErr w:type="spellStart"/>
            <w:r>
              <w:rPr>
                <w:b/>
                <w:bCs/>
                <w:color w:val="ED7D31"/>
                <w:szCs w:val="24"/>
                <w:u w:val="single"/>
                <w:lang w:val="en-US"/>
              </w:rPr>
              <w:t>Crimits</w:t>
            </w:r>
            <w:proofErr w:type="spellEnd"/>
          </w:p>
          <w:p w14:paraId="2AA248AD" w14:textId="77777777" w:rsidR="002D0CCA" w:rsidRDefault="00D61AF1">
            <w:pPr>
              <w:widowControl w:val="0"/>
              <w:autoSpaceDE w:val="0"/>
              <w:autoSpaceDN w:val="0"/>
              <w:rPr>
                <w:szCs w:val="24"/>
                <w:lang w:val="en-US"/>
              </w:rPr>
            </w:pPr>
            <w:r>
              <w:rPr>
                <w:szCs w:val="24"/>
                <w:lang w:val="en-US"/>
              </w:rPr>
              <w:t>Were opened on the NPC and edited as can get proved by the log in and modified dates and the educed as evidence</w:t>
            </w:r>
          </w:p>
          <w:p w14:paraId="2ECAF163" w14:textId="77777777" w:rsidR="002D0CCA" w:rsidRDefault="002D0CCA">
            <w:pPr>
              <w:widowControl w:val="0"/>
              <w:autoSpaceDE w:val="0"/>
              <w:autoSpaceDN w:val="0"/>
              <w:rPr>
                <w:b/>
                <w:bCs/>
                <w:szCs w:val="24"/>
                <w:u w:val="single"/>
                <w:lang w:val="en-US"/>
              </w:rPr>
            </w:pPr>
          </w:p>
        </w:tc>
      </w:tr>
      <w:tr w:rsidR="002D0CCA" w14:paraId="16A84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98C91F" w14:textId="77777777" w:rsidR="002D0CCA" w:rsidRDefault="002D0CCA" w:rsidP="00FD0720">
            <w:pPr>
              <w:widowControl w:val="0"/>
              <w:numPr>
                <w:ilvl w:val="0"/>
                <w:numId w:val="128"/>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3C68AC56" w14:textId="77777777" w:rsidR="002D0CCA" w:rsidRDefault="002D0CCA">
            <w:pPr>
              <w:widowControl w:val="0"/>
              <w:autoSpaceDE w:val="0"/>
              <w:autoSpaceDN w:val="0"/>
              <w:rPr>
                <w:b/>
                <w:bCs/>
                <w:szCs w:val="24"/>
                <w:u w:val="single"/>
                <w:lang w:val="en-US"/>
              </w:rPr>
            </w:pPr>
          </w:p>
        </w:tc>
      </w:tr>
      <w:tr w:rsidR="002D0CCA" w14:paraId="667263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859693" w14:textId="77777777" w:rsidR="002D0CCA" w:rsidRDefault="002D0CCA" w:rsidP="00FD0720">
            <w:pPr>
              <w:widowControl w:val="0"/>
              <w:numPr>
                <w:ilvl w:val="0"/>
                <w:numId w:val="128"/>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2FEE5CFF" w14:textId="77777777" w:rsidR="002D0CCA" w:rsidRDefault="002D0CCA">
            <w:pPr>
              <w:widowControl w:val="0"/>
              <w:autoSpaceDE w:val="0"/>
              <w:autoSpaceDN w:val="0"/>
              <w:rPr>
                <w:b/>
                <w:bCs/>
                <w:szCs w:val="24"/>
                <w:u w:val="single"/>
                <w:lang w:val="en-US"/>
              </w:rPr>
            </w:pPr>
          </w:p>
        </w:tc>
      </w:tr>
      <w:tr w:rsidR="002D0CCA" w14:paraId="7E4430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4FB1D5" w14:textId="77777777" w:rsidR="002D0CCA" w:rsidRDefault="002D0CCA" w:rsidP="00FD0720">
            <w:pPr>
              <w:widowControl w:val="0"/>
              <w:numPr>
                <w:ilvl w:val="0"/>
                <w:numId w:val="128"/>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56621BB" w14:textId="77777777" w:rsidR="002D0CCA" w:rsidRDefault="002D0CCA">
            <w:pPr>
              <w:rPr>
                <w:b/>
                <w:bCs/>
                <w:szCs w:val="24"/>
                <w:u w:val="single"/>
              </w:rPr>
            </w:pPr>
          </w:p>
          <w:p w14:paraId="3A28C53F" w14:textId="77777777" w:rsidR="002D0CCA" w:rsidRDefault="00D61AF1" w:rsidP="00FD0720">
            <w:pPr>
              <w:widowControl w:val="0"/>
              <w:numPr>
                <w:ilvl w:val="0"/>
                <w:numId w:val="44"/>
              </w:numPr>
              <w:autoSpaceDE w:val="0"/>
              <w:autoSpaceDN w:val="0"/>
              <w:ind w:left="0"/>
              <w:contextualSpacing/>
              <w:rPr>
                <w:b/>
                <w:bCs/>
                <w:color w:val="0000FF"/>
                <w:szCs w:val="24"/>
                <w:u w:val="single"/>
              </w:rPr>
            </w:pPr>
            <w:r>
              <w:rPr>
                <w:b/>
                <w:bCs/>
                <w:color w:val="0000FF"/>
                <w:szCs w:val="24"/>
                <w:u w:val="single"/>
              </w:rPr>
              <w:t>Si Note:</w:t>
            </w:r>
          </w:p>
          <w:p w14:paraId="4923D236" w14:textId="77777777" w:rsidR="002D0CCA" w:rsidRDefault="002D0CCA">
            <w:pPr>
              <w:rPr>
                <w:b/>
                <w:bCs/>
                <w:szCs w:val="24"/>
                <w:u w:val="single"/>
              </w:rPr>
            </w:pPr>
          </w:p>
        </w:tc>
      </w:tr>
      <w:tr w:rsidR="002D0CCA" w14:paraId="76FC0C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90BDBCD"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E7D6F6E" w14:textId="77777777" w:rsidR="002D0CCA" w:rsidRDefault="002D0CCA">
      <w:pPr>
        <w:widowControl w:val="0"/>
        <w:autoSpaceDE w:val="0"/>
        <w:autoSpaceDN w:val="0"/>
        <w:rPr>
          <w:rFonts w:eastAsia="Times New Roman" w:cs="Times New Roman"/>
          <w:b/>
          <w:bCs/>
          <w:szCs w:val="24"/>
          <w:u w:val="single"/>
          <w:lang w:val="en-US" w:eastAsia="en-GB"/>
        </w:rPr>
      </w:pPr>
    </w:p>
    <w:p w14:paraId="6D289B03"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0D65506A"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CFA9F1" w14:textId="77777777" w:rsidR="002D0CCA" w:rsidRDefault="002D0CCA">
            <w:pPr>
              <w:widowControl w:val="0"/>
              <w:autoSpaceDE w:val="0"/>
              <w:autoSpaceDN w:val="0"/>
              <w:rPr>
                <w:b/>
                <w:bCs/>
                <w:szCs w:val="24"/>
                <w:u w:val="single"/>
                <w:lang w:val="en-US"/>
              </w:rPr>
            </w:pPr>
          </w:p>
          <w:p w14:paraId="3EB75319" w14:textId="77777777" w:rsidR="002D0CCA" w:rsidRDefault="00D61AF1" w:rsidP="00FD0720">
            <w:pPr>
              <w:widowControl w:val="0"/>
              <w:numPr>
                <w:ilvl w:val="0"/>
                <w:numId w:val="117"/>
              </w:numPr>
              <w:autoSpaceDE w:val="0"/>
              <w:autoSpaceDN w:val="0"/>
              <w:ind w:left="0"/>
              <w:contextualSpacing/>
              <w:rPr>
                <w:color w:val="ED7D31"/>
                <w:szCs w:val="24"/>
              </w:rPr>
            </w:pPr>
            <w:r>
              <w:rPr>
                <w:b/>
                <w:bCs/>
                <w:color w:val="ED7D31"/>
                <w:szCs w:val="24"/>
                <w:u w:val="single"/>
              </w:rPr>
              <w:t>The Timestamps</w:t>
            </w:r>
            <w:r>
              <w:rPr>
                <w:color w:val="ED7D31"/>
                <w:szCs w:val="24"/>
              </w:rPr>
              <w:t xml:space="preserve"> </w:t>
            </w:r>
          </w:p>
          <w:p w14:paraId="19FBCA0A" w14:textId="77777777" w:rsidR="002D0CCA" w:rsidRDefault="00D61AF1">
            <w:pPr>
              <w:widowControl w:val="0"/>
              <w:autoSpaceDE w:val="0"/>
              <w:autoSpaceDN w:val="0"/>
              <w:rPr>
                <w:b/>
                <w:bCs/>
                <w:szCs w:val="24"/>
                <w:lang w:val="en-US" w:eastAsia="en-GB"/>
              </w:rPr>
            </w:pPr>
            <w:r>
              <w:rPr>
                <w:szCs w:val="24"/>
                <w:lang w:val="en-US" w:eastAsia="en-GB"/>
              </w:rPr>
              <w:t>The Asbo applications timestamps are right for Crown Rd but not for Progress Way where the info was made up to go with the Fake Victim statements.</w:t>
            </w:r>
          </w:p>
          <w:p w14:paraId="6B82A0F2" w14:textId="77777777" w:rsidR="002D0CCA" w:rsidRDefault="002D0CCA">
            <w:pPr>
              <w:widowControl w:val="0"/>
              <w:autoSpaceDE w:val="0"/>
              <w:autoSpaceDN w:val="0"/>
              <w:rPr>
                <w:b/>
                <w:bCs/>
                <w:szCs w:val="24"/>
                <w:u w:val="single"/>
                <w:lang w:val="en-US"/>
              </w:rPr>
            </w:pPr>
          </w:p>
        </w:tc>
      </w:tr>
      <w:tr w:rsidR="002D0CCA" w14:paraId="58B33AD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2CAA696" w14:textId="77777777" w:rsidR="002D0CCA" w:rsidRDefault="002D0CCA" w:rsidP="00FD0720">
            <w:pPr>
              <w:widowControl w:val="0"/>
              <w:numPr>
                <w:ilvl w:val="0"/>
                <w:numId w:val="129"/>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3365852F" w14:textId="77777777" w:rsidR="002D0CCA" w:rsidRDefault="002D0CCA">
            <w:pPr>
              <w:widowControl w:val="0"/>
              <w:autoSpaceDE w:val="0"/>
              <w:autoSpaceDN w:val="0"/>
              <w:rPr>
                <w:b/>
                <w:bCs/>
                <w:szCs w:val="24"/>
                <w:u w:val="single"/>
                <w:lang w:val="en-US"/>
              </w:rPr>
            </w:pPr>
          </w:p>
        </w:tc>
      </w:tr>
      <w:tr w:rsidR="002D0CCA" w14:paraId="13C7C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E5F225" w14:textId="77777777" w:rsidR="002D0CCA" w:rsidRDefault="002D0CCA" w:rsidP="00FD0720">
            <w:pPr>
              <w:widowControl w:val="0"/>
              <w:numPr>
                <w:ilvl w:val="0"/>
                <w:numId w:val="129"/>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68768AF" w14:textId="77777777" w:rsidR="002D0CCA" w:rsidRDefault="002D0CCA">
            <w:pPr>
              <w:widowControl w:val="0"/>
              <w:autoSpaceDE w:val="0"/>
              <w:autoSpaceDN w:val="0"/>
              <w:rPr>
                <w:b/>
                <w:bCs/>
                <w:szCs w:val="24"/>
                <w:u w:val="single"/>
                <w:lang w:val="en-US"/>
              </w:rPr>
            </w:pPr>
          </w:p>
        </w:tc>
      </w:tr>
      <w:tr w:rsidR="002D0CCA" w14:paraId="4B69AA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5ED14" w14:textId="77777777" w:rsidR="002D0CCA" w:rsidRDefault="002D0CCA" w:rsidP="00FD0720">
            <w:pPr>
              <w:widowControl w:val="0"/>
              <w:numPr>
                <w:ilvl w:val="0"/>
                <w:numId w:val="129"/>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FB51087" w14:textId="77777777" w:rsidR="002D0CCA" w:rsidRDefault="002D0CCA">
            <w:pPr>
              <w:rPr>
                <w:b/>
                <w:bCs/>
                <w:szCs w:val="24"/>
                <w:u w:val="single"/>
              </w:rPr>
            </w:pPr>
          </w:p>
          <w:p w14:paraId="0047D30E" w14:textId="77777777" w:rsidR="002D0CCA" w:rsidRDefault="00D61AF1" w:rsidP="00FD0720">
            <w:pPr>
              <w:widowControl w:val="0"/>
              <w:numPr>
                <w:ilvl w:val="0"/>
                <w:numId w:val="44"/>
              </w:numPr>
              <w:autoSpaceDE w:val="0"/>
              <w:autoSpaceDN w:val="0"/>
              <w:ind w:left="0"/>
              <w:contextualSpacing/>
              <w:rPr>
                <w:b/>
                <w:bCs/>
                <w:color w:val="0000FF"/>
                <w:szCs w:val="24"/>
                <w:u w:val="single"/>
              </w:rPr>
            </w:pPr>
            <w:r>
              <w:rPr>
                <w:b/>
                <w:bCs/>
                <w:color w:val="0000FF"/>
                <w:szCs w:val="24"/>
                <w:u w:val="single"/>
              </w:rPr>
              <w:t>Si Note:</w:t>
            </w:r>
          </w:p>
          <w:p w14:paraId="5E78628D" w14:textId="77777777" w:rsidR="002D0CCA" w:rsidRDefault="002D0CCA">
            <w:pPr>
              <w:rPr>
                <w:b/>
                <w:bCs/>
                <w:szCs w:val="24"/>
                <w:u w:val="single"/>
              </w:rPr>
            </w:pPr>
          </w:p>
        </w:tc>
      </w:tr>
      <w:tr w:rsidR="002D0CCA" w14:paraId="5DFCC68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FB8C225"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55A0981" w14:textId="77777777" w:rsidR="002D0CCA" w:rsidRDefault="002D0CCA">
      <w:pPr>
        <w:widowControl w:val="0"/>
        <w:autoSpaceDE w:val="0"/>
        <w:autoSpaceDN w:val="0"/>
        <w:rPr>
          <w:rFonts w:eastAsia="Times New Roman" w:cs="Times New Roman"/>
          <w:b/>
          <w:bCs/>
          <w:szCs w:val="24"/>
          <w:u w:val="single"/>
          <w:lang w:val="en-US" w:eastAsia="en-GB"/>
        </w:rPr>
      </w:pPr>
    </w:p>
    <w:p w14:paraId="2A2B84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56BFB76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2867517" w14:textId="77777777" w:rsidR="002D0CCA" w:rsidRDefault="002D0CCA">
            <w:pPr>
              <w:widowControl w:val="0"/>
              <w:autoSpaceDE w:val="0"/>
              <w:autoSpaceDN w:val="0"/>
              <w:rPr>
                <w:b/>
                <w:bCs/>
                <w:szCs w:val="24"/>
                <w:u w:val="single"/>
                <w:lang w:val="en-US"/>
              </w:rPr>
            </w:pPr>
          </w:p>
          <w:p w14:paraId="5B46F0B6" w14:textId="77777777" w:rsidR="002D0CCA" w:rsidRDefault="00D61AF1" w:rsidP="00FD0720">
            <w:pPr>
              <w:widowControl w:val="0"/>
              <w:numPr>
                <w:ilvl w:val="0"/>
                <w:numId w:val="117"/>
              </w:numPr>
              <w:autoSpaceDE w:val="0"/>
              <w:autoSpaceDN w:val="0"/>
              <w:ind w:left="0"/>
              <w:contextualSpacing/>
              <w:rPr>
                <w:b/>
                <w:bCs/>
                <w:color w:val="ED7D31"/>
                <w:szCs w:val="24"/>
                <w:u w:val="single"/>
              </w:rPr>
            </w:pPr>
            <w:r>
              <w:rPr>
                <w:b/>
                <w:bCs/>
                <w:color w:val="ED7D31"/>
                <w:szCs w:val="24"/>
                <w:u w:val="single"/>
              </w:rPr>
              <w:t>The police officer’s</w:t>
            </w:r>
          </w:p>
          <w:p w14:paraId="4B8D4B89" w14:textId="77777777" w:rsidR="002D0CCA" w:rsidRDefault="00D61AF1">
            <w:pPr>
              <w:widowControl w:val="0"/>
              <w:autoSpaceDE w:val="0"/>
              <w:autoSpaceDN w:val="0"/>
              <w:rPr>
                <w:szCs w:val="24"/>
                <w:lang w:val="en-US" w:eastAsia="en-GB"/>
              </w:rPr>
            </w:pPr>
            <w:r>
              <w:rPr>
                <w:szCs w:val="24"/>
                <w:lang w:val="en-US" w:eastAsia="en-GB"/>
              </w:rPr>
              <w:t>Names were mostly changed to other names in most incidents as I can compare from my PNC that got requested by FOI</w:t>
            </w:r>
          </w:p>
          <w:p w14:paraId="0697A34F" w14:textId="77777777" w:rsidR="002D0CCA" w:rsidRDefault="00D61AF1">
            <w:pPr>
              <w:widowControl w:val="0"/>
              <w:autoSpaceDE w:val="0"/>
              <w:autoSpaceDN w:val="0"/>
              <w:rPr>
                <w:szCs w:val="24"/>
                <w:lang w:val="en-US" w:eastAsia="en-GB"/>
              </w:rPr>
            </w:pPr>
            <w:r>
              <w:rPr>
                <w:szCs w:val="24"/>
                <w:lang w:val="en-US" w:eastAsia="en-GB"/>
              </w:rPr>
              <w:t xml:space="preserve">The names are raciest and mock the ongoings </w:t>
            </w:r>
          </w:p>
          <w:p w14:paraId="0260CDB1" w14:textId="77777777" w:rsidR="002D0CCA" w:rsidRDefault="002D0CCA">
            <w:pPr>
              <w:widowControl w:val="0"/>
              <w:autoSpaceDE w:val="0"/>
              <w:autoSpaceDN w:val="0"/>
              <w:rPr>
                <w:b/>
                <w:bCs/>
                <w:szCs w:val="24"/>
                <w:u w:val="single"/>
                <w:lang w:val="en-US"/>
              </w:rPr>
            </w:pPr>
          </w:p>
        </w:tc>
      </w:tr>
      <w:tr w:rsidR="002D0CCA" w14:paraId="498A16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EC85F4" w14:textId="77777777" w:rsidR="002D0CCA" w:rsidRDefault="002D0CCA" w:rsidP="00FD0720">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73DB9257" w14:textId="77777777" w:rsidR="002D0CCA" w:rsidRDefault="002D0CCA">
            <w:pPr>
              <w:widowControl w:val="0"/>
              <w:autoSpaceDE w:val="0"/>
              <w:autoSpaceDN w:val="0"/>
              <w:rPr>
                <w:b/>
                <w:bCs/>
                <w:szCs w:val="24"/>
                <w:u w:val="single"/>
                <w:lang w:val="en-US"/>
              </w:rPr>
            </w:pPr>
          </w:p>
        </w:tc>
      </w:tr>
      <w:tr w:rsidR="002D0CCA" w14:paraId="0B5F67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88798C" w14:textId="77777777" w:rsidR="002D0CCA" w:rsidRDefault="002D0CCA" w:rsidP="00FD0720">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7BABDD8D" w14:textId="77777777" w:rsidR="002D0CCA" w:rsidRDefault="002D0CCA">
            <w:pPr>
              <w:widowControl w:val="0"/>
              <w:autoSpaceDE w:val="0"/>
              <w:autoSpaceDN w:val="0"/>
              <w:rPr>
                <w:b/>
                <w:bCs/>
                <w:szCs w:val="24"/>
                <w:u w:val="single"/>
                <w:lang w:val="en-US"/>
              </w:rPr>
            </w:pPr>
          </w:p>
        </w:tc>
      </w:tr>
      <w:tr w:rsidR="002D0CCA" w14:paraId="3096020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0FAE84" w14:textId="77777777" w:rsidR="002D0CCA" w:rsidRDefault="002D0CCA" w:rsidP="00FD0720">
            <w:pPr>
              <w:widowControl w:val="0"/>
              <w:numPr>
                <w:ilvl w:val="0"/>
                <w:numId w:val="130"/>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02A6E9B4" w14:textId="77777777" w:rsidR="002D0CCA" w:rsidRDefault="002D0CCA">
            <w:pPr>
              <w:rPr>
                <w:b/>
                <w:bCs/>
                <w:szCs w:val="24"/>
                <w:u w:val="single"/>
              </w:rPr>
            </w:pPr>
          </w:p>
          <w:p w14:paraId="58605982" w14:textId="77777777" w:rsidR="002D0CCA" w:rsidRDefault="00D61AF1" w:rsidP="00FD0720">
            <w:pPr>
              <w:widowControl w:val="0"/>
              <w:numPr>
                <w:ilvl w:val="0"/>
                <w:numId w:val="44"/>
              </w:numPr>
              <w:autoSpaceDE w:val="0"/>
              <w:autoSpaceDN w:val="0"/>
              <w:ind w:left="0"/>
              <w:contextualSpacing/>
              <w:rPr>
                <w:b/>
                <w:bCs/>
                <w:color w:val="0000FF"/>
                <w:szCs w:val="24"/>
                <w:u w:val="single"/>
              </w:rPr>
            </w:pPr>
            <w:r>
              <w:rPr>
                <w:b/>
                <w:bCs/>
                <w:color w:val="0000FF"/>
                <w:szCs w:val="24"/>
                <w:u w:val="single"/>
              </w:rPr>
              <w:t>Si Note:</w:t>
            </w:r>
          </w:p>
          <w:p w14:paraId="0356B623" w14:textId="77777777" w:rsidR="002D0CCA" w:rsidRDefault="002D0CCA">
            <w:pPr>
              <w:rPr>
                <w:b/>
                <w:bCs/>
                <w:szCs w:val="24"/>
                <w:u w:val="single"/>
              </w:rPr>
            </w:pPr>
          </w:p>
        </w:tc>
      </w:tr>
      <w:tr w:rsidR="002D0CCA" w14:paraId="652E430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05D8B1EB"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3ACD9E3C" w14:textId="77777777" w:rsidR="002D0CCA" w:rsidRDefault="002D0CCA">
      <w:pPr>
        <w:widowControl w:val="0"/>
        <w:autoSpaceDE w:val="0"/>
        <w:autoSpaceDN w:val="0"/>
        <w:rPr>
          <w:rFonts w:eastAsia="Times New Roman" w:cs="Times New Roman"/>
          <w:b/>
          <w:bCs/>
          <w:szCs w:val="24"/>
          <w:u w:val="single"/>
          <w:lang w:val="en-US" w:eastAsia="en-GB"/>
        </w:rPr>
      </w:pPr>
    </w:p>
    <w:p w14:paraId="7D3C3CF5" w14:textId="77777777" w:rsidR="002D0CCA" w:rsidRDefault="002D0CCA">
      <w:pPr>
        <w:widowControl w:val="0"/>
        <w:autoSpaceDE w:val="0"/>
        <w:autoSpaceDN w:val="0"/>
        <w:jc w:val="center"/>
        <w:rPr>
          <w:rFonts w:eastAsia="Times New Roman" w:cs="Times New Roman"/>
          <w:b/>
          <w:bCs/>
          <w:szCs w:val="24"/>
          <w:u w:val="single"/>
          <w:lang w:val="en-US" w:eastAsia="en-GB"/>
        </w:rPr>
      </w:pPr>
    </w:p>
    <w:tbl>
      <w:tblPr>
        <w:tblStyle w:val="TableGrid39"/>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2D0CCA" w14:paraId="1BCE0D58"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0AFB890E" w14:textId="77777777" w:rsidR="002D0CCA" w:rsidRDefault="002D0CCA">
            <w:pPr>
              <w:widowControl w:val="0"/>
              <w:autoSpaceDE w:val="0"/>
              <w:autoSpaceDN w:val="0"/>
              <w:rPr>
                <w:b/>
                <w:bCs/>
                <w:szCs w:val="24"/>
                <w:u w:val="single"/>
                <w:lang w:val="en-US"/>
              </w:rPr>
            </w:pPr>
          </w:p>
          <w:p w14:paraId="6EC58FE9" w14:textId="77777777" w:rsidR="002D0CCA" w:rsidRDefault="00D61AF1" w:rsidP="00FD0720">
            <w:pPr>
              <w:widowControl w:val="0"/>
              <w:numPr>
                <w:ilvl w:val="0"/>
                <w:numId w:val="117"/>
              </w:numPr>
              <w:autoSpaceDE w:val="0"/>
              <w:autoSpaceDN w:val="0"/>
              <w:ind w:left="0"/>
              <w:contextualSpacing/>
              <w:rPr>
                <w:b/>
                <w:bCs/>
                <w:szCs w:val="24"/>
                <w:u w:val="single"/>
              </w:rPr>
            </w:pPr>
            <w:r>
              <w:rPr>
                <w:b/>
                <w:bCs/>
                <w:szCs w:val="24"/>
                <w:u w:val="single"/>
              </w:rPr>
              <w:t>What order the Asbo was created in and why!</w:t>
            </w:r>
          </w:p>
          <w:p w14:paraId="2C2ED5D5" w14:textId="77777777" w:rsidR="002D0CCA" w:rsidRDefault="002D0CCA">
            <w:pPr>
              <w:widowControl w:val="0"/>
              <w:autoSpaceDE w:val="0"/>
              <w:autoSpaceDN w:val="0"/>
              <w:rPr>
                <w:b/>
                <w:bCs/>
                <w:szCs w:val="24"/>
                <w:u w:val="single"/>
                <w:lang w:val="en-US"/>
              </w:rPr>
            </w:pPr>
          </w:p>
        </w:tc>
      </w:tr>
      <w:tr w:rsidR="002D0CCA" w14:paraId="3E3110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E2AEF4" w14:textId="77777777" w:rsidR="002D0CCA" w:rsidRDefault="002D0CCA">
            <w:pPr>
              <w:widowControl w:val="0"/>
              <w:autoSpaceDE w:val="0"/>
              <w:autoSpaceDN w:val="0"/>
              <w:rPr>
                <w:b/>
                <w:bCs/>
                <w:szCs w:val="24"/>
                <w:lang w:val="en-US"/>
              </w:rPr>
            </w:pPr>
          </w:p>
          <w:p w14:paraId="755E9324" w14:textId="77777777" w:rsidR="002D0CCA" w:rsidRDefault="00D61AF1">
            <w:pPr>
              <w:widowControl w:val="0"/>
              <w:autoSpaceDE w:val="0"/>
              <w:autoSpaceDN w:val="0"/>
              <w:jc w:val="center"/>
              <w:rPr>
                <w:szCs w:val="24"/>
                <w:lang w:val="en-US"/>
              </w:rPr>
            </w:pPr>
            <w:r>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483FB760" w14:textId="77777777" w:rsidR="002D0CCA" w:rsidRDefault="002D0CCA">
            <w:pPr>
              <w:widowControl w:val="0"/>
              <w:autoSpaceDE w:val="0"/>
              <w:autoSpaceDN w:val="0"/>
              <w:rPr>
                <w:b/>
                <w:bCs/>
                <w:szCs w:val="24"/>
                <w:u w:val="single"/>
                <w:lang w:val="en-US"/>
              </w:rPr>
            </w:pPr>
          </w:p>
          <w:p w14:paraId="4F6ABBE9" w14:textId="77777777" w:rsidR="002D0CCA" w:rsidRDefault="00D61AF1">
            <w:pPr>
              <w:widowControl w:val="0"/>
              <w:autoSpaceDE w:val="0"/>
              <w:autoSpaceDN w:val="0"/>
              <w:jc w:val="center"/>
              <w:rPr>
                <w:b/>
                <w:bCs/>
                <w:szCs w:val="24"/>
                <w:u w:val="single"/>
                <w:lang w:val="en-US"/>
              </w:rPr>
            </w:pPr>
            <w:r>
              <w:rPr>
                <w:b/>
                <w:bCs/>
                <w:szCs w:val="24"/>
                <w:u w:val="single"/>
                <w:lang w:val="en-US"/>
              </w:rPr>
              <w:t>Extra in Second Asbo Folder 1 of 8 Files!</w:t>
            </w:r>
          </w:p>
          <w:p w14:paraId="4CB7B1E9" w14:textId="77777777" w:rsidR="002D0CCA" w:rsidRDefault="002D0CCA">
            <w:pPr>
              <w:widowControl w:val="0"/>
              <w:autoSpaceDE w:val="0"/>
              <w:autoSpaceDN w:val="0"/>
              <w:rPr>
                <w:b/>
                <w:bCs/>
                <w:szCs w:val="24"/>
                <w:u w:val="single"/>
                <w:lang w:val="en-US"/>
              </w:rPr>
            </w:pPr>
          </w:p>
        </w:tc>
      </w:tr>
      <w:tr w:rsidR="002D0CCA" w14:paraId="2F097F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B505587" w14:textId="77777777" w:rsidR="002D0CCA" w:rsidRDefault="002D0CCA" w:rsidP="00FD0720">
            <w:pPr>
              <w:widowControl w:val="0"/>
              <w:numPr>
                <w:ilvl w:val="0"/>
                <w:numId w:val="131"/>
              </w:numPr>
              <w:autoSpaceDE w:val="0"/>
              <w:autoSpaceDN w:val="0"/>
              <w:ind w:left="0"/>
              <w:contextualSpacing/>
              <w:jc w:val="center"/>
              <w:rPr>
                <w:szCs w:val="24"/>
              </w:rPr>
            </w:pPr>
            <w:bookmarkStart w:id="69" w:name="_Hlk86075438"/>
          </w:p>
        </w:tc>
        <w:tc>
          <w:tcPr>
            <w:tcW w:w="8334" w:type="dxa"/>
            <w:tcBorders>
              <w:top w:val="single" w:sz="18" w:space="0" w:color="auto"/>
              <w:left w:val="single" w:sz="18" w:space="0" w:color="auto"/>
              <w:bottom w:val="single" w:sz="18" w:space="0" w:color="auto"/>
              <w:right w:val="single" w:sz="18" w:space="0" w:color="auto"/>
            </w:tcBorders>
          </w:tcPr>
          <w:p w14:paraId="53EE08C3" w14:textId="77777777" w:rsidR="002D0CCA" w:rsidRDefault="002D0CCA">
            <w:pPr>
              <w:rPr>
                <w:b/>
                <w:szCs w:val="24"/>
                <w:u w:val="single"/>
                <w:lang w:val="en-US" w:eastAsia="en-GB"/>
              </w:rPr>
            </w:pPr>
          </w:p>
          <w:p w14:paraId="6DD31041" w14:textId="77777777" w:rsidR="002D0CCA" w:rsidRDefault="00D61AF1">
            <w:pPr>
              <w:rPr>
                <w:b/>
                <w:szCs w:val="24"/>
                <w:u w:val="single"/>
                <w:lang w:val="en-US" w:eastAsia="en-GB"/>
              </w:rPr>
            </w:pPr>
            <w:r>
              <w:rPr>
                <w:b/>
                <w:szCs w:val="24"/>
                <w:u w:val="single"/>
                <w:lang w:val="en-US" w:eastAsia="en-GB"/>
              </w:rPr>
              <w:t>The 2nd Asbo Folder / pub Book Issue: 1!</w:t>
            </w:r>
          </w:p>
          <w:p w14:paraId="552391A3" w14:textId="77777777" w:rsidR="002D0CCA" w:rsidRDefault="00D61AF1">
            <w:pPr>
              <w:rPr>
                <w:szCs w:val="24"/>
                <w:lang w:val="en-US" w:eastAsia="en-GB"/>
              </w:rPr>
            </w:pPr>
            <w:r>
              <w:rPr>
                <w:szCs w:val="24"/>
                <w:lang w:val="en-US" w:eastAsia="en-GB"/>
              </w:rPr>
              <w:t xml:space="preserve">Anti-social behaviour order on application, </w:t>
            </w:r>
          </w:p>
          <w:p w14:paraId="5096F627" w14:textId="77777777" w:rsidR="002D0CCA" w:rsidRDefault="00D61AF1">
            <w:pPr>
              <w:rPr>
                <w:szCs w:val="24"/>
                <w:lang w:val="en-US" w:eastAsia="en-GB"/>
              </w:rPr>
            </w:pPr>
            <w:r>
              <w:rPr>
                <w:color w:val="0000FF"/>
                <w:szCs w:val="24"/>
                <w:lang w:val="en-US" w:eastAsia="en-GB"/>
              </w:rPr>
              <w:t xml:space="preserve">Threats Made out of my Asbo Condition’s </w:t>
            </w:r>
            <w:r>
              <w:rPr>
                <w:szCs w:val="24"/>
                <w:lang w:val="en-US" w:eastAsia="en-GB"/>
              </w:rPr>
              <w:t>in page 18 2nd Folder by Police!</w:t>
            </w:r>
          </w:p>
          <w:p w14:paraId="4A6E0B23" w14:textId="77777777" w:rsidR="002D0CCA" w:rsidRDefault="00D61AF1">
            <w:pPr>
              <w:rPr>
                <w:szCs w:val="24"/>
                <w:lang w:val="en-US" w:eastAsia="en-GB"/>
              </w:rPr>
            </w:pPr>
            <w:r>
              <w:rPr>
                <w:b/>
                <w:szCs w:val="24"/>
                <w:lang w:val="en-US" w:eastAsia="en-GB"/>
              </w:rPr>
              <w:t xml:space="preserve">Page Numbers: </w:t>
            </w:r>
            <w:r>
              <w:rPr>
                <w:szCs w:val="24"/>
                <w:lang w:val="en-US" w:eastAsia="en-GB"/>
              </w:rPr>
              <w:t>18</w:t>
            </w:r>
          </w:p>
          <w:p w14:paraId="7AAE16CD" w14:textId="77777777" w:rsidR="002D0CCA" w:rsidRDefault="00D61AF1">
            <w:pPr>
              <w:rPr>
                <w:szCs w:val="24"/>
                <w:lang w:val="en-US" w:eastAsia="en-GB"/>
              </w:rPr>
            </w:pPr>
            <w:r>
              <w:rPr>
                <w:szCs w:val="24"/>
                <w:lang w:val="en-US" w:eastAsia="en-GB"/>
              </w:rPr>
              <w:t>04/08/2015</w:t>
            </w:r>
          </w:p>
          <w:p w14:paraId="03ADB58E" w14:textId="77777777" w:rsidR="002D0CCA" w:rsidRDefault="00D61AF1">
            <w:pPr>
              <w:rPr>
                <w:szCs w:val="24"/>
                <w:lang w:val="en-US" w:eastAsia="en-GB"/>
              </w:rPr>
            </w:pPr>
            <w:r>
              <w:rPr>
                <w:szCs w:val="24"/>
                <w:lang w:val="en-US" w:eastAsia="en-GB"/>
              </w:rPr>
              <w:t>Extra in Second Asbo Folder 1 of 8 Files!</w:t>
            </w:r>
          </w:p>
          <w:p w14:paraId="3A1ABE76" w14:textId="77777777" w:rsidR="002D0CCA" w:rsidRDefault="002D0CCA">
            <w:pPr>
              <w:widowControl w:val="0"/>
              <w:autoSpaceDE w:val="0"/>
              <w:autoSpaceDN w:val="0"/>
              <w:rPr>
                <w:b/>
                <w:bCs/>
                <w:szCs w:val="24"/>
                <w:u w:val="single"/>
                <w:lang w:val="en-US"/>
              </w:rPr>
            </w:pPr>
          </w:p>
        </w:tc>
        <w:bookmarkEnd w:id="69"/>
      </w:tr>
      <w:tr w:rsidR="002D0CCA" w14:paraId="745E5BD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6741F1"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6596E68" w14:textId="77777777" w:rsidR="002D0CCA" w:rsidRDefault="002D0CCA">
            <w:pPr>
              <w:widowControl w:val="0"/>
              <w:autoSpaceDE w:val="0"/>
              <w:autoSpaceDN w:val="0"/>
              <w:rPr>
                <w:b/>
                <w:bCs/>
                <w:szCs w:val="24"/>
                <w:u w:val="single"/>
                <w:lang w:val="en-US"/>
              </w:rPr>
            </w:pPr>
          </w:p>
          <w:p w14:paraId="2FED3392" w14:textId="77777777" w:rsidR="002D0CCA" w:rsidRDefault="00D61AF1" w:rsidP="00FD0720">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39E02CD3" w14:textId="77777777" w:rsidR="002D0CCA" w:rsidRDefault="00D61AF1">
            <w:pPr>
              <w:rPr>
                <w:szCs w:val="24"/>
                <w:lang w:val="en-US" w:eastAsia="en-GB"/>
              </w:rPr>
            </w:pPr>
            <w:r>
              <w:rPr>
                <w:szCs w:val="24"/>
                <w:lang w:val="en-US" w:eastAsia="en-GB"/>
              </w:rPr>
              <w:t xml:space="preserve">WITNESS STATEMENT of hearsay evidence, </w:t>
            </w:r>
          </w:p>
          <w:p w14:paraId="68246AC0" w14:textId="77777777" w:rsidR="002D0CCA" w:rsidRDefault="00D61AF1">
            <w:pPr>
              <w:rPr>
                <w:szCs w:val="24"/>
                <w:lang w:val="en-US" w:eastAsia="en-GB"/>
              </w:rPr>
            </w:pPr>
            <w:r>
              <w:rPr>
                <w:szCs w:val="24"/>
                <w:lang w:val="en-US" w:eastAsia="en-GB"/>
              </w:rPr>
              <w:t xml:space="preserve">I have spoken to </w:t>
            </w:r>
            <w:r>
              <w:rPr>
                <w:color w:val="0000FF"/>
                <w:szCs w:val="24"/>
                <w:lang w:val="en-US" w:eastAsia="en-GB"/>
              </w:rPr>
              <w:t xml:space="preserve">A/DS Val TANNER </w:t>
            </w:r>
          </w:p>
          <w:p w14:paraId="58202842" w14:textId="77777777" w:rsidR="002D0CCA" w:rsidRDefault="00D61AF1">
            <w:pPr>
              <w:rPr>
                <w:szCs w:val="24"/>
                <w:lang w:val="en-US" w:eastAsia="en-GB"/>
              </w:rPr>
            </w:pPr>
            <w:r>
              <w:rPr>
                <w:b/>
                <w:szCs w:val="24"/>
                <w:lang w:val="en-US" w:eastAsia="en-GB"/>
              </w:rPr>
              <w:t xml:space="preserve">Page Numbers: </w:t>
            </w:r>
            <w:r>
              <w:rPr>
                <w:szCs w:val="24"/>
                <w:lang w:val="en-US" w:eastAsia="en-GB"/>
              </w:rPr>
              <w:t>37,38</w:t>
            </w:r>
          </w:p>
          <w:p w14:paraId="64B54404" w14:textId="77777777" w:rsidR="002D0CCA" w:rsidRDefault="00D61AF1">
            <w:pPr>
              <w:rPr>
                <w:szCs w:val="24"/>
                <w:lang w:val="en-US" w:eastAsia="en-GB"/>
              </w:rPr>
            </w:pPr>
            <w:r>
              <w:rPr>
                <w:szCs w:val="24"/>
                <w:lang w:val="en-US" w:eastAsia="en-GB"/>
              </w:rPr>
              <w:t>26/06/2015</w:t>
            </w:r>
          </w:p>
          <w:p w14:paraId="18FF37B4" w14:textId="77777777" w:rsidR="002D0CCA" w:rsidRDefault="00D61AF1">
            <w:pPr>
              <w:rPr>
                <w:szCs w:val="24"/>
                <w:lang w:val="en-US" w:eastAsia="en-GB"/>
              </w:rPr>
            </w:pPr>
            <w:r>
              <w:rPr>
                <w:szCs w:val="24"/>
                <w:lang w:val="en-US" w:eastAsia="en-GB"/>
              </w:rPr>
              <w:t>Extra in Second Asbo Folder 1 of 8 Files!</w:t>
            </w:r>
          </w:p>
          <w:p w14:paraId="1208BD99" w14:textId="77777777" w:rsidR="002D0CCA" w:rsidRDefault="002D0CCA">
            <w:pPr>
              <w:widowControl w:val="0"/>
              <w:autoSpaceDE w:val="0"/>
              <w:autoSpaceDN w:val="0"/>
              <w:rPr>
                <w:b/>
                <w:bCs/>
                <w:szCs w:val="24"/>
                <w:u w:val="single"/>
                <w:lang w:val="en-US"/>
              </w:rPr>
            </w:pPr>
          </w:p>
        </w:tc>
      </w:tr>
      <w:tr w:rsidR="002D0CCA" w14:paraId="1B5EE5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F53478"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73EACDCF" w14:textId="77777777" w:rsidR="002D0CCA" w:rsidRDefault="002D0CCA">
            <w:pPr>
              <w:widowControl w:val="0"/>
              <w:autoSpaceDE w:val="0"/>
              <w:autoSpaceDN w:val="0"/>
              <w:rPr>
                <w:b/>
                <w:bCs/>
                <w:szCs w:val="24"/>
                <w:u w:val="single"/>
                <w:lang w:val="en-US"/>
              </w:rPr>
            </w:pPr>
          </w:p>
          <w:p w14:paraId="11E685D3" w14:textId="77777777" w:rsidR="002D0CCA" w:rsidRDefault="00D61AF1">
            <w:pPr>
              <w:rPr>
                <w:b/>
                <w:szCs w:val="24"/>
                <w:u w:val="single"/>
                <w:lang w:val="en-US" w:eastAsia="en-GB"/>
              </w:rPr>
            </w:pPr>
            <w:r>
              <w:rPr>
                <w:b/>
                <w:szCs w:val="24"/>
                <w:u w:val="single"/>
                <w:lang w:val="en-US" w:eastAsia="en-GB"/>
              </w:rPr>
              <w:t>The 2nd Asbo Folder / pub Book Issue: 1!</w:t>
            </w:r>
          </w:p>
          <w:p w14:paraId="53A89A6F" w14:textId="77777777" w:rsidR="002D0CCA" w:rsidRDefault="00D61AF1">
            <w:pPr>
              <w:rPr>
                <w:b/>
                <w:szCs w:val="24"/>
                <w:lang w:val="en-US" w:eastAsia="en-GB"/>
              </w:rPr>
            </w:pPr>
            <w:r>
              <w:rPr>
                <w:b/>
                <w:szCs w:val="24"/>
                <w:lang w:val="en-US" w:eastAsia="en-GB"/>
              </w:rPr>
              <w:t>WITNESS STATEMENT, Every Decibel Matters</w:t>
            </w:r>
          </w:p>
          <w:p w14:paraId="063989AA" w14:textId="77777777" w:rsidR="002D0CCA" w:rsidRDefault="00D61AF1">
            <w:pPr>
              <w:rPr>
                <w:szCs w:val="24"/>
                <w:lang w:val="en-US" w:eastAsia="en-GB"/>
              </w:rPr>
            </w:pPr>
            <w:r>
              <w:rPr>
                <w:b/>
                <w:szCs w:val="24"/>
                <w:lang w:val="en-US" w:eastAsia="en-GB"/>
              </w:rPr>
              <w:t xml:space="preserve">Page Numbers: </w:t>
            </w:r>
            <w:r>
              <w:rPr>
                <w:szCs w:val="24"/>
                <w:lang w:val="en-US" w:eastAsia="en-GB"/>
              </w:rPr>
              <w:t>39,40</w:t>
            </w:r>
          </w:p>
          <w:p w14:paraId="68630377" w14:textId="77777777" w:rsidR="002D0CCA" w:rsidRDefault="00D61AF1">
            <w:pPr>
              <w:rPr>
                <w:szCs w:val="24"/>
                <w:lang w:val="en-US" w:eastAsia="en-GB"/>
              </w:rPr>
            </w:pPr>
            <w:r>
              <w:rPr>
                <w:szCs w:val="24"/>
                <w:lang w:val="en-US" w:eastAsia="en-GB"/>
              </w:rPr>
              <w:t>04/03/2015</w:t>
            </w:r>
          </w:p>
          <w:p w14:paraId="3988DBB9" w14:textId="77777777" w:rsidR="002D0CCA" w:rsidRDefault="00D61AF1">
            <w:pPr>
              <w:rPr>
                <w:szCs w:val="24"/>
                <w:lang w:val="en-US" w:eastAsia="en-GB"/>
              </w:rPr>
            </w:pPr>
            <w:r>
              <w:rPr>
                <w:szCs w:val="24"/>
                <w:lang w:val="en-US" w:eastAsia="en-GB"/>
              </w:rPr>
              <w:t>Extra in Second Asbo Folder 1 of 8 Files!</w:t>
            </w:r>
          </w:p>
          <w:p w14:paraId="52622CD6" w14:textId="77777777" w:rsidR="002D0CCA" w:rsidRDefault="002D0CCA">
            <w:pPr>
              <w:widowControl w:val="0"/>
              <w:autoSpaceDE w:val="0"/>
              <w:autoSpaceDN w:val="0"/>
              <w:rPr>
                <w:b/>
                <w:bCs/>
                <w:szCs w:val="24"/>
                <w:u w:val="single"/>
                <w:lang w:val="en-US"/>
              </w:rPr>
            </w:pPr>
          </w:p>
        </w:tc>
      </w:tr>
      <w:tr w:rsidR="002D0CCA" w14:paraId="37AB27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293B48E"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17826309" w14:textId="77777777" w:rsidR="002D0CCA" w:rsidRDefault="002D0CCA">
            <w:pPr>
              <w:widowControl w:val="0"/>
              <w:autoSpaceDE w:val="0"/>
              <w:autoSpaceDN w:val="0"/>
              <w:rPr>
                <w:b/>
                <w:bCs/>
                <w:szCs w:val="24"/>
                <w:u w:val="single"/>
                <w:lang w:val="en-US"/>
              </w:rPr>
            </w:pPr>
          </w:p>
          <w:p w14:paraId="001E13A2" w14:textId="77777777" w:rsidR="002D0CCA" w:rsidRDefault="00D61AF1" w:rsidP="00FD0720">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1CE3ECA5" w14:textId="77777777" w:rsidR="002D0CCA" w:rsidRDefault="00D61AF1">
            <w:pPr>
              <w:rPr>
                <w:szCs w:val="24"/>
                <w:lang w:val="en-US" w:eastAsia="en-GB"/>
              </w:rPr>
            </w:pPr>
            <w:r>
              <w:rPr>
                <w:szCs w:val="24"/>
                <w:lang w:val="en-US" w:eastAsia="en-GB"/>
              </w:rPr>
              <w:t xml:space="preserve">PC Sophie Theodoulou </w:t>
            </w:r>
          </w:p>
          <w:p w14:paraId="6EFA31A8" w14:textId="77777777" w:rsidR="002D0CCA" w:rsidRDefault="00D61AF1">
            <w:pPr>
              <w:rPr>
                <w:szCs w:val="24"/>
                <w:lang w:val="en-US" w:eastAsia="en-GB"/>
              </w:rPr>
            </w:pPr>
            <w:r>
              <w:rPr>
                <w:szCs w:val="24"/>
                <w:lang w:val="en-US" w:eastAsia="en-GB"/>
              </w:rPr>
              <w:t xml:space="preserve">Police Officer Who Lied and </w:t>
            </w:r>
            <w:r>
              <w:rPr>
                <w:color w:val="0000FF"/>
                <w:szCs w:val="24"/>
                <w:lang w:val="en-US" w:eastAsia="en-GB"/>
              </w:rPr>
              <w:t xml:space="preserve">said that she Served me </w:t>
            </w:r>
            <w:r>
              <w:rPr>
                <w:szCs w:val="24"/>
                <w:lang w:val="en-US" w:eastAsia="en-GB"/>
              </w:rPr>
              <w:t>the First Asbo Folder!</w:t>
            </w:r>
          </w:p>
          <w:p w14:paraId="0F4FFFB5" w14:textId="77777777" w:rsidR="002D0CCA" w:rsidRDefault="00D61AF1">
            <w:pPr>
              <w:rPr>
                <w:szCs w:val="24"/>
                <w:lang w:val="en-US" w:eastAsia="en-GB"/>
              </w:rPr>
            </w:pPr>
            <w:r>
              <w:rPr>
                <w:b/>
                <w:szCs w:val="24"/>
                <w:lang w:val="en-US" w:eastAsia="en-GB"/>
              </w:rPr>
              <w:t xml:space="preserve">Page Numbers: </w:t>
            </w:r>
            <w:r>
              <w:rPr>
                <w:szCs w:val="24"/>
                <w:lang w:val="en-US" w:eastAsia="en-GB"/>
              </w:rPr>
              <w:t>57,58</w:t>
            </w:r>
          </w:p>
          <w:p w14:paraId="0B117808" w14:textId="77777777" w:rsidR="002D0CCA" w:rsidRDefault="00D61AF1">
            <w:pPr>
              <w:rPr>
                <w:szCs w:val="24"/>
                <w:lang w:val="en-US" w:eastAsia="en-GB"/>
              </w:rPr>
            </w:pPr>
            <w:r>
              <w:rPr>
                <w:szCs w:val="24"/>
                <w:lang w:val="en-US" w:eastAsia="en-GB"/>
              </w:rPr>
              <w:t>12/09/2014</w:t>
            </w:r>
          </w:p>
          <w:p w14:paraId="38368401" w14:textId="77777777" w:rsidR="002D0CCA" w:rsidRDefault="00D61AF1">
            <w:pPr>
              <w:rPr>
                <w:szCs w:val="24"/>
                <w:lang w:val="en-US" w:eastAsia="en-GB"/>
              </w:rPr>
            </w:pPr>
            <w:r>
              <w:rPr>
                <w:szCs w:val="24"/>
                <w:lang w:val="en-US" w:eastAsia="en-GB"/>
              </w:rPr>
              <w:t>Extra in Second Asbo Folder 1 of 8 Files!</w:t>
            </w:r>
          </w:p>
          <w:p w14:paraId="1E72DD94" w14:textId="77777777" w:rsidR="002D0CCA" w:rsidRDefault="002D0CCA">
            <w:pPr>
              <w:widowControl w:val="0"/>
              <w:autoSpaceDE w:val="0"/>
              <w:autoSpaceDN w:val="0"/>
              <w:rPr>
                <w:b/>
                <w:bCs/>
                <w:szCs w:val="24"/>
                <w:u w:val="single"/>
                <w:lang w:val="en-US"/>
              </w:rPr>
            </w:pPr>
          </w:p>
        </w:tc>
      </w:tr>
      <w:tr w:rsidR="002D0CCA" w14:paraId="63E3D04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1BC2B9"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100A0362" w14:textId="77777777" w:rsidR="002D0CCA" w:rsidRDefault="002D0CCA">
            <w:pPr>
              <w:widowControl w:val="0"/>
              <w:autoSpaceDE w:val="0"/>
              <w:autoSpaceDN w:val="0"/>
              <w:rPr>
                <w:b/>
                <w:bCs/>
                <w:szCs w:val="24"/>
                <w:u w:val="single"/>
                <w:lang w:val="en-US"/>
              </w:rPr>
            </w:pPr>
          </w:p>
          <w:p w14:paraId="6B3087B6" w14:textId="77777777" w:rsidR="002D0CCA" w:rsidRDefault="00D61AF1" w:rsidP="00FD0720">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3FD34B67" w14:textId="77777777" w:rsidR="002D0CCA" w:rsidRDefault="00D61AF1">
            <w:pPr>
              <w:rPr>
                <w:b/>
                <w:szCs w:val="24"/>
                <w:lang w:val="en-US" w:eastAsia="en-GB"/>
              </w:rPr>
            </w:pPr>
            <w:r>
              <w:rPr>
                <w:color w:val="0000FF"/>
                <w:szCs w:val="24"/>
                <w:lang w:val="en-US" w:eastAsia="en-GB"/>
              </w:rPr>
              <w:t xml:space="preserve">Fake: Resident </w:t>
            </w:r>
            <w:r>
              <w:rPr>
                <w:szCs w:val="24"/>
                <w:lang w:val="en-US" w:eastAsia="en-GB"/>
              </w:rPr>
              <w:t>Statements of: - PC McMillan</w:t>
            </w:r>
            <w:r>
              <w:rPr>
                <w:b/>
                <w:szCs w:val="24"/>
                <w:lang w:val="en-US" w:eastAsia="en-GB"/>
              </w:rPr>
              <w:t xml:space="preserve"> </w:t>
            </w:r>
          </w:p>
          <w:p w14:paraId="280072AE" w14:textId="77777777" w:rsidR="002D0CCA" w:rsidRDefault="00D61AF1">
            <w:pPr>
              <w:rPr>
                <w:szCs w:val="24"/>
                <w:lang w:val="en-US" w:eastAsia="en-GB"/>
              </w:rPr>
            </w:pPr>
            <w:r>
              <w:rPr>
                <w:b/>
                <w:szCs w:val="24"/>
                <w:lang w:val="en-US" w:eastAsia="en-GB"/>
              </w:rPr>
              <w:t xml:space="preserve">Page Numbers: </w:t>
            </w:r>
            <w:r>
              <w:rPr>
                <w:szCs w:val="24"/>
                <w:lang w:val="en-US" w:eastAsia="en-GB"/>
              </w:rPr>
              <w:t>65,66</w:t>
            </w:r>
          </w:p>
          <w:p w14:paraId="343C42E5" w14:textId="77777777" w:rsidR="002D0CCA" w:rsidRDefault="00D61AF1">
            <w:pPr>
              <w:rPr>
                <w:szCs w:val="24"/>
                <w:lang w:val="en-US" w:eastAsia="en-GB"/>
              </w:rPr>
            </w:pPr>
            <w:r>
              <w:rPr>
                <w:szCs w:val="24"/>
                <w:lang w:val="en-US" w:eastAsia="en-GB"/>
              </w:rPr>
              <w:t>21/08/2014</w:t>
            </w:r>
          </w:p>
          <w:p w14:paraId="06DF2230" w14:textId="77777777" w:rsidR="002D0CCA" w:rsidRDefault="00D61AF1">
            <w:pPr>
              <w:rPr>
                <w:szCs w:val="24"/>
                <w:lang w:val="en-US" w:eastAsia="en-GB"/>
              </w:rPr>
            </w:pPr>
            <w:r>
              <w:rPr>
                <w:szCs w:val="24"/>
                <w:lang w:val="en-US" w:eastAsia="en-GB"/>
              </w:rPr>
              <w:t>Extra in Second Asbo Folder 1 of 8 Files!</w:t>
            </w:r>
          </w:p>
          <w:p w14:paraId="392F3A7E" w14:textId="77777777" w:rsidR="002D0CCA" w:rsidRDefault="002D0CCA">
            <w:pPr>
              <w:widowControl w:val="0"/>
              <w:autoSpaceDE w:val="0"/>
              <w:autoSpaceDN w:val="0"/>
              <w:rPr>
                <w:b/>
                <w:bCs/>
                <w:szCs w:val="24"/>
                <w:u w:val="single"/>
                <w:lang w:val="en-US"/>
              </w:rPr>
            </w:pPr>
          </w:p>
        </w:tc>
      </w:tr>
      <w:tr w:rsidR="002D0CCA" w14:paraId="753D2A6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BB4D0D"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D87CA34" w14:textId="77777777" w:rsidR="002D0CCA" w:rsidRDefault="002D0CCA">
            <w:pPr>
              <w:widowControl w:val="0"/>
              <w:autoSpaceDE w:val="0"/>
              <w:autoSpaceDN w:val="0"/>
              <w:rPr>
                <w:b/>
                <w:bCs/>
                <w:szCs w:val="24"/>
                <w:u w:val="single"/>
                <w:lang w:val="en-US"/>
              </w:rPr>
            </w:pPr>
          </w:p>
          <w:p w14:paraId="0D652EF8" w14:textId="77777777" w:rsidR="002D0CCA" w:rsidRDefault="00D61AF1" w:rsidP="00FD0720">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7DC7A027" w14:textId="77777777" w:rsidR="002D0CCA" w:rsidRDefault="00D61AF1">
            <w:pPr>
              <w:rPr>
                <w:color w:val="0000FF"/>
                <w:szCs w:val="24"/>
                <w:lang w:val="en-US" w:eastAsia="en-GB"/>
              </w:rPr>
            </w:pPr>
            <w:r>
              <w:rPr>
                <w:color w:val="0000FF"/>
                <w:szCs w:val="24"/>
                <w:lang w:val="en-US" w:eastAsia="en-GB"/>
              </w:rPr>
              <w:t xml:space="preserve">Anonymous witness statement, </w:t>
            </w:r>
          </w:p>
          <w:p w14:paraId="6E5803FB" w14:textId="77777777" w:rsidR="002D0CCA" w:rsidRDefault="00D61AF1">
            <w:pPr>
              <w:rPr>
                <w:szCs w:val="24"/>
                <w:lang w:val="en-US" w:eastAsia="en-GB"/>
              </w:rPr>
            </w:pPr>
            <w:r>
              <w:rPr>
                <w:szCs w:val="24"/>
                <w:lang w:val="en-US" w:eastAsia="en-GB"/>
              </w:rPr>
              <w:t xml:space="preserve">who is unable to attend court to give live evidence because the witness is fearful of reprisals should he/she attend court to give evidence? </w:t>
            </w:r>
          </w:p>
          <w:p w14:paraId="419DB24A" w14:textId="77777777" w:rsidR="002D0CCA" w:rsidRDefault="00D61AF1">
            <w:pPr>
              <w:rPr>
                <w:szCs w:val="24"/>
                <w:u w:val="single"/>
                <w:lang w:val="en-US" w:eastAsia="en-GB"/>
              </w:rPr>
            </w:pPr>
            <w:r>
              <w:rPr>
                <w:b/>
                <w:szCs w:val="24"/>
                <w:lang w:val="en-US" w:eastAsia="en-GB"/>
              </w:rPr>
              <w:t xml:space="preserve">Page Numbers: </w:t>
            </w:r>
            <w:r>
              <w:rPr>
                <w:szCs w:val="24"/>
                <w:lang w:val="en-US" w:eastAsia="en-GB"/>
              </w:rPr>
              <w:t>72,73,74</w:t>
            </w:r>
          </w:p>
          <w:p w14:paraId="59CD8F55" w14:textId="77777777" w:rsidR="002D0CCA" w:rsidRDefault="00D61AF1">
            <w:pPr>
              <w:rPr>
                <w:szCs w:val="24"/>
                <w:lang w:val="en-US" w:eastAsia="en-GB"/>
              </w:rPr>
            </w:pPr>
            <w:r>
              <w:rPr>
                <w:szCs w:val="24"/>
                <w:lang w:val="en-US" w:eastAsia="en-GB"/>
              </w:rPr>
              <w:t>21/08/2014</w:t>
            </w:r>
          </w:p>
          <w:p w14:paraId="3E009089" w14:textId="77777777" w:rsidR="002D0CCA" w:rsidRDefault="00D61AF1">
            <w:pPr>
              <w:rPr>
                <w:szCs w:val="24"/>
                <w:lang w:val="en-US" w:eastAsia="en-GB"/>
              </w:rPr>
            </w:pPr>
            <w:r>
              <w:rPr>
                <w:szCs w:val="24"/>
                <w:lang w:val="en-US" w:eastAsia="en-GB"/>
              </w:rPr>
              <w:t>Extra in Second Asbo Folder 1 of 8 Files!</w:t>
            </w:r>
          </w:p>
          <w:p w14:paraId="36B5BDBF" w14:textId="77777777" w:rsidR="002D0CCA" w:rsidRDefault="002D0CCA">
            <w:pPr>
              <w:widowControl w:val="0"/>
              <w:autoSpaceDE w:val="0"/>
              <w:autoSpaceDN w:val="0"/>
              <w:rPr>
                <w:b/>
                <w:bCs/>
                <w:szCs w:val="24"/>
                <w:u w:val="single"/>
                <w:lang w:val="en-US"/>
              </w:rPr>
            </w:pPr>
          </w:p>
        </w:tc>
      </w:tr>
      <w:tr w:rsidR="002D0CCA" w14:paraId="0BE00D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902EA5"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45A5492" w14:textId="77777777" w:rsidR="002D0CCA" w:rsidRDefault="002D0CCA">
            <w:pPr>
              <w:widowControl w:val="0"/>
              <w:autoSpaceDE w:val="0"/>
              <w:autoSpaceDN w:val="0"/>
              <w:rPr>
                <w:b/>
                <w:bCs/>
                <w:szCs w:val="24"/>
                <w:u w:val="single"/>
                <w:lang w:val="en-US"/>
              </w:rPr>
            </w:pPr>
          </w:p>
          <w:p w14:paraId="386B3CB5" w14:textId="77777777" w:rsidR="002D0CCA" w:rsidRDefault="00D61AF1" w:rsidP="00FD0720">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0504B32A" w14:textId="77777777" w:rsidR="002D0CCA" w:rsidRDefault="00D61AF1">
            <w:pPr>
              <w:rPr>
                <w:szCs w:val="24"/>
                <w:lang w:val="en-US" w:eastAsia="en-GB"/>
              </w:rPr>
            </w:pPr>
            <w:r>
              <w:rPr>
                <w:szCs w:val="24"/>
                <w:lang w:val="en-US" w:eastAsia="en-GB"/>
              </w:rPr>
              <w:t xml:space="preserve">Witness Statement of Steve Elsmore </w:t>
            </w:r>
          </w:p>
          <w:p w14:paraId="205A09B5" w14:textId="77777777" w:rsidR="002D0CCA" w:rsidRDefault="00D61AF1">
            <w:pPr>
              <w:rPr>
                <w:szCs w:val="24"/>
                <w:lang w:val="en-US" w:eastAsia="en-GB"/>
              </w:rPr>
            </w:pPr>
            <w:r>
              <w:rPr>
                <w:szCs w:val="24"/>
                <w:lang w:val="en-US" w:eastAsia="en-GB"/>
              </w:rPr>
              <w:t xml:space="preserve">Dated </w:t>
            </w:r>
            <w:r>
              <w:rPr>
                <w:b/>
                <w:bCs/>
                <w:color w:val="0000FF"/>
                <w:szCs w:val="24"/>
                <w:u w:val="single"/>
                <w:lang w:val="en-US" w:eastAsia="en-GB"/>
              </w:rPr>
              <w:t>11/08/2016</w:t>
            </w:r>
            <w:r>
              <w:rPr>
                <w:color w:val="0000FF"/>
                <w:szCs w:val="24"/>
                <w:lang w:val="en-US" w:eastAsia="en-GB"/>
              </w:rPr>
              <w:t xml:space="preserve"> </w:t>
            </w:r>
            <w:r>
              <w:rPr>
                <w:szCs w:val="24"/>
                <w:lang w:val="en-US" w:eastAsia="en-GB"/>
              </w:rPr>
              <w:t xml:space="preserve">and </w:t>
            </w:r>
            <w:r>
              <w:rPr>
                <w:color w:val="0000FF"/>
                <w:szCs w:val="24"/>
                <w:lang w:val="en-US" w:eastAsia="en-GB"/>
              </w:rPr>
              <w:t xml:space="preserve">Canary Wharf Group Incident Report </w:t>
            </w:r>
            <w:r>
              <w:rPr>
                <w:szCs w:val="24"/>
                <w:lang w:val="en-US" w:eastAsia="en-GB"/>
              </w:rPr>
              <w:t>No. 74507</w:t>
            </w:r>
          </w:p>
          <w:p w14:paraId="3933281D" w14:textId="77777777" w:rsidR="002D0CCA" w:rsidRDefault="00D61AF1">
            <w:pPr>
              <w:rPr>
                <w:szCs w:val="24"/>
                <w:lang w:val="en-US" w:eastAsia="en-GB"/>
              </w:rPr>
            </w:pPr>
            <w:r>
              <w:rPr>
                <w:b/>
                <w:szCs w:val="24"/>
                <w:lang w:val="en-US" w:eastAsia="en-GB"/>
              </w:rPr>
              <w:t xml:space="preserve">Page Numbers: </w:t>
            </w:r>
            <w:r>
              <w:rPr>
                <w:szCs w:val="24"/>
                <w:lang w:val="en-US" w:eastAsia="en-GB"/>
              </w:rPr>
              <w:t>326,327,328,329,330,331,332</w:t>
            </w:r>
          </w:p>
          <w:p w14:paraId="7A96C5AF" w14:textId="77777777" w:rsidR="002D0CCA" w:rsidRDefault="00D61AF1">
            <w:pPr>
              <w:rPr>
                <w:szCs w:val="24"/>
                <w:lang w:val="en-US" w:eastAsia="en-GB"/>
              </w:rPr>
            </w:pPr>
            <w:r>
              <w:rPr>
                <w:szCs w:val="24"/>
                <w:lang w:val="en-US" w:eastAsia="en-GB"/>
              </w:rPr>
              <w:t>11/08/2016</w:t>
            </w:r>
          </w:p>
          <w:p w14:paraId="052AD306" w14:textId="77777777" w:rsidR="002D0CCA" w:rsidRDefault="00D61AF1">
            <w:pPr>
              <w:rPr>
                <w:szCs w:val="24"/>
                <w:lang w:val="en-US" w:eastAsia="en-GB"/>
              </w:rPr>
            </w:pPr>
            <w:r>
              <w:rPr>
                <w:szCs w:val="24"/>
                <w:lang w:val="en-US" w:eastAsia="en-GB"/>
              </w:rPr>
              <w:t>Extra in Second Asbo Folder 1 of 8 Files!</w:t>
            </w:r>
          </w:p>
          <w:p w14:paraId="56EE37D0" w14:textId="77777777" w:rsidR="002D0CCA" w:rsidRDefault="002D0CCA">
            <w:pPr>
              <w:widowControl w:val="0"/>
              <w:autoSpaceDE w:val="0"/>
              <w:autoSpaceDN w:val="0"/>
              <w:rPr>
                <w:b/>
                <w:bCs/>
                <w:szCs w:val="24"/>
                <w:u w:val="single"/>
                <w:lang w:val="en-US"/>
              </w:rPr>
            </w:pPr>
          </w:p>
        </w:tc>
      </w:tr>
      <w:tr w:rsidR="002D0CCA" w14:paraId="725D14C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D8489AF"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50A2C6F4" w14:textId="77777777" w:rsidR="002D0CCA" w:rsidRDefault="002D0CCA">
            <w:pPr>
              <w:widowControl w:val="0"/>
              <w:autoSpaceDE w:val="0"/>
              <w:autoSpaceDN w:val="0"/>
              <w:rPr>
                <w:b/>
                <w:bCs/>
                <w:szCs w:val="24"/>
                <w:u w:val="single"/>
                <w:lang w:val="en-US"/>
              </w:rPr>
            </w:pPr>
          </w:p>
          <w:p w14:paraId="0FB76A51" w14:textId="77777777" w:rsidR="002D0CCA" w:rsidRDefault="00D61AF1" w:rsidP="00FD0720">
            <w:pPr>
              <w:widowControl w:val="0"/>
              <w:numPr>
                <w:ilvl w:val="0"/>
                <w:numId w:val="23"/>
              </w:numPr>
              <w:autoSpaceDE w:val="0"/>
              <w:autoSpaceDN w:val="0"/>
              <w:ind w:left="0"/>
              <w:rPr>
                <w:b/>
                <w:szCs w:val="24"/>
                <w:u w:val="single"/>
                <w:lang w:val="en-US" w:eastAsia="en-GB"/>
              </w:rPr>
            </w:pPr>
            <w:r>
              <w:rPr>
                <w:b/>
                <w:szCs w:val="24"/>
                <w:u w:val="single"/>
                <w:lang w:val="en-US" w:eastAsia="en-GB"/>
              </w:rPr>
              <w:t>The 2nd Asbo Folder / pub Book Issue: 1!</w:t>
            </w:r>
          </w:p>
          <w:p w14:paraId="0A765994" w14:textId="77777777" w:rsidR="002D0CCA" w:rsidRDefault="00D61AF1">
            <w:pPr>
              <w:rPr>
                <w:szCs w:val="24"/>
                <w:lang w:val="en-US" w:eastAsia="en-GB"/>
              </w:rPr>
            </w:pPr>
            <w:r>
              <w:rPr>
                <w:szCs w:val="24"/>
                <w:lang w:val="en-US" w:eastAsia="en-GB"/>
              </w:rPr>
              <w:t>Witness Statement of Steve Elsmore</w:t>
            </w:r>
          </w:p>
          <w:p w14:paraId="7957466C" w14:textId="77777777" w:rsidR="002D0CCA" w:rsidRDefault="00D61AF1">
            <w:pPr>
              <w:rPr>
                <w:szCs w:val="24"/>
                <w:lang w:val="en-US" w:eastAsia="en-GB"/>
              </w:rPr>
            </w:pPr>
            <w:r>
              <w:rPr>
                <w:b/>
                <w:szCs w:val="24"/>
                <w:lang w:val="en-US" w:eastAsia="en-GB"/>
              </w:rPr>
              <w:t xml:space="preserve">Page Numbers: </w:t>
            </w:r>
            <w:r>
              <w:rPr>
                <w:szCs w:val="24"/>
                <w:lang w:val="en-US" w:eastAsia="en-GB"/>
              </w:rPr>
              <w:t>336,337</w:t>
            </w:r>
          </w:p>
          <w:p w14:paraId="24359E43" w14:textId="77777777" w:rsidR="002D0CCA" w:rsidRDefault="00D61AF1">
            <w:pPr>
              <w:rPr>
                <w:szCs w:val="24"/>
                <w:lang w:val="en-US" w:eastAsia="en-GB"/>
              </w:rPr>
            </w:pPr>
            <w:r>
              <w:rPr>
                <w:szCs w:val="24"/>
                <w:lang w:val="en-US" w:eastAsia="en-GB"/>
              </w:rPr>
              <w:t>24/09/2016</w:t>
            </w:r>
          </w:p>
          <w:p w14:paraId="38054216" w14:textId="77777777" w:rsidR="002D0CCA" w:rsidRDefault="00D61AF1">
            <w:pPr>
              <w:rPr>
                <w:szCs w:val="24"/>
                <w:lang w:val="en-US" w:eastAsia="en-GB"/>
              </w:rPr>
            </w:pPr>
            <w:r>
              <w:rPr>
                <w:szCs w:val="24"/>
                <w:lang w:val="en-US" w:eastAsia="en-GB"/>
              </w:rPr>
              <w:t>Extra in Second Asbo Folder 1 of 8 Files!</w:t>
            </w:r>
          </w:p>
          <w:p w14:paraId="3CC5265A" w14:textId="77777777" w:rsidR="002D0CCA" w:rsidRDefault="002D0CCA">
            <w:pPr>
              <w:widowControl w:val="0"/>
              <w:autoSpaceDE w:val="0"/>
              <w:autoSpaceDN w:val="0"/>
              <w:rPr>
                <w:b/>
                <w:bCs/>
                <w:szCs w:val="24"/>
                <w:u w:val="single"/>
                <w:lang w:val="en-US"/>
              </w:rPr>
            </w:pPr>
          </w:p>
        </w:tc>
      </w:tr>
      <w:tr w:rsidR="002D0CCA" w14:paraId="2ADB2F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3C899"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5E638466" w14:textId="77777777" w:rsidR="002D0CCA" w:rsidRDefault="002D0CCA">
            <w:pPr>
              <w:widowControl w:val="0"/>
              <w:autoSpaceDE w:val="0"/>
              <w:autoSpaceDN w:val="0"/>
              <w:rPr>
                <w:b/>
                <w:bCs/>
                <w:szCs w:val="24"/>
                <w:u w:val="single"/>
                <w:lang w:val="en-US"/>
              </w:rPr>
            </w:pPr>
          </w:p>
        </w:tc>
      </w:tr>
      <w:tr w:rsidR="002D0CCA" w14:paraId="231F71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C475EE" w14:textId="77777777" w:rsidR="002D0CCA" w:rsidRDefault="002D0CCA" w:rsidP="00FD0720">
            <w:pPr>
              <w:widowControl w:val="0"/>
              <w:numPr>
                <w:ilvl w:val="0"/>
                <w:numId w:val="131"/>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CECEB60" w14:textId="77777777" w:rsidR="002D0CCA" w:rsidRDefault="00D61AF1" w:rsidP="00FD0720">
            <w:pPr>
              <w:widowControl w:val="0"/>
              <w:numPr>
                <w:ilvl w:val="0"/>
                <w:numId w:val="131"/>
              </w:numPr>
              <w:autoSpaceDE w:val="0"/>
              <w:autoSpaceDN w:val="0"/>
              <w:ind w:left="0"/>
              <w:contextualSpacing/>
              <w:rPr>
                <w:b/>
                <w:bCs/>
                <w:color w:val="0000FF"/>
                <w:szCs w:val="24"/>
                <w:u w:val="single"/>
              </w:rPr>
            </w:pPr>
            <w:r>
              <w:rPr>
                <w:b/>
                <w:bCs/>
                <w:color w:val="0000FF"/>
                <w:szCs w:val="24"/>
                <w:u w:val="single"/>
              </w:rPr>
              <w:t>Si Note:</w:t>
            </w:r>
          </w:p>
          <w:p w14:paraId="380E9964" w14:textId="77777777" w:rsidR="002D0CCA" w:rsidRDefault="002D0CCA">
            <w:pPr>
              <w:widowControl w:val="0"/>
              <w:autoSpaceDE w:val="0"/>
              <w:autoSpaceDN w:val="0"/>
              <w:rPr>
                <w:b/>
                <w:bCs/>
                <w:szCs w:val="24"/>
                <w:u w:val="single"/>
                <w:lang w:val="en-US"/>
              </w:rPr>
            </w:pPr>
          </w:p>
        </w:tc>
      </w:tr>
      <w:tr w:rsidR="002D0CCA" w14:paraId="5DB487E3"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084517F3"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71CDFBA9" w14:textId="77777777" w:rsidR="002D0CCA" w:rsidRDefault="002D0CCA">
      <w:pPr>
        <w:rPr>
          <w:rFonts w:eastAsia="Calibri" w:cs="Times New Roman"/>
          <w:szCs w:val="24"/>
          <w:lang w:val="en-US"/>
        </w:rPr>
      </w:pPr>
    </w:p>
    <w:p w14:paraId="063C6754" w14:textId="77777777" w:rsidR="002D0CCA" w:rsidRDefault="00D61AF1">
      <w:pPr>
        <w:keepNext/>
        <w:outlineLvl w:val="0"/>
        <w:rPr>
          <w:rFonts w:eastAsia="Times New Roman" w:cs="Times New Roman"/>
          <w:color w:val="0000FF"/>
          <w:kern w:val="32"/>
          <w:szCs w:val="24"/>
          <w:lang w:val="en-US"/>
        </w:rPr>
      </w:pPr>
      <w:r>
        <w:rPr>
          <w:rFonts w:eastAsia="Times New Roman" w:cs="Times New Roman"/>
          <w:b/>
          <w:bCs/>
          <w:color w:val="0000FF"/>
          <w:kern w:val="32"/>
          <w:szCs w:val="24"/>
          <w:lang w:val="en-US"/>
        </w:rPr>
        <w:t>Asbo Court Dates</w:t>
      </w:r>
      <w:r>
        <w:rPr>
          <w:rFonts w:eastAsia="Times New Roman" w:cs="Times New Roman"/>
          <w:color w:val="0000FF"/>
          <w:kern w:val="32"/>
          <w:szCs w:val="24"/>
          <w:lang w:val="en-US"/>
        </w:rPr>
        <w:t xml:space="preserve"> </w:t>
      </w:r>
      <w:bookmarkStart w:id="70" w:name="B24"/>
      <w:r>
        <w:rPr>
          <w:rFonts w:eastAsia="Times New Roman" w:cs="Times New Roman"/>
          <w:b/>
          <w:bCs/>
          <w:kern w:val="32"/>
          <w:szCs w:val="24"/>
          <w:lang w:val="en-US"/>
        </w:rPr>
        <w:t xml:space="preserve">24 </w:t>
      </w:r>
      <w:bookmarkEnd w:id="70"/>
      <w:r>
        <w:fldChar w:fldCharType="begin"/>
      </w:r>
      <w:r>
        <w:instrText xml:space="preserve"> HYPERLINK "" \l "Index" </w:instrText>
      </w:r>
      <w:r>
        <w:fldChar w:fldCharType="separate"/>
      </w:r>
      <w:r>
        <w:rPr>
          <w:rStyle w:val="Hyperlink"/>
          <w:rFonts w:cs="Times New Roman"/>
          <w:color w:val="auto"/>
          <w:szCs w:val="24"/>
        </w:rPr>
        <w:t>(Click here to go back to the Index)</w:t>
      </w:r>
      <w:r>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1E80928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654A867" w14:textId="77777777" w:rsidR="002D0CCA" w:rsidRDefault="002D0CCA">
            <w:pPr>
              <w:autoSpaceDN w:val="0"/>
              <w:jc w:val="center"/>
              <w:rPr>
                <w:rFonts w:eastAsia="Arial" w:cs="Times New Roman"/>
                <w:b/>
                <w:szCs w:val="24"/>
                <w:u w:val="single"/>
              </w:rPr>
            </w:pPr>
          </w:p>
          <w:p w14:paraId="08CD5BAD" w14:textId="77777777" w:rsidR="002D0CCA" w:rsidRDefault="00D61AF1">
            <w:pPr>
              <w:autoSpaceDN w:val="0"/>
              <w:jc w:val="center"/>
              <w:rPr>
                <w:rFonts w:eastAsia="Arial" w:cs="Times New Roman"/>
                <w:b/>
                <w:szCs w:val="24"/>
                <w:u w:val="single"/>
              </w:rPr>
            </w:pPr>
            <w:r>
              <w:rPr>
                <w:rFonts w:eastAsia="Arial" w:cs="Times New Roman"/>
                <w:b/>
                <w:szCs w:val="24"/>
                <w:u w:val="single"/>
              </w:rPr>
              <w:t>1 Out of 20 of 20 court dates the 1</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 was</w:t>
            </w:r>
          </w:p>
          <w:p w14:paraId="4942B0AC" w14:textId="77777777" w:rsidR="002D0CCA" w:rsidRDefault="002D0CCA">
            <w:pPr>
              <w:autoSpaceDN w:val="0"/>
              <w:rPr>
                <w:rFonts w:eastAsia="Arial" w:cs="Times New Roman"/>
                <w:b/>
                <w:szCs w:val="24"/>
              </w:rPr>
            </w:pPr>
          </w:p>
        </w:tc>
      </w:tr>
      <w:tr w:rsidR="002D0CCA" w14:paraId="177EFB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80EE13"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E3A23DE" w14:textId="77777777" w:rsidR="002D0CCA" w:rsidRDefault="00D61AF1">
            <w:pPr>
              <w:autoSpaceDN w:val="0"/>
              <w:rPr>
                <w:rFonts w:eastAsia="Arial" w:cs="Times New Roman"/>
                <w:szCs w:val="24"/>
              </w:rPr>
            </w:pPr>
            <w:r>
              <w:rPr>
                <w:rFonts w:eastAsia="Arial" w:cs="Times New Roman"/>
                <w:szCs w:val="24"/>
              </w:rPr>
              <w:t>6</w:t>
            </w:r>
            <w:r>
              <w:rPr>
                <w:rFonts w:eastAsia="Arial" w:cs="Times New Roman"/>
                <w:szCs w:val="24"/>
                <w:vertAlign w:val="superscript"/>
              </w:rPr>
              <w:t>th</w:t>
            </w:r>
            <w:r>
              <w:rPr>
                <w:rFonts w:eastAsia="Arial" w:cs="Times New Roman"/>
                <w:szCs w:val="24"/>
              </w:rPr>
              <w:t xml:space="preserve"> October 2014 Asbo Hearing</w:t>
            </w:r>
          </w:p>
        </w:tc>
      </w:tr>
      <w:tr w:rsidR="002D0CCA" w14:paraId="1A63BE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73ED3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360FA0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2DB381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882F"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9AD702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199F75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8DFB15"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3E6355D"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8BFF81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B3AF0A"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A4EB69A"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2C0D415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9E61A3"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2149E64" w14:textId="77777777" w:rsidR="002D0CCA" w:rsidRDefault="00D61AF1">
            <w:pPr>
              <w:autoSpaceDN w:val="0"/>
              <w:rPr>
                <w:rFonts w:eastAsia="Arial" w:cs="Times New Roman"/>
                <w:szCs w:val="24"/>
              </w:rPr>
            </w:pPr>
            <w:r>
              <w:rPr>
                <w:rFonts w:eastAsia="Arial" w:cs="Times New Roman"/>
                <w:szCs w:val="24"/>
              </w:rPr>
              <w:t>1402490741</w:t>
            </w:r>
          </w:p>
        </w:tc>
      </w:tr>
      <w:tr w:rsidR="002D0CCA" w14:paraId="6CEFA3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90665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5B41418" w14:textId="77777777" w:rsidR="002D0CCA" w:rsidRDefault="00D61AF1">
            <w:pPr>
              <w:autoSpaceDN w:val="0"/>
              <w:rPr>
                <w:rFonts w:eastAsia="Arial" w:cs="Times New Roman"/>
                <w:color w:val="0000FF"/>
                <w:szCs w:val="24"/>
              </w:rPr>
            </w:pPr>
            <w:r>
              <w:rPr>
                <w:rFonts w:eastAsia="Arial" w:cs="Times New Roman"/>
                <w:color w:val="0000FF"/>
                <w:szCs w:val="24"/>
              </w:rPr>
              <w:t>Defendant Judge Pigot?</w:t>
            </w:r>
          </w:p>
          <w:p w14:paraId="08739E6F" w14:textId="77777777" w:rsidR="002D0CCA" w:rsidRDefault="00D61AF1">
            <w:pPr>
              <w:autoSpaceDN w:val="0"/>
              <w:rPr>
                <w:rFonts w:eastAsia="Times New Roman" w:cs="Times New Roman"/>
                <w:color w:val="0000FF"/>
                <w:szCs w:val="24"/>
                <w:lang w:val="en"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Cordell?</w:t>
            </w:r>
          </w:p>
          <w:p w14:paraId="5691C743" w14:textId="77777777" w:rsidR="002D0CCA" w:rsidRDefault="00D61AF1">
            <w:pPr>
              <w:autoSpaceDN w:val="0"/>
              <w:rPr>
                <w:rFonts w:eastAsia="Times New Roman" w:cs="Times New Roman"/>
                <w:color w:val="0000FF"/>
                <w:szCs w:val="24"/>
                <w:lang w:val="en-US"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Williams?</w:t>
            </w:r>
          </w:p>
          <w:p w14:paraId="3196455C" w14:textId="77777777" w:rsidR="002D0CCA" w:rsidRDefault="00D61AF1">
            <w:pPr>
              <w:autoSpaceDN w:val="0"/>
              <w:rPr>
                <w:rFonts w:eastAsia="Times New Roman" w:cs="Times New Roman"/>
                <w:color w:val="0000FF"/>
                <w:szCs w:val="24"/>
                <w:lang w:val="en-US" w:eastAsia="en-GB"/>
              </w:rPr>
            </w:pPr>
            <w:r>
              <w:rPr>
                <w:rFonts w:eastAsia="Arial" w:cs="Times New Roman"/>
                <w:color w:val="0000FF"/>
                <w:szCs w:val="24"/>
                <w:lang w:val="en-US" w:eastAsia="en-GB"/>
              </w:rPr>
              <w:t>Defendant Judge</w:t>
            </w:r>
            <w:r>
              <w:rPr>
                <w:rFonts w:eastAsia="Times New Roman" w:cs="Times New Roman"/>
                <w:color w:val="0000FF"/>
                <w:szCs w:val="24"/>
                <w:lang w:val="en-US" w:eastAsia="en-GB"/>
              </w:rPr>
              <w:t xml:space="preserve"> Pigot?</w:t>
            </w:r>
          </w:p>
        </w:tc>
      </w:tr>
      <w:tr w:rsidR="002D0CCA" w14:paraId="7FA83A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50FDA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E1ED397" w14:textId="77777777" w:rsidR="002D0CCA" w:rsidRDefault="00D61AF1">
            <w:pPr>
              <w:autoSpaceDN w:val="0"/>
              <w:rPr>
                <w:rFonts w:eastAsia="Arial" w:cs="Times New Roman"/>
                <w:szCs w:val="24"/>
              </w:rPr>
            </w:pPr>
            <w:r>
              <w:rPr>
                <w:rFonts w:eastAsia="Arial" w:cs="Times New Roman"/>
                <w:szCs w:val="24"/>
              </w:rPr>
              <w:t>Robert Talalay</w:t>
            </w:r>
          </w:p>
        </w:tc>
      </w:tr>
      <w:tr w:rsidR="002D0CCA" w14:paraId="0994E6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D330C9"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80381BD"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FB10D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64812E"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1ABC951C" w14:textId="77777777" w:rsidR="002D0CCA" w:rsidRDefault="002D0CCA">
            <w:pPr>
              <w:autoSpaceDN w:val="0"/>
              <w:rPr>
                <w:rFonts w:eastAsia="Arial" w:cs="Times New Roman"/>
                <w:b/>
                <w:szCs w:val="24"/>
              </w:rPr>
            </w:pPr>
          </w:p>
        </w:tc>
      </w:tr>
      <w:tr w:rsidR="002D0CCA" w14:paraId="0CFCAE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4D34FC"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AF67BEA" w14:textId="77777777" w:rsidR="002D0CCA" w:rsidRDefault="002D0CCA">
            <w:pPr>
              <w:autoSpaceDN w:val="0"/>
              <w:rPr>
                <w:rFonts w:eastAsia="Arial" w:cs="Times New Roman"/>
                <w:b/>
                <w:szCs w:val="24"/>
              </w:rPr>
            </w:pPr>
          </w:p>
        </w:tc>
      </w:tr>
      <w:tr w:rsidR="002D0CCA" w14:paraId="5D03ADB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AF08A9" w14:textId="77777777" w:rsidR="002D0CCA" w:rsidRDefault="002D0CCA">
            <w:pPr>
              <w:autoSpaceDN w:val="0"/>
              <w:jc w:val="center"/>
              <w:rPr>
                <w:rFonts w:eastAsia="Arial" w:cs="Times New Roman"/>
                <w:b/>
                <w:szCs w:val="24"/>
                <w:u w:val="single"/>
              </w:rPr>
            </w:pPr>
          </w:p>
          <w:p w14:paraId="59EC1B9A" w14:textId="77777777" w:rsidR="002D0CCA" w:rsidRDefault="00D61AF1">
            <w:pPr>
              <w:autoSpaceDN w:val="0"/>
              <w:jc w:val="center"/>
              <w:rPr>
                <w:rFonts w:eastAsia="Arial" w:cs="Times New Roman"/>
                <w:b/>
                <w:szCs w:val="24"/>
                <w:u w:val="single"/>
              </w:rPr>
            </w:pPr>
            <w:r>
              <w:rPr>
                <w:rFonts w:eastAsia="Arial" w:cs="Times New Roman"/>
                <w:b/>
                <w:szCs w:val="24"/>
                <w:u w:val="single"/>
              </w:rPr>
              <w:t>2 Out of 20 of 20 court dates the 2</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 was</w:t>
            </w:r>
          </w:p>
          <w:p w14:paraId="51EBC57A" w14:textId="77777777" w:rsidR="002D0CCA" w:rsidRDefault="002D0CCA">
            <w:pPr>
              <w:autoSpaceDN w:val="0"/>
              <w:rPr>
                <w:rFonts w:eastAsia="Arial" w:cs="Times New Roman"/>
                <w:b/>
                <w:szCs w:val="24"/>
              </w:rPr>
            </w:pPr>
          </w:p>
        </w:tc>
      </w:tr>
      <w:tr w:rsidR="002D0CCA" w14:paraId="313FE49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12B2701"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844B0D" w14:textId="77777777" w:rsidR="002D0CCA" w:rsidRDefault="00D61AF1">
            <w:pPr>
              <w:autoSpaceDN w:val="0"/>
              <w:rPr>
                <w:rFonts w:eastAsia="Times New Roman" w:cs="Times New Roman"/>
                <w:szCs w:val="24"/>
              </w:rPr>
            </w:pPr>
            <w:r>
              <w:rPr>
                <w:rFonts w:eastAsia="Times New Roman" w:cs="Times New Roman"/>
                <w:szCs w:val="24"/>
              </w:rPr>
              <w:t>22/10/2014</w:t>
            </w:r>
          </w:p>
        </w:tc>
      </w:tr>
      <w:tr w:rsidR="002D0CCA" w14:paraId="6A230C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31A83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B0FD9C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76F29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921740"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892EBDC"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10EE2E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8C2794"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D70606"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276C6BB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249AA1"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E4CE7FB" w14:textId="77777777" w:rsidR="002D0CCA" w:rsidRDefault="00D61AF1">
            <w:pPr>
              <w:autoSpaceDN w:val="0"/>
              <w:rPr>
                <w:rFonts w:eastAsia="Arial" w:cs="Times New Roman"/>
                <w:szCs w:val="24"/>
              </w:rPr>
            </w:pPr>
            <w:r>
              <w:rPr>
                <w:rFonts w:eastAsia="Arial" w:cs="Times New Roman"/>
                <w:szCs w:val="24"/>
              </w:rPr>
              <w:t>1402490741</w:t>
            </w:r>
          </w:p>
        </w:tc>
      </w:tr>
      <w:tr w:rsidR="002D0CCA" w14:paraId="04463F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6C212C"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0414D7C" w14:textId="77777777" w:rsidR="002D0CCA" w:rsidRDefault="002D0CCA">
            <w:pPr>
              <w:autoSpaceDN w:val="0"/>
              <w:rPr>
                <w:rFonts w:eastAsia="Arial" w:cs="Times New Roman"/>
                <w:b/>
                <w:szCs w:val="24"/>
              </w:rPr>
            </w:pPr>
          </w:p>
        </w:tc>
      </w:tr>
      <w:tr w:rsidR="002D0CCA" w14:paraId="4FA04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0D4633"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64AD37E"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AC1CAE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FA34F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CF461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1B250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930B1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F1D4A25" w14:textId="77777777" w:rsidR="002D0CCA" w:rsidRDefault="00D61AF1">
            <w:pPr>
              <w:autoSpaceDN w:val="0"/>
              <w:rPr>
                <w:rFonts w:eastAsia="Times New Roman" w:cs="Times New Roman"/>
                <w:szCs w:val="24"/>
              </w:rPr>
            </w:pPr>
            <w:r>
              <w:rPr>
                <w:rFonts w:eastAsia="Times New Roman" w:cs="Times New Roman"/>
                <w:szCs w:val="24"/>
              </w:rPr>
              <w:t>(</w:t>
            </w:r>
            <w:r>
              <w:rPr>
                <w:rFonts w:eastAsia="Times New Roman" w:cs="Times New Roman"/>
                <w:spacing w:val="1"/>
                <w:szCs w:val="24"/>
              </w:rPr>
              <w:t>W</w:t>
            </w:r>
            <w:r>
              <w:rPr>
                <w:rFonts w:eastAsia="Times New Roman" w:cs="Times New Roman"/>
                <w:spacing w:val="-1"/>
                <w:szCs w:val="24"/>
              </w:rPr>
              <w:t>a</w:t>
            </w:r>
            <w:r>
              <w:rPr>
                <w:rFonts w:eastAsia="Times New Roman" w:cs="Times New Roman"/>
                <w:szCs w:val="24"/>
              </w:rPr>
              <w:t>s Due</w:t>
            </w:r>
            <w:r>
              <w:rPr>
                <w:rFonts w:eastAsia="Times New Roman" w:cs="Times New Roman"/>
                <w:spacing w:val="-1"/>
                <w:szCs w:val="24"/>
              </w:rPr>
              <w:t xml:space="preserve"> </w:t>
            </w:r>
            <w:r>
              <w:rPr>
                <w:rFonts w:eastAsia="Times New Roman" w:cs="Times New Roman"/>
                <w:szCs w:val="24"/>
              </w:rPr>
              <w:t>to be</w:t>
            </w:r>
            <w:r>
              <w:rPr>
                <w:rFonts w:eastAsia="Times New Roman" w:cs="Times New Roman"/>
                <w:spacing w:val="-1"/>
                <w:szCs w:val="24"/>
              </w:rPr>
              <w:t xml:space="preserve"> </w:t>
            </w:r>
            <w:r>
              <w:rPr>
                <w:rFonts w:eastAsia="Times New Roman" w:cs="Times New Roman"/>
                <w:szCs w:val="24"/>
              </w:rPr>
              <w:t>int</w:t>
            </w:r>
            <w:r>
              <w:rPr>
                <w:rFonts w:eastAsia="Times New Roman" w:cs="Times New Roman"/>
                <w:spacing w:val="-1"/>
                <w:szCs w:val="24"/>
              </w:rPr>
              <w:t>er</w:t>
            </w:r>
            <w:r>
              <w:rPr>
                <w:rFonts w:eastAsia="Times New Roman" w:cs="Times New Roman"/>
                <w:spacing w:val="3"/>
                <w:szCs w:val="24"/>
              </w:rPr>
              <w:t>i</w:t>
            </w:r>
            <w:r>
              <w:rPr>
                <w:rFonts w:eastAsia="Times New Roman" w:cs="Times New Roman"/>
                <w:szCs w:val="24"/>
              </w:rPr>
              <w:t>m)</w:t>
            </w:r>
          </w:p>
        </w:tc>
      </w:tr>
      <w:tr w:rsidR="002D0CCA" w14:paraId="52F409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CCB6A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88860BC"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44398D9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717A19A" w14:textId="77777777" w:rsidR="002D0CCA" w:rsidRDefault="002D0CCA">
            <w:pPr>
              <w:autoSpaceDN w:val="0"/>
              <w:jc w:val="center"/>
              <w:rPr>
                <w:rFonts w:eastAsia="Arial" w:cs="Times New Roman"/>
                <w:b/>
                <w:szCs w:val="24"/>
                <w:u w:val="single"/>
              </w:rPr>
            </w:pPr>
          </w:p>
          <w:p w14:paraId="609F7DF7" w14:textId="77777777" w:rsidR="002D0CCA" w:rsidRDefault="00D61AF1">
            <w:pPr>
              <w:autoSpaceDN w:val="0"/>
              <w:jc w:val="center"/>
              <w:rPr>
                <w:rFonts w:eastAsia="Arial" w:cs="Times New Roman"/>
                <w:b/>
                <w:szCs w:val="24"/>
                <w:u w:val="single"/>
              </w:rPr>
            </w:pPr>
            <w:r>
              <w:rPr>
                <w:rFonts w:eastAsia="Arial" w:cs="Times New Roman"/>
                <w:b/>
                <w:szCs w:val="24"/>
                <w:u w:val="single"/>
              </w:rPr>
              <w:t>3 Out of 20 of 20 court dates the 3</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61B051A8" w14:textId="77777777" w:rsidR="002D0CCA" w:rsidRDefault="002D0CCA">
            <w:pPr>
              <w:autoSpaceDN w:val="0"/>
              <w:jc w:val="center"/>
              <w:rPr>
                <w:rFonts w:eastAsia="Arial" w:cs="Times New Roman"/>
                <w:b/>
                <w:szCs w:val="24"/>
                <w:u w:val="single"/>
              </w:rPr>
            </w:pPr>
          </w:p>
        </w:tc>
      </w:tr>
      <w:tr w:rsidR="002D0CCA" w14:paraId="6DDF2C8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8F75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350A76" w14:textId="77777777" w:rsidR="002D0CCA" w:rsidRDefault="00D61AF1">
            <w:pPr>
              <w:autoSpaceDN w:val="0"/>
              <w:rPr>
                <w:rFonts w:eastAsia="Arial" w:cs="Times New Roman"/>
                <w:szCs w:val="24"/>
              </w:rPr>
            </w:pPr>
            <w:r>
              <w:rPr>
                <w:rFonts w:eastAsia="Arial" w:cs="Times New Roman"/>
                <w:szCs w:val="24"/>
              </w:rPr>
              <w:t>05</w:t>
            </w:r>
            <w:r>
              <w:rPr>
                <w:rFonts w:eastAsia="Arial" w:cs="Times New Roman"/>
                <w:szCs w:val="24"/>
                <w:vertAlign w:val="superscript"/>
              </w:rPr>
              <w:t>th</w:t>
            </w:r>
            <w:r>
              <w:rPr>
                <w:rFonts w:eastAsia="Arial" w:cs="Times New Roman"/>
                <w:szCs w:val="24"/>
              </w:rPr>
              <w:t xml:space="preserve"> November 2014 Asbo Hearing</w:t>
            </w:r>
          </w:p>
        </w:tc>
      </w:tr>
      <w:tr w:rsidR="002D0CCA" w14:paraId="5342BDB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BB3053"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939A384"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C8DF65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76041B"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48850BB"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72B32C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1453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63963B6"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118340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B7C1D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A935727"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17FB19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3CCDC5"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EAEEE5B" w14:textId="77777777" w:rsidR="002D0CCA" w:rsidRDefault="00D61AF1">
            <w:pPr>
              <w:autoSpaceDN w:val="0"/>
              <w:rPr>
                <w:rFonts w:eastAsia="Arial" w:cs="Times New Roman"/>
                <w:szCs w:val="24"/>
              </w:rPr>
            </w:pPr>
            <w:r>
              <w:rPr>
                <w:rFonts w:eastAsia="Arial" w:cs="Times New Roman"/>
                <w:szCs w:val="24"/>
              </w:rPr>
              <w:t>1402490741</w:t>
            </w:r>
          </w:p>
        </w:tc>
      </w:tr>
      <w:tr w:rsidR="002D0CCA" w14:paraId="6B2D912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107092"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BB60E9" w14:textId="77777777" w:rsidR="002D0CCA" w:rsidRDefault="002D0CCA">
            <w:pPr>
              <w:autoSpaceDN w:val="0"/>
              <w:rPr>
                <w:rFonts w:eastAsia="Arial" w:cs="Times New Roman"/>
                <w:b/>
                <w:szCs w:val="24"/>
              </w:rPr>
            </w:pPr>
          </w:p>
          <w:p w14:paraId="6B81BC9C" w14:textId="77777777" w:rsidR="002D0CCA" w:rsidRDefault="002D0CCA">
            <w:pPr>
              <w:autoSpaceDN w:val="0"/>
              <w:rPr>
                <w:rFonts w:eastAsia="Arial" w:cs="Times New Roman"/>
                <w:b/>
                <w:szCs w:val="24"/>
              </w:rPr>
            </w:pPr>
          </w:p>
        </w:tc>
      </w:tr>
      <w:tr w:rsidR="002D0CCA" w14:paraId="43BDFAB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264EF9"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EB07D27" w14:textId="77777777" w:rsidR="002D0CCA" w:rsidRDefault="00D61AF1">
            <w:pPr>
              <w:autoSpaceDN w:val="0"/>
              <w:rPr>
                <w:rFonts w:eastAsia="Arial" w:cs="Times New Roman"/>
                <w:szCs w:val="24"/>
              </w:rPr>
            </w:pPr>
            <w:r>
              <w:rPr>
                <w:rFonts w:eastAsia="Arial" w:cs="Times New Roman"/>
                <w:szCs w:val="24"/>
              </w:rPr>
              <w:t>Robert Talalay</w:t>
            </w:r>
          </w:p>
        </w:tc>
      </w:tr>
      <w:tr w:rsidR="002D0CCA" w14:paraId="7B284B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480523"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7F9F491"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76FC8D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DB914B"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961C92F" w14:textId="77777777" w:rsidR="002D0CCA" w:rsidRDefault="00D61AF1">
            <w:pPr>
              <w:autoSpaceDN w:val="0"/>
              <w:rPr>
                <w:rFonts w:eastAsia="Times New Roman" w:cs="Times New Roman"/>
                <w:szCs w:val="24"/>
              </w:rPr>
            </w:pPr>
            <w:r>
              <w:rPr>
                <w:rFonts w:eastAsia="Times New Roman" w:cs="Times New Roman"/>
                <w:szCs w:val="24"/>
              </w:rPr>
              <w:t>(H</w:t>
            </w:r>
            <w:r>
              <w:rPr>
                <w:rFonts w:eastAsia="Times New Roman" w:cs="Times New Roman"/>
                <w:spacing w:val="-1"/>
                <w:szCs w:val="24"/>
              </w:rPr>
              <w:t>e</w:t>
            </w:r>
            <w:r>
              <w:rPr>
                <w:rFonts w:eastAsia="Times New Roman" w:cs="Times New Roman"/>
                <w:spacing w:val="1"/>
                <w:szCs w:val="24"/>
              </w:rPr>
              <w:t>a</w:t>
            </w:r>
            <w:r>
              <w:rPr>
                <w:rFonts w:eastAsia="Times New Roman" w:cs="Times New Roman"/>
                <w:spacing w:val="-1"/>
                <w:szCs w:val="24"/>
              </w:rPr>
              <w:t>r</w:t>
            </w:r>
            <w:r>
              <w:rPr>
                <w:rFonts w:eastAsia="Times New Roman" w:cs="Times New Roman"/>
                <w:szCs w:val="24"/>
              </w:rPr>
              <w:t xml:space="preserve">ing </w:t>
            </w:r>
            <w:r>
              <w:rPr>
                <w:rFonts w:eastAsia="Times New Roman" w:cs="Times New Roman"/>
                <w:spacing w:val="-1"/>
                <w:szCs w:val="24"/>
              </w:rPr>
              <w:t>f</w:t>
            </w:r>
            <w:r>
              <w:rPr>
                <w:rFonts w:eastAsia="Times New Roman" w:cs="Times New Roman"/>
                <w:szCs w:val="24"/>
              </w:rPr>
              <w:t>or</w:t>
            </w:r>
            <w:r>
              <w:rPr>
                <w:rFonts w:eastAsia="Times New Roman" w:cs="Times New Roman"/>
                <w:spacing w:val="-1"/>
                <w:szCs w:val="24"/>
              </w:rPr>
              <w:t xml:space="preserve"> </w:t>
            </w:r>
            <w:r>
              <w:rPr>
                <w:rFonts w:eastAsia="Times New Roman" w:cs="Times New Roman"/>
                <w:szCs w:val="24"/>
              </w:rPr>
              <w:t>int</w:t>
            </w:r>
            <w:r>
              <w:rPr>
                <w:rFonts w:eastAsia="Times New Roman" w:cs="Times New Roman"/>
                <w:spacing w:val="-1"/>
                <w:szCs w:val="24"/>
              </w:rPr>
              <w:t>er</w:t>
            </w:r>
            <w:r>
              <w:rPr>
                <w:rFonts w:eastAsia="Times New Roman" w:cs="Times New Roman"/>
                <w:szCs w:val="24"/>
              </w:rPr>
              <w:t>im)</w:t>
            </w:r>
          </w:p>
        </w:tc>
      </w:tr>
      <w:tr w:rsidR="002D0CCA" w14:paraId="1F8373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79E0B7"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CAE8DD2" w14:textId="77777777" w:rsidR="002D0CCA" w:rsidRDefault="002D0CCA">
            <w:pPr>
              <w:autoSpaceDN w:val="0"/>
              <w:rPr>
                <w:rFonts w:eastAsia="Arial" w:cs="Times New Roman"/>
                <w:b/>
                <w:szCs w:val="24"/>
              </w:rPr>
            </w:pPr>
          </w:p>
        </w:tc>
      </w:tr>
      <w:tr w:rsidR="002D0CCA" w14:paraId="404CB083"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FC6B03" w14:textId="77777777" w:rsidR="002D0CCA" w:rsidRDefault="002D0CCA">
            <w:pPr>
              <w:autoSpaceDN w:val="0"/>
              <w:jc w:val="center"/>
              <w:rPr>
                <w:rFonts w:eastAsia="Arial" w:cs="Times New Roman"/>
                <w:b/>
                <w:szCs w:val="24"/>
                <w:u w:val="single"/>
              </w:rPr>
            </w:pPr>
          </w:p>
          <w:p w14:paraId="3EA218E6" w14:textId="77777777" w:rsidR="002D0CCA" w:rsidRDefault="00D61AF1">
            <w:pPr>
              <w:autoSpaceDN w:val="0"/>
              <w:jc w:val="center"/>
              <w:rPr>
                <w:rFonts w:eastAsia="Arial" w:cs="Times New Roman"/>
                <w:b/>
                <w:szCs w:val="24"/>
                <w:u w:val="single"/>
              </w:rPr>
            </w:pPr>
            <w:r>
              <w:rPr>
                <w:rFonts w:eastAsia="Arial" w:cs="Times New Roman"/>
                <w:b/>
                <w:szCs w:val="24"/>
                <w:u w:val="single"/>
              </w:rPr>
              <w:t>4 Out of 20 of 20 court dates the 4</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6BA1FBFB" w14:textId="77777777" w:rsidR="002D0CCA" w:rsidRDefault="002D0CCA">
            <w:pPr>
              <w:autoSpaceDN w:val="0"/>
              <w:jc w:val="center"/>
              <w:rPr>
                <w:rFonts w:eastAsia="Arial" w:cs="Times New Roman"/>
                <w:szCs w:val="24"/>
              </w:rPr>
            </w:pPr>
          </w:p>
        </w:tc>
      </w:tr>
      <w:tr w:rsidR="002D0CCA" w14:paraId="54556F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1C73D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3941E26" w14:textId="77777777" w:rsidR="002D0CCA" w:rsidRDefault="00D61AF1">
            <w:pPr>
              <w:autoSpaceDN w:val="0"/>
              <w:rPr>
                <w:rFonts w:eastAsia="Arial" w:cs="Times New Roman"/>
                <w:b/>
                <w:szCs w:val="24"/>
              </w:rPr>
            </w:pPr>
            <w:r>
              <w:rPr>
                <w:rFonts w:eastAsia="Arial" w:cs="Times New Roman"/>
                <w:szCs w:val="24"/>
              </w:rPr>
              <w:t>02</w:t>
            </w:r>
            <w:r>
              <w:rPr>
                <w:rFonts w:eastAsia="Arial" w:cs="Times New Roman"/>
                <w:szCs w:val="24"/>
                <w:vertAlign w:val="superscript"/>
              </w:rPr>
              <w:t>nd</w:t>
            </w:r>
            <w:r>
              <w:rPr>
                <w:rFonts w:eastAsia="Arial" w:cs="Times New Roman"/>
                <w:szCs w:val="24"/>
              </w:rPr>
              <w:t xml:space="preserve"> December 2014 Asbo Hearing</w:t>
            </w:r>
          </w:p>
        </w:tc>
      </w:tr>
      <w:tr w:rsidR="002D0CCA" w14:paraId="5B11776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B65B7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ADF7ED5" w14:textId="77777777" w:rsidR="002D0CCA" w:rsidRDefault="00D61AF1">
            <w:pPr>
              <w:autoSpaceDN w:val="0"/>
              <w:rPr>
                <w:rFonts w:eastAsia="Arial" w:cs="Times New Roman"/>
                <w:b/>
                <w:szCs w:val="24"/>
              </w:rPr>
            </w:pPr>
            <w:r>
              <w:rPr>
                <w:rFonts w:eastAsia="Arial" w:cs="Times New Roman"/>
                <w:szCs w:val="24"/>
              </w:rPr>
              <w:t>Mr Simon Cordell</w:t>
            </w:r>
          </w:p>
        </w:tc>
      </w:tr>
      <w:tr w:rsidR="002D0CCA" w14:paraId="4ABDFE2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1FD728"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88E00B6" w14:textId="77777777" w:rsidR="002D0CCA" w:rsidRDefault="00D61AF1">
            <w:pPr>
              <w:autoSpaceDN w:val="0"/>
              <w:rPr>
                <w:rFonts w:eastAsia="Arial" w:cs="Times New Roman"/>
                <w:b/>
                <w:szCs w:val="24"/>
              </w:rPr>
            </w:pPr>
            <w:r>
              <w:rPr>
                <w:rFonts w:eastAsia="Arial" w:cs="Times New Roman"/>
                <w:szCs w:val="24"/>
              </w:rPr>
              <w:t xml:space="preserve">Highbury Corner Magistrates </w:t>
            </w:r>
          </w:p>
        </w:tc>
      </w:tr>
      <w:tr w:rsidR="002D0CCA" w14:paraId="5858F81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5CC6600"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D71F88C"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79AE51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8324D0A"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C26BCC" w14:textId="77777777" w:rsidR="002D0CCA" w:rsidRDefault="00D61AF1">
            <w:pPr>
              <w:autoSpaceDN w:val="0"/>
              <w:rPr>
                <w:rFonts w:eastAsia="Arial" w:cs="Times New Roman"/>
                <w:b/>
                <w:szCs w:val="24"/>
              </w:rPr>
            </w:pPr>
            <w:r>
              <w:rPr>
                <w:rFonts w:eastAsia="Arial" w:cs="Times New Roman"/>
                <w:szCs w:val="24"/>
              </w:rPr>
              <w:t>1402490741</w:t>
            </w:r>
          </w:p>
        </w:tc>
      </w:tr>
      <w:tr w:rsidR="002D0CCA" w14:paraId="3E278D1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8971EC"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E44493" w14:textId="77777777" w:rsidR="002D0CCA" w:rsidRDefault="002D0CCA">
            <w:pPr>
              <w:autoSpaceDN w:val="0"/>
              <w:rPr>
                <w:rFonts w:eastAsia="Arial" w:cs="Times New Roman"/>
                <w:b/>
                <w:szCs w:val="24"/>
              </w:rPr>
            </w:pPr>
          </w:p>
        </w:tc>
      </w:tr>
      <w:tr w:rsidR="002D0CCA" w14:paraId="7C276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BEB4C"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75E6A78" w14:textId="77777777" w:rsidR="002D0CCA" w:rsidRDefault="00D61AF1">
            <w:pPr>
              <w:autoSpaceDN w:val="0"/>
              <w:rPr>
                <w:rFonts w:eastAsia="Arial" w:cs="Times New Roman"/>
                <w:b/>
                <w:szCs w:val="24"/>
              </w:rPr>
            </w:pPr>
            <w:r>
              <w:rPr>
                <w:rFonts w:eastAsia="Arial" w:cs="Times New Roman"/>
                <w:szCs w:val="24"/>
              </w:rPr>
              <w:t>Robert Talalay</w:t>
            </w:r>
          </w:p>
        </w:tc>
      </w:tr>
      <w:tr w:rsidR="002D0CCA" w14:paraId="5E9C74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F5652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4370A8C"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8AA0E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23A6F8"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79C94006" w14:textId="77777777" w:rsidR="002D0CCA" w:rsidRDefault="002D0CCA">
            <w:pPr>
              <w:autoSpaceDN w:val="0"/>
              <w:rPr>
                <w:rFonts w:eastAsia="Arial" w:cs="Times New Roman"/>
                <w:b/>
                <w:szCs w:val="24"/>
              </w:rPr>
            </w:pPr>
          </w:p>
        </w:tc>
      </w:tr>
      <w:tr w:rsidR="002D0CCA" w14:paraId="6924B4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778BB"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6DF8CAE" w14:textId="77777777" w:rsidR="002D0CCA" w:rsidRDefault="00D61AF1">
            <w:pPr>
              <w:autoSpaceDN w:val="0"/>
              <w:rPr>
                <w:rFonts w:eastAsia="Arial" w:cs="Times New Roman"/>
                <w:b/>
                <w:szCs w:val="24"/>
              </w:rPr>
            </w:pPr>
            <w:r>
              <w:rPr>
                <w:rFonts w:eastAsia="Arial" w:cs="Times New Roman"/>
                <w:szCs w:val="24"/>
              </w:rPr>
              <w:t>Miss Sally Gilchrist Legal Executive Director Met Police was Present!</w:t>
            </w:r>
          </w:p>
        </w:tc>
      </w:tr>
      <w:tr w:rsidR="002D0CCA" w14:paraId="197BD8F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033EC92" w14:textId="77777777" w:rsidR="002D0CCA" w:rsidRDefault="002D0CCA">
            <w:pPr>
              <w:autoSpaceDN w:val="0"/>
              <w:jc w:val="center"/>
              <w:rPr>
                <w:rFonts w:eastAsia="Arial" w:cs="Times New Roman"/>
                <w:b/>
                <w:szCs w:val="24"/>
                <w:u w:val="single"/>
              </w:rPr>
            </w:pPr>
          </w:p>
          <w:p w14:paraId="23077ED3" w14:textId="77777777" w:rsidR="002D0CCA" w:rsidRDefault="00D61AF1">
            <w:pPr>
              <w:autoSpaceDN w:val="0"/>
              <w:jc w:val="center"/>
              <w:rPr>
                <w:rFonts w:eastAsia="Arial" w:cs="Times New Roman"/>
                <w:b/>
                <w:szCs w:val="24"/>
                <w:u w:val="single"/>
              </w:rPr>
            </w:pPr>
            <w:r>
              <w:rPr>
                <w:rFonts w:eastAsia="Arial" w:cs="Times New Roman"/>
                <w:b/>
                <w:szCs w:val="24"/>
                <w:u w:val="single"/>
              </w:rPr>
              <w:t>5 Out of 20 of 20 court dates the 5</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719919B3" w14:textId="77777777" w:rsidR="002D0CCA" w:rsidRDefault="002D0CCA">
            <w:pPr>
              <w:autoSpaceDN w:val="0"/>
              <w:jc w:val="center"/>
              <w:rPr>
                <w:rFonts w:eastAsia="Arial" w:cs="Times New Roman"/>
                <w:b/>
                <w:szCs w:val="24"/>
              </w:rPr>
            </w:pPr>
          </w:p>
        </w:tc>
      </w:tr>
      <w:tr w:rsidR="002D0CCA" w14:paraId="1D1E5D4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3E8B9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D7CF05F" w14:textId="77777777" w:rsidR="002D0CCA" w:rsidRDefault="00D61AF1">
            <w:pPr>
              <w:autoSpaceDN w:val="0"/>
              <w:rPr>
                <w:rFonts w:eastAsia="Arial" w:cs="Times New Roman"/>
                <w:szCs w:val="24"/>
              </w:rPr>
            </w:pPr>
            <w:r>
              <w:rPr>
                <w:rFonts w:eastAsia="Arial" w:cs="Times New Roman"/>
                <w:szCs w:val="24"/>
              </w:rPr>
              <w:t>12</w:t>
            </w:r>
            <w:r>
              <w:rPr>
                <w:rFonts w:eastAsia="Arial" w:cs="Times New Roman"/>
                <w:szCs w:val="24"/>
                <w:vertAlign w:val="superscript"/>
              </w:rPr>
              <w:t>th</w:t>
            </w:r>
            <w:r>
              <w:rPr>
                <w:rFonts w:eastAsia="Arial" w:cs="Times New Roman"/>
                <w:szCs w:val="24"/>
              </w:rPr>
              <w:t xml:space="preserve"> December 2014 Asbo Hearing</w:t>
            </w:r>
          </w:p>
        </w:tc>
      </w:tr>
      <w:tr w:rsidR="002D0CCA" w14:paraId="3420C9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ED54C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BDACE1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0080B64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8DB6316"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37527B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FC493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DE6B4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3C5A12A"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0A6E26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5DC3D9"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2F08B7"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56FE8E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D17E86"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5EFAE4E" w14:textId="77777777" w:rsidR="002D0CCA" w:rsidRDefault="00D61AF1">
            <w:pPr>
              <w:autoSpaceDN w:val="0"/>
              <w:rPr>
                <w:rFonts w:eastAsia="Arial" w:cs="Times New Roman"/>
                <w:szCs w:val="24"/>
              </w:rPr>
            </w:pPr>
            <w:r>
              <w:rPr>
                <w:rFonts w:eastAsia="Arial" w:cs="Times New Roman"/>
                <w:szCs w:val="24"/>
              </w:rPr>
              <w:t>1402490741</w:t>
            </w:r>
          </w:p>
        </w:tc>
      </w:tr>
      <w:tr w:rsidR="002D0CCA" w14:paraId="0FA25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B6255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CC4A95F" w14:textId="77777777" w:rsidR="002D0CCA" w:rsidRDefault="002D0CCA">
            <w:pPr>
              <w:autoSpaceDN w:val="0"/>
              <w:rPr>
                <w:rFonts w:eastAsia="Arial" w:cs="Times New Roman"/>
                <w:b/>
                <w:szCs w:val="24"/>
              </w:rPr>
            </w:pPr>
          </w:p>
        </w:tc>
      </w:tr>
      <w:tr w:rsidR="002D0CCA" w14:paraId="0C0646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18EEC5"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E8CD64E" w14:textId="77777777" w:rsidR="002D0CCA" w:rsidRDefault="00D61AF1">
            <w:pPr>
              <w:autoSpaceDN w:val="0"/>
              <w:rPr>
                <w:rFonts w:eastAsia="Arial" w:cs="Times New Roman"/>
                <w:szCs w:val="24"/>
              </w:rPr>
            </w:pPr>
            <w:r>
              <w:rPr>
                <w:rFonts w:eastAsia="Arial" w:cs="Times New Roman"/>
                <w:szCs w:val="24"/>
              </w:rPr>
              <w:t>Robert Talalay</w:t>
            </w:r>
          </w:p>
        </w:tc>
      </w:tr>
      <w:tr w:rsidR="002D0CCA" w14:paraId="5BB579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DADA3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1F26910"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214E2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BF10929"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8F96141"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720B69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2F806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75DDE2A" w14:textId="77777777" w:rsidR="002D0CCA" w:rsidRDefault="002D0CCA">
            <w:pPr>
              <w:autoSpaceDN w:val="0"/>
              <w:rPr>
                <w:rFonts w:eastAsia="Arial" w:cs="Times New Roman"/>
                <w:b/>
                <w:szCs w:val="24"/>
              </w:rPr>
            </w:pPr>
          </w:p>
        </w:tc>
      </w:tr>
      <w:tr w:rsidR="002D0CCA" w14:paraId="734AAA0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D08B331" w14:textId="77777777" w:rsidR="002D0CCA" w:rsidRDefault="002D0CCA">
            <w:pPr>
              <w:autoSpaceDN w:val="0"/>
              <w:jc w:val="center"/>
              <w:rPr>
                <w:rFonts w:eastAsia="Arial" w:cs="Times New Roman"/>
                <w:b/>
                <w:szCs w:val="24"/>
                <w:u w:val="single"/>
              </w:rPr>
            </w:pPr>
          </w:p>
          <w:p w14:paraId="41CF2276" w14:textId="77777777" w:rsidR="002D0CCA" w:rsidRDefault="00D61AF1">
            <w:pPr>
              <w:autoSpaceDN w:val="0"/>
              <w:jc w:val="center"/>
              <w:rPr>
                <w:rFonts w:eastAsia="Arial" w:cs="Times New Roman"/>
                <w:b/>
                <w:szCs w:val="24"/>
                <w:u w:val="single"/>
              </w:rPr>
            </w:pPr>
            <w:r>
              <w:rPr>
                <w:rFonts w:eastAsia="Arial" w:cs="Times New Roman"/>
                <w:b/>
                <w:szCs w:val="24"/>
                <w:u w:val="single"/>
              </w:rPr>
              <w:t>6 Out of 20 of 20 court dates the 6</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4269E388" w14:textId="77777777" w:rsidR="002D0CCA" w:rsidRDefault="002D0CCA">
            <w:pPr>
              <w:autoSpaceDN w:val="0"/>
              <w:jc w:val="center"/>
              <w:rPr>
                <w:rFonts w:eastAsia="Arial" w:cs="Times New Roman"/>
                <w:b/>
                <w:szCs w:val="24"/>
              </w:rPr>
            </w:pPr>
          </w:p>
        </w:tc>
      </w:tr>
      <w:tr w:rsidR="002D0CCA" w14:paraId="650678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8BAC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6D2835D" w14:textId="77777777" w:rsidR="002D0CCA" w:rsidRDefault="00D61AF1">
            <w:pPr>
              <w:autoSpaceDN w:val="0"/>
              <w:rPr>
                <w:rFonts w:eastAsia="Times New Roman" w:cs="Times New Roman"/>
                <w:szCs w:val="24"/>
              </w:rPr>
            </w:pPr>
            <w:r>
              <w:rPr>
                <w:rFonts w:eastAsia="Times New Roman" w:cs="Times New Roman"/>
                <w:szCs w:val="24"/>
              </w:rPr>
              <w:t>10/03/2015</w:t>
            </w:r>
          </w:p>
        </w:tc>
      </w:tr>
      <w:tr w:rsidR="002D0CCA" w14:paraId="0AC20F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4AA28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E4A7D9E"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83653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D5F01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7692828"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01C4915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1C4535"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297B9ED"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085D1D1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097593"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EF06B9D" w14:textId="77777777" w:rsidR="002D0CCA" w:rsidRDefault="00D61AF1">
            <w:pPr>
              <w:autoSpaceDN w:val="0"/>
              <w:rPr>
                <w:rFonts w:eastAsia="Arial" w:cs="Times New Roman"/>
                <w:szCs w:val="24"/>
              </w:rPr>
            </w:pPr>
            <w:r>
              <w:rPr>
                <w:rFonts w:eastAsia="Arial" w:cs="Times New Roman"/>
                <w:szCs w:val="24"/>
              </w:rPr>
              <w:t>1402490741</w:t>
            </w:r>
          </w:p>
        </w:tc>
      </w:tr>
      <w:tr w:rsidR="002D0CCA" w14:paraId="05351C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32820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7B4267B" w14:textId="77777777" w:rsidR="002D0CCA" w:rsidRDefault="002D0CCA">
            <w:pPr>
              <w:autoSpaceDN w:val="0"/>
              <w:rPr>
                <w:rFonts w:eastAsia="Arial" w:cs="Times New Roman"/>
                <w:b/>
                <w:szCs w:val="24"/>
              </w:rPr>
            </w:pPr>
          </w:p>
        </w:tc>
      </w:tr>
      <w:tr w:rsidR="002D0CCA" w14:paraId="5DE44D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A5193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5C5BCAF" w14:textId="77777777" w:rsidR="002D0CCA" w:rsidRDefault="00D61AF1">
            <w:pPr>
              <w:autoSpaceDN w:val="0"/>
              <w:rPr>
                <w:rFonts w:eastAsia="Arial" w:cs="Times New Roman"/>
                <w:szCs w:val="24"/>
              </w:rPr>
            </w:pPr>
            <w:r>
              <w:rPr>
                <w:rFonts w:eastAsia="Arial" w:cs="Times New Roman"/>
                <w:szCs w:val="24"/>
              </w:rPr>
              <w:t>Robert Talalay</w:t>
            </w:r>
          </w:p>
        </w:tc>
      </w:tr>
      <w:tr w:rsidR="002D0CCA" w14:paraId="24E5A89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3F5D5"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37AB103"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7C8294F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8277CA"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D3A315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FDC6EA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9AA054"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1F057815" w14:textId="77777777" w:rsidR="002D0CCA" w:rsidRDefault="00D61AF1">
            <w:pPr>
              <w:autoSpaceDN w:val="0"/>
              <w:rPr>
                <w:rFonts w:eastAsia="Arial" w:cs="Times New Roman"/>
                <w:b/>
                <w:szCs w:val="24"/>
              </w:rPr>
            </w:pPr>
            <w:r>
              <w:rPr>
                <w:rFonts w:eastAsia="Arial" w:cs="Times New Roman"/>
                <w:szCs w:val="24"/>
              </w:rPr>
              <w:t>Was to be a full Hearing</w:t>
            </w:r>
          </w:p>
        </w:tc>
      </w:tr>
      <w:tr w:rsidR="002D0CCA" w14:paraId="0E4332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8D0EC0" w14:textId="77777777" w:rsidR="002D0CCA" w:rsidRDefault="00D61AF1">
            <w:pPr>
              <w:autoSpaceDN w:val="0"/>
              <w:rPr>
                <w:rFonts w:eastAsia="Arial" w:cs="Times New Roman"/>
                <w:b/>
                <w:szCs w:val="24"/>
              </w:rPr>
            </w:pPr>
            <w:r>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5C7BA3AE"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01677F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2F2BF90" w14:textId="77777777" w:rsidR="002D0CCA" w:rsidRDefault="002D0CCA">
            <w:pPr>
              <w:autoSpaceDN w:val="0"/>
              <w:jc w:val="center"/>
              <w:rPr>
                <w:rFonts w:eastAsia="Arial" w:cs="Times New Roman"/>
                <w:b/>
                <w:szCs w:val="24"/>
                <w:u w:val="single"/>
              </w:rPr>
            </w:pPr>
          </w:p>
          <w:p w14:paraId="75ABDF16" w14:textId="77777777" w:rsidR="002D0CCA" w:rsidRDefault="00D61AF1">
            <w:pPr>
              <w:autoSpaceDN w:val="0"/>
              <w:jc w:val="center"/>
              <w:rPr>
                <w:rFonts w:eastAsia="Arial" w:cs="Times New Roman"/>
                <w:b/>
                <w:szCs w:val="24"/>
                <w:u w:val="single"/>
              </w:rPr>
            </w:pPr>
            <w:r>
              <w:rPr>
                <w:rFonts w:eastAsia="Arial" w:cs="Times New Roman"/>
                <w:b/>
                <w:szCs w:val="24"/>
                <w:u w:val="single"/>
              </w:rPr>
              <w:t>7 Out of 20 of 20 court dates the 7</w:t>
            </w:r>
            <w:r>
              <w:rPr>
                <w:rFonts w:eastAsia="Arial" w:cs="Times New Roman"/>
                <w:b/>
                <w:szCs w:val="24"/>
                <w:u w:val="single"/>
                <w:vertAlign w:val="superscript"/>
              </w:rPr>
              <w:t xml:space="preserve"> </w:t>
            </w:r>
            <w:r>
              <w:rPr>
                <w:rFonts w:eastAsia="Arial" w:cs="Times New Roman"/>
                <w:b/>
                <w:szCs w:val="24"/>
                <w:u w:val="single"/>
              </w:rPr>
              <w:t>of 7 appearance towards the 1st Asbo got held at Highbury Court and the judges was</w:t>
            </w:r>
          </w:p>
          <w:p w14:paraId="5D9A3EC9" w14:textId="77777777" w:rsidR="002D0CCA" w:rsidRDefault="002D0CCA">
            <w:pPr>
              <w:autoSpaceDN w:val="0"/>
              <w:jc w:val="center"/>
              <w:rPr>
                <w:rFonts w:eastAsia="Arial" w:cs="Times New Roman"/>
                <w:b/>
                <w:szCs w:val="24"/>
              </w:rPr>
            </w:pPr>
          </w:p>
        </w:tc>
      </w:tr>
      <w:tr w:rsidR="002D0CCA" w14:paraId="24D3E2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860F13"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03FD3B2D" w14:textId="77777777" w:rsidR="002D0CCA" w:rsidRDefault="00D61AF1">
            <w:pPr>
              <w:autoSpaceDN w:val="0"/>
              <w:rPr>
                <w:rFonts w:eastAsia="Arial" w:cs="Times New Roman"/>
                <w:szCs w:val="24"/>
              </w:rPr>
            </w:pPr>
            <w:r>
              <w:rPr>
                <w:rFonts w:eastAsia="Times New Roman" w:cs="Times New Roman"/>
                <w:szCs w:val="24"/>
              </w:rPr>
              <w:t xml:space="preserve">03/08/2015 &amp; 04/08/2015 </w:t>
            </w:r>
            <w:r>
              <w:rPr>
                <w:rFonts w:eastAsia="Arial" w:cs="Times New Roman"/>
                <w:szCs w:val="24"/>
              </w:rPr>
              <w:t xml:space="preserve"> </w:t>
            </w:r>
          </w:p>
        </w:tc>
      </w:tr>
      <w:tr w:rsidR="002D0CCA" w14:paraId="09D4B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9E4DB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7191F5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7DB9C02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1377336"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74BB05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01A4FD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0D158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3006810" w14:textId="77777777" w:rsidR="002D0CCA" w:rsidRDefault="00D61AF1">
            <w:pPr>
              <w:autoSpaceDN w:val="0"/>
              <w:rPr>
                <w:rFonts w:eastAsia="Arial" w:cs="Times New Roman"/>
                <w:szCs w:val="24"/>
              </w:rPr>
            </w:pPr>
            <w:r>
              <w:rPr>
                <w:rFonts w:eastAsia="Arial" w:cs="Times New Roman"/>
                <w:szCs w:val="24"/>
              </w:rPr>
              <w:t xml:space="preserve">Highbury Corner Magistrates </w:t>
            </w:r>
          </w:p>
        </w:tc>
      </w:tr>
      <w:tr w:rsidR="002D0CCA" w14:paraId="249659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193D55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F6B5B32" w14:textId="77777777" w:rsidR="002D0CCA" w:rsidRDefault="00D61AF1">
            <w:pPr>
              <w:autoSpaceDN w:val="0"/>
              <w:rPr>
                <w:rFonts w:eastAsia="Arial" w:cs="Times New Roman"/>
                <w:b/>
                <w:szCs w:val="24"/>
              </w:rPr>
            </w:pPr>
            <w:r>
              <w:rPr>
                <w:rFonts w:eastAsia="Arial" w:cs="Times New Roman"/>
                <w:szCs w:val="24"/>
              </w:rPr>
              <w:t>Mention Hearing</w:t>
            </w:r>
            <w:r>
              <w:rPr>
                <w:rFonts w:eastAsia="Arial" w:cs="Times New Roman"/>
                <w:b/>
                <w:szCs w:val="24"/>
              </w:rPr>
              <w:t xml:space="preserve">   </w:t>
            </w:r>
          </w:p>
        </w:tc>
      </w:tr>
      <w:tr w:rsidR="002D0CCA" w14:paraId="5EE939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E80AE6"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EF6D8D4" w14:textId="77777777" w:rsidR="002D0CCA" w:rsidRDefault="00D61AF1">
            <w:pPr>
              <w:autoSpaceDN w:val="0"/>
              <w:rPr>
                <w:rFonts w:eastAsia="Arial" w:cs="Times New Roman"/>
                <w:szCs w:val="24"/>
              </w:rPr>
            </w:pPr>
            <w:r>
              <w:rPr>
                <w:rFonts w:eastAsia="Arial" w:cs="Times New Roman"/>
                <w:szCs w:val="24"/>
              </w:rPr>
              <w:t>1402490741</w:t>
            </w:r>
          </w:p>
        </w:tc>
      </w:tr>
      <w:tr w:rsidR="002D0CCA" w14:paraId="2B7766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460605"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D61C960" w14:textId="77777777" w:rsidR="002D0CCA" w:rsidRDefault="00D61AF1">
            <w:pPr>
              <w:autoSpaceDN w:val="0"/>
              <w:rPr>
                <w:rFonts w:eastAsia="Arial" w:cs="Times New Roman"/>
                <w:szCs w:val="24"/>
              </w:rPr>
            </w:pPr>
            <w:r>
              <w:rPr>
                <w:rFonts w:eastAsia="Arial" w:cs="Times New Roman"/>
                <w:szCs w:val="24"/>
              </w:rPr>
              <w:t>Defendant Judge Pigot</w:t>
            </w:r>
          </w:p>
        </w:tc>
      </w:tr>
      <w:tr w:rsidR="002D0CCA" w14:paraId="6436AA3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ACDB58"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867766A"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26132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D7E9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5E2294"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5BFC8BA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D47A96"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36F9D91" w14:textId="77777777" w:rsidR="002D0CCA" w:rsidRDefault="00D61AF1">
            <w:pPr>
              <w:autoSpaceDN w:val="0"/>
              <w:rPr>
                <w:rFonts w:eastAsia="Arial" w:cs="Times New Roman"/>
                <w:szCs w:val="24"/>
              </w:rPr>
            </w:pPr>
            <w:r>
              <w:rPr>
                <w:rFonts w:eastAsia="Arial" w:cs="Times New Roman"/>
                <w:szCs w:val="24"/>
              </w:rPr>
              <w:t>(Full Hearing)</w:t>
            </w:r>
          </w:p>
        </w:tc>
      </w:tr>
      <w:tr w:rsidR="002D0CCA" w14:paraId="7004DE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878169"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7C3B8A" w14:textId="77777777" w:rsidR="002D0CCA" w:rsidRDefault="002D0CCA">
            <w:pPr>
              <w:autoSpaceDN w:val="0"/>
              <w:rPr>
                <w:rFonts w:eastAsia="Arial" w:cs="Times New Roman"/>
                <w:szCs w:val="24"/>
              </w:rPr>
            </w:pPr>
          </w:p>
        </w:tc>
      </w:tr>
    </w:tbl>
    <w:p w14:paraId="05E8E0A6" w14:textId="77777777" w:rsidR="002D0CCA" w:rsidRDefault="002D0CCA">
      <w:pPr>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5DF3C14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1FEFCC5" w14:textId="77777777" w:rsidR="002D0CCA" w:rsidRDefault="002D0CCA">
            <w:pPr>
              <w:autoSpaceDN w:val="0"/>
              <w:jc w:val="center"/>
              <w:rPr>
                <w:rFonts w:eastAsia="Arial" w:cs="Times New Roman"/>
                <w:b/>
                <w:szCs w:val="24"/>
              </w:rPr>
            </w:pPr>
          </w:p>
          <w:p w14:paraId="3E3401CF"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6C363FC8" w14:textId="77777777" w:rsidR="002D0CCA" w:rsidRDefault="00D61AF1">
            <w:pPr>
              <w:autoSpaceDN w:val="0"/>
              <w:jc w:val="center"/>
              <w:rPr>
                <w:rFonts w:eastAsia="Arial" w:cs="Times New Roman"/>
                <w:b/>
                <w:szCs w:val="24"/>
                <w:u w:val="single"/>
              </w:rPr>
            </w:pPr>
            <w:r>
              <w:rPr>
                <w:rFonts w:eastAsia="Arial" w:cs="Times New Roman"/>
                <w:b/>
                <w:szCs w:val="24"/>
                <w:u w:val="single"/>
              </w:rPr>
              <w:t>8 Out of 20 of 20 court dates the 1</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7839D6D6" w14:textId="77777777" w:rsidR="002D0CCA" w:rsidRDefault="002D0CCA">
            <w:pPr>
              <w:autoSpaceDN w:val="0"/>
              <w:jc w:val="center"/>
              <w:rPr>
                <w:rFonts w:eastAsia="Arial" w:cs="Times New Roman"/>
                <w:b/>
                <w:szCs w:val="24"/>
              </w:rPr>
            </w:pPr>
          </w:p>
        </w:tc>
      </w:tr>
      <w:tr w:rsidR="002D0CCA" w14:paraId="4AB45DA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49E202"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0C704930" w14:textId="77777777" w:rsidR="002D0CCA" w:rsidRDefault="00D61AF1">
            <w:pPr>
              <w:autoSpaceDN w:val="0"/>
              <w:rPr>
                <w:rFonts w:eastAsia="Times New Roman" w:cs="Times New Roman"/>
                <w:szCs w:val="24"/>
              </w:rPr>
            </w:pPr>
            <w:r>
              <w:rPr>
                <w:rFonts w:eastAsia="Times New Roman" w:cs="Times New Roman"/>
                <w:szCs w:val="24"/>
              </w:rPr>
              <w:t>26/10/2015</w:t>
            </w:r>
          </w:p>
        </w:tc>
      </w:tr>
      <w:tr w:rsidR="002D0CCA" w14:paraId="656CBB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89CE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227A18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2C666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71F43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9B2FDFC"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4D36E3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614C37"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FB599BF" w14:textId="77777777" w:rsidR="002D0CCA" w:rsidRDefault="00D61AF1">
            <w:pPr>
              <w:autoSpaceDN w:val="0"/>
              <w:rPr>
                <w:rFonts w:eastAsia="Arial" w:cs="Times New Roman"/>
                <w:b/>
                <w:szCs w:val="24"/>
              </w:rPr>
            </w:pPr>
            <w:r>
              <w:rPr>
                <w:rFonts w:eastAsia="Arial" w:cs="Times New Roman"/>
                <w:szCs w:val="24"/>
              </w:rPr>
              <w:t>The 1st Appeal Stage / Mention Hearing</w:t>
            </w:r>
            <w:r>
              <w:rPr>
                <w:rFonts w:eastAsia="Arial" w:cs="Times New Roman"/>
                <w:b/>
                <w:szCs w:val="24"/>
              </w:rPr>
              <w:t xml:space="preserve">  </w:t>
            </w:r>
          </w:p>
          <w:p w14:paraId="64D7FDF7" w14:textId="77777777" w:rsidR="002D0CCA" w:rsidRDefault="00D61AF1">
            <w:pPr>
              <w:autoSpaceDN w:val="0"/>
              <w:rPr>
                <w:rFonts w:eastAsia="Arial" w:cs="Times New Roman"/>
                <w:b/>
                <w:szCs w:val="24"/>
              </w:rPr>
            </w:pPr>
            <w:r>
              <w:rPr>
                <w:rFonts w:eastAsia="Arial" w:cs="Times New Roman"/>
                <w:b/>
                <w:szCs w:val="24"/>
              </w:rPr>
              <w:t xml:space="preserve"> </w:t>
            </w:r>
          </w:p>
        </w:tc>
      </w:tr>
      <w:tr w:rsidR="002D0CCA" w14:paraId="1196D9E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B6AF4F"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47041BD" w14:textId="77777777" w:rsidR="002D0CCA" w:rsidRDefault="00D61AF1">
            <w:pPr>
              <w:autoSpaceDN w:val="0"/>
              <w:rPr>
                <w:rFonts w:eastAsia="Arial" w:cs="Times New Roman"/>
                <w:szCs w:val="24"/>
              </w:rPr>
            </w:pPr>
            <w:r>
              <w:rPr>
                <w:rFonts w:eastAsia="Arial" w:cs="Times New Roman"/>
                <w:szCs w:val="24"/>
              </w:rPr>
              <w:t>A2015006</w:t>
            </w:r>
          </w:p>
        </w:tc>
      </w:tr>
      <w:tr w:rsidR="002D0CCA" w14:paraId="3EE09B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3288F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4BE982C" w14:textId="77777777" w:rsidR="002D0CCA" w:rsidRDefault="00D61AF1">
            <w:pPr>
              <w:autoSpaceDN w:val="0"/>
              <w:rPr>
                <w:rFonts w:eastAsia="Arial" w:cs="Times New Roman"/>
                <w:szCs w:val="24"/>
              </w:rPr>
            </w:pPr>
            <w:r>
              <w:rPr>
                <w:rFonts w:eastAsia="Arial" w:cs="Times New Roman"/>
                <w:szCs w:val="24"/>
              </w:rPr>
              <w:t>Lyons</w:t>
            </w:r>
          </w:p>
        </w:tc>
      </w:tr>
      <w:tr w:rsidR="002D0CCA" w14:paraId="72519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B22E6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3AB6BC1" w14:textId="77777777" w:rsidR="002D0CCA" w:rsidRDefault="00D61AF1">
            <w:pPr>
              <w:autoSpaceDN w:val="0"/>
              <w:rPr>
                <w:rFonts w:eastAsia="Arial" w:cs="Times New Roman"/>
                <w:szCs w:val="24"/>
              </w:rPr>
            </w:pPr>
            <w:r>
              <w:rPr>
                <w:rFonts w:eastAsia="Arial" w:cs="Times New Roman"/>
                <w:szCs w:val="24"/>
              </w:rPr>
              <w:t>Robert Talalay</w:t>
            </w:r>
          </w:p>
        </w:tc>
      </w:tr>
      <w:tr w:rsidR="002D0CCA" w14:paraId="72A74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0FA360"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2FB6D92"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60A4BB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AB978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CE0C5A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4761981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0774F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7D1FC8A7"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36FA014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149A14" w14:textId="77777777" w:rsidR="002D0CCA" w:rsidRDefault="002D0CCA">
            <w:pPr>
              <w:autoSpaceDN w:val="0"/>
              <w:jc w:val="center"/>
              <w:rPr>
                <w:rFonts w:eastAsia="Arial" w:cs="Times New Roman"/>
                <w:b/>
                <w:szCs w:val="24"/>
              </w:rPr>
            </w:pPr>
          </w:p>
          <w:p w14:paraId="5F679E12"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25280A35" w14:textId="77777777" w:rsidR="002D0CCA" w:rsidRDefault="00D61AF1">
            <w:pPr>
              <w:autoSpaceDN w:val="0"/>
              <w:jc w:val="center"/>
              <w:rPr>
                <w:rFonts w:eastAsia="Arial" w:cs="Times New Roman"/>
                <w:b/>
                <w:szCs w:val="24"/>
                <w:u w:val="single"/>
              </w:rPr>
            </w:pPr>
            <w:r>
              <w:rPr>
                <w:rFonts w:eastAsia="Arial" w:cs="Times New Roman"/>
                <w:b/>
                <w:szCs w:val="24"/>
                <w:u w:val="single"/>
              </w:rPr>
              <w:t>9 Out of 20 of 20 court dates the 2</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0C1C5BCA" w14:textId="77777777" w:rsidR="002D0CCA" w:rsidRDefault="002D0CCA">
            <w:pPr>
              <w:autoSpaceDN w:val="0"/>
              <w:jc w:val="center"/>
              <w:rPr>
                <w:rFonts w:eastAsia="Arial" w:cs="Times New Roman"/>
                <w:b/>
                <w:szCs w:val="24"/>
              </w:rPr>
            </w:pPr>
          </w:p>
        </w:tc>
      </w:tr>
      <w:tr w:rsidR="002D0CCA" w14:paraId="674BB1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0F5FF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E1BE3B" w14:textId="77777777" w:rsidR="002D0CCA" w:rsidRDefault="00D61AF1">
            <w:pPr>
              <w:autoSpaceDN w:val="0"/>
              <w:rPr>
                <w:rFonts w:eastAsia="Times New Roman" w:cs="Times New Roman"/>
                <w:szCs w:val="24"/>
              </w:rPr>
            </w:pPr>
            <w:r>
              <w:rPr>
                <w:rFonts w:eastAsia="Times New Roman" w:cs="Times New Roman"/>
                <w:szCs w:val="24"/>
              </w:rPr>
              <w:t>09/11/2015</w:t>
            </w:r>
          </w:p>
        </w:tc>
      </w:tr>
      <w:tr w:rsidR="002D0CCA" w14:paraId="46CA7F2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434D6"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0FBCBE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EC4814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7C4538"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7785792"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39B3EA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FBFA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28955F9"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4D665A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62BAD7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4A9B3E0" w14:textId="77777777" w:rsidR="002D0CCA" w:rsidRDefault="00D61AF1">
            <w:pPr>
              <w:autoSpaceDN w:val="0"/>
              <w:rPr>
                <w:rFonts w:eastAsia="Arial" w:cs="Times New Roman"/>
                <w:b/>
                <w:szCs w:val="24"/>
              </w:rPr>
            </w:pPr>
            <w:r>
              <w:rPr>
                <w:rFonts w:eastAsia="Arial" w:cs="Times New Roman"/>
                <w:szCs w:val="24"/>
              </w:rPr>
              <w:t>The 1st Appeal Stage / Mention Hearing</w:t>
            </w:r>
            <w:r>
              <w:rPr>
                <w:rFonts w:eastAsia="Arial" w:cs="Times New Roman"/>
                <w:b/>
                <w:szCs w:val="24"/>
              </w:rPr>
              <w:t xml:space="preserve">   </w:t>
            </w:r>
          </w:p>
        </w:tc>
      </w:tr>
      <w:tr w:rsidR="002D0CCA" w14:paraId="043E1E6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A942A5"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A6EB5B7" w14:textId="77777777" w:rsidR="002D0CCA" w:rsidRDefault="00D61AF1">
            <w:pPr>
              <w:autoSpaceDN w:val="0"/>
              <w:rPr>
                <w:rFonts w:eastAsia="Arial" w:cs="Times New Roman"/>
                <w:szCs w:val="24"/>
              </w:rPr>
            </w:pPr>
            <w:r>
              <w:rPr>
                <w:rFonts w:eastAsia="Arial" w:cs="Times New Roman"/>
                <w:szCs w:val="24"/>
              </w:rPr>
              <w:t>A2015006</w:t>
            </w:r>
          </w:p>
        </w:tc>
      </w:tr>
      <w:tr w:rsidR="002D0CCA" w14:paraId="27C8588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0FEB4"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32D81C74" w14:textId="77777777" w:rsidR="002D0CCA" w:rsidRDefault="002D0CCA">
            <w:pPr>
              <w:autoSpaceDN w:val="0"/>
              <w:rPr>
                <w:rFonts w:eastAsia="Arial" w:cs="Times New Roman"/>
                <w:szCs w:val="24"/>
              </w:rPr>
            </w:pPr>
          </w:p>
        </w:tc>
      </w:tr>
      <w:tr w:rsidR="002D0CCA" w14:paraId="7ECBD1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F9B47F"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58E4A79"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1985FE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39E19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90B5BA"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1ECDBF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A34D99"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CE4C105"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059469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46ACF2"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0659F12" w14:textId="77777777" w:rsidR="002D0CCA" w:rsidRDefault="002D0CCA">
            <w:pPr>
              <w:autoSpaceDN w:val="0"/>
              <w:rPr>
                <w:rFonts w:eastAsia="Arial" w:cs="Times New Roman"/>
                <w:b/>
                <w:szCs w:val="24"/>
              </w:rPr>
            </w:pPr>
          </w:p>
        </w:tc>
      </w:tr>
      <w:tr w:rsidR="002D0CCA" w14:paraId="0952FE6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9A420B9" w14:textId="77777777" w:rsidR="002D0CCA" w:rsidRDefault="002D0CCA">
            <w:pPr>
              <w:autoSpaceDN w:val="0"/>
              <w:jc w:val="center"/>
              <w:rPr>
                <w:rFonts w:eastAsia="Arial" w:cs="Times New Roman"/>
                <w:b/>
                <w:szCs w:val="24"/>
              </w:rPr>
            </w:pPr>
          </w:p>
          <w:p w14:paraId="188822A4"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39A5A15B" w14:textId="77777777" w:rsidR="002D0CCA" w:rsidRDefault="00D61AF1">
            <w:pPr>
              <w:autoSpaceDN w:val="0"/>
              <w:jc w:val="center"/>
              <w:rPr>
                <w:rFonts w:eastAsia="Arial" w:cs="Times New Roman"/>
                <w:b/>
                <w:szCs w:val="24"/>
                <w:u w:val="single"/>
              </w:rPr>
            </w:pPr>
            <w:r>
              <w:rPr>
                <w:rFonts w:eastAsia="Arial" w:cs="Times New Roman"/>
                <w:b/>
                <w:szCs w:val="24"/>
                <w:u w:val="single"/>
              </w:rPr>
              <w:t>10 Out of 20 of 20 court dates the 3</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222BE73E" w14:textId="77777777" w:rsidR="002D0CCA" w:rsidRDefault="002D0CCA">
            <w:pPr>
              <w:autoSpaceDN w:val="0"/>
              <w:jc w:val="center"/>
              <w:rPr>
                <w:rFonts w:eastAsia="Arial" w:cs="Times New Roman"/>
                <w:b/>
                <w:szCs w:val="24"/>
              </w:rPr>
            </w:pPr>
          </w:p>
        </w:tc>
      </w:tr>
      <w:tr w:rsidR="002D0CCA" w14:paraId="051562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F791AF"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79CCA9A" w14:textId="77777777" w:rsidR="002D0CCA" w:rsidRDefault="00D61AF1">
            <w:pPr>
              <w:autoSpaceDN w:val="0"/>
              <w:rPr>
                <w:rFonts w:eastAsia="Times New Roman" w:cs="Times New Roman"/>
                <w:szCs w:val="24"/>
              </w:rPr>
            </w:pPr>
            <w:r>
              <w:rPr>
                <w:rFonts w:eastAsia="Times New Roman" w:cs="Times New Roman"/>
                <w:szCs w:val="24"/>
              </w:rPr>
              <w:t>19</w:t>
            </w:r>
            <w:r>
              <w:rPr>
                <w:rFonts w:eastAsia="Times New Roman" w:cs="Times New Roman"/>
                <w:spacing w:val="-1"/>
                <w:szCs w:val="24"/>
              </w:rPr>
              <w:t>-</w:t>
            </w:r>
            <w:r>
              <w:rPr>
                <w:rFonts w:eastAsia="Times New Roman" w:cs="Times New Roman"/>
                <w:szCs w:val="24"/>
              </w:rPr>
              <w:t>02</w:t>
            </w:r>
            <w:r>
              <w:rPr>
                <w:rFonts w:eastAsia="Times New Roman" w:cs="Times New Roman"/>
                <w:spacing w:val="-1"/>
                <w:szCs w:val="24"/>
              </w:rPr>
              <w:t>-</w:t>
            </w:r>
            <w:r>
              <w:rPr>
                <w:rFonts w:eastAsia="Times New Roman" w:cs="Times New Roman"/>
                <w:szCs w:val="24"/>
              </w:rPr>
              <w:t>2016</w:t>
            </w:r>
          </w:p>
        </w:tc>
      </w:tr>
      <w:tr w:rsidR="002D0CCA" w14:paraId="006A75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74233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278694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88095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277A6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890079A"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702F69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E687C8"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F3C73E"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2D505F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45F0F"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51FBADD" w14:textId="77777777" w:rsidR="002D0CCA" w:rsidRDefault="00D61AF1">
            <w:pPr>
              <w:autoSpaceDN w:val="0"/>
              <w:rPr>
                <w:rFonts w:eastAsia="Arial" w:cs="Times New Roman"/>
                <w:szCs w:val="24"/>
              </w:rPr>
            </w:pPr>
            <w:r>
              <w:rPr>
                <w:rFonts w:eastAsia="Arial" w:cs="Times New Roman"/>
                <w:szCs w:val="24"/>
              </w:rPr>
              <w:t>A2015006</w:t>
            </w:r>
          </w:p>
        </w:tc>
      </w:tr>
      <w:tr w:rsidR="002D0CCA" w14:paraId="359BEB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77A85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C82EBC7" w14:textId="77777777" w:rsidR="002D0CCA" w:rsidRDefault="00D61AF1">
            <w:pPr>
              <w:autoSpaceDN w:val="0"/>
              <w:rPr>
                <w:rFonts w:eastAsia="Arial" w:cs="Times New Roman"/>
                <w:szCs w:val="24"/>
              </w:rPr>
            </w:pPr>
            <w:r>
              <w:rPr>
                <w:rFonts w:eastAsia="Arial" w:cs="Times New Roman"/>
                <w:szCs w:val="24"/>
              </w:rPr>
              <w:t>Morrison</w:t>
            </w:r>
          </w:p>
        </w:tc>
      </w:tr>
      <w:tr w:rsidR="002D0CCA" w14:paraId="26BE6E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9AC9F57"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E69AA7E" w14:textId="77777777" w:rsidR="002D0CCA" w:rsidRDefault="00D61AF1">
            <w:pPr>
              <w:autoSpaceDN w:val="0"/>
              <w:rPr>
                <w:rFonts w:eastAsia="Arial" w:cs="Times New Roman"/>
                <w:szCs w:val="24"/>
              </w:rPr>
            </w:pPr>
            <w:r>
              <w:rPr>
                <w:rFonts w:eastAsia="Arial" w:cs="Times New Roman"/>
                <w:szCs w:val="24"/>
              </w:rPr>
              <w:t>4</w:t>
            </w:r>
          </w:p>
        </w:tc>
      </w:tr>
      <w:tr w:rsidR="002D0CCA" w14:paraId="23BA7D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92BC7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25576C8"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D5195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7AA13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F885C81"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E87528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9C65F"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69C2014"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082B58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57516"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D198C61"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6600BC30"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1F6C7C9" w14:textId="77777777" w:rsidR="002D0CCA" w:rsidRDefault="002D0CCA">
            <w:pPr>
              <w:autoSpaceDN w:val="0"/>
              <w:jc w:val="center"/>
              <w:rPr>
                <w:rFonts w:eastAsia="Arial" w:cs="Times New Roman"/>
                <w:b/>
                <w:szCs w:val="24"/>
              </w:rPr>
            </w:pPr>
          </w:p>
          <w:p w14:paraId="735B2E0D"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C02A63C" w14:textId="77777777" w:rsidR="002D0CCA" w:rsidRDefault="00D61AF1">
            <w:pPr>
              <w:autoSpaceDN w:val="0"/>
              <w:jc w:val="center"/>
              <w:rPr>
                <w:rFonts w:eastAsia="Arial" w:cs="Times New Roman"/>
                <w:b/>
                <w:szCs w:val="24"/>
                <w:u w:val="single"/>
              </w:rPr>
            </w:pPr>
            <w:r>
              <w:rPr>
                <w:rFonts w:eastAsia="Arial" w:cs="Times New Roman"/>
                <w:b/>
                <w:szCs w:val="24"/>
                <w:u w:val="single"/>
              </w:rPr>
              <w:t>11 Out of 20 of 20 court dates the 4</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5CAFF96D" w14:textId="77777777" w:rsidR="002D0CCA" w:rsidRDefault="002D0CCA">
            <w:pPr>
              <w:autoSpaceDN w:val="0"/>
              <w:jc w:val="center"/>
              <w:rPr>
                <w:rFonts w:eastAsia="Arial" w:cs="Times New Roman"/>
                <w:b/>
                <w:szCs w:val="24"/>
              </w:rPr>
            </w:pPr>
          </w:p>
        </w:tc>
      </w:tr>
      <w:tr w:rsidR="002D0CCA" w14:paraId="3277421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0655D"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27D7827" w14:textId="77777777" w:rsidR="002D0CCA" w:rsidRDefault="00D61AF1">
            <w:pPr>
              <w:autoSpaceDN w:val="0"/>
              <w:rPr>
                <w:rFonts w:eastAsia="Times New Roman" w:cs="Times New Roman"/>
                <w:szCs w:val="24"/>
              </w:rPr>
            </w:pPr>
            <w:r>
              <w:rPr>
                <w:rFonts w:eastAsia="Times New Roman" w:cs="Times New Roman"/>
                <w:szCs w:val="24"/>
              </w:rPr>
              <w:t>22</w:t>
            </w:r>
            <w:r>
              <w:rPr>
                <w:rFonts w:eastAsia="Times New Roman" w:cs="Times New Roman"/>
                <w:spacing w:val="-1"/>
                <w:szCs w:val="24"/>
              </w:rPr>
              <w:t>-</w:t>
            </w:r>
            <w:r>
              <w:rPr>
                <w:rFonts w:eastAsia="Times New Roman" w:cs="Times New Roman"/>
                <w:szCs w:val="24"/>
              </w:rPr>
              <w:t>02</w:t>
            </w:r>
            <w:r>
              <w:rPr>
                <w:rFonts w:eastAsia="Times New Roman" w:cs="Times New Roman"/>
                <w:spacing w:val="-1"/>
                <w:szCs w:val="24"/>
              </w:rPr>
              <w:t>-</w:t>
            </w:r>
            <w:r>
              <w:rPr>
                <w:rFonts w:eastAsia="Times New Roman" w:cs="Times New Roman"/>
                <w:szCs w:val="24"/>
              </w:rPr>
              <w:t>2016</w:t>
            </w:r>
          </w:p>
        </w:tc>
      </w:tr>
      <w:tr w:rsidR="002D0CCA" w14:paraId="3E6008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2E4E1C"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F774A09"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A0D52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255B39"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5293CC7"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EE1FD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1243B9"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BCD91D"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D3EF5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BDB10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3C6015"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0B08DD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4BAB1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8EF9A8D" w14:textId="77777777" w:rsidR="002D0CCA" w:rsidRDefault="00D61AF1">
            <w:pPr>
              <w:autoSpaceDN w:val="0"/>
              <w:rPr>
                <w:rFonts w:eastAsia="Arial" w:cs="Times New Roman"/>
                <w:szCs w:val="24"/>
              </w:rPr>
            </w:pPr>
            <w:r>
              <w:rPr>
                <w:rFonts w:eastAsia="Arial" w:cs="Times New Roman"/>
                <w:szCs w:val="24"/>
              </w:rPr>
              <w:t>A2015006</w:t>
            </w:r>
          </w:p>
        </w:tc>
      </w:tr>
      <w:tr w:rsidR="002D0CCA" w14:paraId="6C3FA1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170C07"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53563BB"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01610D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2C172A"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68181E6" w14:textId="77777777" w:rsidR="002D0CCA" w:rsidRDefault="00D61AF1">
            <w:pPr>
              <w:autoSpaceDN w:val="0"/>
              <w:rPr>
                <w:rFonts w:eastAsia="Arial" w:cs="Times New Roman"/>
                <w:szCs w:val="24"/>
              </w:rPr>
            </w:pPr>
            <w:r>
              <w:rPr>
                <w:rFonts w:eastAsia="Arial" w:cs="Times New Roman"/>
                <w:szCs w:val="24"/>
              </w:rPr>
              <w:t>5</w:t>
            </w:r>
          </w:p>
        </w:tc>
      </w:tr>
      <w:tr w:rsidR="002D0CCA" w14:paraId="214C2E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5582E2"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28AC8F6"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58F95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F3C11"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1D00D00"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25FE241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548708"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5CD09D0"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4FD60F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BC452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4EB6A49E" w14:textId="77777777" w:rsidR="002D0CCA" w:rsidRDefault="002D0CCA">
            <w:pPr>
              <w:autoSpaceDN w:val="0"/>
              <w:rPr>
                <w:rFonts w:eastAsia="Arial" w:cs="Times New Roman"/>
                <w:b/>
                <w:szCs w:val="24"/>
              </w:rPr>
            </w:pPr>
          </w:p>
        </w:tc>
      </w:tr>
      <w:tr w:rsidR="002D0CCA" w14:paraId="1724844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230983B" w14:textId="77777777" w:rsidR="002D0CCA" w:rsidRDefault="002D0CCA">
            <w:pPr>
              <w:autoSpaceDN w:val="0"/>
              <w:jc w:val="center"/>
              <w:rPr>
                <w:rFonts w:eastAsia="Arial" w:cs="Times New Roman"/>
                <w:b/>
                <w:szCs w:val="24"/>
              </w:rPr>
            </w:pPr>
          </w:p>
          <w:p w14:paraId="7D4CED2A"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B336D61" w14:textId="77777777" w:rsidR="002D0CCA" w:rsidRDefault="00D61AF1">
            <w:pPr>
              <w:autoSpaceDN w:val="0"/>
              <w:jc w:val="center"/>
              <w:rPr>
                <w:rFonts w:eastAsia="Arial" w:cs="Times New Roman"/>
                <w:b/>
                <w:szCs w:val="24"/>
                <w:u w:val="single"/>
              </w:rPr>
            </w:pPr>
            <w:r>
              <w:rPr>
                <w:rFonts w:eastAsia="Arial" w:cs="Times New Roman"/>
                <w:b/>
                <w:szCs w:val="24"/>
                <w:u w:val="single"/>
              </w:rPr>
              <w:t>12 Out of 20 of 20 court dates the 5</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was</w:t>
            </w:r>
          </w:p>
          <w:p w14:paraId="4EF7E54C" w14:textId="77777777" w:rsidR="002D0CCA" w:rsidRDefault="002D0CCA">
            <w:pPr>
              <w:autoSpaceDN w:val="0"/>
              <w:jc w:val="center"/>
              <w:rPr>
                <w:rFonts w:eastAsia="Arial" w:cs="Times New Roman"/>
                <w:b/>
                <w:szCs w:val="24"/>
              </w:rPr>
            </w:pPr>
          </w:p>
        </w:tc>
      </w:tr>
      <w:tr w:rsidR="002D0CCA" w14:paraId="6CB566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F27DD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7D18A59" w14:textId="77777777" w:rsidR="002D0CCA" w:rsidRDefault="00D61AF1">
            <w:pPr>
              <w:autoSpaceDN w:val="0"/>
              <w:rPr>
                <w:rFonts w:eastAsia="Times New Roman" w:cs="Times New Roman"/>
                <w:szCs w:val="24"/>
              </w:rPr>
            </w:pPr>
            <w:r>
              <w:rPr>
                <w:rFonts w:eastAsia="Times New Roman" w:cs="Times New Roman"/>
                <w:szCs w:val="24"/>
              </w:rPr>
              <w:t>04</w:t>
            </w:r>
            <w:r>
              <w:rPr>
                <w:rFonts w:eastAsia="Times New Roman" w:cs="Times New Roman"/>
                <w:spacing w:val="-1"/>
                <w:szCs w:val="24"/>
              </w:rPr>
              <w:t>-</w:t>
            </w:r>
            <w:r>
              <w:rPr>
                <w:rFonts w:eastAsia="Times New Roman" w:cs="Times New Roman"/>
                <w:szCs w:val="24"/>
              </w:rPr>
              <w:t>04</w:t>
            </w:r>
            <w:r>
              <w:rPr>
                <w:rFonts w:eastAsia="Times New Roman" w:cs="Times New Roman"/>
                <w:spacing w:val="-1"/>
                <w:szCs w:val="24"/>
              </w:rPr>
              <w:t>-</w:t>
            </w:r>
            <w:r>
              <w:rPr>
                <w:rFonts w:eastAsia="Times New Roman" w:cs="Times New Roman"/>
                <w:szCs w:val="24"/>
              </w:rPr>
              <w:t>2016</w:t>
            </w:r>
          </w:p>
        </w:tc>
      </w:tr>
      <w:tr w:rsidR="002D0CCA" w14:paraId="767A6E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378FF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C9AB76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CCB87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E11E3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4521A66"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A9DC7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24DD7F"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C5222CE"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p w14:paraId="260E3897" w14:textId="77777777" w:rsidR="002D0CCA" w:rsidRDefault="00D61AF1">
            <w:pPr>
              <w:autoSpaceDN w:val="0"/>
              <w:rPr>
                <w:rFonts w:eastAsia="Arial" w:cs="Times New Roman"/>
                <w:b/>
                <w:szCs w:val="24"/>
              </w:rPr>
            </w:pPr>
            <w:r>
              <w:rPr>
                <w:rFonts w:eastAsia="Arial" w:cs="Times New Roman"/>
                <w:szCs w:val="24"/>
              </w:rPr>
              <w:t xml:space="preserve">  </w:t>
            </w:r>
          </w:p>
        </w:tc>
      </w:tr>
      <w:tr w:rsidR="002D0CCA" w14:paraId="5CAB29D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EE1C40"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6BEB179" w14:textId="77777777" w:rsidR="002D0CCA" w:rsidRDefault="00D61AF1">
            <w:pPr>
              <w:autoSpaceDN w:val="0"/>
              <w:rPr>
                <w:rFonts w:eastAsia="Arial" w:cs="Times New Roman"/>
                <w:szCs w:val="24"/>
              </w:rPr>
            </w:pPr>
            <w:r>
              <w:rPr>
                <w:rFonts w:eastAsia="Arial" w:cs="Times New Roman"/>
                <w:szCs w:val="24"/>
              </w:rPr>
              <w:t>A2015006</w:t>
            </w:r>
          </w:p>
        </w:tc>
      </w:tr>
      <w:tr w:rsidR="002D0CCA" w14:paraId="346BA3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716132"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1AA7C33"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237B4E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795DED"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6B15195F" w14:textId="77777777" w:rsidR="002D0CCA" w:rsidRDefault="00D61AF1">
            <w:pPr>
              <w:autoSpaceDN w:val="0"/>
              <w:rPr>
                <w:rFonts w:eastAsia="Arial" w:cs="Times New Roman"/>
                <w:szCs w:val="24"/>
              </w:rPr>
            </w:pPr>
            <w:r>
              <w:rPr>
                <w:rFonts w:eastAsia="Arial" w:cs="Times New Roman"/>
                <w:szCs w:val="24"/>
              </w:rPr>
              <w:t>1</w:t>
            </w:r>
          </w:p>
        </w:tc>
      </w:tr>
      <w:tr w:rsidR="002D0CCA" w14:paraId="23D1CCB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76712D"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6E0A974" w14:textId="77777777" w:rsidR="002D0CCA" w:rsidRDefault="00D61AF1">
            <w:pPr>
              <w:autoSpaceDN w:val="0"/>
              <w:rPr>
                <w:rFonts w:eastAsia="Arial" w:cs="Times New Roman"/>
                <w:szCs w:val="24"/>
              </w:rPr>
            </w:pPr>
            <w:r>
              <w:rPr>
                <w:rFonts w:eastAsia="Arial" w:cs="Times New Roman"/>
                <w:szCs w:val="24"/>
              </w:rPr>
              <w:t>Robert Talalay</w:t>
            </w:r>
          </w:p>
        </w:tc>
      </w:tr>
      <w:tr w:rsidR="002D0CCA" w14:paraId="3647D8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A84367"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EB0F7"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43B4D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55584F"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E29CA1B"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162BA2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229F21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7E3A1B06"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4CF84A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3144238" w14:textId="77777777" w:rsidR="002D0CCA" w:rsidRDefault="002D0CCA">
            <w:pPr>
              <w:autoSpaceDN w:val="0"/>
              <w:jc w:val="center"/>
              <w:rPr>
                <w:rFonts w:eastAsia="Arial" w:cs="Times New Roman"/>
                <w:b/>
                <w:szCs w:val="24"/>
              </w:rPr>
            </w:pPr>
          </w:p>
          <w:p w14:paraId="5B3D25D3"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53E0F46E" w14:textId="77777777" w:rsidR="002D0CCA" w:rsidRDefault="00D61AF1">
            <w:pPr>
              <w:autoSpaceDN w:val="0"/>
              <w:jc w:val="center"/>
              <w:rPr>
                <w:rFonts w:eastAsia="Arial" w:cs="Times New Roman"/>
                <w:b/>
                <w:szCs w:val="24"/>
                <w:u w:val="single"/>
              </w:rPr>
            </w:pPr>
            <w:r>
              <w:rPr>
                <w:rFonts w:eastAsia="Arial" w:cs="Times New Roman"/>
                <w:b/>
                <w:szCs w:val="24"/>
                <w:u w:val="single"/>
              </w:rPr>
              <w:t>13 Out of 20 of 20 court dates the 6</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780E0590" w14:textId="77777777" w:rsidR="002D0CCA" w:rsidRDefault="002D0CCA">
            <w:pPr>
              <w:autoSpaceDN w:val="0"/>
              <w:jc w:val="center"/>
              <w:rPr>
                <w:rFonts w:eastAsia="Arial" w:cs="Times New Roman"/>
                <w:b/>
                <w:szCs w:val="24"/>
              </w:rPr>
            </w:pPr>
          </w:p>
        </w:tc>
      </w:tr>
      <w:tr w:rsidR="002D0CCA" w14:paraId="1A4939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5BF8BD"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625450" w14:textId="77777777" w:rsidR="002D0CCA" w:rsidRDefault="00D61AF1">
            <w:pPr>
              <w:autoSpaceDN w:val="0"/>
              <w:rPr>
                <w:rFonts w:eastAsia="Times New Roman" w:cs="Times New Roman"/>
                <w:szCs w:val="24"/>
              </w:rPr>
            </w:pPr>
            <w:r>
              <w:rPr>
                <w:rFonts w:eastAsia="Times New Roman" w:cs="Times New Roman"/>
                <w:szCs w:val="24"/>
              </w:rPr>
              <w:t>16</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w:t>
            </w:r>
          </w:p>
        </w:tc>
      </w:tr>
      <w:tr w:rsidR="002D0CCA" w14:paraId="1647DE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1DDC0D"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28F80AA"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43852F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E3380"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D7A9F26"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600D8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D49A1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291B15"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3E0B9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81B1CF"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F8F1854"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p w14:paraId="5FA54F51" w14:textId="77777777" w:rsidR="002D0CCA" w:rsidRDefault="00D61AF1">
            <w:pPr>
              <w:autoSpaceDN w:val="0"/>
              <w:rPr>
                <w:rFonts w:eastAsia="Arial" w:cs="Times New Roman"/>
                <w:b/>
                <w:szCs w:val="24"/>
              </w:rPr>
            </w:pPr>
            <w:r>
              <w:rPr>
                <w:rFonts w:eastAsia="Arial" w:cs="Times New Roman"/>
                <w:szCs w:val="24"/>
              </w:rPr>
              <w:t xml:space="preserve"> </w:t>
            </w:r>
          </w:p>
        </w:tc>
      </w:tr>
      <w:tr w:rsidR="002D0CCA" w14:paraId="6448A6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3B6257"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43870B4" w14:textId="77777777" w:rsidR="002D0CCA" w:rsidRDefault="00D61AF1">
            <w:pPr>
              <w:autoSpaceDN w:val="0"/>
              <w:rPr>
                <w:rFonts w:eastAsia="Arial" w:cs="Times New Roman"/>
                <w:szCs w:val="24"/>
              </w:rPr>
            </w:pPr>
            <w:r>
              <w:rPr>
                <w:rFonts w:eastAsia="Arial" w:cs="Times New Roman"/>
                <w:szCs w:val="24"/>
              </w:rPr>
              <w:t>A2015006</w:t>
            </w:r>
          </w:p>
        </w:tc>
      </w:tr>
      <w:tr w:rsidR="002D0CCA" w14:paraId="5D5C920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17E3F8"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9917C5A" w14:textId="77777777" w:rsidR="002D0CCA" w:rsidRDefault="00D61AF1">
            <w:pPr>
              <w:autoSpaceDN w:val="0"/>
              <w:rPr>
                <w:rFonts w:eastAsia="Arial" w:cs="Times New Roman"/>
                <w:szCs w:val="24"/>
              </w:rPr>
            </w:pPr>
            <w:r>
              <w:rPr>
                <w:rFonts w:eastAsia="Arial" w:cs="Times New Roman"/>
                <w:szCs w:val="24"/>
              </w:rPr>
              <w:t>Lucas</w:t>
            </w:r>
          </w:p>
        </w:tc>
      </w:tr>
      <w:tr w:rsidR="002D0CCA" w14:paraId="12263A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B6186"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3B92DFE" w14:textId="77777777" w:rsidR="002D0CCA" w:rsidRDefault="00D61AF1">
            <w:pPr>
              <w:autoSpaceDN w:val="0"/>
              <w:rPr>
                <w:rFonts w:eastAsia="Arial" w:cs="Times New Roman"/>
                <w:szCs w:val="24"/>
              </w:rPr>
            </w:pPr>
            <w:r>
              <w:rPr>
                <w:rFonts w:eastAsia="Arial" w:cs="Times New Roman"/>
                <w:szCs w:val="24"/>
              </w:rPr>
              <w:t>4</w:t>
            </w:r>
          </w:p>
        </w:tc>
      </w:tr>
      <w:tr w:rsidR="002D0CCA" w14:paraId="50DF1C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78FB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A4053E4" w14:textId="77777777" w:rsidR="002D0CCA" w:rsidRDefault="00D61AF1">
            <w:pPr>
              <w:autoSpaceDN w:val="0"/>
              <w:rPr>
                <w:rFonts w:eastAsia="Arial" w:cs="Times New Roman"/>
                <w:szCs w:val="24"/>
              </w:rPr>
            </w:pPr>
            <w:r>
              <w:rPr>
                <w:rFonts w:eastAsia="Arial" w:cs="Times New Roman"/>
                <w:szCs w:val="24"/>
              </w:rPr>
              <w:t>Robert Talalay</w:t>
            </w:r>
          </w:p>
        </w:tc>
      </w:tr>
      <w:tr w:rsidR="002D0CCA" w14:paraId="291414C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538B0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20A1D56"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F7BDC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6DFA67"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02BE84E"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FC307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CA7F0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C24E" w14:textId="77777777" w:rsidR="002D0CCA" w:rsidRDefault="002D0CCA">
            <w:pPr>
              <w:autoSpaceDN w:val="0"/>
              <w:rPr>
                <w:rFonts w:eastAsia="Arial" w:cs="Times New Roman"/>
                <w:b/>
                <w:szCs w:val="24"/>
              </w:rPr>
            </w:pPr>
          </w:p>
        </w:tc>
      </w:tr>
      <w:tr w:rsidR="002D0CCA" w14:paraId="1722100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7F41EF9" w14:textId="77777777" w:rsidR="002D0CCA" w:rsidRDefault="002D0CCA">
            <w:pPr>
              <w:autoSpaceDN w:val="0"/>
              <w:jc w:val="center"/>
              <w:rPr>
                <w:rFonts w:eastAsia="Arial" w:cs="Times New Roman"/>
                <w:b/>
                <w:szCs w:val="24"/>
              </w:rPr>
            </w:pPr>
          </w:p>
          <w:p w14:paraId="1B552EF2"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2DF6B063" w14:textId="77777777" w:rsidR="002D0CCA" w:rsidRDefault="00D61AF1">
            <w:pPr>
              <w:autoSpaceDN w:val="0"/>
              <w:jc w:val="center"/>
              <w:rPr>
                <w:rFonts w:eastAsia="Arial" w:cs="Times New Roman"/>
                <w:b/>
                <w:szCs w:val="24"/>
                <w:u w:val="single"/>
              </w:rPr>
            </w:pPr>
            <w:r>
              <w:rPr>
                <w:rFonts w:eastAsia="Arial" w:cs="Times New Roman"/>
                <w:b/>
                <w:szCs w:val="24"/>
                <w:u w:val="single"/>
              </w:rPr>
              <w:t>14 Out of 20 of 20 court dates the 7</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6BD9A1D3" w14:textId="77777777" w:rsidR="002D0CCA" w:rsidRDefault="002D0CCA">
            <w:pPr>
              <w:autoSpaceDN w:val="0"/>
              <w:jc w:val="center"/>
              <w:rPr>
                <w:rFonts w:eastAsia="Arial" w:cs="Times New Roman"/>
                <w:b/>
                <w:szCs w:val="24"/>
              </w:rPr>
            </w:pPr>
          </w:p>
        </w:tc>
      </w:tr>
      <w:tr w:rsidR="002D0CCA" w14:paraId="0E48C8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CD46BE"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E1F9FF8" w14:textId="77777777" w:rsidR="002D0CCA" w:rsidRDefault="00D61AF1">
            <w:pPr>
              <w:autoSpaceDN w:val="0"/>
              <w:rPr>
                <w:rFonts w:eastAsia="Times New Roman" w:cs="Times New Roman"/>
                <w:szCs w:val="24"/>
              </w:rPr>
            </w:pPr>
            <w:r>
              <w:rPr>
                <w:rFonts w:eastAsia="Times New Roman" w:cs="Times New Roman"/>
                <w:szCs w:val="24"/>
              </w:rPr>
              <w:t>21</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 + 22</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2016</w:t>
            </w:r>
          </w:p>
        </w:tc>
      </w:tr>
      <w:tr w:rsidR="002D0CCA" w14:paraId="73285B2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498D65"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5C21EE7"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0AB089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D11AC"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7DBEA19"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3AD2B2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18DBFEE"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8CDFA"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4A6CC4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1324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EC30391" w14:textId="77777777" w:rsidR="002D0CCA" w:rsidRDefault="00D61AF1">
            <w:pPr>
              <w:autoSpaceDN w:val="0"/>
              <w:rPr>
                <w:rFonts w:eastAsia="Arial" w:cs="Times New Roman"/>
                <w:szCs w:val="24"/>
              </w:rPr>
            </w:pPr>
            <w:r>
              <w:rPr>
                <w:rFonts w:eastAsia="Arial" w:cs="Times New Roman"/>
                <w:szCs w:val="24"/>
              </w:rPr>
              <w:t>A2015006</w:t>
            </w:r>
          </w:p>
        </w:tc>
      </w:tr>
      <w:tr w:rsidR="002D0CCA" w14:paraId="072003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C84CF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43E5A6E"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512AFF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371C62"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48DBF4" w14:textId="77777777" w:rsidR="002D0CCA" w:rsidRDefault="00D61AF1">
            <w:pPr>
              <w:autoSpaceDN w:val="0"/>
              <w:rPr>
                <w:rFonts w:eastAsia="Arial" w:cs="Times New Roman"/>
                <w:szCs w:val="24"/>
              </w:rPr>
            </w:pPr>
            <w:r>
              <w:rPr>
                <w:rFonts w:eastAsia="Arial" w:cs="Times New Roman"/>
                <w:szCs w:val="24"/>
              </w:rPr>
              <w:t>3</w:t>
            </w:r>
          </w:p>
        </w:tc>
      </w:tr>
      <w:tr w:rsidR="002D0CCA" w14:paraId="648DA2E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91EB44"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FB80EB" w14:textId="77777777" w:rsidR="002D0CCA" w:rsidRDefault="00D61AF1">
            <w:pPr>
              <w:autoSpaceDN w:val="0"/>
              <w:rPr>
                <w:rFonts w:eastAsia="Arial" w:cs="Times New Roman"/>
                <w:szCs w:val="24"/>
              </w:rPr>
            </w:pPr>
            <w:r>
              <w:rPr>
                <w:rFonts w:eastAsia="Arial" w:cs="Times New Roman"/>
                <w:szCs w:val="24"/>
              </w:rPr>
              <w:t>Robert Talalay</w:t>
            </w:r>
          </w:p>
        </w:tc>
      </w:tr>
      <w:tr w:rsidR="002D0CCA" w14:paraId="16859B6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AEF7D8"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5B66EC57"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C377D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A77112"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A9914A"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2845B20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E4EAD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4122C98"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04308DB3"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4CBF5EA" w14:textId="77777777" w:rsidR="002D0CCA" w:rsidRDefault="002D0CCA">
            <w:pPr>
              <w:autoSpaceDN w:val="0"/>
              <w:jc w:val="center"/>
              <w:rPr>
                <w:rFonts w:eastAsia="Arial" w:cs="Times New Roman"/>
                <w:b/>
                <w:szCs w:val="24"/>
              </w:rPr>
            </w:pPr>
          </w:p>
          <w:p w14:paraId="6FA5C209"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4511BDAB" w14:textId="77777777" w:rsidR="002D0CCA" w:rsidRDefault="00D61AF1">
            <w:pPr>
              <w:autoSpaceDN w:val="0"/>
              <w:jc w:val="center"/>
              <w:rPr>
                <w:rFonts w:eastAsia="Arial" w:cs="Times New Roman"/>
                <w:b/>
                <w:szCs w:val="24"/>
                <w:u w:val="single"/>
              </w:rPr>
            </w:pPr>
            <w:r>
              <w:rPr>
                <w:rFonts w:eastAsia="Arial" w:cs="Times New Roman"/>
                <w:b/>
                <w:szCs w:val="24"/>
                <w:u w:val="single"/>
              </w:rPr>
              <w:t>15 Out of 20 of 20 court dates the 8</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54A62043" w14:textId="77777777" w:rsidR="002D0CCA" w:rsidRDefault="002D0CCA">
            <w:pPr>
              <w:autoSpaceDN w:val="0"/>
              <w:jc w:val="center"/>
              <w:rPr>
                <w:rFonts w:eastAsia="Arial" w:cs="Times New Roman"/>
                <w:b/>
                <w:szCs w:val="24"/>
              </w:rPr>
            </w:pPr>
          </w:p>
        </w:tc>
      </w:tr>
      <w:tr w:rsidR="002D0CCA" w14:paraId="0F298A4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5B8B9F5"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AC2D31B" w14:textId="77777777" w:rsidR="002D0CCA" w:rsidRDefault="00D61AF1">
            <w:pPr>
              <w:autoSpaceDN w:val="0"/>
              <w:rPr>
                <w:rFonts w:eastAsia="Times New Roman" w:cs="Times New Roman"/>
                <w:szCs w:val="24"/>
              </w:rPr>
            </w:pPr>
            <w:r>
              <w:rPr>
                <w:rFonts w:eastAsia="Times New Roman" w:cs="Times New Roman"/>
                <w:szCs w:val="24"/>
              </w:rPr>
              <w:t>26</w:t>
            </w:r>
            <w:r>
              <w:rPr>
                <w:rFonts w:eastAsia="Times New Roman" w:cs="Times New Roman"/>
                <w:spacing w:val="-1"/>
                <w:szCs w:val="24"/>
              </w:rPr>
              <w:t>-</w:t>
            </w:r>
            <w:r>
              <w:rPr>
                <w:rFonts w:eastAsia="Times New Roman" w:cs="Times New Roman"/>
                <w:szCs w:val="24"/>
              </w:rPr>
              <w:t>09</w:t>
            </w:r>
            <w:r>
              <w:rPr>
                <w:rFonts w:eastAsia="Times New Roman" w:cs="Times New Roman"/>
                <w:spacing w:val="-1"/>
                <w:szCs w:val="24"/>
              </w:rPr>
              <w:t>-</w:t>
            </w:r>
            <w:r>
              <w:rPr>
                <w:rFonts w:eastAsia="Times New Roman" w:cs="Times New Roman"/>
                <w:szCs w:val="24"/>
              </w:rPr>
              <w:t xml:space="preserve">2016  </w:t>
            </w:r>
          </w:p>
        </w:tc>
      </w:tr>
      <w:tr w:rsidR="002D0CCA" w14:paraId="6326A4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A9921D"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F574CB5"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60CE9F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7C0069"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C28B5A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313029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1CA537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9F18F4A"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206B3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574CAC"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6F2538F3"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18E098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269409"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10A07F9" w14:textId="77777777" w:rsidR="002D0CCA" w:rsidRDefault="00D61AF1">
            <w:pPr>
              <w:autoSpaceDN w:val="0"/>
              <w:rPr>
                <w:rFonts w:eastAsia="Arial" w:cs="Times New Roman"/>
                <w:szCs w:val="24"/>
              </w:rPr>
            </w:pPr>
            <w:r>
              <w:rPr>
                <w:rFonts w:eastAsia="Arial" w:cs="Times New Roman"/>
                <w:szCs w:val="24"/>
              </w:rPr>
              <w:t>A2015006</w:t>
            </w:r>
          </w:p>
        </w:tc>
      </w:tr>
      <w:tr w:rsidR="002D0CCA" w14:paraId="7544C8D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0C78D"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5046933"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3FB241A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95E28"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FFE0929" w14:textId="77777777" w:rsidR="002D0CCA" w:rsidRDefault="00D61AF1">
            <w:pPr>
              <w:autoSpaceDN w:val="0"/>
              <w:rPr>
                <w:rFonts w:eastAsia="Arial" w:cs="Times New Roman"/>
                <w:szCs w:val="24"/>
              </w:rPr>
            </w:pPr>
            <w:r>
              <w:rPr>
                <w:rFonts w:eastAsia="Arial" w:cs="Times New Roman"/>
                <w:szCs w:val="24"/>
              </w:rPr>
              <w:t>2</w:t>
            </w:r>
          </w:p>
        </w:tc>
      </w:tr>
      <w:tr w:rsidR="002D0CCA" w14:paraId="212EA8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8CD897"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A5DF28C" w14:textId="77777777" w:rsidR="002D0CCA" w:rsidRDefault="00D61AF1">
            <w:pPr>
              <w:autoSpaceDN w:val="0"/>
              <w:rPr>
                <w:rFonts w:eastAsia="Arial" w:cs="Times New Roman"/>
                <w:szCs w:val="24"/>
              </w:rPr>
            </w:pPr>
            <w:r>
              <w:rPr>
                <w:rFonts w:eastAsia="Arial" w:cs="Times New Roman"/>
                <w:szCs w:val="24"/>
              </w:rPr>
              <w:t>Robert Talalay</w:t>
            </w:r>
          </w:p>
        </w:tc>
      </w:tr>
      <w:tr w:rsidR="002D0CCA" w14:paraId="45AB614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606B0DA"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9BB68AD"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466AAA2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BFD5FB"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C80DB53"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63D419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0ECAC7"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85ECA4" w14:textId="77777777" w:rsidR="002D0CCA" w:rsidRDefault="002D0CCA">
            <w:pPr>
              <w:autoSpaceDN w:val="0"/>
              <w:rPr>
                <w:rFonts w:eastAsia="Arial" w:cs="Times New Roman"/>
                <w:b/>
                <w:szCs w:val="24"/>
              </w:rPr>
            </w:pPr>
          </w:p>
        </w:tc>
      </w:tr>
      <w:tr w:rsidR="002D0CCA" w14:paraId="15D4848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AEFDA71" w14:textId="77777777" w:rsidR="002D0CCA" w:rsidRDefault="002D0CCA">
            <w:pPr>
              <w:autoSpaceDN w:val="0"/>
              <w:jc w:val="center"/>
              <w:rPr>
                <w:rFonts w:eastAsia="Arial" w:cs="Times New Roman"/>
                <w:b/>
                <w:szCs w:val="24"/>
              </w:rPr>
            </w:pPr>
          </w:p>
          <w:p w14:paraId="3E9C07A1"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02DD7885" w14:textId="77777777" w:rsidR="002D0CCA" w:rsidRDefault="00D61AF1">
            <w:pPr>
              <w:autoSpaceDN w:val="0"/>
              <w:jc w:val="center"/>
              <w:rPr>
                <w:rFonts w:eastAsia="Arial" w:cs="Times New Roman"/>
                <w:b/>
                <w:szCs w:val="24"/>
                <w:u w:val="single"/>
              </w:rPr>
            </w:pPr>
            <w:r>
              <w:rPr>
                <w:rFonts w:eastAsia="Arial" w:cs="Times New Roman"/>
                <w:b/>
                <w:szCs w:val="24"/>
                <w:u w:val="single"/>
              </w:rPr>
              <w:t>16 Out of 20 of 20 court dates the 9</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05652F4E" w14:textId="77777777" w:rsidR="002D0CCA" w:rsidRDefault="002D0CCA">
            <w:pPr>
              <w:autoSpaceDN w:val="0"/>
              <w:jc w:val="center"/>
              <w:rPr>
                <w:rFonts w:eastAsia="Arial" w:cs="Times New Roman"/>
                <w:b/>
                <w:szCs w:val="24"/>
              </w:rPr>
            </w:pPr>
          </w:p>
        </w:tc>
      </w:tr>
      <w:tr w:rsidR="002D0CCA" w14:paraId="79CBED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ECFA90"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2553480" w14:textId="77777777" w:rsidR="002D0CCA" w:rsidRDefault="00D61AF1">
            <w:pPr>
              <w:autoSpaceDN w:val="0"/>
              <w:rPr>
                <w:rFonts w:eastAsia="Times New Roman" w:cs="Times New Roman"/>
                <w:szCs w:val="24"/>
              </w:rPr>
            </w:pPr>
            <w:r>
              <w:rPr>
                <w:rFonts w:eastAsia="Times New Roman" w:cs="Times New Roman"/>
                <w:szCs w:val="24"/>
              </w:rPr>
              <w:t>14</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2593825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746489"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F41ACE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65A9C04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FC550B"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9575020"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844DC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415548"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1717290"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355871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D7AFD"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423FAB3" w14:textId="77777777" w:rsidR="002D0CCA" w:rsidRDefault="00D61AF1">
            <w:pPr>
              <w:autoSpaceDN w:val="0"/>
              <w:rPr>
                <w:rFonts w:eastAsia="Arial" w:cs="Times New Roman"/>
                <w:szCs w:val="24"/>
              </w:rPr>
            </w:pPr>
            <w:r>
              <w:rPr>
                <w:rFonts w:eastAsia="Arial" w:cs="Times New Roman"/>
                <w:szCs w:val="24"/>
              </w:rPr>
              <w:t>A2015006</w:t>
            </w:r>
          </w:p>
        </w:tc>
      </w:tr>
      <w:tr w:rsidR="002D0CCA" w14:paraId="25BA9C3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2D0E19"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2828F27"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7A815C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08BE89"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182303E" w14:textId="77777777" w:rsidR="002D0CCA" w:rsidRDefault="00D61AF1">
            <w:pPr>
              <w:autoSpaceDN w:val="0"/>
              <w:rPr>
                <w:rFonts w:eastAsia="Arial" w:cs="Times New Roman"/>
                <w:szCs w:val="24"/>
              </w:rPr>
            </w:pPr>
            <w:r>
              <w:rPr>
                <w:rFonts w:eastAsia="Arial" w:cs="Times New Roman"/>
                <w:szCs w:val="24"/>
              </w:rPr>
              <w:t>10</w:t>
            </w:r>
          </w:p>
        </w:tc>
      </w:tr>
      <w:tr w:rsidR="002D0CCA" w14:paraId="48813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67C28"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7265DAA0" w14:textId="77777777" w:rsidR="002D0CCA" w:rsidRDefault="00D61AF1">
            <w:pPr>
              <w:autoSpaceDN w:val="0"/>
              <w:rPr>
                <w:rFonts w:eastAsia="Arial" w:cs="Times New Roman"/>
                <w:szCs w:val="24"/>
              </w:rPr>
            </w:pPr>
            <w:r>
              <w:rPr>
                <w:rFonts w:eastAsia="Arial" w:cs="Times New Roman"/>
                <w:szCs w:val="24"/>
              </w:rPr>
              <w:t>Robert Talalay</w:t>
            </w:r>
          </w:p>
        </w:tc>
      </w:tr>
      <w:tr w:rsidR="002D0CCA" w14:paraId="4A189B4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8E38AE"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E212F19"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764F6A3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A2B1E"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A24F171"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7618A3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9DA9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12342914" w14:textId="77777777" w:rsidR="002D0CCA" w:rsidRDefault="00D61AF1">
            <w:pPr>
              <w:autoSpaceDN w:val="0"/>
              <w:rPr>
                <w:rFonts w:eastAsia="Arial" w:cs="Times New Roman"/>
                <w:szCs w:val="24"/>
              </w:rPr>
            </w:pPr>
            <w:r>
              <w:rPr>
                <w:rFonts w:eastAsia="Arial" w:cs="Times New Roman"/>
                <w:szCs w:val="24"/>
              </w:rPr>
              <w:t>Miss Sally Gilchrist Legal Executive Director Met Police was Present!</w:t>
            </w:r>
          </w:p>
        </w:tc>
      </w:tr>
      <w:tr w:rsidR="002D0CCA" w14:paraId="1D83D63B"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A4B3122" w14:textId="77777777" w:rsidR="002D0CCA" w:rsidRDefault="002D0CCA">
            <w:pPr>
              <w:autoSpaceDN w:val="0"/>
              <w:jc w:val="center"/>
              <w:rPr>
                <w:rFonts w:eastAsia="Arial" w:cs="Times New Roman"/>
                <w:b/>
                <w:szCs w:val="24"/>
              </w:rPr>
            </w:pPr>
          </w:p>
          <w:p w14:paraId="21A8BBBF"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6137526B" w14:textId="77777777" w:rsidR="002D0CCA" w:rsidRDefault="00D61AF1">
            <w:pPr>
              <w:autoSpaceDN w:val="0"/>
              <w:jc w:val="center"/>
              <w:rPr>
                <w:rFonts w:eastAsia="Arial" w:cs="Times New Roman"/>
                <w:b/>
                <w:szCs w:val="24"/>
                <w:u w:val="single"/>
              </w:rPr>
            </w:pPr>
            <w:r>
              <w:rPr>
                <w:rFonts w:eastAsia="Arial" w:cs="Times New Roman"/>
                <w:b/>
                <w:szCs w:val="24"/>
                <w:u w:val="single"/>
              </w:rPr>
              <w:t>17 Out of 20 of 20 court dates the 10</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2261D061" w14:textId="77777777" w:rsidR="002D0CCA" w:rsidRDefault="002D0CCA">
            <w:pPr>
              <w:autoSpaceDN w:val="0"/>
              <w:jc w:val="center"/>
              <w:rPr>
                <w:rFonts w:eastAsia="Arial" w:cs="Times New Roman"/>
                <w:b/>
                <w:szCs w:val="24"/>
              </w:rPr>
            </w:pPr>
          </w:p>
        </w:tc>
      </w:tr>
      <w:tr w:rsidR="002D0CCA" w14:paraId="535FFC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BE69B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4EAEBAC" w14:textId="77777777" w:rsidR="002D0CCA" w:rsidRDefault="00D61AF1">
            <w:pPr>
              <w:autoSpaceDN w:val="0"/>
              <w:rPr>
                <w:rFonts w:eastAsia="Times New Roman" w:cs="Times New Roman"/>
                <w:szCs w:val="24"/>
              </w:rPr>
            </w:pPr>
            <w:r>
              <w:rPr>
                <w:rFonts w:eastAsia="Times New Roman" w:cs="Times New Roman"/>
                <w:szCs w:val="24"/>
              </w:rPr>
              <w:t>19</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626509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76E8F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0D40F8B"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38E52E9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333AA7"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D5DF74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500F70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3A67F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AB2951E"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17666B3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9A95D"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9C360D4"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0AFB8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2C4B1D"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14A7677" w14:textId="77777777" w:rsidR="002D0CCA" w:rsidRDefault="00D61AF1">
            <w:pPr>
              <w:autoSpaceDN w:val="0"/>
              <w:rPr>
                <w:rFonts w:eastAsia="Arial" w:cs="Times New Roman"/>
                <w:szCs w:val="24"/>
              </w:rPr>
            </w:pPr>
            <w:r>
              <w:rPr>
                <w:rFonts w:eastAsia="Arial" w:cs="Times New Roman"/>
                <w:szCs w:val="24"/>
              </w:rPr>
              <w:t>A2015006</w:t>
            </w:r>
          </w:p>
        </w:tc>
      </w:tr>
      <w:tr w:rsidR="002D0CCA" w14:paraId="0CFE86F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91F8"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79F8002"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56052C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B8BDF4D"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60025F0C" w14:textId="77777777" w:rsidR="002D0CCA" w:rsidRDefault="00D61AF1">
            <w:pPr>
              <w:autoSpaceDN w:val="0"/>
              <w:rPr>
                <w:rFonts w:eastAsia="Arial" w:cs="Times New Roman"/>
                <w:szCs w:val="24"/>
              </w:rPr>
            </w:pPr>
            <w:r>
              <w:rPr>
                <w:rFonts w:eastAsia="Arial" w:cs="Times New Roman"/>
                <w:szCs w:val="24"/>
              </w:rPr>
              <w:t>4</w:t>
            </w:r>
          </w:p>
        </w:tc>
      </w:tr>
      <w:tr w:rsidR="002D0CCA" w14:paraId="7D364A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F8E9541"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C0093E3"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D09E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5294F"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6E92F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3DAD2F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AAC7F2"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5C5507A"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30B3E7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0B44D6"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5C8DAD" w14:textId="77777777" w:rsidR="002D0CCA" w:rsidRDefault="002D0CCA">
            <w:pPr>
              <w:autoSpaceDN w:val="0"/>
              <w:rPr>
                <w:rFonts w:eastAsia="Arial" w:cs="Times New Roman"/>
                <w:b/>
                <w:szCs w:val="24"/>
              </w:rPr>
            </w:pPr>
          </w:p>
        </w:tc>
      </w:tr>
      <w:tr w:rsidR="002D0CCA" w14:paraId="1F49151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0CCFDFF" w14:textId="77777777" w:rsidR="002D0CCA" w:rsidRDefault="002D0CCA">
            <w:pPr>
              <w:autoSpaceDN w:val="0"/>
              <w:jc w:val="center"/>
              <w:rPr>
                <w:rFonts w:eastAsia="Arial" w:cs="Times New Roman"/>
                <w:b/>
                <w:szCs w:val="24"/>
              </w:rPr>
            </w:pPr>
          </w:p>
          <w:p w14:paraId="5338E10C"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481E7927" w14:textId="77777777" w:rsidR="002D0CCA" w:rsidRDefault="00D61AF1">
            <w:pPr>
              <w:autoSpaceDN w:val="0"/>
              <w:jc w:val="center"/>
              <w:rPr>
                <w:rFonts w:eastAsia="Arial" w:cs="Times New Roman"/>
                <w:b/>
                <w:szCs w:val="24"/>
                <w:u w:val="single"/>
              </w:rPr>
            </w:pPr>
            <w:r>
              <w:rPr>
                <w:rFonts w:eastAsia="Arial" w:cs="Times New Roman"/>
                <w:b/>
                <w:szCs w:val="24"/>
                <w:u w:val="single"/>
              </w:rPr>
              <w:t>18 Out of 20 of 20 court dates the 11</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541AB2C5" w14:textId="77777777" w:rsidR="002D0CCA" w:rsidRDefault="002D0CCA">
            <w:pPr>
              <w:autoSpaceDN w:val="0"/>
              <w:jc w:val="center"/>
              <w:rPr>
                <w:rFonts w:eastAsia="Arial" w:cs="Times New Roman"/>
                <w:b/>
                <w:szCs w:val="24"/>
              </w:rPr>
            </w:pPr>
          </w:p>
        </w:tc>
      </w:tr>
      <w:tr w:rsidR="002D0CCA" w14:paraId="252C8A4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1BB1847"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19F3E7A" w14:textId="77777777" w:rsidR="002D0CCA" w:rsidRDefault="00D61AF1">
            <w:pPr>
              <w:autoSpaceDN w:val="0"/>
              <w:rPr>
                <w:rFonts w:eastAsia="Times New Roman" w:cs="Times New Roman"/>
                <w:szCs w:val="24"/>
              </w:rPr>
            </w:pPr>
            <w:r>
              <w:rPr>
                <w:rFonts w:eastAsia="Times New Roman" w:cs="Times New Roman"/>
                <w:szCs w:val="24"/>
              </w:rPr>
              <w:t>25</w:t>
            </w:r>
            <w:r>
              <w:rPr>
                <w:rFonts w:eastAsia="Times New Roman" w:cs="Times New Roman"/>
                <w:spacing w:val="-1"/>
                <w:szCs w:val="24"/>
              </w:rPr>
              <w:t>-</w:t>
            </w:r>
            <w:r>
              <w:rPr>
                <w:rFonts w:eastAsia="Times New Roman" w:cs="Times New Roman"/>
                <w:szCs w:val="24"/>
              </w:rPr>
              <w:t>10</w:t>
            </w:r>
            <w:r>
              <w:rPr>
                <w:rFonts w:eastAsia="Times New Roman" w:cs="Times New Roman"/>
                <w:spacing w:val="-1"/>
                <w:szCs w:val="24"/>
              </w:rPr>
              <w:t>-</w:t>
            </w:r>
            <w:r>
              <w:rPr>
                <w:rFonts w:eastAsia="Times New Roman" w:cs="Times New Roman"/>
                <w:szCs w:val="24"/>
              </w:rPr>
              <w:t>2016</w:t>
            </w:r>
          </w:p>
        </w:tc>
      </w:tr>
      <w:tr w:rsidR="002D0CCA" w14:paraId="55468B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C1122B"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1E2CFB0"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49C6469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626AF2"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0AD774A"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4B40EAC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901B9A"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7FB49D"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1FFD047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7C15B0"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758AD4B"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6B2CB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A12A90" w14:textId="77777777" w:rsidR="002D0CCA" w:rsidRDefault="00D61AF1">
            <w:pPr>
              <w:autoSpaceDN w:val="0"/>
              <w:rPr>
                <w:rFonts w:eastAsia="Arial" w:cs="Times New Roman"/>
                <w:b/>
                <w:szCs w:val="24"/>
              </w:rPr>
            </w:pPr>
            <w:r>
              <w:rPr>
                <w:rFonts w:eastAsia="Arial" w:cs="Times New Roman"/>
                <w:b/>
                <w:szCs w:val="24"/>
              </w:rPr>
              <w:t xml:space="preserve">Case </w:t>
            </w:r>
            <w:proofErr w:type="spellStart"/>
            <w:r>
              <w:rPr>
                <w:rFonts w:eastAsia="Arial" w:cs="Times New Roman"/>
                <w:b/>
                <w:szCs w:val="24"/>
              </w:rPr>
              <w:t>Numbe</w:t>
            </w:r>
            <w:proofErr w:type="spellEnd"/>
            <w:r>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9EAAE47" w14:textId="77777777" w:rsidR="002D0CCA" w:rsidRDefault="00D61AF1">
            <w:pPr>
              <w:autoSpaceDN w:val="0"/>
              <w:rPr>
                <w:rFonts w:eastAsia="Arial" w:cs="Times New Roman"/>
                <w:szCs w:val="24"/>
              </w:rPr>
            </w:pPr>
            <w:r>
              <w:rPr>
                <w:rFonts w:eastAsia="Arial" w:cs="Times New Roman"/>
                <w:szCs w:val="24"/>
              </w:rPr>
              <w:t>A2015006</w:t>
            </w:r>
          </w:p>
        </w:tc>
      </w:tr>
      <w:tr w:rsidR="002D0CCA" w14:paraId="2078C75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5E4F3B"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3124F4A"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51119A4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832499"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61FE7EF" w14:textId="77777777" w:rsidR="002D0CCA" w:rsidRDefault="00D61AF1">
            <w:pPr>
              <w:autoSpaceDN w:val="0"/>
              <w:rPr>
                <w:rFonts w:eastAsia="Arial" w:cs="Times New Roman"/>
                <w:szCs w:val="24"/>
              </w:rPr>
            </w:pPr>
            <w:r>
              <w:rPr>
                <w:rFonts w:eastAsia="Arial" w:cs="Times New Roman"/>
                <w:szCs w:val="24"/>
              </w:rPr>
              <w:t>6</w:t>
            </w:r>
          </w:p>
        </w:tc>
      </w:tr>
      <w:tr w:rsidR="002D0CCA" w14:paraId="480B64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59A46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9053693" w14:textId="77777777" w:rsidR="002D0CCA" w:rsidRDefault="00D61AF1">
            <w:pPr>
              <w:autoSpaceDN w:val="0"/>
              <w:rPr>
                <w:rFonts w:eastAsia="Arial" w:cs="Times New Roman"/>
                <w:szCs w:val="24"/>
              </w:rPr>
            </w:pPr>
            <w:r>
              <w:rPr>
                <w:rFonts w:eastAsia="Arial" w:cs="Times New Roman"/>
                <w:szCs w:val="24"/>
              </w:rPr>
              <w:t>Robert Talalay</w:t>
            </w:r>
          </w:p>
        </w:tc>
      </w:tr>
      <w:tr w:rsidR="002D0CCA" w14:paraId="687D4F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1B0D5D"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DC8F96"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6B9AD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5CCB96"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4FAFBCE" w14:textId="77777777" w:rsidR="002D0CCA" w:rsidRDefault="00D61AF1">
            <w:pPr>
              <w:autoSpaceDN w:val="0"/>
              <w:rPr>
                <w:rFonts w:eastAsia="Arial" w:cs="Times New Roman"/>
                <w:szCs w:val="24"/>
              </w:rPr>
            </w:pPr>
            <w:r>
              <w:rPr>
                <w:rFonts w:eastAsia="Arial" w:cs="Times New Roman"/>
                <w:szCs w:val="24"/>
              </w:rPr>
              <w:t>(Mention Hearing)</w:t>
            </w:r>
          </w:p>
        </w:tc>
      </w:tr>
      <w:tr w:rsidR="002D0CCA" w14:paraId="61F10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4999F2"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5A3A4AB" w14:textId="77777777" w:rsidR="002D0CCA" w:rsidRDefault="002D0CCA">
            <w:pPr>
              <w:autoSpaceDN w:val="0"/>
              <w:rPr>
                <w:rFonts w:eastAsia="Arial" w:cs="Times New Roman"/>
                <w:szCs w:val="24"/>
              </w:rPr>
            </w:pPr>
          </w:p>
        </w:tc>
      </w:tr>
      <w:tr w:rsidR="002D0CCA" w14:paraId="3114300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59D9FF6" w14:textId="77777777" w:rsidR="002D0CCA" w:rsidRDefault="002D0CCA">
            <w:pPr>
              <w:autoSpaceDN w:val="0"/>
              <w:jc w:val="center"/>
              <w:rPr>
                <w:rFonts w:eastAsia="Arial" w:cs="Times New Roman"/>
                <w:b/>
                <w:szCs w:val="24"/>
              </w:rPr>
            </w:pPr>
          </w:p>
          <w:p w14:paraId="3B0E9B40"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3A66BBE5" w14:textId="77777777" w:rsidR="002D0CCA" w:rsidRDefault="00D61AF1">
            <w:pPr>
              <w:autoSpaceDN w:val="0"/>
              <w:jc w:val="center"/>
              <w:rPr>
                <w:rFonts w:eastAsia="Arial" w:cs="Times New Roman"/>
                <w:b/>
                <w:szCs w:val="24"/>
                <w:u w:val="single"/>
              </w:rPr>
            </w:pPr>
            <w:r>
              <w:rPr>
                <w:rFonts w:eastAsia="Arial" w:cs="Times New Roman"/>
                <w:b/>
                <w:szCs w:val="24"/>
                <w:u w:val="single"/>
              </w:rPr>
              <w:t>19 Out of 20 of 20 court dates the 12</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12430B46" w14:textId="77777777" w:rsidR="002D0CCA" w:rsidRDefault="002D0CCA">
            <w:pPr>
              <w:autoSpaceDN w:val="0"/>
              <w:jc w:val="center"/>
              <w:rPr>
                <w:rFonts w:eastAsia="Arial" w:cs="Times New Roman"/>
                <w:b/>
                <w:szCs w:val="24"/>
              </w:rPr>
            </w:pPr>
          </w:p>
        </w:tc>
      </w:tr>
      <w:tr w:rsidR="002D0CCA" w14:paraId="73D00B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8468B1"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B145CF" w14:textId="77777777" w:rsidR="002D0CCA" w:rsidRDefault="00D61AF1">
            <w:pPr>
              <w:autoSpaceDN w:val="0"/>
              <w:rPr>
                <w:rFonts w:eastAsia="Times New Roman" w:cs="Times New Roman"/>
                <w:szCs w:val="24"/>
              </w:rPr>
            </w:pPr>
            <w:r>
              <w:rPr>
                <w:rFonts w:eastAsia="Times New Roman" w:cs="Times New Roman"/>
                <w:szCs w:val="24"/>
              </w:rPr>
              <w:t>17</w:t>
            </w:r>
            <w:r>
              <w:rPr>
                <w:rFonts w:eastAsia="Times New Roman" w:cs="Times New Roman"/>
                <w:spacing w:val="-1"/>
                <w:szCs w:val="24"/>
              </w:rPr>
              <w:t>-</w:t>
            </w:r>
            <w:r>
              <w:rPr>
                <w:rFonts w:eastAsia="Times New Roman" w:cs="Times New Roman"/>
                <w:szCs w:val="24"/>
              </w:rPr>
              <w:t>01</w:t>
            </w:r>
            <w:r>
              <w:rPr>
                <w:rFonts w:eastAsia="Times New Roman" w:cs="Times New Roman"/>
                <w:spacing w:val="-1"/>
                <w:szCs w:val="24"/>
              </w:rPr>
              <w:t>-</w:t>
            </w:r>
            <w:r>
              <w:rPr>
                <w:rFonts w:eastAsia="Times New Roman" w:cs="Times New Roman"/>
                <w:szCs w:val="24"/>
              </w:rPr>
              <w:t>2017 + 18-01-2017 + 19-01-2017</w:t>
            </w:r>
          </w:p>
        </w:tc>
      </w:tr>
      <w:tr w:rsidR="002D0CCA" w14:paraId="1ABBC6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5A51B7"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16FD9EA4"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167180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ADB86F"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389543E"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52FC2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B670DB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B87009F"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6F3CB7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3FFACB"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5852080"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679C67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68C862"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9DBFD97" w14:textId="77777777" w:rsidR="002D0CCA" w:rsidRDefault="00D61AF1">
            <w:pPr>
              <w:autoSpaceDN w:val="0"/>
              <w:rPr>
                <w:rFonts w:eastAsia="Arial" w:cs="Times New Roman"/>
                <w:szCs w:val="24"/>
              </w:rPr>
            </w:pPr>
            <w:r>
              <w:rPr>
                <w:rFonts w:eastAsia="Arial" w:cs="Times New Roman"/>
                <w:szCs w:val="24"/>
              </w:rPr>
              <w:t>A2015006</w:t>
            </w:r>
          </w:p>
        </w:tc>
      </w:tr>
      <w:tr w:rsidR="002D0CCA" w14:paraId="28D6F7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6308F41"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FF4AE7E"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1762ABE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E5DB5C" w14:textId="77777777" w:rsidR="002D0CCA" w:rsidRDefault="00D61AF1">
            <w:pPr>
              <w:autoSpaceDN w:val="0"/>
              <w:rPr>
                <w:rFonts w:eastAsia="Arial" w:cs="Times New Roman"/>
                <w:b/>
                <w:szCs w:val="24"/>
              </w:rPr>
            </w:pPr>
            <w:r>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621D4165" w14:textId="77777777" w:rsidR="002D0CCA" w:rsidRDefault="00D61AF1">
            <w:pPr>
              <w:autoSpaceDN w:val="0"/>
              <w:rPr>
                <w:rFonts w:eastAsia="Arial" w:cs="Times New Roman"/>
                <w:szCs w:val="24"/>
              </w:rPr>
            </w:pPr>
            <w:r>
              <w:rPr>
                <w:rFonts w:eastAsia="Arial" w:cs="Times New Roman"/>
                <w:szCs w:val="24"/>
              </w:rPr>
              <w:t xml:space="preserve">Raja </w:t>
            </w:r>
            <w:proofErr w:type="spellStart"/>
            <w:r>
              <w:rPr>
                <w:rFonts w:eastAsia="Arial" w:cs="Times New Roman"/>
                <w:szCs w:val="24"/>
              </w:rPr>
              <w:t>Bashhm</w:t>
            </w:r>
            <w:proofErr w:type="spellEnd"/>
          </w:p>
        </w:tc>
      </w:tr>
      <w:tr w:rsidR="002D0CCA" w14:paraId="662D3C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690865" w14:textId="77777777" w:rsidR="002D0CCA" w:rsidRDefault="00D61AF1">
            <w:pPr>
              <w:autoSpaceDN w:val="0"/>
              <w:rPr>
                <w:rFonts w:eastAsia="Arial" w:cs="Times New Roman"/>
                <w:b/>
                <w:szCs w:val="24"/>
              </w:rPr>
            </w:pPr>
            <w:r>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3B73D7DE" w14:textId="77777777" w:rsidR="002D0CCA" w:rsidRDefault="00D61AF1">
            <w:pPr>
              <w:autoSpaceDN w:val="0"/>
              <w:rPr>
                <w:rFonts w:eastAsia="Arial" w:cs="Times New Roman"/>
                <w:szCs w:val="24"/>
              </w:rPr>
            </w:pPr>
            <w:r>
              <w:rPr>
                <w:rFonts w:eastAsia="Arial" w:cs="Times New Roman"/>
                <w:szCs w:val="24"/>
              </w:rPr>
              <w:t xml:space="preserve">Allan </w:t>
            </w:r>
            <w:proofErr w:type="spellStart"/>
            <w:r>
              <w:rPr>
                <w:rFonts w:eastAsia="Arial" w:cs="Times New Roman"/>
                <w:szCs w:val="24"/>
              </w:rPr>
              <w:t>Bevon</w:t>
            </w:r>
            <w:proofErr w:type="spellEnd"/>
          </w:p>
        </w:tc>
      </w:tr>
      <w:tr w:rsidR="002D0CCA" w14:paraId="7FB66C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877C21"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8B1FFFE" w14:textId="77777777" w:rsidR="002D0CCA" w:rsidRDefault="00D61AF1">
            <w:pPr>
              <w:autoSpaceDN w:val="0"/>
              <w:rPr>
                <w:rFonts w:eastAsia="Arial" w:cs="Times New Roman"/>
                <w:szCs w:val="24"/>
              </w:rPr>
            </w:pPr>
            <w:r>
              <w:rPr>
                <w:rFonts w:eastAsia="Arial" w:cs="Times New Roman"/>
                <w:szCs w:val="24"/>
              </w:rPr>
              <w:t>2</w:t>
            </w:r>
          </w:p>
        </w:tc>
      </w:tr>
      <w:tr w:rsidR="002D0CCA" w14:paraId="7FF0CC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46B1B99"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C0E6976" w14:textId="77777777" w:rsidR="002D0CCA" w:rsidRDefault="00D61AF1">
            <w:pPr>
              <w:autoSpaceDN w:val="0"/>
              <w:rPr>
                <w:rFonts w:eastAsia="Arial" w:cs="Times New Roman"/>
                <w:b/>
                <w:szCs w:val="24"/>
              </w:rPr>
            </w:pPr>
            <w:r>
              <w:rPr>
                <w:rFonts w:eastAsia="Arial" w:cs="Times New Roman"/>
                <w:szCs w:val="24"/>
              </w:rPr>
              <w:t>Robert Talalay</w:t>
            </w:r>
          </w:p>
        </w:tc>
      </w:tr>
      <w:tr w:rsidR="002D0CCA" w14:paraId="2DD97F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E2356C"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282851DE" w14:textId="77777777" w:rsidR="002D0CCA" w:rsidRDefault="00D61AF1">
            <w:pPr>
              <w:autoSpaceDN w:val="0"/>
              <w:rPr>
                <w:rFonts w:eastAsia="Arial" w:cs="Times New Roman"/>
                <w:szCs w:val="24"/>
              </w:rPr>
            </w:pPr>
            <w:r>
              <w:rPr>
                <w:rFonts w:eastAsia="Times New Roman" w:cs="Times New Roman"/>
                <w:szCs w:val="24"/>
              </w:rPr>
              <w:t>Mr. Andrew Locke</w:t>
            </w:r>
          </w:p>
        </w:tc>
      </w:tr>
      <w:tr w:rsidR="002D0CCA" w14:paraId="643DEB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BEEC16D"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17F1B0F" w14:textId="77777777" w:rsidR="002D0CCA" w:rsidRDefault="00D61AF1">
            <w:pPr>
              <w:autoSpaceDN w:val="0"/>
              <w:rPr>
                <w:rFonts w:eastAsia="Times New Roman" w:cs="Times New Roman"/>
                <w:szCs w:val="24"/>
                <w:lang w:val="en-US" w:eastAsia="en-GB"/>
              </w:rPr>
            </w:pPr>
            <w:r>
              <w:rPr>
                <w:rFonts w:eastAsia="Times New Roman" w:cs="Times New Roman"/>
                <w:szCs w:val="24"/>
                <w:lang w:val="en-US" w:eastAsia="en-GB"/>
              </w:rPr>
              <w:t>(Appeal H</w:t>
            </w:r>
            <w:r>
              <w:rPr>
                <w:rFonts w:eastAsia="Times New Roman" w:cs="Times New Roman"/>
                <w:spacing w:val="-1"/>
                <w:szCs w:val="24"/>
                <w:lang w:val="en-US" w:eastAsia="en-GB"/>
              </w:rPr>
              <w:t>ear</w:t>
            </w:r>
            <w:r>
              <w:rPr>
                <w:rFonts w:eastAsia="Times New Roman" w:cs="Times New Roman"/>
                <w:szCs w:val="24"/>
                <w:lang w:val="en-US" w:eastAsia="en-GB"/>
              </w:rPr>
              <w:t>i</w:t>
            </w:r>
            <w:r>
              <w:rPr>
                <w:rFonts w:eastAsia="Times New Roman" w:cs="Times New Roman"/>
                <w:spacing w:val="2"/>
                <w:szCs w:val="24"/>
                <w:lang w:val="en-US" w:eastAsia="en-GB"/>
              </w:rPr>
              <w:t>n</w:t>
            </w:r>
            <w:r>
              <w:rPr>
                <w:rFonts w:eastAsia="Times New Roman" w:cs="Times New Roman"/>
                <w:szCs w:val="24"/>
                <w:lang w:val="en-US" w:eastAsia="en-GB"/>
              </w:rPr>
              <w:t>g)</w:t>
            </w:r>
          </w:p>
        </w:tc>
      </w:tr>
      <w:tr w:rsidR="002D0CCA" w14:paraId="26F85D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83AADD"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43EC429" w14:textId="77777777" w:rsidR="002D0CCA" w:rsidRDefault="002D0CCA">
            <w:pPr>
              <w:autoSpaceDN w:val="0"/>
              <w:rPr>
                <w:rFonts w:eastAsia="Arial" w:cs="Times New Roman"/>
                <w:szCs w:val="24"/>
              </w:rPr>
            </w:pPr>
          </w:p>
        </w:tc>
      </w:tr>
      <w:tr w:rsidR="002D0CCA" w14:paraId="1CA9CA1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39BD5A" w14:textId="77777777" w:rsidR="002D0CCA" w:rsidRDefault="002D0CCA">
            <w:pPr>
              <w:autoSpaceDN w:val="0"/>
              <w:jc w:val="center"/>
              <w:rPr>
                <w:rFonts w:eastAsia="Arial" w:cs="Times New Roman"/>
                <w:b/>
                <w:szCs w:val="24"/>
              </w:rPr>
            </w:pPr>
          </w:p>
          <w:p w14:paraId="3F21D965" w14:textId="77777777" w:rsidR="002D0CCA" w:rsidRDefault="00D61AF1">
            <w:pPr>
              <w:autoSpaceDN w:val="0"/>
              <w:jc w:val="center"/>
              <w:rPr>
                <w:rFonts w:eastAsia="Arial" w:cs="Times New Roman"/>
                <w:b/>
                <w:szCs w:val="24"/>
              </w:rPr>
            </w:pPr>
            <w:r>
              <w:rPr>
                <w:rFonts w:eastAsia="Arial" w:cs="Times New Roman"/>
                <w:b/>
                <w:szCs w:val="24"/>
              </w:rPr>
              <w:t xml:space="preserve">The 1st Appeal Stage </w:t>
            </w:r>
          </w:p>
          <w:p w14:paraId="109DDE45" w14:textId="77777777" w:rsidR="002D0CCA" w:rsidRDefault="00D61AF1">
            <w:pPr>
              <w:autoSpaceDN w:val="0"/>
              <w:jc w:val="center"/>
              <w:rPr>
                <w:rFonts w:eastAsia="Arial" w:cs="Times New Roman"/>
                <w:b/>
                <w:szCs w:val="24"/>
                <w:u w:val="single"/>
              </w:rPr>
            </w:pPr>
            <w:r>
              <w:rPr>
                <w:rFonts w:eastAsia="Arial" w:cs="Times New Roman"/>
                <w:b/>
                <w:szCs w:val="24"/>
                <w:u w:val="single"/>
              </w:rPr>
              <w:t>20 Out of 20 of 20 court dates the 13</w:t>
            </w:r>
            <w:r>
              <w:rPr>
                <w:rFonts w:eastAsia="Arial" w:cs="Times New Roman"/>
                <w:b/>
                <w:szCs w:val="24"/>
                <w:u w:val="single"/>
                <w:vertAlign w:val="superscript"/>
              </w:rPr>
              <w:t xml:space="preserve"> </w:t>
            </w:r>
            <w:r>
              <w:rPr>
                <w:rFonts w:eastAsia="Arial" w:cs="Times New Roman"/>
                <w:b/>
                <w:szCs w:val="24"/>
                <w:u w:val="single"/>
              </w:rPr>
              <w:t>of 13 appearance towards the 1st Asbo got held at Wood Green Crown Court and the judges were: -</w:t>
            </w:r>
          </w:p>
          <w:p w14:paraId="1364CA19" w14:textId="77777777" w:rsidR="002D0CCA" w:rsidRDefault="002D0CCA">
            <w:pPr>
              <w:autoSpaceDN w:val="0"/>
              <w:jc w:val="center"/>
              <w:rPr>
                <w:rFonts w:eastAsia="Arial" w:cs="Times New Roman"/>
                <w:b/>
                <w:szCs w:val="24"/>
              </w:rPr>
            </w:pPr>
          </w:p>
        </w:tc>
      </w:tr>
      <w:tr w:rsidR="002D0CCA" w14:paraId="2BAF3E0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B9D5BA"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C491B75" w14:textId="77777777" w:rsidR="002D0CCA" w:rsidRDefault="00D61AF1">
            <w:pPr>
              <w:autoSpaceDN w:val="0"/>
              <w:rPr>
                <w:rFonts w:eastAsia="Times New Roman" w:cs="Times New Roman"/>
                <w:szCs w:val="24"/>
              </w:rPr>
            </w:pPr>
            <w:r>
              <w:rPr>
                <w:rFonts w:eastAsia="Arial" w:cs="Times New Roman"/>
                <w:szCs w:val="24"/>
              </w:rPr>
              <w:t>18</w:t>
            </w:r>
            <w:r>
              <w:rPr>
                <w:rFonts w:eastAsia="Arial" w:cs="Times New Roman"/>
                <w:b/>
                <w:szCs w:val="24"/>
              </w:rPr>
              <w:t>/</w:t>
            </w:r>
            <w:r>
              <w:rPr>
                <w:rFonts w:eastAsia="Times New Roman" w:cs="Times New Roman"/>
                <w:szCs w:val="24"/>
              </w:rPr>
              <w:t>19</w:t>
            </w:r>
            <w:r>
              <w:rPr>
                <w:rFonts w:eastAsia="Times New Roman" w:cs="Times New Roman"/>
                <w:spacing w:val="-1"/>
                <w:szCs w:val="24"/>
              </w:rPr>
              <w:t>-</w:t>
            </w:r>
            <w:r>
              <w:rPr>
                <w:rFonts w:eastAsia="Times New Roman" w:cs="Times New Roman"/>
                <w:szCs w:val="24"/>
              </w:rPr>
              <w:t>01</w:t>
            </w:r>
            <w:r>
              <w:rPr>
                <w:rFonts w:eastAsia="Times New Roman" w:cs="Times New Roman"/>
                <w:spacing w:val="-1"/>
                <w:szCs w:val="24"/>
              </w:rPr>
              <w:t>-</w:t>
            </w:r>
            <w:r>
              <w:rPr>
                <w:rFonts w:eastAsia="Times New Roman" w:cs="Times New Roman"/>
                <w:szCs w:val="24"/>
              </w:rPr>
              <w:t>2017</w:t>
            </w:r>
          </w:p>
        </w:tc>
      </w:tr>
      <w:tr w:rsidR="002D0CCA" w14:paraId="080EE4B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EA98C8"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EF42A7D" w14:textId="77777777" w:rsidR="002D0CCA" w:rsidRDefault="00D61AF1">
            <w:pPr>
              <w:autoSpaceDN w:val="0"/>
              <w:rPr>
                <w:rFonts w:eastAsia="Arial" w:cs="Times New Roman"/>
                <w:szCs w:val="24"/>
              </w:rPr>
            </w:pPr>
            <w:r>
              <w:rPr>
                <w:rFonts w:eastAsia="Arial" w:cs="Times New Roman"/>
                <w:szCs w:val="24"/>
              </w:rPr>
              <w:t>Mr Simon Cordell</w:t>
            </w:r>
          </w:p>
        </w:tc>
      </w:tr>
      <w:tr w:rsidR="002D0CCA" w14:paraId="5209D45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69ECA5"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A84273" w14:textId="77777777" w:rsidR="002D0CCA" w:rsidRDefault="00D61AF1">
            <w:pPr>
              <w:autoSpaceDN w:val="0"/>
              <w:rPr>
                <w:rFonts w:eastAsia="Arial" w:cs="Times New Roman"/>
                <w:szCs w:val="24"/>
              </w:rPr>
            </w:pPr>
            <w:r>
              <w:rPr>
                <w:rFonts w:eastAsia="Arial" w:cs="Times New Roman"/>
                <w:szCs w:val="24"/>
              </w:rPr>
              <w:t>Miss Sally Gilchrist Legal Executive Director Met Police and she was Present!</w:t>
            </w:r>
          </w:p>
        </w:tc>
      </w:tr>
      <w:tr w:rsidR="002D0CCA" w14:paraId="64B8F5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24385E"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E9351E1" w14:textId="77777777" w:rsidR="002D0CCA" w:rsidRDefault="00D61AF1">
            <w:pPr>
              <w:autoSpaceDN w:val="0"/>
              <w:rPr>
                <w:rFonts w:eastAsia="Times New Roman" w:cs="Times New Roman"/>
                <w:szCs w:val="24"/>
              </w:rPr>
            </w:pPr>
            <w:r>
              <w:rPr>
                <w:rFonts w:eastAsia="Times New Roman" w:cs="Times New Roman"/>
                <w:spacing w:val="1"/>
                <w:szCs w:val="24"/>
              </w:rPr>
              <w:t>W</w:t>
            </w:r>
            <w:r>
              <w:rPr>
                <w:rFonts w:eastAsia="Times New Roman" w:cs="Times New Roman"/>
                <w:szCs w:val="24"/>
              </w:rPr>
              <w:t>ood G</w:t>
            </w:r>
            <w:r>
              <w:rPr>
                <w:rFonts w:eastAsia="Times New Roman" w:cs="Times New Roman"/>
                <w:spacing w:val="-1"/>
                <w:szCs w:val="24"/>
              </w:rPr>
              <w:t>ree</w:t>
            </w:r>
            <w:r>
              <w:rPr>
                <w:rFonts w:eastAsia="Times New Roman" w:cs="Times New Roman"/>
                <w:szCs w:val="24"/>
              </w:rPr>
              <w:t>n Crown Court</w:t>
            </w:r>
          </w:p>
        </w:tc>
      </w:tr>
      <w:tr w:rsidR="002D0CCA" w14:paraId="0997EB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AF7516"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42BA64F" w14:textId="77777777" w:rsidR="002D0CCA" w:rsidRDefault="00D61AF1">
            <w:pPr>
              <w:autoSpaceDN w:val="0"/>
              <w:rPr>
                <w:rFonts w:eastAsia="Arial" w:cs="Times New Roman"/>
                <w:szCs w:val="24"/>
              </w:rPr>
            </w:pPr>
            <w:r>
              <w:rPr>
                <w:rFonts w:eastAsia="Arial" w:cs="Times New Roman"/>
                <w:szCs w:val="24"/>
              </w:rPr>
              <w:t xml:space="preserve">The 1st Appeal Stage / Mention Hearing   </w:t>
            </w:r>
          </w:p>
        </w:tc>
      </w:tr>
      <w:tr w:rsidR="002D0CCA" w14:paraId="56D1520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43E5E1"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D6B457" w14:textId="77777777" w:rsidR="002D0CCA" w:rsidRDefault="00D61AF1">
            <w:pPr>
              <w:autoSpaceDN w:val="0"/>
              <w:rPr>
                <w:rFonts w:eastAsia="Arial" w:cs="Times New Roman"/>
                <w:szCs w:val="24"/>
              </w:rPr>
            </w:pPr>
            <w:r>
              <w:rPr>
                <w:rFonts w:eastAsia="Arial" w:cs="Times New Roman"/>
                <w:szCs w:val="24"/>
              </w:rPr>
              <w:t>A2015006</w:t>
            </w:r>
          </w:p>
        </w:tc>
      </w:tr>
      <w:tr w:rsidR="002D0CCA" w14:paraId="1412DD6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43FFDA"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6BB21F7" w14:textId="77777777" w:rsidR="002D0CCA" w:rsidRDefault="00D61AF1">
            <w:pPr>
              <w:autoSpaceDN w:val="0"/>
              <w:rPr>
                <w:rFonts w:eastAsia="Arial" w:cs="Times New Roman"/>
                <w:szCs w:val="24"/>
              </w:rPr>
            </w:pPr>
            <w:proofErr w:type="spellStart"/>
            <w:r>
              <w:rPr>
                <w:rFonts w:eastAsia="Arial" w:cs="Times New Roman"/>
                <w:szCs w:val="24"/>
              </w:rPr>
              <w:t>Pavlack</w:t>
            </w:r>
            <w:proofErr w:type="spellEnd"/>
          </w:p>
        </w:tc>
      </w:tr>
      <w:tr w:rsidR="002D0CCA" w14:paraId="70F7782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C51FCC"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F61AB5A" w14:textId="77777777" w:rsidR="002D0CCA" w:rsidRDefault="00D61AF1">
            <w:pPr>
              <w:autoSpaceDN w:val="0"/>
              <w:rPr>
                <w:rFonts w:eastAsia="Arial" w:cs="Times New Roman"/>
                <w:szCs w:val="24"/>
              </w:rPr>
            </w:pPr>
            <w:r>
              <w:rPr>
                <w:rFonts w:eastAsia="Arial" w:cs="Times New Roman"/>
                <w:szCs w:val="24"/>
              </w:rPr>
              <w:t xml:space="preserve">Raja </w:t>
            </w:r>
            <w:proofErr w:type="spellStart"/>
            <w:r>
              <w:rPr>
                <w:rFonts w:eastAsia="Arial" w:cs="Times New Roman"/>
                <w:szCs w:val="24"/>
              </w:rPr>
              <w:t>Bashhm</w:t>
            </w:r>
            <w:proofErr w:type="spellEnd"/>
          </w:p>
        </w:tc>
      </w:tr>
      <w:tr w:rsidR="002D0CCA" w14:paraId="1E3266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975EA"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BBD74B1" w14:textId="77777777" w:rsidR="002D0CCA" w:rsidRDefault="00D61AF1">
            <w:pPr>
              <w:autoSpaceDN w:val="0"/>
              <w:rPr>
                <w:rFonts w:eastAsia="Arial" w:cs="Times New Roman"/>
                <w:szCs w:val="24"/>
              </w:rPr>
            </w:pPr>
            <w:r>
              <w:rPr>
                <w:rFonts w:eastAsia="Arial" w:cs="Times New Roman"/>
                <w:szCs w:val="24"/>
              </w:rPr>
              <w:t xml:space="preserve">Allan </w:t>
            </w:r>
            <w:proofErr w:type="spellStart"/>
            <w:r>
              <w:rPr>
                <w:rFonts w:eastAsia="Arial" w:cs="Times New Roman"/>
                <w:szCs w:val="24"/>
              </w:rPr>
              <w:t>Bevon</w:t>
            </w:r>
            <w:proofErr w:type="spellEnd"/>
          </w:p>
        </w:tc>
      </w:tr>
      <w:tr w:rsidR="002D0CCA" w14:paraId="5A20EF6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893E5B"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229D6C4" w14:textId="77777777" w:rsidR="002D0CCA" w:rsidRDefault="00D61AF1">
            <w:pPr>
              <w:autoSpaceDN w:val="0"/>
              <w:rPr>
                <w:rFonts w:eastAsia="Arial" w:cs="Times New Roman"/>
                <w:szCs w:val="24"/>
              </w:rPr>
            </w:pPr>
            <w:r>
              <w:rPr>
                <w:rFonts w:eastAsia="Arial" w:cs="Times New Roman"/>
                <w:szCs w:val="24"/>
              </w:rPr>
              <w:t>2</w:t>
            </w:r>
          </w:p>
        </w:tc>
      </w:tr>
      <w:tr w:rsidR="002D0CCA" w14:paraId="2B7BB22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8CFFDC"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84072AB" w14:textId="77777777" w:rsidR="002D0CCA" w:rsidRDefault="00D61AF1">
            <w:pPr>
              <w:autoSpaceDN w:val="0"/>
              <w:rPr>
                <w:rFonts w:eastAsia="Arial" w:cs="Times New Roman"/>
                <w:szCs w:val="24"/>
              </w:rPr>
            </w:pPr>
            <w:r>
              <w:rPr>
                <w:rFonts w:eastAsia="Arial" w:cs="Times New Roman"/>
                <w:szCs w:val="24"/>
              </w:rPr>
              <w:t>Robert Talalay</w:t>
            </w:r>
          </w:p>
        </w:tc>
      </w:tr>
      <w:tr w:rsidR="002D0CCA" w14:paraId="5436889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6D9C0A"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F0815BB" w14:textId="77777777" w:rsidR="002D0CCA" w:rsidRDefault="00D61AF1">
            <w:pPr>
              <w:autoSpaceDN w:val="0"/>
              <w:rPr>
                <w:rFonts w:eastAsia="Times New Roman" w:cs="Times New Roman"/>
                <w:szCs w:val="24"/>
              </w:rPr>
            </w:pPr>
            <w:r>
              <w:rPr>
                <w:rFonts w:eastAsia="Times New Roman" w:cs="Times New Roman"/>
                <w:szCs w:val="24"/>
              </w:rPr>
              <w:t>Mr. Andrew Locke</w:t>
            </w:r>
          </w:p>
        </w:tc>
      </w:tr>
    </w:tbl>
    <w:p w14:paraId="4B21F027" w14:textId="77777777" w:rsidR="002D0CCA" w:rsidRDefault="002D0CCA">
      <w:pPr>
        <w:rPr>
          <w:rFonts w:eastAsia="Calibri" w:cs="Times New Roman"/>
          <w:szCs w:val="24"/>
          <w:lang w:val="en-US"/>
        </w:rPr>
      </w:pPr>
    </w:p>
    <w:p w14:paraId="7006DAF6" w14:textId="77777777" w:rsidR="002D0CCA" w:rsidRDefault="00D61AF1">
      <w:pPr>
        <w:autoSpaceDN w:val="0"/>
        <w:jc w:val="center"/>
        <w:rPr>
          <w:rFonts w:eastAsia="Arial" w:cs="Times New Roman"/>
          <w:b/>
          <w:szCs w:val="24"/>
          <w:u w:val="single"/>
          <w:lang w:eastAsia="en-GB"/>
        </w:rPr>
      </w:pPr>
      <w:r>
        <w:rPr>
          <w:rFonts w:eastAsia="Arial" w:cs="Times New Roman"/>
          <w:b/>
          <w:szCs w:val="24"/>
          <w:u w:val="single"/>
          <w:lang w:eastAsia="en-GB"/>
        </w:rPr>
        <w:t>First Asbo JR Court Proceedings</w:t>
      </w:r>
    </w:p>
    <w:p w14:paraId="520B048E" w14:textId="77777777" w:rsidR="002D0CCA" w:rsidRDefault="002D0CCA">
      <w:pPr>
        <w:autoSpaceDN w:val="0"/>
        <w:rPr>
          <w:rFonts w:eastAsia="Arial" w:cs="Times New Roman"/>
          <w:b/>
          <w:szCs w:val="24"/>
          <w:lang w:eastAsia="en-GB"/>
        </w:rPr>
      </w:pPr>
    </w:p>
    <w:p w14:paraId="0BBA98BA" w14:textId="77777777" w:rsidR="002D0CCA" w:rsidRDefault="002D0CCA">
      <w:pPr>
        <w:autoSpaceDN w:val="0"/>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2D0CCA" w14:paraId="058C2BE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1081C295" w14:textId="77777777" w:rsidR="002D0CCA" w:rsidRDefault="00D61AF1">
            <w:pPr>
              <w:autoSpaceDN w:val="0"/>
              <w:jc w:val="center"/>
              <w:rPr>
                <w:rFonts w:eastAsia="Arial" w:cs="Times New Roman"/>
                <w:b/>
                <w:szCs w:val="24"/>
              </w:rPr>
            </w:pPr>
            <w:r>
              <w:rPr>
                <w:rFonts w:eastAsia="Arial" w:cs="Times New Roman"/>
                <w:b/>
                <w:szCs w:val="24"/>
              </w:rPr>
              <w:t>JR</w:t>
            </w:r>
          </w:p>
          <w:p w14:paraId="5D128BA5" w14:textId="77777777" w:rsidR="002D0CCA" w:rsidRDefault="00D61AF1">
            <w:pPr>
              <w:autoSpaceDN w:val="0"/>
              <w:jc w:val="center"/>
              <w:rPr>
                <w:rFonts w:eastAsia="Arial" w:cs="Times New Roman"/>
                <w:b/>
                <w:szCs w:val="24"/>
              </w:rPr>
            </w:pPr>
            <w:r>
              <w:rPr>
                <w:rFonts w:eastAsia="Arial" w:cs="Times New Roman"/>
                <w:b/>
                <w:szCs w:val="24"/>
              </w:rPr>
              <w:t>01 Out of 0 of 0 court dates the 01</w:t>
            </w:r>
            <w:r>
              <w:rPr>
                <w:rFonts w:eastAsia="Arial" w:cs="Times New Roman"/>
                <w:b/>
                <w:szCs w:val="24"/>
                <w:vertAlign w:val="superscript"/>
              </w:rPr>
              <w:t xml:space="preserve"> </w:t>
            </w:r>
            <w:r>
              <w:rPr>
                <w:rFonts w:eastAsia="Arial" w:cs="Times New Roman"/>
                <w:b/>
                <w:szCs w:val="24"/>
              </w:rPr>
              <w:t>of 01 appearance towards the 1</w:t>
            </w:r>
            <w:r>
              <w:rPr>
                <w:rFonts w:eastAsia="Arial" w:cs="Times New Roman"/>
                <w:b/>
                <w:szCs w:val="24"/>
                <w:vertAlign w:val="superscript"/>
              </w:rPr>
              <w:t>ST</w:t>
            </w:r>
            <w:r>
              <w:rPr>
                <w:rFonts w:eastAsia="Arial" w:cs="Times New Roman"/>
                <w:b/>
                <w:szCs w:val="24"/>
              </w:rPr>
              <w:t xml:space="preserve"> Asbo!</w:t>
            </w:r>
          </w:p>
          <w:p w14:paraId="2B8417A7" w14:textId="77777777" w:rsidR="002D0CCA" w:rsidRDefault="00D61AF1">
            <w:pPr>
              <w:autoSpaceDN w:val="0"/>
              <w:jc w:val="center"/>
              <w:rPr>
                <w:rFonts w:eastAsia="Arial" w:cs="Times New Roman"/>
                <w:b/>
                <w:szCs w:val="24"/>
              </w:rPr>
            </w:pPr>
            <w:r>
              <w:rPr>
                <w:rFonts w:eastAsia="Arial" w:cs="Times New Roman"/>
                <w:b/>
                <w:szCs w:val="24"/>
              </w:rPr>
              <w:t>The 1</w:t>
            </w:r>
            <w:r>
              <w:rPr>
                <w:rFonts w:eastAsia="Arial" w:cs="Times New Roman"/>
                <w:b/>
                <w:szCs w:val="24"/>
                <w:vertAlign w:val="superscript"/>
              </w:rPr>
              <w:t>st</w:t>
            </w:r>
            <w:r>
              <w:rPr>
                <w:rFonts w:eastAsia="Arial" w:cs="Times New Roman"/>
                <w:b/>
                <w:szCs w:val="24"/>
              </w:rPr>
              <w:t xml:space="preserve"> Asbo at the JR High Court Jude’s where</w:t>
            </w:r>
          </w:p>
        </w:tc>
      </w:tr>
      <w:tr w:rsidR="002D0CCA" w14:paraId="125614F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DD6CC" w14:textId="77777777" w:rsidR="002D0CCA" w:rsidRDefault="00D61AF1">
            <w:pPr>
              <w:autoSpaceDN w:val="0"/>
              <w:rPr>
                <w:rFonts w:eastAsia="Arial" w:cs="Times New Roman"/>
                <w:b/>
                <w:szCs w:val="24"/>
              </w:rPr>
            </w:pPr>
            <w:r>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0FA636B1" w14:textId="77777777" w:rsidR="002D0CCA" w:rsidRDefault="002D0CCA">
            <w:pPr>
              <w:autoSpaceDN w:val="0"/>
              <w:rPr>
                <w:rFonts w:eastAsia="Arial" w:cs="Times New Roman"/>
                <w:b/>
                <w:szCs w:val="24"/>
              </w:rPr>
            </w:pPr>
          </w:p>
          <w:p w14:paraId="768CCB09" w14:textId="77777777" w:rsidR="002D0CCA" w:rsidRDefault="002D0CCA">
            <w:pPr>
              <w:autoSpaceDN w:val="0"/>
              <w:rPr>
                <w:rFonts w:eastAsia="Arial" w:cs="Times New Roman"/>
                <w:b/>
                <w:szCs w:val="24"/>
              </w:rPr>
            </w:pPr>
          </w:p>
        </w:tc>
      </w:tr>
      <w:tr w:rsidR="002D0CCA" w14:paraId="31B2846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B6E91B6" w14:textId="77777777" w:rsidR="002D0CCA" w:rsidRDefault="00D61AF1">
            <w:pPr>
              <w:autoSpaceDN w:val="0"/>
              <w:rPr>
                <w:rFonts w:eastAsia="Arial" w:cs="Times New Roman"/>
                <w:b/>
                <w:szCs w:val="24"/>
              </w:rPr>
            </w:pPr>
            <w:r>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BD8A805" w14:textId="77777777" w:rsidR="002D0CCA" w:rsidRDefault="00D61AF1">
            <w:pPr>
              <w:autoSpaceDN w:val="0"/>
              <w:rPr>
                <w:rFonts w:eastAsia="Arial" w:cs="Times New Roman"/>
                <w:szCs w:val="24"/>
              </w:rPr>
            </w:pPr>
            <w:r>
              <w:rPr>
                <w:rFonts w:eastAsia="Arial" w:cs="Times New Roman"/>
                <w:szCs w:val="24"/>
              </w:rPr>
              <w:t>Mr Simon Cordell (Not Present)</w:t>
            </w:r>
          </w:p>
        </w:tc>
      </w:tr>
      <w:tr w:rsidR="002D0CCA" w14:paraId="742B74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8F6E24" w14:textId="77777777" w:rsidR="002D0CCA" w:rsidRDefault="00D61AF1">
            <w:pPr>
              <w:autoSpaceDN w:val="0"/>
              <w:rPr>
                <w:rFonts w:eastAsia="Arial" w:cs="Times New Roman"/>
                <w:b/>
                <w:szCs w:val="24"/>
              </w:rPr>
            </w:pPr>
            <w:r>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2181306C" w14:textId="77777777" w:rsidR="002D0CCA" w:rsidRDefault="002D0CCA">
            <w:pPr>
              <w:autoSpaceDN w:val="0"/>
              <w:rPr>
                <w:rFonts w:eastAsia="Arial" w:cs="Times New Roman"/>
                <w:szCs w:val="24"/>
              </w:rPr>
            </w:pPr>
          </w:p>
        </w:tc>
      </w:tr>
      <w:tr w:rsidR="002D0CCA" w14:paraId="044B75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2CC6F2" w14:textId="77777777" w:rsidR="002D0CCA" w:rsidRDefault="00D61AF1">
            <w:pPr>
              <w:autoSpaceDN w:val="0"/>
              <w:rPr>
                <w:rFonts w:eastAsia="Arial" w:cs="Times New Roman"/>
                <w:b/>
                <w:szCs w:val="24"/>
              </w:rPr>
            </w:pPr>
            <w:r>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4AD91019" w14:textId="77777777" w:rsidR="002D0CCA" w:rsidRDefault="002D0CCA">
            <w:pPr>
              <w:autoSpaceDN w:val="0"/>
              <w:rPr>
                <w:rFonts w:eastAsia="Arial" w:cs="Times New Roman"/>
                <w:b/>
                <w:szCs w:val="24"/>
              </w:rPr>
            </w:pPr>
          </w:p>
        </w:tc>
      </w:tr>
      <w:tr w:rsidR="002D0CCA" w14:paraId="005259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DF4211" w14:textId="77777777" w:rsidR="002D0CCA" w:rsidRDefault="00D61AF1">
            <w:pPr>
              <w:autoSpaceDN w:val="0"/>
              <w:rPr>
                <w:rFonts w:eastAsia="Arial" w:cs="Times New Roman"/>
                <w:b/>
                <w:szCs w:val="24"/>
              </w:rPr>
            </w:pPr>
            <w:r>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8F66A21" w14:textId="77777777" w:rsidR="002D0CCA" w:rsidRDefault="00D61AF1">
            <w:pPr>
              <w:autoSpaceDN w:val="0"/>
              <w:rPr>
                <w:rFonts w:eastAsia="Arial" w:cs="Times New Roman"/>
                <w:szCs w:val="24"/>
              </w:rPr>
            </w:pPr>
            <w:r>
              <w:rPr>
                <w:rFonts w:eastAsia="Arial" w:cs="Times New Roman"/>
                <w:szCs w:val="24"/>
              </w:rPr>
              <w:t xml:space="preserve">JR Stage </w:t>
            </w:r>
          </w:p>
        </w:tc>
      </w:tr>
      <w:tr w:rsidR="002D0CCA" w14:paraId="436BEF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46BB40" w14:textId="77777777" w:rsidR="002D0CCA" w:rsidRDefault="00D61AF1">
            <w:pPr>
              <w:autoSpaceDN w:val="0"/>
              <w:rPr>
                <w:rFonts w:eastAsia="Arial" w:cs="Times New Roman"/>
                <w:b/>
                <w:szCs w:val="24"/>
              </w:rPr>
            </w:pPr>
            <w:r>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E8A870E" w14:textId="77777777" w:rsidR="002D0CCA" w:rsidRDefault="002D0CCA">
            <w:pPr>
              <w:autoSpaceDN w:val="0"/>
              <w:rPr>
                <w:rFonts w:eastAsia="Arial" w:cs="Times New Roman"/>
                <w:szCs w:val="24"/>
              </w:rPr>
            </w:pPr>
          </w:p>
        </w:tc>
      </w:tr>
      <w:tr w:rsidR="002D0CCA" w14:paraId="6593F17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C5D81F" w14:textId="77777777" w:rsidR="002D0CCA" w:rsidRDefault="00D61AF1">
            <w:pPr>
              <w:autoSpaceDN w:val="0"/>
              <w:rPr>
                <w:rFonts w:eastAsia="Arial" w:cs="Times New Roman"/>
                <w:b/>
                <w:szCs w:val="24"/>
              </w:rPr>
            </w:pPr>
            <w:r>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700D263" w14:textId="77777777" w:rsidR="002D0CCA" w:rsidRDefault="002D0CCA">
            <w:pPr>
              <w:autoSpaceDN w:val="0"/>
              <w:rPr>
                <w:rFonts w:eastAsia="Arial" w:cs="Times New Roman"/>
                <w:szCs w:val="24"/>
              </w:rPr>
            </w:pPr>
          </w:p>
        </w:tc>
      </w:tr>
      <w:tr w:rsidR="002D0CCA" w14:paraId="0BED46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A413DC" w14:textId="77777777" w:rsidR="002D0CCA" w:rsidRDefault="00D61AF1">
            <w:pPr>
              <w:autoSpaceDN w:val="0"/>
              <w:rPr>
                <w:rFonts w:eastAsia="Arial" w:cs="Times New Roman"/>
                <w:b/>
                <w:szCs w:val="24"/>
              </w:rPr>
            </w:pPr>
            <w:r>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6C9ADBC0" w14:textId="77777777" w:rsidR="002D0CCA" w:rsidRDefault="002D0CCA">
            <w:pPr>
              <w:autoSpaceDN w:val="0"/>
              <w:rPr>
                <w:rFonts w:eastAsia="Arial" w:cs="Times New Roman"/>
                <w:szCs w:val="24"/>
              </w:rPr>
            </w:pPr>
          </w:p>
        </w:tc>
      </w:tr>
      <w:tr w:rsidR="002D0CCA" w14:paraId="592386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AD7FBD" w14:textId="77777777" w:rsidR="002D0CCA" w:rsidRDefault="00D61AF1">
            <w:pPr>
              <w:autoSpaceDN w:val="0"/>
              <w:rPr>
                <w:rFonts w:eastAsia="Arial" w:cs="Times New Roman"/>
                <w:b/>
                <w:szCs w:val="24"/>
              </w:rPr>
            </w:pPr>
            <w:r>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230A31C1" w14:textId="77777777" w:rsidR="002D0CCA" w:rsidRDefault="002D0CCA">
            <w:pPr>
              <w:autoSpaceDN w:val="0"/>
              <w:rPr>
                <w:rFonts w:eastAsia="Arial" w:cs="Times New Roman"/>
                <w:szCs w:val="24"/>
              </w:rPr>
            </w:pPr>
          </w:p>
        </w:tc>
      </w:tr>
      <w:tr w:rsidR="002D0CCA" w14:paraId="4A4DB8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EC41C8" w14:textId="77777777" w:rsidR="002D0CCA" w:rsidRDefault="00D61AF1">
            <w:pPr>
              <w:autoSpaceDN w:val="0"/>
              <w:rPr>
                <w:rFonts w:eastAsia="Arial" w:cs="Times New Roman"/>
                <w:b/>
                <w:szCs w:val="24"/>
              </w:rPr>
            </w:pPr>
            <w:r>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7CA46899" w14:textId="77777777" w:rsidR="002D0CCA" w:rsidRDefault="002D0CCA">
            <w:pPr>
              <w:autoSpaceDN w:val="0"/>
              <w:rPr>
                <w:rFonts w:eastAsia="Arial" w:cs="Times New Roman"/>
                <w:szCs w:val="24"/>
              </w:rPr>
            </w:pPr>
          </w:p>
        </w:tc>
      </w:tr>
      <w:tr w:rsidR="002D0CCA" w14:paraId="1D8EDC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B3CCCD" w14:textId="77777777" w:rsidR="002D0CCA" w:rsidRDefault="00D61AF1">
            <w:pPr>
              <w:autoSpaceDN w:val="0"/>
              <w:rPr>
                <w:rFonts w:eastAsia="Arial" w:cs="Times New Roman"/>
                <w:b/>
                <w:szCs w:val="24"/>
              </w:rPr>
            </w:pPr>
            <w:r>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66C48E2A" w14:textId="77777777" w:rsidR="002D0CCA" w:rsidRDefault="002D0CCA">
            <w:pPr>
              <w:autoSpaceDN w:val="0"/>
              <w:rPr>
                <w:rFonts w:eastAsia="Arial" w:cs="Times New Roman"/>
                <w:b/>
                <w:szCs w:val="24"/>
              </w:rPr>
            </w:pPr>
          </w:p>
        </w:tc>
      </w:tr>
      <w:tr w:rsidR="002D0CCA" w14:paraId="7F7FE4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A30698" w14:textId="77777777" w:rsidR="002D0CCA" w:rsidRDefault="00D61AF1">
            <w:pPr>
              <w:autoSpaceDN w:val="0"/>
              <w:rPr>
                <w:rFonts w:eastAsia="Arial" w:cs="Times New Roman"/>
                <w:b/>
                <w:szCs w:val="24"/>
              </w:rPr>
            </w:pPr>
            <w:r>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40BC2D" w14:textId="77777777" w:rsidR="002D0CCA" w:rsidRDefault="002D0CCA">
            <w:pPr>
              <w:autoSpaceDN w:val="0"/>
              <w:rPr>
                <w:rFonts w:eastAsia="Arial" w:cs="Times New Roman"/>
                <w:szCs w:val="24"/>
              </w:rPr>
            </w:pPr>
          </w:p>
        </w:tc>
      </w:tr>
    </w:tbl>
    <w:p w14:paraId="6875F634" w14:textId="77777777" w:rsidR="002D0CCA" w:rsidRDefault="002D0CCA">
      <w:pPr>
        <w:widowControl w:val="0"/>
        <w:autoSpaceDE w:val="0"/>
        <w:autoSpaceDN w:val="0"/>
        <w:rPr>
          <w:rFonts w:eastAsia="Arial" w:cs="Times New Roman"/>
          <w:b/>
          <w:szCs w:val="24"/>
          <w:lang w:eastAsia="en-GB"/>
        </w:rPr>
      </w:pPr>
    </w:p>
    <w:p w14:paraId="10730BE0" w14:textId="77777777" w:rsidR="002D0CCA" w:rsidRDefault="002D0CCA">
      <w:pPr>
        <w:rPr>
          <w:rFonts w:eastAsia="Calibri" w:cs="Times New Roman"/>
          <w:szCs w:val="24"/>
          <w:lang w:val="en-US"/>
        </w:rPr>
      </w:pPr>
    </w:p>
    <w:p w14:paraId="289B41D4" w14:textId="77777777" w:rsidR="002D0CCA" w:rsidRDefault="00D61AF1">
      <w:pPr>
        <w:keepNext/>
        <w:outlineLvl w:val="0"/>
        <w:rPr>
          <w:rFonts w:eastAsia="Times New Roman" w:cs="Times New Roman"/>
          <w:b/>
          <w:bCs/>
          <w:color w:val="0000FF"/>
          <w:kern w:val="32"/>
          <w:szCs w:val="24"/>
          <w:lang w:val="en-US"/>
        </w:rPr>
      </w:pPr>
      <w:r>
        <w:rPr>
          <w:rFonts w:eastAsia="Times New Roman" w:cs="Times New Roman"/>
          <w:b/>
          <w:bCs/>
          <w:color w:val="0000FF"/>
          <w:kern w:val="32"/>
          <w:szCs w:val="24"/>
          <w:lang w:val="en-US"/>
        </w:rPr>
        <w:t>The police abused their powers of conduct by</w:t>
      </w:r>
      <w:bookmarkStart w:id="71" w:name="B25"/>
      <w:r>
        <w:rPr>
          <w:rFonts w:eastAsia="Times New Roman" w:cs="Times New Roman"/>
          <w:b/>
          <w:bCs/>
          <w:color w:val="0000FF"/>
          <w:kern w:val="32"/>
          <w:szCs w:val="24"/>
          <w:lang w:val="en-US"/>
        </w:rPr>
        <w:t xml:space="preserve"> </w:t>
      </w:r>
      <w:r>
        <w:rPr>
          <w:rFonts w:eastAsia="Times New Roman" w:cs="Times New Roman"/>
          <w:b/>
          <w:bCs/>
          <w:kern w:val="32"/>
          <w:szCs w:val="24"/>
          <w:lang w:val="en-US"/>
        </w:rPr>
        <w:t>25</w:t>
      </w:r>
      <w:bookmarkEnd w:id="71"/>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6739375B" w14:textId="77777777" w:rsidR="002D0CCA" w:rsidRDefault="00D61AF1" w:rsidP="00FD0720">
      <w:pPr>
        <w:numPr>
          <w:ilvl w:val="0"/>
          <w:numId w:val="132"/>
        </w:numPr>
        <w:ind w:left="0"/>
        <w:contextualSpacing/>
        <w:jc w:val="both"/>
        <w:rPr>
          <w:rFonts w:eastAsia="Calibri" w:cs="Times New Roman"/>
          <w:szCs w:val="24"/>
        </w:rPr>
      </w:pPr>
      <w:r>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190D99FE" w14:textId="77777777" w:rsidR="002D0CCA" w:rsidRDefault="00D61AF1" w:rsidP="00FD0720">
      <w:pPr>
        <w:numPr>
          <w:ilvl w:val="0"/>
          <w:numId w:val="132"/>
        </w:numPr>
        <w:ind w:left="0"/>
        <w:contextualSpacing/>
        <w:jc w:val="both"/>
        <w:rPr>
          <w:rFonts w:eastAsia="Calibri" w:cs="Times New Roman"/>
          <w:szCs w:val="24"/>
        </w:rPr>
      </w:pPr>
      <w:r>
        <w:rPr>
          <w:rFonts w:eastAsia="Calibri" w:cs="Times New Roman"/>
          <w:szCs w:val="24"/>
        </w:rPr>
        <w:t xml:space="preserve">Not clearly shouting that of their presence or intentions to gain entry to my property in accordance with the warrant issued by the United Kingdom’s Courts of the land. </w:t>
      </w:r>
    </w:p>
    <w:p w14:paraId="39D96962" w14:textId="77777777" w:rsidR="002D0CCA" w:rsidRDefault="002D0CCA">
      <w:pPr>
        <w:jc w:val="both"/>
        <w:rPr>
          <w:rFonts w:eastAsia="Calibri" w:cs="Times New Roman"/>
          <w:szCs w:val="24"/>
        </w:rPr>
      </w:pPr>
    </w:p>
    <w:p w14:paraId="64ACB2B6" w14:textId="77777777" w:rsidR="002D0CCA" w:rsidRDefault="00D61AF1">
      <w:pPr>
        <w:jc w:val="both"/>
        <w:rPr>
          <w:rFonts w:eastAsia="Calibri" w:cs="Times New Roman"/>
          <w:szCs w:val="24"/>
        </w:rPr>
      </w:pPr>
      <w:r>
        <w:rPr>
          <w:rFonts w:eastAsia="Calibri" w:cs="Times New Roman"/>
          <w:szCs w:val="24"/>
        </w:rPr>
        <w:t>The Metropolitans polices shambles of an investigation into our life’s resulted in no arrests penalties or convictions.</w:t>
      </w:r>
    </w:p>
    <w:p w14:paraId="5050CF5A" w14:textId="77777777" w:rsidR="002D0CCA" w:rsidRDefault="002D0CCA">
      <w:pPr>
        <w:jc w:val="both"/>
        <w:rPr>
          <w:rFonts w:eastAsia="Calibri" w:cs="Times New Roman"/>
          <w:szCs w:val="24"/>
        </w:rPr>
      </w:pPr>
    </w:p>
    <w:p w14:paraId="472F845D" w14:textId="77777777" w:rsidR="002D0CCA" w:rsidRDefault="00D61AF1">
      <w:pPr>
        <w:jc w:val="both"/>
        <w:rPr>
          <w:rFonts w:eastAsia="Calibri" w:cs="Times New Roman"/>
          <w:szCs w:val="24"/>
        </w:rPr>
      </w:pPr>
      <w:r>
        <w:rPr>
          <w:rFonts w:eastAsia="Calibri" w:cs="Times New Roman"/>
          <w:szCs w:val="24"/>
        </w:rPr>
        <w:t>Due to the way the Metropolitan police conduct their line of investigation their members caused me and my family and friends to suffer by ways such as.</w:t>
      </w:r>
    </w:p>
    <w:p w14:paraId="04F5C75E" w14:textId="77777777" w:rsidR="002D0CCA" w:rsidRDefault="002D0CCA">
      <w:pPr>
        <w:rPr>
          <w:rFonts w:eastAsia="Calibri" w:cs="Times New Roman"/>
          <w:szCs w:val="24"/>
        </w:rPr>
      </w:pPr>
    </w:p>
    <w:p w14:paraId="63EE23FC" w14:textId="77777777" w:rsidR="002D0CCA" w:rsidRDefault="00D61AF1" w:rsidP="00FD0720">
      <w:pPr>
        <w:numPr>
          <w:ilvl w:val="0"/>
          <w:numId w:val="133"/>
        </w:numPr>
        <w:ind w:left="0"/>
        <w:contextualSpacing/>
        <w:rPr>
          <w:rFonts w:eastAsia="Calibri" w:cs="Times New Roman"/>
          <w:szCs w:val="24"/>
        </w:rPr>
      </w:pPr>
      <w:r>
        <w:rPr>
          <w:rFonts w:eastAsia="Calibri" w:cs="Times New Roman"/>
          <w:szCs w:val="24"/>
        </w:rPr>
        <w:t>Bios and unreasonable decision making while taking on running companies’ activities in the public domain.</w:t>
      </w:r>
    </w:p>
    <w:p w14:paraId="41E75549" w14:textId="77777777" w:rsidR="002D0CCA" w:rsidRDefault="00D61AF1" w:rsidP="00FD0720">
      <w:pPr>
        <w:numPr>
          <w:ilvl w:val="0"/>
          <w:numId w:val="133"/>
        </w:numPr>
        <w:ind w:left="0"/>
        <w:contextualSpacing/>
        <w:rPr>
          <w:rFonts w:eastAsia="Calibri" w:cs="Times New Roman"/>
          <w:szCs w:val="24"/>
        </w:rPr>
      </w:pPr>
      <w:r>
        <w:rPr>
          <w:rFonts w:eastAsia="Calibri" w:cs="Times New Roman"/>
          <w:szCs w:val="24"/>
        </w:rPr>
        <w:t>Negligence</w:t>
      </w:r>
    </w:p>
    <w:p w14:paraId="62BFAA15" w14:textId="77777777" w:rsidR="002D0CCA" w:rsidRDefault="00D61AF1" w:rsidP="00FD0720">
      <w:pPr>
        <w:numPr>
          <w:ilvl w:val="0"/>
          <w:numId w:val="133"/>
        </w:numPr>
        <w:ind w:left="0"/>
        <w:contextualSpacing/>
        <w:rPr>
          <w:rFonts w:eastAsia="Calibri" w:cs="Times New Roman"/>
          <w:szCs w:val="24"/>
        </w:rPr>
      </w:pPr>
      <w:r>
        <w:rPr>
          <w:rFonts w:eastAsia="Calibri" w:cs="Times New Roman"/>
          <w:color w:val="000000"/>
          <w:szCs w:val="24"/>
          <w:shd w:val="clear" w:color="auto" w:fill="FFFFFF"/>
        </w:rPr>
        <w:t>Forced changes to our lifestyle’s.</w:t>
      </w:r>
    </w:p>
    <w:p w14:paraId="6DECDC4A" w14:textId="77777777" w:rsidR="002D0CCA" w:rsidRDefault="00D61AF1" w:rsidP="00FD0720">
      <w:pPr>
        <w:numPr>
          <w:ilvl w:val="0"/>
          <w:numId w:val="133"/>
        </w:numPr>
        <w:ind w:left="0"/>
        <w:contextualSpacing/>
        <w:rPr>
          <w:rFonts w:eastAsia="Calibri" w:cs="Times New Roman"/>
          <w:szCs w:val="24"/>
        </w:rPr>
      </w:pPr>
      <w:r>
        <w:rPr>
          <w:rFonts w:eastAsia="Calibri" w:cs="Times New Roman"/>
          <w:color w:val="000000"/>
          <w:szCs w:val="24"/>
          <w:shd w:val="clear" w:color="auto" w:fill="FFFFFF"/>
        </w:rPr>
        <w:t>Changes to our living environment.</w:t>
      </w:r>
    </w:p>
    <w:p w14:paraId="32CBFBF8" w14:textId="77777777" w:rsidR="002D0CCA" w:rsidRDefault="00D61AF1" w:rsidP="00FD0720">
      <w:pPr>
        <w:numPr>
          <w:ilvl w:val="0"/>
          <w:numId w:val="133"/>
        </w:numPr>
        <w:ind w:left="0"/>
        <w:contextualSpacing/>
        <w:rPr>
          <w:rFonts w:eastAsia="Calibri" w:cs="Times New Roman"/>
          <w:szCs w:val="24"/>
        </w:rPr>
      </w:pPr>
      <w:r>
        <w:rPr>
          <w:rFonts w:eastAsia="Calibri" w:cs="Times New Roman"/>
          <w:color w:val="000000"/>
          <w:szCs w:val="24"/>
          <w:shd w:val="clear" w:color="auto" w:fill="FFFFFF"/>
        </w:rPr>
        <w:t>Loss of financial income / Costs.</w:t>
      </w:r>
    </w:p>
    <w:p w14:paraId="568E20F3" w14:textId="77777777" w:rsidR="002D0CCA" w:rsidRDefault="002D0CCA">
      <w:pPr>
        <w:jc w:val="both"/>
        <w:rPr>
          <w:rFonts w:eastAsia="Calibri" w:cs="Times New Roman"/>
          <w:szCs w:val="24"/>
        </w:rPr>
      </w:pPr>
    </w:p>
    <w:p w14:paraId="2592EB89" w14:textId="77777777" w:rsidR="002D0CCA" w:rsidRDefault="00D61AF1">
      <w:pPr>
        <w:pStyle w:val="Heading1"/>
        <w:rPr>
          <w:rFonts w:eastAsia="Calibri"/>
          <w:szCs w:val="24"/>
        </w:rPr>
      </w:pPr>
      <w:r>
        <w:rPr>
          <w:rFonts w:eastAsia="Calibri"/>
          <w:szCs w:val="24"/>
        </w:rPr>
        <w:lastRenderedPageBreak/>
        <w:t xml:space="preserve">Alternative Routes </w:t>
      </w:r>
      <w:bookmarkStart w:id="72" w:name="B26"/>
      <w:r>
        <w:rPr>
          <w:rFonts w:eastAsia="Calibri"/>
          <w:color w:val="auto"/>
          <w:szCs w:val="24"/>
        </w:rPr>
        <w:t xml:space="preserve">26 </w:t>
      </w:r>
      <w:bookmarkEnd w:id="72"/>
      <w:r>
        <w:fldChar w:fldCharType="begin"/>
      </w:r>
      <w:r>
        <w:instrText xml:space="preserve"> HYPERLINK "" \l "Index" </w:instrText>
      </w:r>
      <w:r>
        <w:fldChar w:fldCharType="separate"/>
      </w:r>
      <w:r>
        <w:rPr>
          <w:rStyle w:val="Hyperlink"/>
          <w:b w:val="0"/>
          <w:bCs w:val="0"/>
          <w:color w:val="auto"/>
          <w:szCs w:val="24"/>
        </w:rPr>
        <w:t>(Click here to go back to the Index)</w:t>
      </w:r>
      <w:r>
        <w:fldChar w:fldCharType="end"/>
      </w:r>
    </w:p>
    <w:p w14:paraId="1062B7C5" w14:textId="77777777" w:rsidR="002D0CCA" w:rsidRDefault="00D61AF1">
      <w:pPr>
        <w:rPr>
          <w:rFonts w:cs="Times New Roman"/>
          <w:color w:val="0000FF"/>
        </w:rPr>
      </w:pPr>
      <w:r>
        <w:rPr>
          <w:rFonts w:cs="Times New Roman"/>
        </w:rPr>
        <w:t xml:space="preserve">I request for the Listed 1,2,3,4, companies to pay me the claimed amount in respect of the damages caused as outlined in </w:t>
      </w:r>
      <w:r>
        <w:rPr>
          <w:rFonts w:cs="Times New Roman"/>
          <w:i/>
          <w:iCs/>
          <w:u w:val="single"/>
        </w:rPr>
        <w:t>Material Damages</w:t>
      </w:r>
      <w:r>
        <w:rPr>
          <w:rFonts w:cs="Times New Roman"/>
        </w:rPr>
        <w:t xml:space="preserve"> in part A page </w:t>
      </w:r>
      <w:r>
        <w:rPr>
          <w:rFonts w:cs="Times New Roman"/>
          <w:u w:val="single"/>
        </w:rPr>
        <w:t>14</w:t>
      </w:r>
      <w:r>
        <w:rPr>
          <w:rFonts w:cs="Times New Roman"/>
        </w:rPr>
        <w:t xml:space="preserve"> &amp; page </w:t>
      </w:r>
      <w:r>
        <w:rPr>
          <w:rFonts w:cs="Times New Roman"/>
          <w:u w:val="single"/>
        </w:rPr>
        <w:t>15</w:t>
      </w:r>
      <w:r>
        <w:rPr>
          <w:rFonts w:cs="Times New Roman"/>
        </w:rPr>
        <w:t xml:space="preserve"> of </w:t>
      </w:r>
      <w:r>
        <w:rPr>
          <w:rFonts w:cs="Times New Roman"/>
          <w:i/>
          <w:iCs/>
          <w:u w:val="single"/>
        </w:rPr>
        <w:t>Section 2</w:t>
      </w:r>
      <w:r>
        <w:rPr>
          <w:rFonts w:cs="Times New Roman"/>
        </w:rPr>
        <w:t xml:space="preserve"> – </w:t>
      </w:r>
      <w:r>
        <w:rPr>
          <w:rFonts w:cs="Times New Roman"/>
          <w:i/>
          <w:iCs/>
          <w:u w:val="single"/>
        </w:rPr>
        <w:t>The Cover</w:t>
      </w:r>
      <w:r>
        <w:rPr>
          <w:rFonts w:cs="Times New Roman"/>
        </w:rPr>
        <w:t xml:space="preserve"> of your insurance policy document.</w:t>
      </w:r>
    </w:p>
    <w:p w14:paraId="3630C19B" w14:textId="77777777" w:rsidR="002D0CCA" w:rsidRDefault="00D61AF1">
      <w:pPr>
        <w:jc w:val="both"/>
        <w:rPr>
          <w:rFonts w:eastAsia="Calibri" w:cs="Times New Roman"/>
          <w:b/>
          <w:bCs/>
          <w:szCs w:val="24"/>
          <w:u w:val="single"/>
        </w:rPr>
      </w:pPr>
      <w:r>
        <w:rPr>
          <w:rFonts w:eastAsia="Calibri" w:cs="Times New Roman"/>
          <w:b/>
          <w:bCs/>
          <w:szCs w:val="24"/>
          <w:u w:val="single"/>
        </w:rPr>
        <w:t>Web Link to Metropolitans Police Insurance Policy Document</w:t>
      </w:r>
    </w:p>
    <w:p w14:paraId="07802444" w14:textId="77777777" w:rsidR="002D0CCA" w:rsidRDefault="00FD0720">
      <w:pPr>
        <w:jc w:val="both"/>
        <w:rPr>
          <w:rFonts w:eastAsia="Calibri" w:cs="Times New Roman"/>
          <w:szCs w:val="24"/>
        </w:rPr>
      </w:pPr>
      <w:hyperlink r:id="rId60" w:history="1">
        <w:r w:rsidR="00D61AF1">
          <w:rPr>
            <w:rStyle w:val="Hyperlink"/>
            <w:rFonts w:eastAsia="Calibri" w:cs="Times New Roman"/>
            <w:color w:val="0000FF"/>
            <w:szCs w:val="24"/>
          </w:rPr>
          <w:t>https://serverone.hopto.org/Police%20policy%202012/</w:t>
        </w:r>
      </w:hyperlink>
      <w:r w:rsidR="00D61AF1">
        <w:rPr>
          <w:rFonts w:eastAsia="Calibri" w:cs="Times New Roman"/>
          <w:szCs w:val="24"/>
        </w:rPr>
        <w:t xml:space="preserve"> </w:t>
      </w:r>
    </w:p>
    <w:p w14:paraId="59FBE6B8" w14:textId="77777777" w:rsidR="002D0CCA" w:rsidRDefault="002D0CCA">
      <w:pPr>
        <w:jc w:val="both"/>
        <w:rPr>
          <w:rFonts w:eastAsia="Calibri" w:cs="Times New Roman"/>
          <w:szCs w:val="24"/>
        </w:rPr>
      </w:pPr>
    </w:p>
    <w:p w14:paraId="2FCF0C84" w14:textId="77777777" w:rsidR="002D0CCA" w:rsidRDefault="00D61AF1">
      <w:pPr>
        <w:jc w:val="both"/>
        <w:rPr>
          <w:rFonts w:eastAsia="Calibri" w:cs="Times New Roman"/>
          <w:szCs w:val="24"/>
        </w:rPr>
      </w:pPr>
      <w:r>
        <w:rPr>
          <w:rFonts w:eastAsia="Calibri" w:cs="Times New Roman"/>
          <w:szCs w:val="24"/>
        </w:rPr>
        <w:t xml:space="preserve">As per my records the amount for the reimbursement comes to £. (amount). </w:t>
      </w:r>
    </w:p>
    <w:p w14:paraId="351FFE78" w14:textId="77777777" w:rsidR="002D0CCA" w:rsidRDefault="00D61AF1">
      <w:pPr>
        <w:jc w:val="both"/>
        <w:rPr>
          <w:rFonts w:eastAsia="Calibri" w:cs="Times New Roman"/>
          <w:szCs w:val="24"/>
        </w:rPr>
      </w:pPr>
      <w:r>
        <w:rPr>
          <w:rFonts w:eastAsia="Calibri" w:cs="Times New Roman"/>
          <w:szCs w:val="24"/>
        </w:rPr>
        <w:t xml:space="preserve">These are the detailed documents and are inclusive of receipts and bank transactions of purchase that are herewith attached. </w:t>
      </w:r>
    </w:p>
    <w:p w14:paraId="27720541" w14:textId="77777777" w:rsidR="002D0CCA" w:rsidRDefault="00D61AF1" w:rsidP="00FD0720">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&lt;Videos&gt;</w:t>
      </w:r>
    </w:p>
    <w:p w14:paraId="5C406946" w14:textId="77777777" w:rsidR="002D0CCA" w:rsidRDefault="002D0CCA">
      <w:pPr>
        <w:jc w:val="both"/>
        <w:rPr>
          <w:rFonts w:eastAsia="Calibri" w:cs="Times New Roman"/>
          <w:b/>
          <w:bCs/>
          <w:szCs w:val="24"/>
          <w:u w:val="single"/>
        </w:rPr>
      </w:pPr>
    </w:p>
    <w:p w14:paraId="2E139A64" w14:textId="77777777" w:rsidR="002D0CCA" w:rsidRDefault="00D61AF1" w:rsidP="00FD0720">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&lt;Pictures&gt;</w:t>
      </w:r>
    </w:p>
    <w:p w14:paraId="4116C0C0" w14:textId="77777777" w:rsidR="002D0CCA" w:rsidRDefault="002D0CCA">
      <w:pPr>
        <w:jc w:val="both"/>
        <w:rPr>
          <w:rFonts w:eastAsia="Calibri" w:cs="Times New Roman"/>
          <w:b/>
          <w:bCs/>
          <w:szCs w:val="24"/>
          <w:u w:val="single"/>
        </w:rPr>
      </w:pPr>
    </w:p>
    <w:p w14:paraId="20ED5819" w14:textId="77777777" w:rsidR="002D0CCA" w:rsidRDefault="00D61AF1" w:rsidP="00FD0720">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&lt;Receipt of Purchase&gt;</w:t>
      </w:r>
    </w:p>
    <w:p w14:paraId="4C598276" w14:textId="77777777" w:rsidR="002D0CCA" w:rsidRDefault="002D0CCA">
      <w:pPr>
        <w:jc w:val="both"/>
        <w:rPr>
          <w:rFonts w:eastAsia="Calibri" w:cs="Times New Roman"/>
          <w:b/>
          <w:bCs/>
          <w:szCs w:val="24"/>
          <w:u w:val="single"/>
        </w:rPr>
      </w:pPr>
    </w:p>
    <w:p w14:paraId="20EEB85E" w14:textId="77777777" w:rsidR="002D0CCA" w:rsidRDefault="00D61AF1" w:rsidP="00FD0720">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&lt;Bank Transactions&gt;</w:t>
      </w:r>
    </w:p>
    <w:p w14:paraId="0123BD47" w14:textId="77777777" w:rsidR="002D0CCA" w:rsidRDefault="002D0CCA">
      <w:pPr>
        <w:rPr>
          <w:rFonts w:eastAsia="Calibri" w:cs="Times New Roman"/>
          <w:b/>
          <w:bCs/>
          <w:szCs w:val="24"/>
          <w:u w:val="single"/>
        </w:rPr>
      </w:pPr>
    </w:p>
    <w:p w14:paraId="5320F913" w14:textId="77777777" w:rsidR="002D0CCA" w:rsidRDefault="00D61AF1" w:rsidP="00FD0720">
      <w:pPr>
        <w:numPr>
          <w:ilvl w:val="0"/>
          <w:numId w:val="134"/>
        </w:numPr>
        <w:ind w:left="0"/>
        <w:contextualSpacing/>
        <w:jc w:val="both"/>
        <w:rPr>
          <w:rFonts w:eastAsia="Calibri" w:cs="Times New Roman"/>
          <w:b/>
          <w:bCs/>
          <w:szCs w:val="24"/>
          <w:u w:val="single"/>
        </w:rPr>
      </w:pPr>
      <w:r>
        <w:rPr>
          <w:rFonts w:eastAsia="Calibri" w:cs="Times New Roman"/>
          <w:b/>
          <w:bCs/>
          <w:szCs w:val="24"/>
          <w:u w:val="single"/>
        </w:rPr>
        <w:t>&lt;Search Warrant &amp; or Other&gt;</w:t>
      </w:r>
    </w:p>
    <w:p w14:paraId="33003528" w14:textId="77777777" w:rsidR="002D0CCA" w:rsidRDefault="002D0CCA">
      <w:pPr>
        <w:jc w:val="both"/>
        <w:rPr>
          <w:rFonts w:eastAsia="Calibri" w:cs="Times New Roman"/>
          <w:szCs w:val="24"/>
        </w:rPr>
      </w:pPr>
    </w:p>
    <w:p w14:paraId="2A040A03" w14:textId="77777777" w:rsidR="002D0CCA" w:rsidRDefault="002D0CCA">
      <w:pPr>
        <w:jc w:val="both"/>
        <w:rPr>
          <w:rFonts w:eastAsia="Calibri" w:cs="Times New Roman"/>
          <w:szCs w:val="24"/>
        </w:rPr>
      </w:pPr>
    </w:p>
    <w:p w14:paraId="7800DDB1" w14:textId="77777777" w:rsidR="002D0CCA" w:rsidRDefault="00D61AF1">
      <w:pPr>
        <w:jc w:val="both"/>
        <w:rPr>
          <w:rFonts w:eastAsia="Calibri" w:cs="Times New Roman"/>
          <w:szCs w:val="24"/>
        </w:rPr>
      </w:pPr>
      <w:r>
        <w:rPr>
          <w:rFonts w:eastAsia="Calibri" w:cs="Times New Roman"/>
          <w:szCs w:val="24"/>
        </w:rPr>
        <w:t xml:space="preserve">And we would also request the following amount to be paid for the inconvenience caused over the dates of 00/00/2020 </w:t>
      </w:r>
    </w:p>
    <w:p w14:paraId="5445CFE0" w14:textId="77777777" w:rsidR="002D0CCA" w:rsidRDefault="002D0CCA">
      <w:pPr>
        <w:jc w:val="both"/>
        <w:rPr>
          <w:rFonts w:eastAsia="Calibri" w:cs="Times New Roman"/>
          <w:szCs w:val="24"/>
        </w:rPr>
      </w:pPr>
    </w:p>
    <w:p w14:paraId="1544B8E4" w14:textId="77777777" w:rsidR="002D0CCA" w:rsidRDefault="002D0CCA">
      <w:pPr>
        <w:jc w:val="both"/>
        <w:rPr>
          <w:rFonts w:eastAsia="Calibri" w:cs="Times New Roman"/>
          <w:szCs w:val="24"/>
        </w:rPr>
      </w:pPr>
    </w:p>
    <w:p w14:paraId="0875C79E" w14:textId="77777777" w:rsidR="002D0CCA" w:rsidRDefault="00D61AF1">
      <w:pPr>
        <w:jc w:val="both"/>
        <w:rPr>
          <w:rFonts w:eastAsia="Calibri" w:cs="Times New Roman"/>
          <w:szCs w:val="24"/>
        </w:rPr>
      </w:pPr>
      <w:r>
        <w:rPr>
          <w:rFonts w:eastAsia="Calibri" w:cs="Times New Roman"/>
          <w:szCs w:val="24"/>
        </w:rPr>
        <w:t>and that were also caused by other miscellaneous general damages that we were forced to suffer and that was of no fault of our own.</w:t>
      </w:r>
    </w:p>
    <w:p w14:paraId="2977A223" w14:textId="77777777" w:rsidR="002D0CCA" w:rsidRDefault="002D0CCA">
      <w:pPr>
        <w:jc w:val="both"/>
        <w:rPr>
          <w:rFonts w:eastAsia="Calibri" w:cs="Times New Roman"/>
          <w:szCs w:val="24"/>
        </w:rPr>
      </w:pPr>
    </w:p>
    <w:p w14:paraId="6D93D2DB" w14:textId="77777777" w:rsidR="002D0CCA" w:rsidRDefault="00D61AF1">
      <w:pPr>
        <w:jc w:val="both"/>
        <w:rPr>
          <w:rFonts w:eastAsia="Calibri" w:cs="Times New Roman"/>
          <w:szCs w:val="24"/>
        </w:rPr>
      </w:pPr>
      <w:r>
        <w:rPr>
          <w:rFonts w:eastAsia="Calibri" w:cs="Times New Roman"/>
          <w:szCs w:val="24"/>
        </w:rPr>
        <w:t xml:space="preserve">As per my records the amount for the reimbursement comes to £. (amount). </w:t>
      </w:r>
    </w:p>
    <w:p w14:paraId="5B0D19F6" w14:textId="77777777" w:rsidR="002D0CCA" w:rsidRDefault="002D0CCA">
      <w:pPr>
        <w:jc w:val="both"/>
        <w:rPr>
          <w:rFonts w:eastAsia="Calibri" w:cs="Times New Roman"/>
          <w:szCs w:val="24"/>
        </w:rPr>
      </w:pPr>
    </w:p>
    <w:p w14:paraId="20A9DCB1" w14:textId="77777777" w:rsidR="002D0CCA" w:rsidRDefault="00D61AF1">
      <w:pPr>
        <w:jc w:val="both"/>
        <w:rPr>
          <w:rFonts w:eastAsia="Calibri" w:cs="Times New Roman"/>
          <w:szCs w:val="24"/>
        </w:rPr>
      </w:pPr>
      <w:r>
        <w:rPr>
          <w:rFonts w:eastAsia="Calibri" w:cs="Times New Roman"/>
          <w:szCs w:val="24"/>
        </w:rPr>
        <w:t>The following sums Create a total of.</w:t>
      </w:r>
    </w:p>
    <w:p w14:paraId="2F84427A" w14:textId="77777777" w:rsidR="002D0CCA" w:rsidRDefault="00D61AF1">
      <w:pPr>
        <w:jc w:val="both"/>
        <w:rPr>
          <w:rFonts w:eastAsia="Calibri" w:cs="Times New Roman"/>
          <w:szCs w:val="24"/>
        </w:rPr>
      </w:pPr>
      <w:r>
        <w:rPr>
          <w:rFonts w:eastAsia="Calibri" w:cs="Times New Roman"/>
          <w:szCs w:val="24"/>
        </w:rPr>
        <w:t>Total Amount to be paid.</w:t>
      </w:r>
    </w:p>
    <w:p w14:paraId="7FF7036E" w14:textId="77777777" w:rsidR="002D0CCA" w:rsidRDefault="00D61AF1">
      <w:pPr>
        <w:jc w:val="both"/>
        <w:rPr>
          <w:rFonts w:eastAsia="Calibri" w:cs="Times New Roman"/>
          <w:szCs w:val="24"/>
        </w:rPr>
      </w:pPr>
      <w:r>
        <w:rPr>
          <w:rFonts w:eastAsia="Calibri" w:cs="Times New Roman"/>
          <w:szCs w:val="24"/>
        </w:rPr>
        <w:t>£</w:t>
      </w:r>
    </w:p>
    <w:p w14:paraId="424B8D3E" w14:textId="77777777" w:rsidR="002D0CCA" w:rsidRDefault="00D61AF1">
      <w:pPr>
        <w:jc w:val="both"/>
        <w:rPr>
          <w:rFonts w:eastAsia="Calibri" w:cs="Times New Roman"/>
          <w:szCs w:val="24"/>
        </w:rPr>
      </w:pPr>
      <w:r>
        <w:rPr>
          <w:rFonts w:eastAsia="Calibri" w:cs="Times New Roman"/>
          <w:szCs w:val="24"/>
        </w:rPr>
        <w:t>You are requested to release the due amount as you are legally liable for the damages that I am my partner have occurred.</w:t>
      </w:r>
    </w:p>
    <w:p w14:paraId="67766E25" w14:textId="77777777" w:rsidR="002D0CCA" w:rsidRDefault="00D61AF1">
      <w:pPr>
        <w:jc w:val="both"/>
        <w:rPr>
          <w:rFonts w:eastAsia="Calibri" w:cs="Times New Roman"/>
          <w:szCs w:val="24"/>
        </w:rPr>
      </w:pPr>
      <w:r>
        <w:rPr>
          <w:rFonts w:eastAsia="Calibri" w:cs="Times New Roman"/>
          <w:szCs w:val="24"/>
        </w:rPr>
        <w:t xml:space="preserve">We are looking forward to an early response from the company that you represent. </w:t>
      </w:r>
    </w:p>
    <w:p w14:paraId="456C6D7D" w14:textId="77777777" w:rsidR="002D0CCA" w:rsidRDefault="00D61AF1">
      <w:pPr>
        <w:jc w:val="both"/>
        <w:rPr>
          <w:rFonts w:eastAsia="Calibri" w:cs="Times New Roman"/>
          <w:szCs w:val="24"/>
        </w:rPr>
      </w:pPr>
      <w:r>
        <w:rPr>
          <w:rFonts w:eastAsia="Calibri" w:cs="Times New Roman"/>
          <w:szCs w:val="24"/>
        </w:rPr>
        <w:t>Thanking you for your time.</w:t>
      </w:r>
    </w:p>
    <w:p w14:paraId="6BB12B66" w14:textId="77777777" w:rsidR="002D0CCA" w:rsidRDefault="00D61AF1">
      <w:pPr>
        <w:jc w:val="both"/>
        <w:rPr>
          <w:rFonts w:eastAsia="Calibri" w:cs="Times New Roman"/>
          <w:bCs/>
          <w:color w:val="000000"/>
          <w:szCs w:val="24"/>
        </w:rPr>
      </w:pPr>
      <w:r>
        <w:rPr>
          <w:rFonts w:eastAsia="Calibri" w:cs="Times New Roman"/>
          <w:bCs/>
          <w:color w:val="000000"/>
          <w:szCs w:val="24"/>
        </w:rPr>
        <w:t>If you have any questions, please feel free to contact me directly on the details below as we are looking forward to your reply.</w:t>
      </w:r>
    </w:p>
    <w:p w14:paraId="06DAE3D7" w14:textId="77777777" w:rsidR="002D0CCA" w:rsidRDefault="00D61AF1">
      <w:pPr>
        <w:rPr>
          <w:rFonts w:eastAsia="Times New Roman" w:cs="Times New Roman"/>
          <w:szCs w:val="24"/>
        </w:rPr>
      </w:pPr>
      <w:r>
        <w:rPr>
          <w:rFonts w:eastAsia="Times New Roman" w:cs="Times New Roman"/>
          <w:szCs w:val="24"/>
        </w:rPr>
        <w:t>Yours sincerely,</w:t>
      </w:r>
    </w:p>
    <w:p w14:paraId="16636548" w14:textId="77777777" w:rsidR="002D0CCA" w:rsidRDefault="002D0CCA">
      <w:pPr>
        <w:rPr>
          <w:rFonts w:eastAsia="Times New Roman" w:cs="Times New Roman"/>
          <w:szCs w:val="24"/>
        </w:rPr>
      </w:pPr>
    </w:p>
    <w:p w14:paraId="7E313B24" w14:textId="77777777" w:rsidR="002D0CCA" w:rsidRDefault="002D0CCA">
      <w:pPr>
        <w:rPr>
          <w:rFonts w:eastAsia="Times New Roman" w:cs="Times New Roman"/>
          <w:szCs w:val="24"/>
        </w:rPr>
      </w:pPr>
    </w:p>
    <w:p w14:paraId="41B6D8ED" w14:textId="77777777" w:rsidR="002D0CCA" w:rsidRDefault="00D61AF1">
      <w:pPr>
        <w:rPr>
          <w:rFonts w:eastAsia="Times New Roman" w:cs="Times New Roman"/>
          <w:b/>
          <w:bCs/>
          <w:szCs w:val="24"/>
          <w:u w:val="single"/>
        </w:rPr>
      </w:pPr>
      <w:r>
        <w:rPr>
          <w:rFonts w:eastAsia="Times New Roman" w:cs="Times New Roman"/>
          <w:b/>
          <w:bCs/>
          <w:szCs w:val="24"/>
          <w:u w:val="single"/>
        </w:rPr>
        <w:t xml:space="preserve">Legal Consent Form </w:t>
      </w:r>
    </w:p>
    <w:p w14:paraId="1EACD7E3" w14:textId="77777777" w:rsidR="002D0CCA" w:rsidRDefault="00D61AF1">
      <w:pPr>
        <w:rPr>
          <w:rFonts w:eastAsia="Times New Roman" w:cs="Times New Roman"/>
          <w:szCs w:val="24"/>
        </w:rPr>
      </w:pPr>
      <w:r>
        <w:rPr>
          <w:rFonts w:eastAsia="Times New Roman" w:cs="Times New Roman"/>
          <w:szCs w:val="24"/>
        </w:rPr>
        <w:t>I have added a legal consent form below for my Mother Lorraine Cordell to have legal consent to address these ongoing issues at the present time also.</w:t>
      </w:r>
    </w:p>
    <w:p w14:paraId="67E2E67F" w14:textId="77777777" w:rsidR="002D0CCA" w:rsidRDefault="002D0CCA">
      <w:pPr>
        <w:rPr>
          <w:rFonts w:eastAsia="Times New Roman" w:cs="Times New Roman"/>
          <w:szCs w:val="24"/>
        </w:rPr>
      </w:pPr>
    </w:p>
    <w:p w14:paraId="06B17779" w14:textId="77777777" w:rsidR="002D0CCA" w:rsidRDefault="00D61AF1">
      <w:pPr>
        <w:rPr>
          <w:rFonts w:eastAsia="Times New Roman" w:cs="Times New Roman"/>
          <w:b/>
          <w:bCs/>
          <w:szCs w:val="24"/>
          <w:u w:val="single"/>
        </w:rPr>
      </w:pPr>
      <w:r>
        <w:rPr>
          <w:rFonts w:eastAsia="Times New Roman" w:cs="Times New Roman"/>
          <w:b/>
          <w:bCs/>
          <w:szCs w:val="24"/>
          <w:u w:val="single"/>
        </w:rPr>
        <w:t>&lt;Signature&gt;</w:t>
      </w:r>
    </w:p>
    <w:p w14:paraId="61410E8F" w14:textId="77777777" w:rsidR="002D0CCA" w:rsidRDefault="002D0CCA">
      <w:pPr>
        <w:rPr>
          <w:rFonts w:eastAsia="Times New Roman" w:cs="Times New Roman"/>
          <w:b/>
          <w:bCs/>
          <w:szCs w:val="24"/>
          <w:u w:val="single"/>
        </w:rPr>
      </w:pPr>
    </w:p>
    <w:p w14:paraId="17D8673B" w14:textId="77777777" w:rsidR="002D0CCA" w:rsidRDefault="002D0CCA">
      <w:pPr>
        <w:rPr>
          <w:rFonts w:eastAsia="Times New Roman" w:cs="Times New Roman"/>
          <w:b/>
          <w:bCs/>
          <w:szCs w:val="24"/>
          <w:u w:val="single"/>
        </w:rPr>
      </w:pPr>
    </w:p>
    <w:p w14:paraId="63FD0FC2" w14:textId="77777777" w:rsidR="002D0CCA" w:rsidRDefault="002D0CCA">
      <w:pPr>
        <w:rPr>
          <w:rFonts w:eastAsia="Times New Roman" w:cs="Times New Roman"/>
          <w:b/>
          <w:bCs/>
          <w:szCs w:val="24"/>
          <w:u w:val="single"/>
        </w:rPr>
      </w:pPr>
    </w:p>
    <w:p w14:paraId="7E5270B2" w14:textId="77777777" w:rsidR="002D0CCA" w:rsidRDefault="00D61AF1">
      <w:pPr>
        <w:rPr>
          <w:rFonts w:eastAsia="Times New Roman" w:cs="Times New Roman"/>
          <w:b/>
          <w:bCs/>
          <w:szCs w:val="24"/>
          <w:u w:val="single"/>
        </w:rPr>
      </w:pPr>
      <w:r>
        <w:rPr>
          <w:rFonts w:eastAsia="Times New Roman" w:cs="Times New Roman"/>
          <w:b/>
          <w:bCs/>
          <w:szCs w:val="24"/>
          <w:u w:val="single"/>
        </w:rPr>
        <w:t>&lt;Signature&gt;</w:t>
      </w:r>
    </w:p>
    <w:p w14:paraId="3BBA5A18" w14:textId="77777777" w:rsidR="002D0CCA" w:rsidRDefault="002D0CCA">
      <w:pPr>
        <w:rPr>
          <w:rFonts w:eastAsia="Times New Roman" w:cs="Times New Roman"/>
          <w:b/>
          <w:bCs/>
          <w:szCs w:val="24"/>
          <w:u w:val="single"/>
        </w:rPr>
      </w:pPr>
    </w:p>
    <w:p w14:paraId="771F2741" w14:textId="77777777" w:rsidR="002D0CCA" w:rsidRDefault="00D61AF1">
      <w:pPr>
        <w:rPr>
          <w:rFonts w:eastAsia="Times New Roman" w:cs="Times New Roman"/>
          <w:szCs w:val="24"/>
        </w:rPr>
      </w:pPr>
      <w:r>
        <w:rPr>
          <w:rFonts w:eastAsia="Times New Roman" w:cs="Times New Roman"/>
          <w:szCs w:val="24"/>
        </w:rPr>
        <w:tab/>
      </w:r>
    </w:p>
    <w:p w14:paraId="0131CEF8" w14:textId="77777777" w:rsidR="002D0CCA" w:rsidRDefault="002D0CCA">
      <w:pPr>
        <w:rPr>
          <w:rFonts w:eastAsia="Times New Roman" w:cs="Times New Roman"/>
          <w:szCs w:val="24"/>
        </w:rPr>
      </w:pPr>
    </w:p>
    <w:p w14:paraId="6EDDB85D" w14:textId="77777777" w:rsidR="002D0CCA" w:rsidRDefault="00D61AF1">
      <w:pPr>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4AF6B16F" w14:textId="77777777" w:rsidR="002D0CCA" w:rsidRDefault="00D61AF1" w:rsidP="00FD0720">
      <w:pPr>
        <w:numPr>
          <w:ilvl w:val="0"/>
          <w:numId w:val="135"/>
        </w:numPr>
        <w:ind w:left="0"/>
        <w:rPr>
          <w:rFonts w:eastAsia="Times New Roman" w:cs="Times New Roman"/>
          <w:b/>
          <w:bCs/>
          <w:szCs w:val="24"/>
          <w:u w:val="single"/>
        </w:rPr>
      </w:pPr>
      <w:r>
        <w:rPr>
          <w:rFonts w:eastAsia="Times New Roman" w:cs="Times New Roman"/>
          <w:b/>
          <w:bCs/>
          <w:szCs w:val="24"/>
          <w:u w:val="single"/>
        </w:rPr>
        <w:t>&lt;Formal Name + Title&gt;</w:t>
      </w:r>
    </w:p>
    <w:p w14:paraId="7501D90C" w14:textId="77777777" w:rsidR="002D0CCA" w:rsidRDefault="002D0CCA">
      <w:pPr>
        <w:rPr>
          <w:rFonts w:eastAsia="Times New Roman" w:cs="Times New Roman"/>
          <w:szCs w:val="24"/>
        </w:rPr>
      </w:pPr>
    </w:p>
    <w:p w14:paraId="62F08683" w14:textId="77777777" w:rsidR="002D0CCA" w:rsidRDefault="00D61AF1">
      <w:pPr>
        <w:rPr>
          <w:rFonts w:eastAsia="Times New Roman" w:cs="Times New Roman"/>
          <w:b/>
          <w:bCs/>
          <w:szCs w:val="24"/>
          <w:u w:val="single"/>
        </w:rPr>
      </w:pPr>
      <w:r>
        <w:rPr>
          <w:rFonts w:eastAsia="Times New Roman" w:cs="Times New Roman"/>
          <w:b/>
          <w:bCs/>
          <w:szCs w:val="24"/>
          <w:u w:val="single"/>
        </w:rPr>
        <w:t>&lt;Address&gt;</w:t>
      </w:r>
    </w:p>
    <w:p w14:paraId="406531D2" w14:textId="77777777" w:rsidR="002D0CCA" w:rsidRDefault="002D0CCA">
      <w:pPr>
        <w:rPr>
          <w:rFonts w:eastAsia="Times New Roman" w:cs="Times New Roman"/>
          <w:b/>
          <w:bCs/>
          <w:szCs w:val="24"/>
          <w:u w:val="single"/>
        </w:rPr>
      </w:pPr>
    </w:p>
    <w:p w14:paraId="05352427" w14:textId="77777777" w:rsidR="002D0CCA" w:rsidRDefault="00D61AF1">
      <w:pPr>
        <w:rPr>
          <w:rFonts w:eastAsia="Times New Roman" w:cs="Times New Roman"/>
          <w:b/>
          <w:bCs/>
          <w:szCs w:val="24"/>
          <w:u w:val="single"/>
        </w:rPr>
      </w:pPr>
      <w:r>
        <w:rPr>
          <w:rFonts w:eastAsia="Times New Roman" w:cs="Times New Roman"/>
          <w:b/>
          <w:bCs/>
          <w:szCs w:val="24"/>
          <w:u w:val="single"/>
        </w:rPr>
        <w:t>&lt;Email&gt;</w:t>
      </w:r>
    </w:p>
    <w:p w14:paraId="62B89DFE" w14:textId="77777777" w:rsidR="002D0CCA" w:rsidRDefault="002D0CCA">
      <w:pPr>
        <w:rPr>
          <w:rFonts w:eastAsia="Times New Roman" w:cs="Times New Roman"/>
          <w:b/>
          <w:bCs/>
          <w:szCs w:val="24"/>
          <w:u w:val="single"/>
        </w:rPr>
      </w:pPr>
    </w:p>
    <w:p w14:paraId="5F921175" w14:textId="77777777" w:rsidR="002D0CCA" w:rsidRDefault="00D61AF1">
      <w:pPr>
        <w:rPr>
          <w:rFonts w:eastAsia="Times New Roman" w:cs="Times New Roman"/>
          <w:b/>
          <w:bCs/>
          <w:szCs w:val="24"/>
          <w:u w:val="single"/>
        </w:rPr>
      </w:pPr>
      <w:r>
        <w:rPr>
          <w:rFonts w:eastAsia="Times New Roman" w:cs="Times New Roman"/>
          <w:b/>
          <w:bCs/>
          <w:szCs w:val="24"/>
          <w:u w:val="single"/>
        </w:rPr>
        <w:t>&lt;Tel Number&gt;</w:t>
      </w:r>
    </w:p>
    <w:p w14:paraId="01B49CD6" w14:textId="77777777" w:rsidR="002D0CCA" w:rsidRDefault="002D0CCA">
      <w:pPr>
        <w:rPr>
          <w:rFonts w:eastAsia="Times New Roman" w:cs="Times New Roman"/>
          <w:szCs w:val="24"/>
        </w:rPr>
      </w:pPr>
    </w:p>
    <w:p w14:paraId="08F15D5E" w14:textId="77777777" w:rsidR="002D0CCA" w:rsidRDefault="002D0CCA">
      <w:pPr>
        <w:rPr>
          <w:rFonts w:eastAsia="Times New Roman" w:cs="Times New Roman"/>
          <w:szCs w:val="24"/>
        </w:rPr>
      </w:pPr>
    </w:p>
    <w:p w14:paraId="2E97854A" w14:textId="77777777" w:rsidR="002D0CCA" w:rsidRDefault="002D0CCA">
      <w:pPr>
        <w:rPr>
          <w:rFonts w:eastAsia="Times New Roman" w:cs="Times New Roman"/>
          <w:szCs w:val="24"/>
        </w:rPr>
      </w:pPr>
    </w:p>
    <w:p w14:paraId="05E143D0" w14:textId="77777777" w:rsidR="002D0CCA" w:rsidRDefault="002D0CCA">
      <w:pPr>
        <w:rPr>
          <w:rFonts w:eastAsia="Times New Roman" w:cs="Times New Roman"/>
          <w:szCs w:val="24"/>
        </w:rPr>
      </w:pPr>
    </w:p>
    <w:p w14:paraId="2DF34849" w14:textId="77777777" w:rsidR="002D0CCA" w:rsidRDefault="00D61AF1" w:rsidP="00FD0720">
      <w:pPr>
        <w:numPr>
          <w:ilvl w:val="0"/>
          <w:numId w:val="135"/>
        </w:numPr>
        <w:ind w:left="0"/>
        <w:rPr>
          <w:rFonts w:eastAsia="Times New Roman" w:cs="Times New Roman"/>
          <w:b/>
          <w:bCs/>
          <w:szCs w:val="24"/>
          <w:u w:val="single"/>
        </w:rPr>
      </w:pPr>
      <w:r>
        <w:rPr>
          <w:rFonts w:eastAsia="Times New Roman" w:cs="Times New Roman"/>
          <w:b/>
          <w:bCs/>
          <w:szCs w:val="24"/>
          <w:u w:val="single"/>
        </w:rPr>
        <w:t>&lt;Formal Name + Title&gt;</w:t>
      </w:r>
    </w:p>
    <w:p w14:paraId="6928DFD0" w14:textId="77777777" w:rsidR="002D0CCA" w:rsidRDefault="002D0CCA">
      <w:pPr>
        <w:rPr>
          <w:rFonts w:eastAsia="Times New Roman" w:cs="Times New Roman"/>
          <w:szCs w:val="24"/>
        </w:rPr>
      </w:pPr>
    </w:p>
    <w:p w14:paraId="601F151A" w14:textId="77777777" w:rsidR="002D0CCA" w:rsidRDefault="00D61AF1">
      <w:pPr>
        <w:rPr>
          <w:rFonts w:eastAsia="Times New Roman" w:cs="Times New Roman"/>
          <w:b/>
          <w:bCs/>
          <w:szCs w:val="24"/>
          <w:u w:val="single"/>
        </w:rPr>
      </w:pPr>
      <w:r>
        <w:rPr>
          <w:rFonts w:eastAsia="Times New Roman" w:cs="Times New Roman"/>
          <w:b/>
          <w:bCs/>
          <w:szCs w:val="24"/>
          <w:u w:val="single"/>
        </w:rPr>
        <w:t>&lt;Address&gt;</w:t>
      </w:r>
    </w:p>
    <w:p w14:paraId="23796335" w14:textId="77777777" w:rsidR="002D0CCA" w:rsidRDefault="002D0CCA">
      <w:pPr>
        <w:rPr>
          <w:rFonts w:eastAsia="Times New Roman" w:cs="Times New Roman"/>
          <w:szCs w:val="24"/>
        </w:rPr>
      </w:pPr>
    </w:p>
    <w:p w14:paraId="02DFBD27" w14:textId="77777777" w:rsidR="002D0CCA" w:rsidRDefault="002D0CCA">
      <w:pPr>
        <w:rPr>
          <w:rFonts w:eastAsia="Times New Roman" w:cs="Times New Roman"/>
          <w:szCs w:val="24"/>
        </w:rPr>
      </w:pPr>
    </w:p>
    <w:p w14:paraId="5C682CED" w14:textId="77777777" w:rsidR="002D0CCA" w:rsidRDefault="00D61AF1">
      <w:pPr>
        <w:rPr>
          <w:rFonts w:eastAsia="Times New Roman" w:cs="Times New Roman"/>
          <w:b/>
          <w:bCs/>
          <w:szCs w:val="24"/>
          <w:u w:val="single"/>
        </w:rPr>
      </w:pPr>
      <w:r>
        <w:rPr>
          <w:rFonts w:eastAsia="Times New Roman" w:cs="Times New Roman"/>
          <w:b/>
          <w:bCs/>
          <w:szCs w:val="24"/>
          <w:u w:val="single"/>
        </w:rPr>
        <w:t>&lt;Email&gt;</w:t>
      </w:r>
    </w:p>
    <w:p w14:paraId="23905CF0" w14:textId="77777777" w:rsidR="002D0CCA" w:rsidRDefault="002D0CCA">
      <w:pPr>
        <w:rPr>
          <w:rFonts w:eastAsia="Times New Roman" w:cs="Times New Roman"/>
          <w:b/>
          <w:bCs/>
          <w:szCs w:val="24"/>
          <w:u w:val="single"/>
        </w:rPr>
      </w:pPr>
    </w:p>
    <w:p w14:paraId="744A2FB0" w14:textId="77777777" w:rsidR="002D0CCA" w:rsidRDefault="00D61AF1">
      <w:pPr>
        <w:rPr>
          <w:rFonts w:eastAsia="Times New Roman" w:cs="Times New Roman"/>
          <w:b/>
          <w:bCs/>
          <w:szCs w:val="24"/>
          <w:u w:val="single"/>
        </w:rPr>
      </w:pPr>
      <w:r>
        <w:rPr>
          <w:rFonts w:eastAsia="Times New Roman" w:cs="Times New Roman"/>
          <w:b/>
          <w:bCs/>
          <w:szCs w:val="24"/>
          <w:u w:val="single"/>
        </w:rPr>
        <w:t>&lt;Tel Number&gt;</w:t>
      </w:r>
    </w:p>
    <w:p w14:paraId="5D145E3C" w14:textId="77777777" w:rsidR="002D0CCA" w:rsidRDefault="002D0CCA">
      <w:pPr>
        <w:rPr>
          <w:rFonts w:eastAsia="Calibri" w:cs="Times New Roman"/>
          <w:szCs w:val="24"/>
        </w:rPr>
      </w:pPr>
    </w:p>
    <w:p w14:paraId="717001D4" w14:textId="77777777" w:rsidR="002D0CCA" w:rsidRDefault="002D0CCA">
      <w:pPr>
        <w:rPr>
          <w:rFonts w:eastAsia="Calibri" w:cs="Times New Roman"/>
          <w:szCs w:val="24"/>
        </w:rPr>
      </w:pPr>
    </w:p>
    <w:p w14:paraId="710320A4" w14:textId="77777777" w:rsidR="002D0CCA" w:rsidRDefault="002D0CCA">
      <w:pPr>
        <w:rPr>
          <w:rFonts w:eastAsia="Calibri" w:cs="Times New Roman"/>
          <w:szCs w:val="24"/>
        </w:rPr>
      </w:pPr>
    </w:p>
    <w:p w14:paraId="200832E2" w14:textId="77777777" w:rsidR="002D0CCA" w:rsidRDefault="002D0CCA">
      <w:pPr>
        <w:rPr>
          <w:rFonts w:eastAsia="Calibri" w:cs="Times New Roman"/>
          <w:szCs w:val="24"/>
        </w:rPr>
      </w:pPr>
    </w:p>
    <w:p w14:paraId="7594D2F4" w14:textId="77777777" w:rsidR="002D0CCA" w:rsidRDefault="002D0CCA">
      <w:pPr>
        <w:rPr>
          <w:rFonts w:eastAsia="Calibri" w:cs="Times New Roman"/>
          <w:szCs w:val="24"/>
        </w:rPr>
      </w:pPr>
    </w:p>
    <w:p w14:paraId="696DC616" w14:textId="77777777" w:rsidR="002D0CCA" w:rsidRDefault="002D0CCA">
      <w:pPr>
        <w:rPr>
          <w:rFonts w:eastAsia="Calibri" w:cs="Times New Roman"/>
          <w:szCs w:val="24"/>
        </w:rPr>
      </w:pPr>
    </w:p>
    <w:p w14:paraId="3355261D" w14:textId="77777777" w:rsidR="002D0CCA" w:rsidRDefault="00D61AF1">
      <w:pPr>
        <w:keepNext/>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 xml:space="preserve">A Reference towards the Time Limitation Act </w:t>
      </w:r>
      <w:bookmarkStart w:id="73" w:name="B27"/>
      <w:r>
        <w:rPr>
          <w:rFonts w:eastAsia="Times New Roman" w:cs="Times New Roman"/>
          <w:b/>
          <w:bCs/>
          <w:kern w:val="32"/>
          <w:szCs w:val="24"/>
          <w:lang w:val="en-US" w:eastAsia="en-GB"/>
        </w:rPr>
        <w:t>27</w:t>
      </w:r>
      <w:bookmarkEnd w:id="73"/>
      <w:r>
        <w:rPr>
          <w:rFonts w:eastAsia="Times New Roman" w:cs="Times New Roman"/>
          <w:kern w:val="32"/>
          <w:szCs w:val="24"/>
          <w:lang w:val="en-US" w:eastAsia="en-GB"/>
        </w:rPr>
        <w:t xml:space="preserve"> </w:t>
      </w:r>
      <w:hyperlink w:anchor="Index" w:history="1">
        <w:r>
          <w:rPr>
            <w:rStyle w:val="Hyperlink"/>
            <w:rFonts w:cs="Times New Roman"/>
            <w:color w:val="auto"/>
            <w:szCs w:val="24"/>
          </w:rPr>
          <w:t>(Click here to go back to the Index)</w:t>
        </w:r>
      </w:hyperlink>
    </w:p>
    <w:p w14:paraId="64A4047E" w14:textId="77777777" w:rsidR="002D0CCA" w:rsidRDefault="00D61AF1" w:rsidP="00FD0720">
      <w:pPr>
        <w:numPr>
          <w:ilvl w:val="0"/>
          <w:numId w:val="136"/>
        </w:numPr>
        <w:shd w:val="clear" w:color="auto" w:fill="FFFFFF"/>
        <w:ind w:left="0"/>
        <w:contextualSpacing/>
        <w:rPr>
          <w:rFonts w:eastAsia="Calibri" w:cs="Times New Roman"/>
          <w:szCs w:val="24"/>
          <w:shd w:val="clear" w:color="auto" w:fill="FFFFFF"/>
        </w:rPr>
      </w:pPr>
      <w:r>
        <w:rPr>
          <w:rFonts w:eastAsia="Calibri" w:cs="Times New Roman"/>
          <w:szCs w:val="24"/>
          <w:shd w:val="clear" w:color="auto" w:fill="FFFFFF"/>
        </w:rPr>
        <w:t>For example, a claim in fraud against the trustee of a trust is not subject to any limitation</w:t>
      </w:r>
    </w:p>
    <w:p w14:paraId="034D4D70" w14:textId="77777777" w:rsidR="002D0CCA" w:rsidRDefault="00D61AF1" w:rsidP="00FD0720">
      <w:pPr>
        <w:numPr>
          <w:ilvl w:val="0"/>
          <w:numId w:val="136"/>
        </w:numPr>
        <w:shd w:val="clear" w:color="auto" w:fill="FFFFFF"/>
        <w:ind w:left="0"/>
        <w:contextualSpacing/>
        <w:rPr>
          <w:rFonts w:eastAsia="Calibri" w:cs="Times New Roman"/>
          <w:szCs w:val="24"/>
        </w:rPr>
      </w:pPr>
      <w:r>
        <w:rPr>
          <w:rFonts w:eastAsia="Times New Roman" w:cs="Times New Roman"/>
          <w:color w:val="000000"/>
          <w:szCs w:val="24"/>
          <w:lang w:eastAsia="en-GB"/>
        </w:rPr>
        <w:t>There is no time limit under the time limitation Act 1996 - 1980 when accounting for fraud in certain aspects of the law</w:t>
      </w:r>
    </w:p>
    <w:p w14:paraId="47A0783C" w14:textId="77777777" w:rsidR="002D0CCA" w:rsidRDefault="00D61AF1" w:rsidP="00FD0720">
      <w:pPr>
        <w:numPr>
          <w:ilvl w:val="0"/>
          <w:numId w:val="136"/>
        </w:numPr>
        <w:shd w:val="clear" w:color="auto" w:fill="FFFFFF"/>
        <w:ind w:left="0"/>
        <w:contextualSpacing/>
        <w:rPr>
          <w:rFonts w:eastAsia="Calibri" w:cs="Times New Roman"/>
          <w:szCs w:val="24"/>
          <w:shd w:val="clear" w:color="auto" w:fill="FFFFFF"/>
        </w:rPr>
      </w:pPr>
      <w:r>
        <w:rPr>
          <w:rFonts w:eastAsia="Times New Roman" w:cs="Times New Roman"/>
          <w:color w:val="000000"/>
          <w:szCs w:val="24"/>
          <w:lang w:eastAsia="en-GB"/>
        </w:rPr>
        <w:t>Through most of the time I have been undermined by your clients</w:t>
      </w:r>
    </w:p>
    <w:p w14:paraId="723178A0" w14:textId="77777777" w:rsidR="002D0CCA" w:rsidRDefault="00D61AF1" w:rsidP="00FD0720">
      <w:pPr>
        <w:numPr>
          <w:ilvl w:val="0"/>
          <w:numId w:val="136"/>
        </w:numPr>
        <w:shd w:val="clear" w:color="auto" w:fill="FFFFFF"/>
        <w:ind w:left="0"/>
        <w:contextualSpacing/>
        <w:rPr>
          <w:rFonts w:eastAsia="Calibri" w:cs="Times New Roman"/>
          <w:szCs w:val="24"/>
          <w:shd w:val="clear" w:color="auto" w:fill="FFFFFF"/>
        </w:rPr>
      </w:pPr>
      <w:r>
        <w:rPr>
          <w:rFonts w:eastAsia="Times New Roman" w:cs="Times New Roman"/>
          <w:color w:val="000000"/>
          <w:szCs w:val="24"/>
          <w:lang w:eastAsia="en-GB"/>
        </w:rPr>
        <w:t xml:space="preserve">I have been brutally over forced with malicious process unlogside may other illegal aspects of law such as </w:t>
      </w:r>
      <w:r>
        <w:rPr>
          <w:rFonts w:eastAsia="Times New Roman" w:cs="Times New Roman"/>
          <w:color w:val="202124"/>
          <w:szCs w:val="24"/>
          <w:lang w:eastAsia="en-GB"/>
        </w:rPr>
        <w:t>Interference with the course of justice 1963.</w:t>
      </w:r>
    </w:p>
    <w:p w14:paraId="6EED995E" w14:textId="77777777" w:rsidR="002D0CCA" w:rsidRDefault="00D61AF1">
      <w:pPr>
        <w:shd w:val="clear" w:color="auto" w:fill="FFFFFF"/>
        <w:rPr>
          <w:rFonts w:eastAsia="Times New Roman" w:cs="Times New Roman"/>
          <w:color w:val="000000"/>
          <w:szCs w:val="24"/>
          <w:lang w:eastAsia="en-GB"/>
        </w:rPr>
      </w:pPr>
      <w:r>
        <w:rPr>
          <w:rFonts w:eastAsia="Times New Roman" w:cs="Times New Roman"/>
          <w:color w:val="000000"/>
          <w:szCs w:val="24"/>
          <w:lang w:eastAsia="en-GB"/>
        </w:rPr>
        <w:t>The listed above accounts for special circumstances to proceed with my claim.</w:t>
      </w:r>
    </w:p>
    <w:p w14:paraId="2C21A61B" w14:textId="77777777" w:rsidR="002D0CCA" w:rsidRDefault="00D61AF1">
      <w:pPr>
        <w:shd w:val="clear" w:color="auto" w:fill="FFFFFF"/>
        <w:rPr>
          <w:rFonts w:eastAsia="Calibri" w:cs="Times New Roman"/>
          <w:szCs w:val="24"/>
          <w:shd w:val="clear" w:color="auto" w:fill="FFFFFF"/>
        </w:rPr>
      </w:pPr>
      <w:r>
        <w:rPr>
          <w:rFonts w:eastAsia="Times New Roman" w:cs="Times New Roman"/>
          <w:color w:val="000000"/>
          <w:szCs w:val="24"/>
          <w:lang w:eastAsia="en-GB"/>
        </w:rPr>
        <w:t>It is not me who has prolonged my claim by keeping me in a malicious process.</w:t>
      </w:r>
    </w:p>
    <w:p w14:paraId="21EE367F" w14:textId="77777777" w:rsidR="002D0CCA" w:rsidRDefault="00D61AF1">
      <w:pPr>
        <w:rPr>
          <w:rFonts w:eastAsia="Times New Roman" w:cs="Times New Roman"/>
          <w:b/>
          <w:bCs/>
          <w:szCs w:val="24"/>
          <w:u w:val="single"/>
          <w:lang w:eastAsia="en-GB"/>
        </w:rPr>
      </w:pPr>
      <w:r>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2D0CCA" w14:paraId="6F53D58B"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D7410" w14:textId="77777777" w:rsidR="002D0CCA" w:rsidRDefault="00D61AF1">
            <w:pPr>
              <w:rPr>
                <w:rFonts w:eastAsia="Calibri" w:cs="Times New Roman"/>
                <w:b/>
                <w:bCs/>
                <w:szCs w:val="24"/>
              </w:rPr>
            </w:pPr>
            <w:r>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A600D" w14:textId="77777777" w:rsidR="002D0CCA" w:rsidRDefault="00D61AF1">
            <w:pPr>
              <w:rPr>
                <w:rFonts w:eastAsia="Calibri" w:cs="Times New Roman"/>
                <w:b/>
                <w:bCs/>
                <w:szCs w:val="24"/>
              </w:rPr>
            </w:pPr>
            <w:r>
              <w:rPr>
                <w:rFonts w:eastAsia="Calibri" w:cs="Times New Roman"/>
                <w:b/>
                <w:bCs/>
                <w:szCs w:val="24"/>
              </w:rPr>
              <w:t>Limitation period</w:t>
            </w:r>
          </w:p>
        </w:tc>
      </w:tr>
      <w:tr w:rsidR="002D0CCA" w14:paraId="44EF2D0E"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43B64" w14:textId="77777777" w:rsidR="002D0CCA" w:rsidRDefault="00D61AF1">
            <w:pPr>
              <w:rPr>
                <w:rFonts w:eastAsia="Calibri" w:cs="Times New Roman"/>
                <w:b/>
                <w:bCs/>
                <w:szCs w:val="24"/>
              </w:rPr>
            </w:pPr>
            <w:r>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75BF2" w14:textId="77777777" w:rsidR="002D0CCA" w:rsidRDefault="00D61AF1">
            <w:pPr>
              <w:rPr>
                <w:rFonts w:eastAsia="Calibri" w:cs="Times New Roman"/>
                <w:szCs w:val="24"/>
              </w:rPr>
            </w:pPr>
            <w:r>
              <w:rPr>
                <w:rFonts w:eastAsia="Calibri" w:cs="Times New Roman"/>
                <w:szCs w:val="24"/>
              </w:rPr>
              <w:t>None (LA 1980, s. 21(1))</w:t>
            </w:r>
          </w:p>
        </w:tc>
      </w:tr>
      <w:tr w:rsidR="002D0CCA" w14:paraId="0614242F"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A03945" w14:textId="77777777" w:rsidR="002D0CCA" w:rsidRDefault="00D61AF1">
            <w:pPr>
              <w:rPr>
                <w:rFonts w:eastAsia="Calibri" w:cs="Times New Roman"/>
                <w:b/>
                <w:bCs/>
                <w:szCs w:val="24"/>
              </w:rPr>
            </w:pPr>
            <w:r>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C1D4F8" w14:textId="77777777" w:rsidR="002D0CCA" w:rsidRDefault="00D61AF1">
            <w:pPr>
              <w:rPr>
                <w:rFonts w:eastAsia="Calibri" w:cs="Times New Roman"/>
                <w:szCs w:val="24"/>
              </w:rPr>
            </w:pPr>
            <w:r>
              <w:rPr>
                <w:rFonts w:eastAsia="Calibri" w:cs="Times New Roman"/>
                <w:szCs w:val="24"/>
              </w:rPr>
              <w:t>12 years (LA 1980, s. 15(1))</w:t>
            </w:r>
          </w:p>
        </w:tc>
      </w:tr>
      <w:tr w:rsidR="002D0CCA" w14:paraId="342337B6"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CDCBD" w14:textId="77777777" w:rsidR="002D0CCA" w:rsidRDefault="00D61AF1">
            <w:pPr>
              <w:rPr>
                <w:rFonts w:eastAsia="Calibri" w:cs="Times New Roman"/>
                <w:b/>
                <w:bCs/>
                <w:szCs w:val="24"/>
              </w:rPr>
            </w:pPr>
            <w:r>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D2B4E" w14:textId="77777777" w:rsidR="002D0CCA" w:rsidRDefault="00D61AF1">
            <w:pPr>
              <w:rPr>
                <w:rFonts w:eastAsia="Calibri" w:cs="Times New Roman"/>
                <w:szCs w:val="24"/>
              </w:rPr>
            </w:pPr>
            <w:r>
              <w:rPr>
                <w:rFonts w:eastAsia="Calibri" w:cs="Times New Roman"/>
                <w:szCs w:val="24"/>
              </w:rPr>
              <w:t>12 years (LA 1980, s. 20(1))</w:t>
            </w:r>
          </w:p>
        </w:tc>
      </w:tr>
      <w:tr w:rsidR="002D0CCA" w14:paraId="5EF3F8D0"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D1BEE" w14:textId="77777777" w:rsidR="002D0CCA" w:rsidRDefault="00D61AF1">
            <w:pPr>
              <w:rPr>
                <w:rFonts w:eastAsia="Calibri" w:cs="Times New Roman"/>
                <w:b/>
                <w:bCs/>
                <w:szCs w:val="24"/>
              </w:rPr>
            </w:pPr>
            <w:r>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558FE" w14:textId="77777777" w:rsidR="002D0CCA" w:rsidRDefault="00D61AF1">
            <w:pPr>
              <w:rPr>
                <w:rFonts w:eastAsia="Calibri" w:cs="Times New Roman"/>
                <w:szCs w:val="24"/>
              </w:rPr>
            </w:pPr>
            <w:r>
              <w:rPr>
                <w:rFonts w:eastAsia="Calibri" w:cs="Times New Roman"/>
                <w:szCs w:val="24"/>
              </w:rPr>
              <w:t>12 years (LA 1980, s. 8(1))</w:t>
            </w:r>
          </w:p>
        </w:tc>
      </w:tr>
      <w:tr w:rsidR="002D0CCA" w14:paraId="5AD13B9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9D3D05" w14:textId="77777777" w:rsidR="002D0CCA" w:rsidRDefault="00D61AF1">
            <w:pPr>
              <w:rPr>
                <w:rFonts w:eastAsia="Calibri" w:cs="Times New Roman"/>
                <w:b/>
                <w:bCs/>
                <w:szCs w:val="24"/>
              </w:rPr>
            </w:pPr>
            <w:r>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3AD384" w14:textId="77777777" w:rsidR="002D0CCA" w:rsidRDefault="00D61AF1">
            <w:pPr>
              <w:rPr>
                <w:rFonts w:eastAsia="Calibri" w:cs="Times New Roman"/>
                <w:szCs w:val="24"/>
              </w:rPr>
            </w:pPr>
            <w:r>
              <w:rPr>
                <w:rFonts w:eastAsia="Calibri" w:cs="Times New Roman"/>
                <w:szCs w:val="24"/>
              </w:rPr>
              <w:t>6 years (LA 1980, s. 9(1))</w:t>
            </w:r>
          </w:p>
        </w:tc>
      </w:tr>
      <w:tr w:rsidR="002D0CCA" w14:paraId="5BFC1BE0"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87C2E" w14:textId="77777777" w:rsidR="002D0CCA" w:rsidRDefault="00D61AF1">
            <w:pPr>
              <w:rPr>
                <w:rFonts w:eastAsia="Calibri" w:cs="Times New Roman"/>
                <w:b/>
                <w:bCs/>
                <w:szCs w:val="24"/>
              </w:rPr>
            </w:pPr>
            <w:r>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0C682" w14:textId="77777777" w:rsidR="002D0CCA" w:rsidRDefault="00D61AF1">
            <w:pPr>
              <w:rPr>
                <w:rFonts w:eastAsia="Calibri" w:cs="Times New Roman"/>
                <w:szCs w:val="24"/>
              </w:rPr>
            </w:pPr>
            <w:r>
              <w:rPr>
                <w:rFonts w:eastAsia="Calibri" w:cs="Times New Roman"/>
                <w:szCs w:val="24"/>
              </w:rPr>
              <w:t>6 years (LA 1980, s. 24(1))</w:t>
            </w:r>
          </w:p>
        </w:tc>
      </w:tr>
      <w:tr w:rsidR="002D0CCA" w14:paraId="0C9AF90A"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6587B" w14:textId="77777777" w:rsidR="002D0CCA" w:rsidRDefault="00D61AF1">
            <w:pPr>
              <w:rPr>
                <w:rFonts w:eastAsia="Calibri" w:cs="Times New Roman"/>
                <w:b/>
                <w:bCs/>
                <w:szCs w:val="24"/>
              </w:rPr>
            </w:pPr>
            <w:r>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D6D67" w14:textId="77777777" w:rsidR="002D0CCA" w:rsidRDefault="00D61AF1">
            <w:pPr>
              <w:rPr>
                <w:rFonts w:eastAsia="Calibri" w:cs="Times New Roman"/>
                <w:szCs w:val="24"/>
              </w:rPr>
            </w:pPr>
            <w:r>
              <w:rPr>
                <w:rFonts w:eastAsia="Calibri" w:cs="Times New Roman"/>
                <w:szCs w:val="24"/>
              </w:rPr>
              <w:t>6 years (LA 1980, s. 5)</w:t>
            </w:r>
          </w:p>
        </w:tc>
      </w:tr>
      <w:tr w:rsidR="002D0CCA" w14:paraId="14FC7488"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A856" w14:textId="77777777" w:rsidR="002D0CCA" w:rsidRDefault="00D61AF1">
            <w:pPr>
              <w:rPr>
                <w:rFonts w:eastAsia="Calibri" w:cs="Times New Roman"/>
                <w:b/>
                <w:bCs/>
                <w:szCs w:val="24"/>
              </w:rPr>
            </w:pPr>
            <w:r>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6AB75" w14:textId="77777777" w:rsidR="002D0CCA" w:rsidRDefault="00D61AF1">
            <w:pPr>
              <w:rPr>
                <w:rFonts w:eastAsia="Calibri" w:cs="Times New Roman"/>
                <w:szCs w:val="24"/>
              </w:rPr>
            </w:pPr>
            <w:r>
              <w:rPr>
                <w:rFonts w:eastAsia="Calibri" w:cs="Times New Roman"/>
                <w:szCs w:val="24"/>
              </w:rPr>
              <w:t>6 years (LA 1980, s. 21(3))</w:t>
            </w:r>
          </w:p>
        </w:tc>
      </w:tr>
      <w:tr w:rsidR="002D0CCA" w14:paraId="0BB6EFA6"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F54C2" w14:textId="77777777" w:rsidR="002D0CCA" w:rsidRDefault="00D61AF1">
            <w:pPr>
              <w:rPr>
                <w:rFonts w:eastAsia="Calibri" w:cs="Times New Roman"/>
                <w:b/>
                <w:bCs/>
                <w:szCs w:val="24"/>
              </w:rPr>
            </w:pPr>
            <w:r>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357AA" w14:textId="77777777" w:rsidR="002D0CCA" w:rsidRDefault="00D61AF1">
            <w:pPr>
              <w:rPr>
                <w:rFonts w:eastAsia="Calibri" w:cs="Times New Roman"/>
                <w:szCs w:val="24"/>
              </w:rPr>
            </w:pPr>
            <w:r>
              <w:rPr>
                <w:rFonts w:eastAsia="Calibri" w:cs="Times New Roman"/>
                <w:szCs w:val="24"/>
              </w:rPr>
              <w:t>6 years (LA 1980, s. 19)</w:t>
            </w:r>
          </w:p>
        </w:tc>
      </w:tr>
      <w:tr w:rsidR="002D0CCA" w14:paraId="7D6ECF6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47373" w14:textId="77777777" w:rsidR="002D0CCA" w:rsidRDefault="00D61AF1">
            <w:pPr>
              <w:rPr>
                <w:rFonts w:eastAsia="Calibri" w:cs="Times New Roman"/>
                <w:b/>
                <w:bCs/>
                <w:szCs w:val="24"/>
              </w:rPr>
            </w:pPr>
            <w:r>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DA279" w14:textId="77777777" w:rsidR="002D0CCA" w:rsidRDefault="00D61AF1">
            <w:pPr>
              <w:rPr>
                <w:rFonts w:eastAsia="Calibri" w:cs="Times New Roman"/>
                <w:szCs w:val="24"/>
              </w:rPr>
            </w:pPr>
            <w:r>
              <w:rPr>
                <w:rFonts w:eastAsia="Calibri" w:cs="Times New Roman"/>
                <w:szCs w:val="24"/>
              </w:rPr>
              <w:t>6years (LA 1980, s. 2)</w:t>
            </w:r>
          </w:p>
        </w:tc>
      </w:tr>
      <w:tr w:rsidR="002D0CCA" w14:paraId="0784DD6B"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F186FC7" w14:textId="77777777" w:rsidR="002D0CCA" w:rsidRDefault="00D61AF1">
            <w:pPr>
              <w:rPr>
                <w:rFonts w:eastAsia="Calibri" w:cs="Times New Roman"/>
                <w:szCs w:val="24"/>
              </w:rPr>
            </w:pPr>
            <w:r>
              <w:rPr>
                <w:rFonts w:eastAsia="Calibri" w:cs="Times New Roman"/>
                <w:b/>
                <w:bCs/>
                <w:szCs w:val="24"/>
              </w:rPr>
              <w:t xml:space="preserve">Note: </w:t>
            </w:r>
            <w:r>
              <w:rPr>
                <w:rFonts w:eastAsia="Calibri" w:cs="Times New Roman"/>
                <w:szCs w:val="24"/>
              </w:rPr>
              <w:t>This includes claims under s. 2(1) of the Misrepresentation Act 1967</w:t>
            </w:r>
          </w:p>
        </w:tc>
      </w:tr>
      <w:tr w:rsidR="002D0CCA" w14:paraId="77F9CC04"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F0739" w14:textId="77777777" w:rsidR="002D0CCA" w:rsidRDefault="00D61AF1">
            <w:pPr>
              <w:rPr>
                <w:rFonts w:eastAsia="Calibri" w:cs="Times New Roman"/>
                <w:b/>
                <w:bCs/>
                <w:szCs w:val="24"/>
              </w:rPr>
            </w:pPr>
            <w:r>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4D5C6" w14:textId="77777777" w:rsidR="002D0CCA" w:rsidRDefault="00D61AF1">
            <w:pPr>
              <w:rPr>
                <w:rFonts w:eastAsia="Calibri" w:cs="Times New Roman"/>
                <w:szCs w:val="24"/>
              </w:rPr>
            </w:pPr>
            <w:r>
              <w:rPr>
                <w:rFonts w:eastAsia="Calibri" w:cs="Times New Roman"/>
                <w:szCs w:val="24"/>
              </w:rPr>
              <w:t>6 years (DPA 1972, s. 1(B))</w:t>
            </w:r>
          </w:p>
        </w:tc>
      </w:tr>
      <w:tr w:rsidR="002D0CCA" w14:paraId="414EACEE"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4B368" w14:textId="77777777" w:rsidR="002D0CCA" w:rsidRDefault="00D61AF1">
            <w:pPr>
              <w:rPr>
                <w:rFonts w:eastAsia="Calibri" w:cs="Times New Roman"/>
                <w:b/>
                <w:bCs/>
                <w:szCs w:val="24"/>
              </w:rPr>
            </w:pPr>
            <w:r>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383A8" w14:textId="77777777" w:rsidR="002D0CCA" w:rsidRDefault="00D61AF1">
            <w:pPr>
              <w:rPr>
                <w:rFonts w:eastAsia="Calibri" w:cs="Times New Roman"/>
                <w:szCs w:val="24"/>
              </w:rPr>
            </w:pPr>
            <w:r>
              <w:rPr>
                <w:rFonts w:eastAsia="Calibri" w:cs="Times New Roman"/>
                <w:szCs w:val="24"/>
              </w:rPr>
              <w:t>3 years (LA 1980, s. 11(4))</w:t>
            </w:r>
          </w:p>
        </w:tc>
      </w:tr>
      <w:tr w:rsidR="002D0CCA" w14:paraId="31C481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D0BB1" w14:textId="77777777" w:rsidR="002D0CCA" w:rsidRDefault="00D61AF1">
            <w:pPr>
              <w:rPr>
                <w:rFonts w:eastAsia="Calibri" w:cs="Times New Roman"/>
                <w:b/>
                <w:bCs/>
                <w:szCs w:val="24"/>
              </w:rPr>
            </w:pPr>
            <w:r>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647FC" w14:textId="77777777" w:rsidR="002D0CCA" w:rsidRDefault="00D61AF1">
            <w:pPr>
              <w:rPr>
                <w:rFonts w:eastAsia="Calibri" w:cs="Times New Roman"/>
                <w:szCs w:val="24"/>
              </w:rPr>
            </w:pPr>
            <w:r>
              <w:rPr>
                <w:rFonts w:eastAsia="Calibri" w:cs="Times New Roman"/>
                <w:szCs w:val="24"/>
              </w:rPr>
              <w:t>3 years (LA 1980, s. 12(2)}</w:t>
            </w:r>
          </w:p>
        </w:tc>
      </w:tr>
      <w:tr w:rsidR="002D0CCA" w14:paraId="075C7E8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B11AED" w14:textId="77777777" w:rsidR="002D0CCA" w:rsidRDefault="00D61AF1">
            <w:pPr>
              <w:rPr>
                <w:rFonts w:eastAsia="Calibri" w:cs="Times New Roman"/>
                <w:b/>
                <w:bCs/>
                <w:szCs w:val="24"/>
              </w:rPr>
            </w:pPr>
            <w:r>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62E0F2" w14:textId="77777777" w:rsidR="002D0CCA" w:rsidRDefault="00D61AF1">
            <w:pPr>
              <w:rPr>
                <w:rFonts w:eastAsia="Calibri" w:cs="Times New Roman"/>
                <w:szCs w:val="24"/>
              </w:rPr>
            </w:pPr>
            <w:r>
              <w:rPr>
                <w:rFonts w:eastAsia="Calibri" w:cs="Times New Roman"/>
                <w:szCs w:val="24"/>
              </w:rPr>
              <w:t>3 years (LA 1980, s. 11 A)</w:t>
            </w:r>
          </w:p>
        </w:tc>
      </w:tr>
      <w:tr w:rsidR="002D0CCA" w14:paraId="10489A67"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6DE57F" w14:textId="77777777" w:rsidR="002D0CCA" w:rsidRDefault="00D61AF1">
            <w:pPr>
              <w:rPr>
                <w:rFonts w:eastAsia="Calibri" w:cs="Times New Roman"/>
                <w:b/>
                <w:bCs/>
                <w:szCs w:val="24"/>
              </w:rPr>
            </w:pPr>
            <w:r>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9E951" w14:textId="77777777" w:rsidR="002D0CCA" w:rsidRDefault="00D61AF1">
            <w:pPr>
              <w:rPr>
                <w:rFonts w:eastAsia="Calibri" w:cs="Times New Roman"/>
                <w:szCs w:val="24"/>
              </w:rPr>
            </w:pPr>
            <w:r>
              <w:rPr>
                <w:rFonts w:eastAsia="Calibri" w:cs="Times New Roman"/>
                <w:szCs w:val="24"/>
              </w:rPr>
              <w:t>2 years (CAA 1961, Sched. 1)</w:t>
            </w:r>
          </w:p>
        </w:tc>
      </w:tr>
      <w:tr w:rsidR="002D0CCA" w14:paraId="388D9E12"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820F5" w14:textId="77777777" w:rsidR="002D0CCA" w:rsidRDefault="00D61AF1">
            <w:pPr>
              <w:rPr>
                <w:rFonts w:eastAsia="Calibri" w:cs="Times New Roman"/>
                <w:b/>
                <w:bCs/>
                <w:szCs w:val="24"/>
              </w:rPr>
            </w:pPr>
            <w:r>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5320A" w14:textId="77777777" w:rsidR="002D0CCA" w:rsidRDefault="00D61AF1">
            <w:pPr>
              <w:rPr>
                <w:rFonts w:eastAsia="Calibri" w:cs="Times New Roman"/>
                <w:szCs w:val="24"/>
              </w:rPr>
            </w:pPr>
            <w:r>
              <w:rPr>
                <w:rFonts w:eastAsia="Calibri" w:cs="Times New Roman"/>
                <w:szCs w:val="24"/>
              </w:rPr>
              <w:t>2 years (Merchant Shipping Act 1995, s. 190(3) and</w:t>
            </w:r>
          </w:p>
        </w:tc>
      </w:tr>
      <w:tr w:rsidR="002D0CCA" w14:paraId="77C260B9"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5FCDF" w14:textId="77777777" w:rsidR="002D0CCA" w:rsidRDefault="00D61AF1">
            <w:pPr>
              <w:rPr>
                <w:rFonts w:eastAsia="Calibri" w:cs="Times New Roman"/>
                <w:b/>
                <w:bCs/>
                <w:szCs w:val="24"/>
              </w:rPr>
            </w:pPr>
            <w:r>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B2CF" w14:textId="77777777" w:rsidR="002D0CCA" w:rsidRDefault="00D61AF1">
            <w:pPr>
              <w:rPr>
                <w:rFonts w:eastAsia="Calibri" w:cs="Times New Roman"/>
                <w:szCs w:val="24"/>
              </w:rPr>
            </w:pPr>
            <w:r>
              <w:rPr>
                <w:rFonts w:eastAsia="Calibri" w:cs="Times New Roman"/>
                <w:szCs w:val="24"/>
              </w:rPr>
              <w:t>Sched. 6)</w:t>
            </w:r>
          </w:p>
        </w:tc>
      </w:tr>
      <w:tr w:rsidR="002D0CCA" w14:paraId="24E72BC9"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059BE1" w14:textId="77777777" w:rsidR="002D0CCA" w:rsidRDefault="00D61AF1">
            <w:pPr>
              <w:rPr>
                <w:rFonts w:eastAsia="Calibri" w:cs="Times New Roman"/>
                <w:b/>
                <w:bCs/>
                <w:szCs w:val="24"/>
              </w:rPr>
            </w:pPr>
            <w:r>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9FE8D" w14:textId="77777777" w:rsidR="002D0CCA" w:rsidRDefault="00D61AF1">
            <w:pPr>
              <w:rPr>
                <w:rFonts w:eastAsia="Calibri" w:cs="Times New Roman"/>
                <w:szCs w:val="24"/>
              </w:rPr>
            </w:pPr>
            <w:r>
              <w:rPr>
                <w:rFonts w:eastAsia="Calibri" w:cs="Times New Roman"/>
                <w:szCs w:val="24"/>
              </w:rPr>
              <w:t>2 years (Company Directors Disqualification Act 1986, s. 7(2)}</w:t>
            </w:r>
          </w:p>
        </w:tc>
      </w:tr>
      <w:tr w:rsidR="002D0CCA" w14:paraId="710D0753"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877936" w14:textId="77777777" w:rsidR="002D0CCA" w:rsidRDefault="00D61AF1">
            <w:pPr>
              <w:rPr>
                <w:rFonts w:eastAsia="Calibri" w:cs="Times New Roman"/>
                <w:b/>
                <w:bCs/>
                <w:szCs w:val="24"/>
              </w:rPr>
            </w:pPr>
            <w:r>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1F97E" w14:textId="77777777" w:rsidR="002D0CCA" w:rsidRDefault="00D61AF1">
            <w:pPr>
              <w:rPr>
                <w:rFonts w:eastAsia="Calibri" w:cs="Times New Roman"/>
                <w:szCs w:val="24"/>
              </w:rPr>
            </w:pPr>
            <w:r>
              <w:rPr>
                <w:rFonts w:eastAsia="Calibri" w:cs="Times New Roman"/>
                <w:szCs w:val="24"/>
              </w:rPr>
              <w:t>2 years (LA 1980, s. 10(1)}</w:t>
            </w:r>
          </w:p>
        </w:tc>
      </w:tr>
      <w:tr w:rsidR="002D0CCA" w14:paraId="2D9316D0"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DEEFF8" w14:textId="77777777" w:rsidR="002D0CCA" w:rsidRDefault="00D61AF1">
            <w:pPr>
              <w:rPr>
                <w:rFonts w:eastAsia="Calibri" w:cs="Times New Roman"/>
                <w:b/>
                <w:bCs/>
                <w:szCs w:val="24"/>
              </w:rPr>
            </w:pPr>
            <w:r>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8B776" w14:textId="77777777" w:rsidR="002D0CCA" w:rsidRDefault="00D61AF1">
            <w:pPr>
              <w:rPr>
                <w:rFonts w:eastAsia="Calibri" w:cs="Times New Roman"/>
                <w:szCs w:val="24"/>
              </w:rPr>
            </w:pPr>
            <w:r>
              <w:rPr>
                <w:rFonts w:eastAsia="Calibri" w:cs="Times New Roman"/>
                <w:szCs w:val="24"/>
              </w:rPr>
              <w:t>1 year (Merchant Shipping Act 1995, s. 190(4))</w:t>
            </w:r>
          </w:p>
        </w:tc>
      </w:tr>
      <w:tr w:rsidR="002D0CCA" w14:paraId="682499D7"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F0772" w14:textId="77777777" w:rsidR="002D0CCA" w:rsidRDefault="00D61AF1">
            <w:pPr>
              <w:rPr>
                <w:rFonts w:eastAsia="Calibri" w:cs="Times New Roman"/>
                <w:b/>
                <w:bCs/>
                <w:szCs w:val="24"/>
              </w:rPr>
            </w:pPr>
            <w:r>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D911B" w14:textId="77777777" w:rsidR="002D0CCA" w:rsidRDefault="00D61AF1">
            <w:pPr>
              <w:rPr>
                <w:rFonts w:eastAsia="Calibri" w:cs="Times New Roman"/>
                <w:szCs w:val="24"/>
              </w:rPr>
            </w:pPr>
            <w:r>
              <w:rPr>
                <w:rFonts w:eastAsia="Calibri" w:cs="Times New Roman"/>
                <w:szCs w:val="24"/>
              </w:rPr>
              <w:t>claims 1 year (CGRA 1965, Art. 32(1))</w:t>
            </w:r>
          </w:p>
        </w:tc>
      </w:tr>
      <w:tr w:rsidR="002D0CCA" w14:paraId="54E5DC4F"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EAF8F" w14:textId="77777777" w:rsidR="002D0CCA" w:rsidRDefault="00D61AF1">
            <w:pPr>
              <w:rPr>
                <w:rFonts w:eastAsia="Calibri" w:cs="Times New Roman"/>
                <w:b/>
                <w:bCs/>
                <w:szCs w:val="24"/>
              </w:rPr>
            </w:pPr>
            <w:r>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1F4B7" w14:textId="77777777" w:rsidR="002D0CCA" w:rsidRDefault="00D61AF1">
            <w:pPr>
              <w:rPr>
                <w:rFonts w:eastAsia="Calibri" w:cs="Times New Roman"/>
                <w:szCs w:val="24"/>
              </w:rPr>
            </w:pPr>
            <w:r>
              <w:rPr>
                <w:rFonts w:eastAsia="Calibri" w:cs="Times New Roman"/>
                <w:szCs w:val="24"/>
              </w:rPr>
              <w:t>1 year (LA 1980, s.4A)</w:t>
            </w:r>
          </w:p>
        </w:tc>
      </w:tr>
      <w:tr w:rsidR="002D0CCA" w14:paraId="2E924949"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195A6" w14:textId="77777777" w:rsidR="002D0CCA" w:rsidRDefault="00D61AF1">
            <w:pPr>
              <w:rPr>
                <w:rFonts w:eastAsia="Calibri" w:cs="Times New Roman"/>
                <w:b/>
                <w:bCs/>
                <w:szCs w:val="24"/>
              </w:rPr>
            </w:pPr>
            <w:r>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6B7B5" w14:textId="77777777" w:rsidR="002D0CCA" w:rsidRDefault="00D61AF1">
            <w:pPr>
              <w:rPr>
                <w:rFonts w:eastAsia="Calibri" w:cs="Times New Roman"/>
                <w:szCs w:val="24"/>
              </w:rPr>
            </w:pPr>
            <w:r>
              <w:rPr>
                <w:rFonts w:eastAsia="Calibri" w:cs="Times New Roman"/>
                <w:szCs w:val="24"/>
              </w:rPr>
              <w:t>3 months (CPR54.5)</w:t>
            </w:r>
          </w:p>
        </w:tc>
      </w:tr>
      <w:tr w:rsidR="002D0CCA" w14:paraId="711B2D5E"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1247A4" w14:textId="77777777" w:rsidR="002D0CCA" w:rsidRDefault="00D61AF1">
            <w:pPr>
              <w:rPr>
                <w:rFonts w:eastAsia="Calibri" w:cs="Times New Roman"/>
                <w:b/>
                <w:bCs/>
                <w:szCs w:val="24"/>
              </w:rPr>
            </w:pPr>
            <w:r>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533B6B" w14:textId="77777777" w:rsidR="002D0CCA" w:rsidRDefault="00D61AF1">
            <w:pPr>
              <w:rPr>
                <w:rFonts w:eastAsia="Calibri" w:cs="Times New Roman"/>
                <w:szCs w:val="24"/>
              </w:rPr>
            </w:pPr>
            <w:r>
              <w:rPr>
                <w:rFonts w:eastAsia="Calibri" w:cs="Times New Roman"/>
                <w:szCs w:val="24"/>
              </w:rPr>
              <w:t>3 months (ERA 1996, s. 111(2))</w:t>
            </w:r>
          </w:p>
        </w:tc>
      </w:tr>
      <w:tr w:rsidR="002D0CCA" w14:paraId="06B79DC5"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86384" w14:textId="77777777" w:rsidR="002D0CCA" w:rsidRDefault="00D61AF1">
            <w:pPr>
              <w:rPr>
                <w:rFonts w:eastAsia="Calibri" w:cs="Times New Roman"/>
                <w:b/>
                <w:bCs/>
                <w:szCs w:val="24"/>
              </w:rPr>
            </w:pPr>
            <w:r>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816A" w14:textId="77777777" w:rsidR="002D0CCA" w:rsidRDefault="00D61AF1">
            <w:pPr>
              <w:rPr>
                <w:rFonts w:eastAsia="Calibri" w:cs="Times New Roman"/>
                <w:szCs w:val="24"/>
              </w:rPr>
            </w:pPr>
            <w:r>
              <w:rPr>
                <w:rFonts w:eastAsia="Calibri" w:cs="Times New Roman"/>
                <w:szCs w:val="24"/>
              </w:rPr>
              <w:t>Not less than 2 months nor more than 4 months (LTA</w:t>
            </w:r>
          </w:p>
        </w:tc>
      </w:tr>
      <w:tr w:rsidR="002D0CCA" w14:paraId="3A823E4D"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2C5560" w14:textId="77777777" w:rsidR="002D0CCA" w:rsidRDefault="00D61AF1">
            <w:pPr>
              <w:rPr>
                <w:rFonts w:eastAsia="Calibri" w:cs="Times New Roman"/>
                <w:b/>
                <w:bCs/>
                <w:szCs w:val="24"/>
              </w:rPr>
            </w:pPr>
            <w:r>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D4104D" w14:textId="77777777" w:rsidR="002D0CCA" w:rsidRDefault="00D61AF1">
            <w:pPr>
              <w:rPr>
                <w:rFonts w:eastAsia="Calibri" w:cs="Times New Roman"/>
                <w:szCs w:val="24"/>
              </w:rPr>
            </w:pPr>
            <w:r>
              <w:rPr>
                <w:rFonts w:eastAsia="Calibri" w:cs="Times New Roman"/>
                <w:szCs w:val="24"/>
              </w:rPr>
              <w:t>1954, s. 29(3})</w:t>
            </w:r>
          </w:p>
        </w:tc>
      </w:tr>
      <w:tr w:rsidR="002D0CCA" w14:paraId="755E9B0C"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9CF221" w14:textId="77777777" w:rsidR="002D0CCA" w:rsidRDefault="00D61AF1">
            <w:pPr>
              <w:rPr>
                <w:rFonts w:eastAsia="Calibri" w:cs="Times New Roman"/>
                <w:b/>
                <w:bCs/>
                <w:szCs w:val="24"/>
              </w:rPr>
            </w:pPr>
            <w:r>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1B3E0" w14:textId="77777777" w:rsidR="002D0CCA" w:rsidRDefault="00D61AF1">
            <w:pPr>
              <w:rPr>
                <w:rFonts w:eastAsia="Calibri" w:cs="Times New Roman"/>
                <w:szCs w:val="24"/>
              </w:rPr>
            </w:pPr>
            <w:r>
              <w:rPr>
                <w:rFonts w:eastAsia="Calibri" w:cs="Times New Roman"/>
                <w:szCs w:val="24"/>
              </w:rPr>
              <w:t>Period applicable to claim on which account is based (LA 1980, s. 23)</w:t>
            </w:r>
          </w:p>
        </w:tc>
      </w:tr>
    </w:tbl>
    <w:p w14:paraId="496F132B" w14:textId="77777777" w:rsidR="002D0CCA" w:rsidRDefault="00D61AF1">
      <w:pPr>
        <w:rPr>
          <w:rFonts w:eastAsia="Times New Roman" w:cs="Times New Roman"/>
          <w:szCs w:val="24"/>
          <w:u w:val="single"/>
          <w:lang w:eastAsia="en-GB"/>
        </w:rPr>
      </w:pPr>
      <w:r>
        <w:rPr>
          <w:rFonts w:eastAsia="Times New Roman" w:cs="Times New Roman"/>
          <w:b/>
          <w:bCs/>
          <w:color w:val="000000"/>
          <w:spacing w:val="10"/>
          <w:szCs w:val="24"/>
          <w:u w:val="single"/>
          <w:lang w:eastAsia="en-GB"/>
        </w:rPr>
        <w:t>WHICH LIMITATION PERIOD APPLIES TO AN ACTION?</w:t>
      </w:r>
    </w:p>
    <w:p w14:paraId="453F438B" w14:textId="77777777" w:rsidR="002D0CCA" w:rsidRDefault="00D61AF1">
      <w:pPr>
        <w:rPr>
          <w:rFonts w:eastAsia="Times New Roman" w:cs="Times New Roman"/>
          <w:szCs w:val="24"/>
          <w:lang w:eastAsia="en-GB"/>
        </w:rPr>
      </w:pPr>
      <w:r>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270F0D0E" w14:textId="77777777" w:rsidR="002D0CCA" w:rsidRDefault="00D61AF1">
      <w:pPr>
        <w:rPr>
          <w:rFonts w:eastAsia="Times New Roman" w:cs="Times New Roman"/>
          <w:szCs w:val="24"/>
          <w:lang w:eastAsia="en-GB"/>
        </w:rPr>
      </w:pPr>
      <w:r>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Pr>
          <w:rFonts w:eastAsia="Times New Roman" w:cs="Times New Roman"/>
          <w:i/>
          <w:iCs/>
          <w:color w:val="000000"/>
          <w:szCs w:val="24"/>
          <w:lang w:eastAsia="en-GB"/>
        </w:rPr>
        <w:t>Blackstone's Civil Practice</w:t>
      </w:r>
      <w:r>
        <w:rPr>
          <w:rFonts w:eastAsia="Times New Roman" w:cs="Times New Roman"/>
          <w:color w:val="000000"/>
          <w:szCs w:val="24"/>
          <w:lang w:eastAsia="en-GB"/>
        </w:rPr>
        <w:t xml:space="preserve"> in this regard).</w:t>
      </w:r>
    </w:p>
    <w:p w14:paraId="07749899" w14:textId="77777777" w:rsidR="002D0CCA" w:rsidRDefault="00D61AF1">
      <w:pPr>
        <w:rPr>
          <w:rFonts w:eastAsia="Times New Roman" w:cs="Times New Roman"/>
          <w:color w:val="000000"/>
          <w:szCs w:val="24"/>
          <w:lang w:eastAsia="en-GB"/>
        </w:rPr>
      </w:pPr>
      <w:r>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1F0ED623" w14:textId="77777777" w:rsidR="002D0CCA" w:rsidRDefault="00D61AF1">
      <w:pPr>
        <w:rPr>
          <w:rFonts w:eastAsia="Times New Roman" w:cs="Times New Roman"/>
          <w:szCs w:val="24"/>
          <w:lang w:eastAsia="en-GB"/>
        </w:rPr>
      </w:pPr>
      <w:r>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Pr>
          <w:rFonts w:eastAsia="Times New Roman" w:cs="Times New Roman"/>
          <w:szCs w:val="24"/>
          <w:lang w:eastAsia="en-GB"/>
        </w:rPr>
        <w:t>Wolferstans</w:t>
      </w:r>
      <w:proofErr w:type="spellEnd"/>
      <w:r>
        <w:rPr>
          <w:rFonts w:eastAsia="Times New Roman" w:cs="Times New Roman"/>
          <w:szCs w:val="24"/>
          <w:lang w:eastAsia="en-GB"/>
        </w:rPr>
        <w:t xml:space="preserve"> (A firm), </w:t>
      </w:r>
      <w:r>
        <w:rPr>
          <w:rFonts w:eastAsia="Times New Roman" w:cs="Times New Roman"/>
          <w:b/>
          <w:bCs/>
          <w:i/>
          <w:iCs/>
          <w:szCs w:val="24"/>
          <w:lang w:eastAsia="en-GB"/>
        </w:rPr>
        <w:t>Medway NHS Foundation Trust [2015] EWHC 2957 (QB),</w:t>
      </w:r>
      <w:r>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1739CB2B" w14:textId="77777777" w:rsidR="002D0CCA" w:rsidRDefault="00D61AF1">
      <w:pPr>
        <w:rPr>
          <w:rFonts w:eastAsia="Times New Roman" w:cs="Times New Roman"/>
          <w:szCs w:val="24"/>
          <w:lang w:eastAsia="en-GB"/>
        </w:rPr>
      </w:pPr>
      <w:r>
        <w:rPr>
          <w:rFonts w:eastAsia="Times New Roman" w:cs="Times New Roman"/>
          <w:szCs w:val="24"/>
          <w:lang w:eastAsia="en-GB"/>
        </w:rPr>
        <w:t>---</w:t>
      </w:r>
    </w:p>
    <w:p w14:paraId="1F33EAEB"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Exceptions in the Limitation Act</w:t>
      </w:r>
    </w:p>
    <w:p w14:paraId="25C7F8FD" w14:textId="77777777" w:rsidR="002D0CCA" w:rsidRDefault="00D61AF1">
      <w:pPr>
        <w:rPr>
          <w:rFonts w:eastAsia="Times New Roman" w:cs="Times New Roman"/>
          <w:szCs w:val="24"/>
          <w:lang w:eastAsia="en-GB"/>
        </w:rPr>
      </w:pPr>
      <w:r>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03A7BD8F"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Yes</w:t>
      </w:r>
    </w:p>
    <w:p w14:paraId="551FBA8A" w14:textId="77777777" w:rsidR="002D0CCA" w:rsidRDefault="00D61AF1">
      <w:pPr>
        <w:rPr>
          <w:rFonts w:eastAsia="Times New Roman" w:cs="Times New Roman"/>
          <w:szCs w:val="24"/>
          <w:lang w:eastAsia="en-GB"/>
        </w:rPr>
      </w:pPr>
      <w:r>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3D4424B0"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Human Rights Act claims</w:t>
      </w:r>
    </w:p>
    <w:p w14:paraId="7A4044A2" w14:textId="77777777" w:rsidR="002D0CCA" w:rsidRDefault="00D61AF1">
      <w:pPr>
        <w:rPr>
          <w:rFonts w:eastAsia="Times New Roman" w:cs="Times New Roman"/>
          <w:szCs w:val="24"/>
          <w:lang w:eastAsia="en-GB"/>
        </w:rPr>
      </w:pPr>
      <w:r>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0E95ECBF"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Discrimination claims</w:t>
      </w:r>
    </w:p>
    <w:p w14:paraId="28A81276" w14:textId="77777777" w:rsidR="002D0CCA" w:rsidRDefault="00D61AF1">
      <w:pPr>
        <w:rPr>
          <w:rFonts w:eastAsia="Times New Roman" w:cs="Times New Roman"/>
          <w:szCs w:val="24"/>
          <w:lang w:eastAsia="en-GB"/>
        </w:rPr>
      </w:pPr>
      <w:r>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52D8FFC0" w14:textId="77777777" w:rsidR="002D0CCA" w:rsidRDefault="00D61AF1">
      <w:pPr>
        <w:rPr>
          <w:rFonts w:eastAsia="Times New Roman" w:cs="Times New Roman"/>
          <w:szCs w:val="24"/>
          <w:lang w:eastAsia="en-GB"/>
        </w:rPr>
      </w:pPr>
      <w:r>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69D83C25"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Persons under disabilities</w:t>
      </w:r>
    </w:p>
    <w:p w14:paraId="278837A7" w14:textId="77777777" w:rsidR="002D0CCA" w:rsidRDefault="00D61AF1">
      <w:pPr>
        <w:rPr>
          <w:rFonts w:eastAsia="Calibri" w:cs="Times New Roman"/>
          <w:szCs w:val="24"/>
          <w:lang w:eastAsia="en-GB"/>
        </w:rPr>
      </w:pPr>
      <w:r>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2FCBBDD6" w14:textId="77777777" w:rsidR="002D0CCA" w:rsidRDefault="00D61AF1" w:rsidP="00FD0720">
      <w:pPr>
        <w:numPr>
          <w:ilvl w:val="0"/>
          <w:numId w:val="137"/>
        </w:numPr>
        <w:ind w:left="0"/>
        <w:contextualSpacing/>
        <w:rPr>
          <w:rFonts w:eastAsia="Calibri" w:cs="Times New Roman"/>
          <w:szCs w:val="24"/>
        </w:rPr>
      </w:pPr>
      <w:r>
        <w:rPr>
          <w:rFonts w:eastAsia="Calibri" w:cs="Times New Roman"/>
          <w:szCs w:val="24"/>
        </w:rPr>
        <w:t>if a child, from the date of the child's 18th birthday;</w:t>
      </w:r>
    </w:p>
    <w:p w14:paraId="363E8F1D" w14:textId="77777777" w:rsidR="002D0CCA" w:rsidRDefault="00D61AF1" w:rsidP="00FD0720">
      <w:pPr>
        <w:numPr>
          <w:ilvl w:val="0"/>
          <w:numId w:val="137"/>
        </w:numPr>
        <w:ind w:left="0"/>
        <w:contextualSpacing/>
        <w:rPr>
          <w:rFonts w:eastAsia="Calibri" w:cs="Times New Roman"/>
          <w:szCs w:val="24"/>
          <w:lang w:eastAsia="en-GB"/>
        </w:rPr>
      </w:pPr>
      <w:r>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Pr>
          <w:rFonts w:eastAsia="Calibri" w:cs="Times New Roman"/>
          <w:szCs w:val="24"/>
          <w:lang w:eastAsia="en-GB"/>
        </w:rPr>
        <w:t xml:space="preserve"> was of sound mind at the time of the cause of action, the limitation period will continue to run.</w:t>
      </w:r>
    </w:p>
    <w:p w14:paraId="1905133F"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Fraud, concealment, and mistake</w:t>
      </w:r>
    </w:p>
    <w:p w14:paraId="72C004D7" w14:textId="77777777" w:rsidR="002D0CCA" w:rsidRDefault="00D61AF1">
      <w:pPr>
        <w:rPr>
          <w:rFonts w:eastAsia="Calibri" w:cs="Times New Roman"/>
          <w:szCs w:val="24"/>
          <w:lang w:eastAsia="en-GB"/>
        </w:rPr>
      </w:pPr>
      <w:r>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4B86ABB5"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Latent damage</w:t>
      </w:r>
    </w:p>
    <w:p w14:paraId="0876257C" w14:textId="77777777" w:rsidR="002D0CCA" w:rsidRDefault="00D61AF1">
      <w:pPr>
        <w:rPr>
          <w:rFonts w:eastAsia="Calibri" w:cs="Times New Roman"/>
          <w:szCs w:val="24"/>
          <w:lang w:eastAsia="en-GB"/>
        </w:rPr>
      </w:pPr>
      <w:r>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3788BAA6" w14:textId="77777777" w:rsidR="002D0CCA" w:rsidRDefault="00D61AF1">
      <w:pPr>
        <w:rPr>
          <w:rFonts w:eastAsia="Calibri" w:cs="Times New Roman"/>
          <w:szCs w:val="24"/>
          <w:lang w:eastAsia="en-GB"/>
        </w:rPr>
      </w:pPr>
      <w:r>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136D396A" w14:textId="77777777" w:rsidR="002D0CCA" w:rsidRDefault="00D61AF1">
      <w:pPr>
        <w:rPr>
          <w:rFonts w:eastAsia="Calibri" w:cs="Times New Roman"/>
          <w:b/>
          <w:bCs/>
          <w:szCs w:val="24"/>
          <w:u w:val="single"/>
          <w:lang w:eastAsia="en-GB"/>
        </w:rPr>
      </w:pPr>
      <w:r>
        <w:rPr>
          <w:rFonts w:eastAsia="Calibri" w:cs="Times New Roman"/>
          <w:b/>
          <w:bCs/>
          <w:szCs w:val="24"/>
          <w:u w:val="single"/>
          <w:lang w:eastAsia="en-GB"/>
        </w:rPr>
        <w:t>The discretionary extension of limitation periods</w:t>
      </w:r>
    </w:p>
    <w:p w14:paraId="60405971" w14:textId="77777777" w:rsidR="002D0CCA" w:rsidRDefault="00D61AF1">
      <w:pPr>
        <w:rPr>
          <w:rFonts w:eastAsia="Calibri" w:cs="Times New Roman"/>
          <w:szCs w:val="24"/>
          <w:lang w:eastAsia="en-GB"/>
        </w:rPr>
      </w:pPr>
      <w:r>
        <w:rPr>
          <w:rFonts w:eastAsia="Calibri" w:cs="Times New Roman"/>
          <w:szCs w:val="24"/>
          <w:lang w:eastAsia="en-GB"/>
        </w:rPr>
        <w:t>Discretionary provisions to extend the statutory limitation period apply in:</w:t>
      </w:r>
    </w:p>
    <w:p w14:paraId="1FB43E43" w14:textId="77777777" w:rsidR="002D0CCA" w:rsidRDefault="00D61AF1" w:rsidP="00FD0720">
      <w:pPr>
        <w:numPr>
          <w:ilvl w:val="0"/>
          <w:numId w:val="138"/>
        </w:numPr>
        <w:ind w:left="0"/>
        <w:rPr>
          <w:rFonts w:eastAsia="Calibri" w:cs="Times New Roman"/>
          <w:szCs w:val="24"/>
          <w:lang w:eastAsia="en-GB"/>
        </w:rPr>
      </w:pPr>
      <w:r>
        <w:rPr>
          <w:rFonts w:eastAsia="Calibri" w:cs="Times New Roman"/>
          <w:szCs w:val="24"/>
          <w:lang w:eastAsia="en-GB"/>
        </w:rPr>
        <w:t>judicial review proceedings (the three-month time limit can be extended if good reasons are shown);</w:t>
      </w:r>
    </w:p>
    <w:p w14:paraId="60C54DA1" w14:textId="77777777" w:rsidR="002D0CCA" w:rsidRDefault="00D61AF1">
      <w:pPr>
        <w:keepNext/>
        <w:outlineLvl w:val="0"/>
        <w:rPr>
          <w:rFonts w:eastAsia="Calibri" w:cs="Times New Roman"/>
          <w:b/>
          <w:bCs/>
          <w:color w:val="0000FF"/>
          <w:kern w:val="32"/>
          <w:szCs w:val="24"/>
          <w:lang w:val="en-US"/>
        </w:rPr>
      </w:pPr>
      <w:r>
        <w:rPr>
          <w:rFonts w:eastAsia="Calibri" w:cs="Times New Roman"/>
          <w:b/>
          <w:bCs/>
          <w:color w:val="0000FF"/>
          <w:kern w:val="32"/>
          <w:szCs w:val="24"/>
          <w:lang w:val="en-US"/>
        </w:rPr>
        <w:t xml:space="preserve">Laws </w:t>
      </w:r>
      <w:bookmarkStart w:id="74" w:name="B28"/>
      <w:r>
        <w:rPr>
          <w:rFonts w:eastAsia="Calibri" w:cs="Times New Roman"/>
          <w:b/>
          <w:bCs/>
          <w:kern w:val="32"/>
          <w:szCs w:val="24"/>
          <w:lang w:val="en-US"/>
        </w:rPr>
        <w:t xml:space="preserve">28 </w:t>
      </w:r>
      <w:bookmarkEnd w:id="74"/>
      <w:r>
        <w:fldChar w:fldCharType="begin"/>
      </w:r>
      <w:r>
        <w:instrText xml:space="preserve"> HYPERLINK "" \l "Index" </w:instrText>
      </w:r>
      <w:r>
        <w:fldChar w:fldCharType="separate"/>
      </w:r>
      <w:r>
        <w:rPr>
          <w:rStyle w:val="Hyperlink"/>
          <w:rFonts w:cs="Times New Roman"/>
          <w:color w:val="auto"/>
          <w:szCs w:val="24"/>
        </w:rPr>
        <w:t>(Click here to go back to the Index)</w:t>
      </w:r>
      <w:r>
        <w:fldChar w:fldCharType="end"/>
      </w:r>
    </w:p>
    <w:p w14:paraId="0C4009A9" w14:textId="77777777" w:rsidR="002D0CCA" w:rsidRDefault="00D61AF1">
      <w:pPr>
        <w:keepNext/>
        <w:outlineLvl w:val="0"/>
        <w:rPr>
          <w:rFonts w:eastAsia="Calibri" w:cs="Times New Roman"/>
          <w:b/>
          <w:bCs/>
          <w:color w:val="0000FF"/>
          <w:kern w:val="32"/>
          <w:szCs w:val="24"/>
          <w:lang w:val="en-US"/>
        </w:rPr>
      </w:pPr>
      <w:r>
        <w:rPr>
          <w:rFonts w:eastAsia="Calibri" w:cs="Times New Roman"/>
          <w:b/>
          <w:bCs/>
          <w:color w:val="0000FF"/>
          <w:kern w:val="32"/>
          <w:szCs w:val="24"/>
          <w:lang w:val="en-US"/>
        </w:rPr>
        <w:t xml:space="preserve">Human Rights </w:t>
      </w:r>
      <w:bookmarkStart w:id="75" w:name="B29"/>
      <w:r>
        <w:rPr>
          <w:rFonts w:eastAsia="Calibri" w:cs="Times New Roman"/>
          <w:b/>
          <w:bCs/>
          <w:kern w:val="32"/>
          <w:szCs w:val="24"/>
          <w:lang w:val="en-US"/>
        </w:rPr>
        <w:t>29</w:t>
      </w:r>
      <w:bookmarkEnd w:id="75"/>
      <w:r>
        <w:rPr>
          <w:rFonts w:eastAsia="Calibri"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0FBF48A7" w14:textId="77777777" w:rsidR="002D0CCA" w:rsidRDefault="002D0CCA">
      <w:pPr>
        <w:rPr>
          <w:rFonts w:cs="Times New Roman"/>
          <w:szCs w:val="24"/>
        </w:rPr>
      </w:pPr>
    </w:p>
    <w:p w14:paraId="3852E13F" w14:textId="77777777" w:rsidR="002D0CCA" w:rsidRDefault="002D0CCA">
      <w:pPr>
        <w:rPr>
          <w:rFonts w:cs="Times New Roman"/>
          <w:szCs w:val="24"/>
        </w:rPr>
      </w:pPr>
    </w:p>
    <w:p w14:paraId="5E97F8AA" w14:textId="77777777" w:rsidR="002D0CCA" w:rsidRDefault="002D0CCA">
      <w:pPr>
        <w:rPr>
          <w:rFonts w:cs="Times New Roman"/>
          <w:szCs w:val="24"/>
        </w:rPr>
      </w:pPr>
    </w:p>
    <w:p w14:paraId="072B763E" w14:textId="77777777" w:rsidR="002D0CCA" w:rsidRDefault="002D0CCA">
      <w:pPr>
        <w:rPr>
          <w:rFonts w:cs="Times New Roman"/>
          <w:szCs w:val="24"/>
        </w:rPr>
      </w:pPr>
    </w:p>
    <w:p w14:paraId="2963CBE4" w14:textId="77777777" w:rsidR="002D0CCA" w:rsidRDefault="002D0CCA">
      <w:pPr>
        <w:rPr>
          <w:rFonts w:cs="Times New Roman"/>
          <w:szCs w:val="24"/>
        </w:rPr>
      </w:pPr>
    </w:p>
    <w:p w14:paraId="7491B979" w14:textId="77777777" w:rsidR="002D0CCA" w:rsidRDefault="002D0CCA">
      <w:pPr>
        <w:rPr>
          <w:rFonts w:cs="Times New Roman"/>
          <w:szCs w:val="24"/>
        </w:rPr>
      </w:pPr>
    </w:p>
    <w:p w14:paraId="15855A62" w14:textId="77777777" w:rsidR="002D0CCA" w:rsidRDefault="002D0CCA">
      <w:pPr>
        <w:rPr>
          <w:rFonts w:cs="Times New Roman"/>
          <w:szCs w:val="24"/>
        </w:rPr>
      </w:pPr>
    </w:p>
    <w:p w14:paraId="37E92C28" w14:textId="77777777" w:rsidR="002D0CCA" w:rsidRDefault="002D0CCA">
      <w:pPr>
        <w:rPr>
          <w:rFonts w:cs="Times New Roman"/>
          <w:szCs w:val="24"/>
        </w:rPr>
      </w:pPr>
    </w:p>
    <w:p w14:paraId="074FCA1C" w14:textId="77777777" w:rsidR="002D0CCA" w:rsidRDefault="002D0CCA">
      <w:pPr>
        <w:rPr>
          <w:rFonts w:cs="Times New Roman"/>
          <w:szCs w:val="24"/>
        </w:rPr>
      </w:pPr>
    </w:p>
    <w:p w14:paraId="1B0943E7" w14:textId="77777777" w:rsidR="002D0CCA" w:rsidRDefault="002D0CCA">
      <w:pPr>
        <w:rPr>
          <w:rFonts w:cs="Times New Roman"/>
          <w:szCs w:val="24"/>
        </w:rPr>
      </w:pPr>
    </w:p>
    <w:p w14:paraId="4D7EC371" w14:textId="77777777" w:rsidR="002D0CCA" w:rsidRDefault="002D0CCA">
      <w:pPr>
        <w:rPr>
          <w:rFonts w:cs="Times New Roman"/>
          <w:szCs w:val="24"/>
        </w:rPr>
      </w:pPr>
    </w:p>
    <w:p w14:paraId="131CADAE" w14:textId="77777777" w:rsidR="002D0CCA" w:rsidRDefault="002D0CCA">
      <w:pPr>
        <w:rPr>
          <w:rFonts w:cs="Times New Roman"/>
          <w:szCs w:val="24"/>
        </w:rPr>
      </w:pPr>
    </w:p>
    <w:p w14:paraId="4E3FA7B4" w14:textId="77777777" w:rsidR="002D0CCA" w:rsidRDefault="002D0CCA">
      <w:pPr>
        <w:rPr>
          <w:rFonts w:cs="Times New Roman"/>
          <w:szCs w:val="24"/>
        </w:rPr>
      </w:pPr>
    </w:p>
    <w:p w14:paraId="7B1186C5" w14:textId="77777777" w:rsidR="002D0CCA" w:rsidRDefault="002D0CCA">
      <w:pPr>
        <w:rPr>
          <w:rFonts w:cs="Times New Roman"/>
          <w:szCs w:val="24"/>
        </w:rPr>
      </w:pPr>
    </w:p>
    <w:p w14:paraId="6A6C205C" w14:textId="77777777" w:rsidR="002D0CCA" w:rsidRDefault="002D0CCA">
      <w:pPr>
        <w:rPr>
          <w:rFonts w:cs="Times New Roman"/>
          <w:szCs w:val="24"/>
        </w:rPr>
      </w:pPr>
    </w:p>
    <w:p w14:paraId="51225FBC" w14:textId="77777777" w:rsidR="002D0CCA" w:rsidRDefault="002D0CCA">
      <w:pPr>
        <w:rPr>
          <w:rFonts w:cs="Times New Roman"/>
          <w:szCs w:val="24"/>
        </w:rPr>
      </w:pPr>
    </w:p>
    <w:p w14:paraId="2EBF81DF" w14:textId="77777777" w:rsidR="002D0CCA" w:rsidRDefault="002D0CCA">
      <w:pPr>
        <w:rPr>
          <w:rFonts w:cs="Times New Roman"/>
          <w:szCs w:val="24"/>
        </w:rPr>
      </w:pPr>
    </w:p>
    <w:p w14:paraId="03E601EF" w14:textId="77777777" w:rsidR="002D0CCA" w:rsidRDefault="002D0CCA">
      <w:pPr>
        <w:rPr>
          <w:rFonts w:cs="Times New Roman"/>
          <w:szCs w:val="24"/>
        </w:rPr>
      </w:pPr>
    </w:p>
    <w:p w14:paraId="29E4F0F6" w14:textId="77777777" w:rsidR="002D0CCA" w:rsidRDefault="002D0CCA">
      <w:pPr>
        <w:rPr>
          <w:rFonts w:cs="Times New Roman"/>
          <w:szCs w:val="24"/>
        </w:rPr>
      </w:pPr>
    </w:p>
    <w:p w14:paraId="4EFCDD9D" w14:textId="77777777" w:rsidR="002D0CCA" w:rsidRDefault="002D0CCA">
      <w:pPr>
        <w:rPr>
          <w:rFonts w:cs="Times New Roman"/>
          <w:szCs w:val="24"/>
        </w:rPr>
      </w:pPr>
    </w:p>
    <w:p w14:paraId="55CEBE7A" w14:textId="77777777" w:rsidR="002D0CCA" w:rsidRDefault="002D0CCA">
      <w:pPr>
        <w:rPr>
          <w:rFonts w:cs="Times New Roman"/>
          <w:szCs w:val="24"/>
        </w:rPr>
      </w:pPr>
    </w:p>
    <w:p w14:paraId="776E447B" w14:textId="77777777" w:rsidR="002D0CCA" w:rsidRDefault="002D0CCA">
      <w:pPr>
        <w:rPr>
          <w:rFonts w:cs="Times New Roman"/>
          <w:szCs w:val="24"/>
        </w:rPr>
      </w:pPr>
    </w:p>
    <w:p w14:paraId="5C460DAE" w14:textId="77777777" w:rsidR="002D0CCA" w:rsidRDefault="002D0CCA">
      <w:pPr>
        <w:rPr>
          <w:rFonts w:cs="Times New Roman"/>
          <w:szCs w:val="24"/>
        </w:rPr>
      </w:pPr>
    </w:p>
    <w:p w14:paraId="0687B4BD" w14:textId="77777777" w:rsidR="002D0CCA" w:rsidRDefault="002D0CCA">
      <w:pPr>
        <w:rPr>
          <w:rFonts w:cs="Times New Roman"/>
          <w:szCs w:val="24"/>
        </w:rPr>
      </w:pPr>
    </w:p>
    <w:p w14:paraId="1F2D790D" w14:textId="77777777" w:rsidR="002D0CCA" w:rsidRDefault="002D0CCA">
      <w:pPr>
        <w:rPr>
          <w:rFonts w:cs="Times New Roman"/>
          <w:szCs w:val="24"/>
        </w:rPr>
      </w:pPr>
    </w:p>
    <w:p w14:paraId="2E8998A7" w14:textId="77777777" w:rsidR="002D0CCA" w:rsidRDefault="002D0CCA">
      <w:pPr>
        <w:rPr>
          <w:rFonts w:cs="Times New Roman"/>
          <w:szCs w:val="24"/>
        </w:rPr>
      </w:pPr>
    </w:p>
    <w:p w14:paraId="6FB20998" w14:textId="77777777" w:rsidR="002D0CCA" w:rsidRDefault="002D0CCA">
      <w:pPr>
        <w:rPr>
          <w:rFonts w:cs="Times New Roman"/>
          <w:szCs w:val="24"/>
        </w:rPr>
      </w:pPr>
    </w:p>
    <w:p w14:paraId="1C26FEA3" w14:textId="77777777" w:rsidR="002D0CCA" w:rsidRDefault="002D0CCA">
      <w:pPr>
        <w:rPr>
          <w:rFonts w:cs="Times New Roman"/>
          <w:szCs w:val="24"/>
        </w:rPr>
      </w:pPr>
    </w:p>
    <w:p w14:paraId="1F0374C8" w14:textId="77777777" w:rsidR="002D0CCA" w:rsidRDefault="002D0CCA">
      <w:pPr>
        <w:rPr>
          <w:rFonts w:cs="Times New Roman"/>
          <w:szCs w:val="24"/>
        </w:rPr>
      </w:pPr>
    </w:p>
    <w:p w14:paraId="62A3CDA8" w14:textId="77777777" w:rsidR="002D0CCA" w:rsidRDefault="002D0CCA">
      <w:pPr>
        <w:rPr>
          <w:rFonts w:cs="Times New Roman"/>
          <w:szCs w:val="24"/>
        </w:rPr>
      </w:pPr>
    </w:p>
    <w:p w14:paraId="41159E4B" w14:textId="77777777" w:rsidR="002D0CCA" w:rsidRDefault="002D0CCA">
      <w:pPr>
        <w:rPr>
          <w:rFonts w:cs="Times New Roman"/>
          <w:szCs w:val="24"/>
        </w:rPr>
      </w:pPr>
    </w:p>
    <w:p w14:paraId="75666B2D" w14:textId="77777777" w:rsidR="002D0CCA" w:rsidRDefault="00D61AF1">
      <w:pPr>
        <w:keepNext/>
        <w:outlineLvl w:val="0"/>
      </w:pPr>
      <w:r>
        <w:rPr>
          <w:rFonts w:eastAsia="Times New Roman" w:cs="Times New Roman"/>
          <w:b/>
          <w:bCs/>
          <w:color w:val="0000FF"/>
          <w:kern w:val="32"/>
          <w:szCs w:val="24"/>
          <w:lang w:val="en-US"/>
        </w:rPr>
        <w:t>1st ASBO INDEX by Simon Cordell’s</w:t>
      </w:r>
      <w:r>
        <w:rPr>
          <w:rFonts w:eastAsia="Times New Roman" w:cs="Times New Roman"/>
          <w:color w:val="0000FF"/>
          <w:kern w:val="32"/>
          <w:szCs w:val="24"/>
          <w:lang w:val="en-US"/>
        </w:rPr>
        <w:t xml:space="preserve"> </w:t>
      </w:r>
      <w:bookmarkStart w:id="76" w:name="B30"/>
      <w:r>
        <w:rPr>
          <w:rFonts w:eastAsia="Times New Roman" w:cs="Times New Roman"/>
          <w:b/>
          <w:bCs/>
          <w:kern w:val="32"/>
          <w:szCs w:val="24"/>
          <w:lang w:val="en-US"/>
        </w:rPr>
        <w:t>30</w:t>
      </w:r>
      <w:bookmarkEnd w:id="76"/>
      <w:r>
        <w:rPr>
          <w:rFonts w:eastAsia="Times New Roman" w:cs="Times New Roman"/>
          <w:b/>
          <w:bCs/>
          <w:kern w:val="32"/>
          <w:szCs w:val="24"/>
          <w:lang w:val="en-US"/>
        </w:rPr>
        <w:t xml:space="preserve"> </w:t>
      </w:r>
      <w:hyperlink w:anchor="Index" w:history="1">
        <w:r>
          <w:rPr>
            <w:rStyle w:val="Hyperlink"/>
            <w:rFonts w:cs="Times New Roman"/>
            <w:color w:val="auto"/>
            <w:szCs w:val="24"/>
          </w:rPr>
          <w:t>(Click here to go back to the Index)</w:t>
        </w:r>
      </w:hyperlink>
    </w:p>
    <w:p w14:paraId="752A8592" w14:textId="77777777" w:rsidR="002D0CCA" w:rsidRDefault="002D0CCA">
      <w:pPr>
        <w:rPr>
          <w:rFonts w:cs="Times New Roman"/>
          <w:szCs w:val="24"/>
        </w:rPr>
      </w:pPr>
    </w:p>
    <w:p w14:paraId="7B53255A" w14:textId="77777777" w:rsidR="002D0CCA" w:rsidRDefault="00D61AF1">
      <w:pPr>
        <w:jc w:val="center"/>
      </w:pPr>
      <w:r>
        <w:rPr>
          <w:rFonts w:cs="Times New Roman"/>
        </w:rPr>
        <w:t>Simon Cordell’s 1st ASBO</w:t>
      </w:r>
    </w:p>
    <w:p w14:paraId="3FCCDC84" w14:textId="77777777" w:rsidR="002D0CCA" w:rsidRDefault="00D61AF1">
      <w:pPr>
        <w:jc w:val="center"/>
      </w:pPr>
      <w:r>
        <w:rPr>
          <w:rFonts w:cs="Times New Roman"/>
        </w:rPr>
        <w:t>INDEX</w:t>
      </w:r>
    </w:p>
    <w:p w14:paraId="7CB94BF0" w14:textId="77777777" w:rsidR="002D0CCA" w:rsidRPr="009154E0" w:rsidRDefault="002D0CCA" w:rsidP="009154E0"/>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2D0CCA" w14:paraId="06A337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BA33411" w14:textId="77777777" w:rsidR="002D0CCA" w:rsidRDefault="00D61AF1">
            <w:pPr>
              <w:autoSpaceDE w:val="0"/>
              <w:autoSpaceDN w:val="0"/>
              <w:adjustRightInd w:val="0"/>
              <w:jc w:val="center"/>
              <w:rPr>
                <w:rFonts w:eastAsia="Calibri" w:cs="Times New Roman"/>
                <w:b/>
                <w:color w:val="000000"/>
                <w:w w:val="105"/>
                <w:sz w:val="20"/>
                <w:szCs w:val="20"/>
              </w:rPr>
            </w:pPr>
            <w:r>
              <w:rPr>
                <w:rFonts w:eastAsia="Calibri" w:cs="Times New Roman"/>
                <w:b/>
                <w:color w:val="000000"/>
                <w:w w:val="105"/>
                <w:sz w:val="20"/>
                <w:szCs w:val="20"/>
              </w:rPr>
              <w:t>Table</w:t>
            </w:r>
          </w:p>
          <w:p w14:paraId="6F115002"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063742DC" w14:textId="77777777" w:rsidR="002D0CCA" w:rsidRDefault="00D61AF1">
            <w:pPr>
              <w:autoSpaceDE w:val="0"/>
              <w:autoSpaceDN w:val="0"/>
              <w:adjustRightInd w:val="0"/>
              <w:jc w:val="center"/>
              <w:rPr>
                <w:rFonts w:eastAsia="Calibri" w:cs="Times New Roman"/>
                <w:b/>
                <w:color w:val="FF0000"/>
                <w:sz w:val="20"/>
                <w:szCs w:val="20"/>
              </w:rPr>
            </w:pPr>
            <w:r>
              <w:rPr>
                <w:rFonts w:eastAsia="Calibri" w:cs="Times New Roman"/>
                <w:b/>
                <w:color w:val="FF0000"/>
                <w:sz w:val="20"/>
                <w:szCs w:val="20"/>
              </w:rPr>
              <w:t>Incident</w:t>
            </w:r>
          </w:p>
          <w:p w14:paraId="110C9537" w14:textId="77777777" w:rsidR="002D0CCA" w:rsidRDefault="00D61AF1">
            <w:pPr>
              <w:autoSpaceDE w:val="0"/>
              <w:autoSpaceDN w:val="0"/>
              <w:adjustRightInd w:val="0"/>
              <w:jc w:val="center"/>
              <w:rPr>
                <w:rFonts w:eastAsia="Calibri" w:cs="Times New Roman"/>
                <w:b/>
                <w:color w:val="FF0000"/>
                <w:w w:val="105"/>
                <w:sz w:val="20"/>
                <w:szCs w:val="20"/>
              </w:rPr>
            </w:pPr>
            <w:r>
              <w:rPr>
                <w:rFonts w:eastAsia="Calibri" w:cs="Times New Roman"/>
                <w:b/>
                <w:color w:val="FF0000"/>
                <w:w w:val="105"/>
                <w:sz w:val="20"/>
                <w:szCs w:val="20"/>
              </w:rPr>
              <w:t>Information</w:t>
            </w:r>
          </w:p>
          <w:p w14:paraId="2AC527AA" w14:textId="77777777" w:rsidR="002D0CCA" w:rsidRDefault="002D0CCA">
            <w:pPr>
              <w:autoSpaceDE w:val="0"/>
              <w:autoSpaceDN w:val="0"/>
              <w:adjustRightInd w:val="0"/>
              <w:jc w:val="center"/>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88F5F93" w14:textId="77777777" w:rsidR="002D0CCA" w:rsidRDefault="00D61AF1">
            <w:pPr>
              <w:autoSpaceDE w:val="0"/>
              <w:autoSpaceDN w:val="0"/>
              <w:adjustRightInd w:val="0"/>
              <w:ind w:right="47"/>
              <w:jc w:val="center"/>
              <w:rPr>
                <w:rFonts w:eastAsia="Calibri" w:cs="Times New Roman"/>
                <w:b/>
                <w:color w:val="000000"/>
                <w:sz w:val="20"/>
                <w:szCs w:val="20"/>
              </w:rPr>
            </w:pPr>
            <w:r>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F527ACB" w14:textId="77777777" w:rsidR="002D0CCA" w:rsidRDefault="00D61AF1">
            <w:pPr>
              <w:jc w:val="center"/>
              <w:rPr>
                <w:rFonts w:cs="Times New Roman"/>
                <w:b/>
                <w:bCs/>
                <w:sz w:val="20"/>
                <w:szCs w:val="20"/>
              </w:rPr>
            </w:pPr>
            <w:r>
              <w:rPr>
                <w:rFonts w:cs="Times New Roman"/>
                <w:b/>
                <w:bCs/>
                <w:sz w:val="20"/>
                <w:szCs w:val="20"/>
              </w:rPr>
              <w:t>Report</w:t>
            </w:r>
          </w:p>
          <w:p w14:paraId="7A3DA944" w14:textId="77777777" w:rsidR="002D0CCA" w:rsidRDefault="00D61AF1">
            <w:pPr>
              <w:jc w:val="center"/>
              <w:rPr>
                <w:rFonts w:cs="Times New Roman"/>
                <w:b/>
                <w:bCs/>
                <w:sz w:val="20"/>
                <w:szCs w:val="20"/>
              </w:rPr>
            </w:pPr>
            <w:r>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2A9388A5"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78EDEDF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5AD0111F"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7B2DC92B"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68B80F1"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0DE5D04"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7DA33685"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Other</w:t>
            </w:r>
          </w:p>
          <w:p w14:paraId="796F84DF" w14:textId="77777777" w:rsidR="002D0CCA" w:rsidRDefault="00D61AF1">
            <w:pPr>
              <w:widowControl w:val="0"/>
              <w:autoSpaceDE w:val="0"/>
              <w:autoSpaceDN w:val="0"/>
              <w:jc w:val="center"/>
              <w:rPr>
                <w:rFonts w:eastAsia="Times New Roman" w:cs="Times New Roman"/>
                <w:b/>
                <w:sz w:val="20"/>
                <w:szCs w:val="20"/>
                <w:lang w:val="en-US"/>
              </w:rPr>
            </w:pPr>
            <w:r>
              <w:rPr>
                <w:rFonts w:eastAsia="Times New Roman" w:cs="Times New Roman"/>
                <w:b/>
                <w:sz w:val="20"/>
                <w:szCs w:val="20"/>
                <w:lang w:val="en-US"/>
              </w:rPr>
              <w:t>Info</w:t>
            </w:r>
          </w:p>
          <w:p w14:paraId="46496941" w14:textId="77777777" w:rsidR="002D0CCA" w:rsidRDefault="002D0CCA">
            <w:pPr>
              <w:widowControl w:val="0"/>
              <w:autoSpaceDE w:val="0"/>
              <w:autoSpaceDN w:val="0"/>
              <w:jc w:val="center"/>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957C167" w14:textId="77777777" w:rsidR="002D0CCA" w:rsidRDefault="00D61AF1">
            <w:pPr>
              <w:widowControl w:val="0"/>
              <w:autoSpaceDE w:val="0"/>
              <w:autoSpaceDN w:val="0"/>
              <w:jc w:val="center"/>
              <w:rPr>
                <w:rFonts w:eastAsia="Times New Roman" w:cs="Times New Roman"/>
                <w:b/>
                <w:sz w:val="20"/>
                <w:szCs w:val="20"/>
                <w:lang w:val="en-US"/>
              </w:rPr>
            </w:pPr>
            <w:proofErr w:type="spellStart"/>
            <w:r>
              <w:rPr>
                <w:rFonts w:eastAsia="Times New Roman" w:cs="Times New Roman"/>
                <w:b/>
                <w:color w:val="FF0000"/>
                <w:sz w:val="20"/>
                <w:szCs w:val="20"/>
                <w:lang w:val="en-US"/>
              </w:rPr>
              <w:t>Crimits</w:t>
            </w:r>
            <w:proofErr w:type="spellEnd"/>
          </w:p>
        </w:tc>
      </w:tr>
      <w:tr w:rsidR="002D0CCA" w14:paraId="69143EE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E8C74BC"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2D673740" w14:textId="77777777" w:rsidR="002D0CCA" w:rsidRDefault="00D61AF1">
            <w:pPr>
              <w:autoSpaceDE w:val="0"/>
              <w:autoSpaceDN w:val="0"/>
              <w:adjustRightInd w:val="0"/>
              <w:ind w:right="420"/>
              <w:rPr>
                <w:rFonts w:eastAsia="Calibri" w:cs="Times New Roman"/>
                <w:color w:val="000000"/>
                <w:sz w:val="20"/>
                <w:szCs w:val="20"/>
              </w:rPr>
            </w:pPr>
            <w:bookmarkStart w:id="77" w:name="_Hlk1576801"/>
            <w:r>
              <w:rPr>
                <w:rFonts w:eastAsia="Calibri" w:cs="Times New Roman"/>
                <w:color w:val="000000"/>
                <w:sz w:val="20"/>
                <w:szCs w:val="20"/>
              </w:rPr>
              <w:t>Magistrates’ Courts (Hear- say Evidence in Civil Proceeding) Rules 1999,</w:t>
            </w:r>
            <w:bookmarkEnd w:id="77"/>
          </w:p>
        </w:tc>
        <w:tc>
          <w:tcPr>
            <w:tcW w:w="455" w:type="pct"/>
            <w:tcBorders>
              <w:top w:val="single" w:sz="18" w:space="0" w:color="auto"/>
              <w:left w:val="single" w:sz="18" w:space="0" w:color="auto"/>
              <w:bottom w:val="single" w:sz="18" w:space="0" w:color="auto"/>
              <w:right w:val="single" w:sz="18" w:space="0" w:color="auto"/>
            </w:tcBorders>
            <w:hideMark/>
          </w:tcPr>
          <w:p w14:paraId="6BBF5BC1" w14:textId="77777777" w:rsidR="002D0CCA" w:rsidRDefault="00D61AF1">
            <w:pPr>
              <w:autoSpaceDE w:val="0"/>
              <w:autoSpaceDN w:val="0"/>
              <w:adjustRightInd w:val="0"/>
              <w:ind w:right="479"/>
              <w:rPr>
                <w:rFonts w:eastAsia="Calibri" w:cs="Times New Roman"/>
                <w:color w:val="000000"/>
                <w:sz w:val="20"/>
                <w:szCs w:val="20"/>
              </w:rPr>
            </w:pPr>
            <w:r>
              <w:rPr>
                <w:rFonts w:eastAsia="Calibri" w:cs="Times New Roman"/>
                <w:color w:val="000000"/>
                <w:sz w:val="20"/>
                <w:szCs w:val="20"/>
              </w:rPr>
              <w:t>N/a Placed with the</w:t>
            </w:r>
          </w:p>
          <w:p w14:paraId="272FDC39" w14:textId="77777777" w:rsidR="002D0CCA" w:rsidRDefault="00D61AF1">
            <w:pPr>
              <w:autoSpaceDE w:val="0"/>
              <w:autoSpaceDN w:val="0"/>
              <w:adjustRightInd w:val="0"/>
              <w:rPr>
                <w:rFonts w:eastAsia="Calibri" w:cs="Times New Roman"/>
                <w:color w:val="000000"/>
                <w:sz w:val="20"/>
                <w:szCs w:val="20"/>
              </w:rPr>
            </w:pPr>
            <w:bookmarkStart w:id="78" w:name="_Hlk1576846"/>
            <w:r>
              <w:rPr>
                <w:rFonts w:eastAsia="Calibri" w:cs="Times New Roman"/>
                <w:color w:val="000000"/>
                <w:sz w:val="20"/>
                <w:szCs w:val="20"/>
              </w:rPr>
              <w:t>05/09/2014</w:t>
            </w:r>
            <w:bookmarkEnd w:id="78"/>
          </w:p>
        </w:tc>
        <w:tc>
          <w:tcPr>
            <w:tcW w:w="455" w:type="pct"/>
            <w:tcBorders>
              <w:top w:val="single" w:sz="18" w:space="0" w:color="auto"/>
              <w:left w:val="single" w:sz="18" w:space="0" w:color="auto"/>
              <w:bottom w:val="single" w:sz="18" w:space="0" w:color="auto"/>
              <w:right w:val="single" w:sz="18" w:space="0" w:color="auto"/>
            </w:tcBorders>
            <w:hideMark/>
          </w:tcPr>
          <w:p w14:paraId="722039C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95503D8" w14:textId="77777777" w:rsidR="002D0CCA" w:rsidRDefault="00D61AF1">
            <w:pPr>
              <w:widowControl w:val="0"/>
              <w:autoSpaceDE w:val="0"/>
              <w:autoSpaceDN w:val="0"/>
              <w:rPr>
                <w:rFonts w:eastAsia="Times New Roman" w:cs="Times New Roman"/>
                <w:sz w:val="20"/>
                <w:szCs w:val="20"/>
                <w:lang w:val="en-US"/>
              </w:rPr>
            </w:pPr>
            <w:bookmarkStart w:id="79" w:name="_Hlk1576823"/>
            <w:r>
              <w:rPr>
                <w:rFonts w:eastAsia="Times New Roman" w:cs="Times New Roman"/>
                <w:sz w:val="20"/>
                <w:szCs w:val="20"/>
                <w:lang w:val="en-US"/>
              </w:rPr>
              <w:t xml:space="preserve">Mag 2 – </w:t>
            </w:r>
          </w:p>
          <w:p w14:paraId="2D8168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w:t>
            </w:r>
          </w:p>
          <w:p w14:paraId="5886B06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22B78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7, 8</w:t>
            </w:r>
            <w:bookmarkEnd w:id="79"/>
          </w:p>
        </w:tc>
        <w:tc>
          <w:tcPr>
            <w:tcW w:w="455" w:type="pct"/>
            <w:tcBorders>
              <w:top w:val="single" w:sz="18" w:space="0" w:color="auto"/>
              <w:left w:val="single" w:sz="18" w:space="0" w:color="auto"/>
              <w:bottom w:val="single" w:sz="18" w:space="0" w:color="auto"/>
              <w:right w:val="single" w:sz="18" w:space="0" w:color="auto"/>
            </w:tcBorders>
          </w:tcPr>
          <w:p w14:paraId="18BE837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FC625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FA12A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74D82A3D" w14:textId="77777777" w:rsidR="002D0CCA" w:rsidRDefault="002D0CCA">
            <w:pPr>
              <w:widowControl w:val="0"/>
              <w:autoSpaceDE w:val="0"/>
              <w:autoSpaceDN w:val="0"/>
              <w:rPr>
                <w:rFonts w:eastAsia="Times New Roman" w:cs="Times New Roman"/>
                <w:sz w:val="20"/>
                <w:szCs w:val="20"/>
                <w:lang w:val="en-US"/>
              </w:rPr>
            </w:pPr>
          </w:p>
          <w:p w14:paraId="23D9525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633951F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90B24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B743D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255FAC1B" w14:textId="77777777" w:rsidR="002D0CCA" w:rsidRDefault="002D0CCA">
            <w:pPr>
              <w:widowControl w:val="0"/>
              <w:autoSpaceDE w:val="0"/>
              <w:autoSpaceDN w:val="0"/>
              <w:rPr>
                <w:rFonts w:eastAsia="Times New Roman" w:cs="Times New Roman"/>
                <w:sz w:val="20"/>
                <w:szCs w:val="20"/>
                <w:lang w:val="en-US"/>
              </w:rPr>
            </w:pPr>
          </w:p>
          <w:p w14:paraId="625A3D1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3AE62E1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2B82EB9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893F0E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8D452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CA2B95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File Not Completed!</w:t>
            </w:r>
          </w:p>
          <w:p w14:paraId="19AD261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229AC78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Appeal -</w:t>
            </w:r>
          </w:p>
          <w:p w14:paraId="26E6307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File Not Completed!</w:t>
            </w:r>
          </w:p>
          <w:p w14:paraId="67DECAB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Na</w:t>
            </w:r>
          </w:p>
        </w:tc>
      </w:tr>
      <w:tr w:rsidR="002D0CCA" w14:paraId="35BC35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8BEDF84"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5D91A77D" w14:textId="77777777" w:rsidR="002D0CCA" w:rsidRDefault="00D61AF1">
            <w:pPr>
              <w:autoSpaceDE w:val="0"/>
              <w:autoSpaceDN w:val="0"/>
              <w:adjustRightInd w:val="0"/>
              <w:rPr>
                <w:rFonts w:eastAsia="Calibri" w:cs="Times New Roman"/>
                <w:color w:val="000000"/>
                <w:sz w:val="20"/>
                <w:szCs w:val="20"/>
              </w:rPr>
            </w:pPr>
            <w:bookmarkStart w:id="80" w:name="_Hlk1576864"/>
            <w:r>
              <w:rPr>
                <w:rFonts w:eastAsia="Calibri" w:cs="Times New Roman"/>
                <w:color w:val="000000"/>
                <w:sz w:val="20"/>
                <w:szCs w:val="20"/>
              </w:rPr>
              <w:t>Index</w:t>
            </w:r>
            <w:bookmarkEnd w:id="80"/>
          </w:p>
        </w:tc>
        <w:tc>
          <w:tcPr>
            <w:tcW w:w="455" w:type="pct"/>
            <w:tcBorders>
              <w:top w:val="single" w:sz="18" w:space="0" w:color="auto"/>
              <w:left w:val="single" w:sz="18" w:space="0" w:color="auto"/>
              <w:bottom w:val="single" w:sz="18" w:space="0" w:color="auto"/>
              <w:right w:val="single" w:sz="18" w:space="0" w:color="auto"/>
            </w:tcBorders>
          </w:tcPr>
          <w:p w14:paraId="37D34C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34B3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D052DD" w14:textId="77777777" w:rsidR="002D0CCA" w:rsidRDefault="00D61AF1">
            <w:pPr>
              <w:widowControl w:val="0"/>
              <w:autoSpaceDE w:val="0"/>
              <w:autoSpaceDN w:val="0"/>
              <w:rPr>
                <w:rFonts w:eastAsia="Times New Roman" w:cs="Times New Roman"/>
                <w:sz w:val="20"/>
                <w:szCs w:val="20"/>
                <w:lang w:val="en-US"/>
              </w:rPr>
            </w:pPr>
            <w:bookmarkStart w:id="81" w:name="_Hlk1576876"/>
            <w:r>
              <w:rPr>
                <w:rFonts w:eastAsia="Times New Roman" w:cs="Times New Roman"/>
                <w:sz w:val="20"/>
                <w:szCs w:val="20"/>
                <w:lang w:val="en-US"/>
              </w:rPr>
              <w:t xml:space="preserve">Mg 2 – </w:t>
            </w:r>
          </w:p>
          <w:p w14:paraId="1307CE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3,4,5</w:t>
            </w:r>
            <w:bookmarkEnd w:id="81"/>
          </w:p>
        </w:tc>
        <w:tc>
          <w:tcPr>
            <w:tcW w:w="455" w:type="pct"/>
            <w:tcBorders>
              <w:top w:val="single" w:sz="18" w:space="0" w:color="auto"/>
              <w:left w:val="single" w:sz="18" w:space="0" w:color="auto"/>
              <w:bottom w:val="single" w:sz="18" w:space="0" w:color="auto"/>
              <w:right w:val="single" w:sz="18" w:space="0" w:color="auto"/>
            </w:tcBorders>
          </w:tcPr>
          <w:p w14:paraId="2D92019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5315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F71A8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p w14:paraId="765200D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2F614FD"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58FF743"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0DBEE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D6062D4" w14:textId="77777777" w:rsidR="002D0CCA" w:rsidRDefault="002D0CCA">
            <w:pPr>
              <w:autoSpaceDE w:val="0"/>
              <w:autoSpaceDN w:val="0"/>
              <w:adjustRightInd w:val="0"/>
              <w:rPr>
                <w:rFonts w:eastAsia="Calibri" w:cs="Times New Roman"/>
                <w:color w:val="000000"/>
                <w:sz w:val="20"/>
                <w:szCs w:val="20"/>
              </w:rPr>
            </w:pPr>
          </w:p>
        </w:tc>
      </w:tr>
      <w:tr w:rsidR="002D0CCA" w14:paraId="4FFB8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5CA10E"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4C9B42BE" w14:textId="77777777" w:rsidR="002D0CCA" w:rsidRDefault="00D61AF1">
            <w:pPr>
              <w:autoSpaceDE w:val="0"/>
              <w:autoSpaceDN w:val="0"/>
              <w:adjustRightInd w:val="0"/>
              <w:ind w:right="400"/>
              <w:rPr>
                <w:rFonts w:eastAsia="Calibri" w:cs="Times New Roman"/>
                <w:color w:val="000000"/>
                <w:sz w:val="20"/>
                <w:szCs w:val="20"/>
              </w:rPr>
            </w:pPr>
            <w:bookmarkStart w:id="82" w:name="_Hlk1576916"/>
            <w:r>
              <w:rPr>
                <w:rFonts w:eastAsia="Calibri" w:cs="Times New Roman"/>
                <w:color w:val="000000"/>
                <w:sz w:val="20"/>
                <w:szCs w:val="20"/>
              </w:rPr>
              <w:t>Application for an Anti- social Behaviour Order and Interim Anti-Social Behaviour Order</w:t>
            </w:r>
            <w:bookmarkEnd w:id="82"/>
          </w:p>
        </w:tc>
        <w:tc>
          <w:tcPr>
            <w:tcW w:w="455" w:type="pct"/>
            <w:tcBorders>
              <w:top w:val="single" w:sz="18" w:space="0" w:color="auto"/>
              <w:left w:val="single" w:sz="18" w:space="0" w:color="auto"/>
              <w:bottom w:val="single" w:sz="18" w:space="0" w:color="auto"/>
              <w:right w:val="single" w:sz="18" w:space="0" w:color="auto"/>
            </w:tcBorders>
            <w:hideMark/>
          </w:tcPr>
          <w:p w14:paraId="7B5C56C0"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2078FAE3"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C3DA91C" w14:textId="77777777" w:rsidR="002D0CCA" w:rsidRDefault="00D61AF1">
            <w:pPr>
              <w:widowControl w:val="0"/>
              <w:autoSpaceDE w:val="0"/>
              <w:autoSpaceDN w:val="0"/>
              <w:rPr>
                <w:rFonts w:eastAsia="Times New Roman" w:cs="Times New Roman"/>
                <w:sz w:val="20"/>
                <w:szCs w:val="20"/>
                <w:lang w:val="en-US"/>
              </w:rPr>
            </w:pPr>
            <w:bookmarkStart w:id="83" w:name="_Hlk1576931"/>
            <w:r>
              <w:rPr>
                <w:rFonts w:eastAsia="Times New Roman" w:cs="Times New Roman"/>
                <w:sz w:val="20"/>
                <w:szCs w:val="20"/>
                <w:lang w:val="en-US"/>
              </w:rPr>
              <w:t xml:space="preserve">Mag 2 – </w:t>
            </w:r>
          </w:p>
          <w:p w14:paraId="448D7E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6,7,8</w:t>
            </w:r>
          </w:p>
          <w:p w14:paraId="0337DA9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0CA89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w:t>
            </w:r>
            <w:bookmarkEnd w:id="83"/>
          </w:p>
        </w:tc>
        <w:tc>
          <w:tcPr>
            <w:tcW w:w="455" w:type="pct"/>
            <w:tcBorders>
              <w:top w:val="single" w:sz="18" w:space="0" w:color="auto"/>
              <w:left w:val="single" w:sz="18" w:space="0" w:color="auto"/>
              <w:bottom w:val="single" w:sz="18" w:space="0" w:color="auto"/>
              <w:right w:val="single" w:sz="18" w:space="0" w:color="auto"/>
            </w:tcBorders>
          </w:tcPr>
          <w:p w14:paraId="450FDCF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9C753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949095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1F7D99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64772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3B5368" w14:textId="77777777" w:rsidR="002D0CCA" w:rsidRDefault="002D0CCA">
            <w:pPr>
              <w:autoSpaceDE w:val="0"/>
              <w:autoSpaceDN w:val="0"/>
              <w:adjustRightInd w:val="0"/>
              <w:rPr>
                <w:rFonts w:eastAsia="Calibri" w:cs="Times New Roman"/>
                <w:color w:val="000000"/>
                <w:sz w:val="20"/>
                <w:szCs w:val="20"/>
              </w:rPr>
            </w:pPr>
          </w:p>
        </w:tc>
      </w:tr>
      <w:tr w:rsidR="002D0CCA" w14:paraId="1BFC8C7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7E2995"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0E2CF8" w14:textId="77777777" w:rsidR="002D0CCA" w:rsidRDefault="00D61AF1">
            <w:pPr>
              <w:autoSpaceDE w:val="0"/>
              <w:autoSpaceDN w:val="0"/>
              <w:adjustRightInd w:val="0"/>
              <w:ind w:right="120"/>
              <w:rPr>
                <w:rFonts w:eastAsia="Calibri" w:cs="Times New Roman"/>
                <w:color w:val="000000"/>
                <w:sz w:val="20"/>
                <w:szCs w:val="20"/>
              </w:rPr>
            </w:pPr>
            <w:bookmarkStart w:id="84" w:name="_Hlk1576954"/>
            <w:r>
              <w:rPr>
                <w:rFonts w:eastAsia="Calibri" w:cs="Times New Roman"/>
                <w:color w:val="000000"/>
                <w:sz w:val="20"/>
                <w:szCs w:val="20"/>
              </w:rPr>
              <w:t xml:space="preserve">Summons on Application for Anti-Social Behaviour Order (Crime and Disorder Act </w:t>
            </w:r>
          </w:p>
          <w:p w14:paraId="3FDFF90A" w14:textId="77777777" w:rsidR="002D0CCA" w:rsidRDefault="00D61AF1">
            <w:pPr>
              <w:autoSpaceDE w:val="0"/>
              <w:autoSpaceDN w:val="0"/>
              <w:adjustRightInd w:val="0"/>
              <w:ind w:right="120"/>
              <w:rPr>
                <w:rFonts w:eastAsia="Calibri" w:cs="Times New Roman"/>
                <w:color w:val="000000"/>
                <w:sz w:val="20"/>
                <w:szCs w:val="20"/>
              </w:rPr>
            </w:pPr>
            <w:r>
              <w:rPr>
                <w:rFonts w:eastAsia="Calibri" w:cs="Times New Roman"/>
                <w:color w:val="000000"/>
                <w:sz w:val="20"/>
                <w:szCs w:val="20"/>
              </w:rPr>
              <w:t>1998, Section 1)</w:t>
            </w:r>
            <w:bookmarkEnd w:id="84"/>
          </w:p>
        </w:tc>
        <w:tc>
          <w:tcPr>
            <w:tcW w:w="455" w:type="pct"/>
            <w:tcBorders>
              <w:top w:val="single" w:sz="18" w:space="0" w:color="auto"/>
              <w:left w:val="single" w:sz="18" w:space="0" w:color="auto"/>
              <w:bottom w:val="single" w:sz="18" w:space="0" w:color="auto"/>
              <w:right w:val="single" w:sz="18" w:space="0" w:color="auto"/>
            </w:tcBorders>
            <w:hideMark/>
          </w:tcPr>
          <w:p w14:paraId="0E61D166" w14:textId="77777777" w:rsidR="002D0CCA" w:rsidRDefault="00D61AF1">
            <w:pPr>
              <w:autoSpaceDE w:val="0"/>
              <w:autoSpaceDN w:val="0"/>
              <w:adjustRightInd w:val="0"/>
              <w:ind w:right="479"/>
              <w:rPr>
                <w:rFonts w:eastAsia="Calibri" w:cs="Times New Roman"/>
                <w:color w:val="000000"/>
                <w:sz w:val="20"/>
                <w:szCs w:val="20"/>
              </w:rPr>
            </w:pPr>
            <w:r>
              <w:rPr>
                <w:rFonts w:eastAsia="Calibri" w:cs="Times New Roman"/>
                <w:color w:val="000000"/>
                <w:sz w:val="20"/>
                <w:szCs w:val="20"/>
              </w:rPr>
              <w:t>N/a Placed with the</w:t>
            </w:r>
          </w:p>
          <w:p w14:paraId="59AAE495" w14:textId="77777777" w:rsidR="002D0CCA" w:rsidRDefault="00D61AF1">
            <w:pPr>
              <w:autoSpaceDE w:val="0"/>
              <w:autoSpaceDN w:val="0"/>
              <w:adjustRightInd w:val="0"/>
              <w:rPr>
                <w:rFonts w:eastAsia="Calibri" w:cs="Times New Roman"/>
                <w:color w:val="000000"/>
                <w:sz w:val="20"/>
                <w:szCs w:val="20"/>
              </w:rPr>
            </w:pPr>
            <w:bookmarkStart w:id="85" w:name="_Hlk1576975"/>
            <w:r>
              <w:rPr>
                <w:rFonts w:eastAsia="Calibri" w:cs="Times New Roman"/>
                <w:color w:val="000000"/>
                <w:sz w:val="20"/>
                <w:szCs w:val="20"/>
              </w:rPr>
              <w:t>05/09/2014</w:t>
            </w:r>
            <w:bookmarkEnd w:id="85"/>
          </w:p>
        </w:tc>
        <w:tc>
          <w:tcPr>
            <w:tcW w:w="455" w:type="pct"/>
            <w:tcBorders>
              <w:top w:val="single" w:sz="18" w:space="0" w:color="auto"/>
              <w:left w:val="single" w:sz="18" w:space="0" w:color="auto"/>
              <w:bottom w:val="single" w:sz="18" w:space="0" w:color="auto"/>
              <w:right w:val="single" w:sz="18" w:space="0" w:color="auto"/>
            </w:tcBorders>
            <w:hideMark/>
          </w:tcPr>
          <w:p w14:paraId="0C10209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61C003DF" w14:textId="77777777" w:rsidR="002D0CCA" w:rsidRDefault="00D61AF1">
            <w:pPr>
              <w:widowControl w:val="0"/>
              <w:autoSpaceDE w:val="0"/>
              <w:autoSpaceDN w:val="0"/>
              <w:rPr>
                <w:rFonts w:eastAsia="Times New Roman" w:cs="Times New Roman"/>
                <w:sz w:val="20"/>
                <w:szCs w:val="20"/>
                <w:lang w:val="en-US"/>
              </w:rPr>
            </w:pPr>
            <w:bookmarkStart w:id="86" w:name="_Hlk1576967"/>
            <w:r>
              <w:rPr>
                <w:rFonts w:eastAsia="Times New Roman" w:cs="Times New Roman"/>
                <w:sz w:val="20"/>
                <w:szCs w:val="20"/>
                <w:lang w:val="en-US"/>
              </w:rPr>
              <w:t xml:space="preserve">Mag 2 – </w:t>
            </w:r>
          </w:p>
          <w:p w14:paraId="1E615D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2 -9</w:t>
            </w:r>
          </w:p>
          <w:p w14:paraId="185B28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- 4</w:t>
            </w:r>
            <w:bookmarkEnd w:id="86"/>
          </w:p>
        </w:tc>
        <w:tc>
          <w:tcPr>
            <w:tcW w:w="455" w:type="pct"/>
            <w:tcBorders>
              <w:top w:val="single" w:sz="18" w:space="0" w:color="auto"/>
              <w:left w:val="single" w:sz="18" w:space="0" w:color="auto"/>
              <w:bottom w:val="single" w:sz="18" w:space="0" w:color="auto"/>
              <w:right w:val="single" w:sz="18" w:space="0" w:color="auto"/>
            </w:tcBorders>
          </w:tcPr>
          <w:p w14:paraId="7C28C81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90CC5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4FBB8B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7EA042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AECE9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838896B" w14:textId="77777777" w:rsidR="002D0CCA" w:rsidRDefault="002D0CCA">
            <w:pPr>
              <w:autoSpaceDE w:val="0"/>
              <w:autoSpaceDN w:val="0"/>
              <w:adjustRightInd w:val="0"/>
              <w:rPr>
                <w:rFonts w:eastAsia="Calibri" w:cs="Times New Roman"/>
                <w:color w:val="000000"/>
                <w:sz w:val="20"/>
                <w:szCs w:val="20"/>
              </w:rPr>
            </w:pPr>
          </w:p>
        </w:tc>
      </w:tr>
      <w:tr w:rsidR="002D0CCA" w14:paraId="6B6F5F4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2A471DD"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9B10892" w14:textId="77777777" w:rsidR="002D0CCA" w:rsidRDefault="00D61AF1">
            <w:pPr>
              <w:autoSpaceDE w:val="0"/>
              <w:autoSpaceDN w:val="0"/>
              <w:adjustRightInd w:val="0"/>
              <w:ind w:right="640"/>
              <w:rPr>
                <w:rFonts w:eastAsia="Calibri" w:cs="Times New Roman"/>
                <w:color w:val="000000"/>
                <w:sz w:val="20"/>
                <w:szCs w:val="20"/>
              </w:rPr>
            </w:pPr>
            <w:bookmarkStart w:id="87" w:name="_Hlk1577897"/>
            <w:r>
              <w:rPr>
                <w:rFonts w:eastAsia="Calibri" w:cs="Times New Roman"/>
                <w:color w:val="000000"/>
                <w:sz w:val="20"/>
                <w:szCs w:val="20"/>
              </w:rPr>
              <w:t>Borough Commander Johnson</w:t>
            </w:r>
          </w:p>
          <w:p w14:paraId="57A2A859" w14:textId="77777777" w:rsidR="002D0CCA" w:rsidRDefault="00D61AF1">
            <w:pPr>
              <w:autoSpaceDE w:val="0"/>
              <w:autoSpaceDN w:val="0"/>
              <w:adjustRightInd w:val="0"/>
              <w:ind w:right="74"/>
              <w:rPr>
                <w:rFonts w:eastAsia="Calibri" w:cs="Times New Roman"/>
                <w:color w:val="000000"/>
                <w:sz w:val="20"/>
                <w:szCs w:val="20"/>
              </w:rPr>
            </w:pPr>
            <w:r>
              <w:rPr>
                <w:rFonts w:eastAsia="Calibri" w:cs="Times New Roman"/>
                <w:color w:val="000000"/>
                <w:sz w:val="20"/>
                <w:szCs w:val="20"/>
              </w:rPr>
              <w:t>consultation, as required by s.1E (3) of the Crime and Disorder Act 1998, + Steve Hodgson</w:t>
            </w:r>
          </w:p>
          <w:p w14:paraId="162139F9" w14:textId="77777777" w:rsidR="002D0CCA" w:rsidRDefault="00D61AF1">
            <w:pPr>
              <w:autoSpaceDE w:val="0"/>
              <w:autoSpaceDN w:val="0"/>
              <w:adjustRightInd w:val="0"/>
              <w:ind w:right="74"/>
              <w:rPr>
                <w:rFonts w:eastAsia="Calibri" w:cs="Times New Roman"/>
                <w:color w:val="000000"/>
                <w:sz w:val="20"/>
                <w:szCs w:val="20"/>
              </w:rPr>
            </w:pPr>
            <w:r>
              <w:rPr>
                <w:rFonts w:eastAsia="Calibri" w:cs="Times New Roman"/>
                <w:color w:val="000000"/>
                <w:sz w:val="20"/>
                <w:szCs w:val="20"/>
              </w:rPr>
              <w:t>consultation, as required by s.1E (3) of the Crime and Disorder Act 1998</w:t>
            </w:r>
            <w:bookmarkEnd w:id="87"/>
          </w:p>
        </w:tc>
        <w:tc>
          <w:tcPr>
            <w:tcW w:w="455" w:type="pct"/>
            <w:tcBorders>
              <w:top w:val="single" w:sz="18" w:space="0" w:color="auto"/>
              <w:left w:val="single" w:sz="18" w:space="0" w:color="auto"/>
              <w:bottom w:val="single" w:sz="18" w:space="0" w:color="auto"/>
              <w:right w:val="single" w:sz="18" w:space="0" w:color="auto"/>
            </w:tcBorders>
            <w:hideMark/>
          </w:tcPr>
          <w:p w14:paraId="13B9BE8E"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57D010C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64213953" w14:textId="77777777" w:rsidR="002D0CCA" w:rsidRDefault="00D61AF1">
            <w:pPr>
              <w:widowControl w:val="0"/>
              <w:autoSpaceDE w:val="0"/>
              <w:autoSpaceDN w:val="0"/>
              <w:rPr>
                <w:rFonts w:eastAsia="Times New Roman" w:cs="Times New Roman"/>
                <w:sz w:val="20"/>
                <w:szCs w:val="20"/>
                <w:lang w:val="en-US"/>
              </w:rPr>
            </w:pPr>
            <w:bookmarkStart w:id="88" w:name="_Hlk1577922"/>
            <w:r>
              <w:rPr>
                <w:rFonts w:eastAsia="Times New Roman" w:cs="Times New Roman"/>
                <w:sz w:val="20"/>
                <w:szCs w:val="20"/>
                <w:lang w:val="en-US"/>
              </w:rPr>
              <w:t xml:space="preserve">Mag 2 – </w:t>
            </w:r>
          </w:p>
          <w:p w14:paraId="69A10F7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w:t>
            </w:r>
          </w:p>
          <w:p w14:paraId="62DB8B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8348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 6 x 2 Different Documents to the first folder</w:t>
            </w:r>
            <w:bookmarkEnd w:id="88"/>
          </w:p>
        </w:tc>
        <w:tc>
          <w:tcPr>
            <w:tcW w:w="455" w:type="pct"/>
            <w:tcBorders>
              <w:top w:val="single" w:sz="18" w:space="0" w:color="auto"/>
              <w:left w:val="single" w:sz="18" w:space="0" w:color="auto"/>
              <w:bottom w:val="single" w:sz="18" w:space="0" w:color="auto"/>
              <w:right w:val="single" w:sz="18" w:space="0" w:color="auto"/>
            </w:tcBorders>
          </w:tcPr>
          <w:p w14:paraId="1677932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455C33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9300D9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85710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4E1553"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94EDB1" w14:textId="77777777" w:rsidR="002D0CCA" w:rsidRDefault="002D0CCA">
            <w:pPr>
              <w:autoSpaceDE w:val="0"/>
              <w:autoSpaceDN w:val="0"/>
              <w:adjustRightInd w:val="0"/>
              <w:rPr>
                <w:rFonts w:eastAsia="Calibri" w:cs="Times New Roman"/>
                <w:color w:val="000000"/>
                <w:sz w:val="20"/>
                <w:szCs w:val="20"/>
              </w:rPr>
            </w:pPr>
          </w:p>
        </w:tc>
      </w:tr>
      <w:tr w:rsidR="002D0CCA" w14:paraId="53C0A30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A7785E"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75C189EF" w14:textId="77777777" w:rsidR="002D0CCA" w:rsidRDefault="00D61AF1">
            <w:pPr>
              <w:autoSpaceDE w:val="0"/>
              <w:autoSpaceDN w:val="0"/>
              <w:adjustRightInd w:val="0"/>
              <w:rPr>
                <w:rFonts w:eastAsia="Calibri" w:cs="Times New Roman"/>
                <w:color w:val="000000"/>
                <w:sz w:val="20"/>
                <w:szCs w:val="20"/>
              </w:rPr>
            </w:pPr>
            <w:bookmarkStart w:id="89" w:name="_Hlk1577954"/>
            <w:r>
              <w:rPr>
                <w:rFonts w:eastAsia="Calibri" w:cs="Times New Roman"/>
                <w:color w:val="000000"/>
                <w:w w:val="95"/>
                <w:sz w:val="20"/>
                <w:szCs w:val="20"/>
              </w:rPr>
              <w:t>WITNESS</w:t>
            </w:r>
            <w:r>
              <w:rPr>
                <w:rFonts w:eastAsia="Calibri" w:cs="Times New Roman"/>
                <w:color w:val="000000"/>
                <w:spacing w:val="51"/>
                <w:w w:val="95"/>
                <w:sz w:val="20"/>
                <w:szCs w:val="20"/>
              </w:rPr>
              <w:t xml:space="preserve"> </w:t>
            </w:r>
            <w:r>
              <w:rPr>
                <w:rFonts w:eastAsia="Calibri" w:cs="Times New Roman"/>
                <w:color w:val="000000"/>
                <w:spacing w:val="-5"/>
                <w:w w:val="95"/>
                <w:sz w:val="20"/>
                <w:szCs w:val="20"/>
              </w:rPr>
              <w:t>STATEMENT</w:t>
            </w:r>
          </w:p>
          <w:p w14:paraId="1CD58339" w14:textId="77777777" w:rsidR="002D0CCA" w:rsidRDefault="00D61AF1">
            <w:pPr>
              <w:autoSpaceDE w:val="0"/>
              <w:autoSpaceDN w:val="0"/>
              <w:adjustRightInd w:val="0"/>
              <w:ind w:right="351"/>
              <w:rPr>
                <w:rFonts w:eastAsia="Calibri" w:cs="Times New Roman"/>
                <w:color w:val="000000"/>
                <w:sz w:val="20"/>
                <w:szCs w:val="20"/>
              </w:rPr>
            </w:pPr>
            <w:r>
              <w:rPr>
                <w:rFonts w:eastAsia="Calibri" w:cs="Times New Roman"/>
                <w:color w:val="000000"/>
                <w:sz w:val="20"/>
                <w:szCs w:val="20"/>
              </w:rPr>
              <w:t xml:space="preserve">of hearsay evidence </w:t>
            </w:r>
            <w:r>
              <w:rPr>
                <w:rFonts w:eastAsia="Calibri" w:cs="Times New Roman"/>
                <w:color w:val="000000"/>
                <w:w w:val="95"/>
                <w:sz w:val="20"/>
                <w:szCs w:val="20"/>
              </w:rPr>
              <w:t>Steve ELSMORE / Police Officer 206372</w:t>
            </w:r>
          </w:p>
          <w:p w14:paraId="4617DCAD" w14:textId="77777777" w:rsidR="002D0CCA" w:rsidRDefault="00D61AF1">
            <w:pPr>
              <w:autoSpaceDE w:val="0"/>
              <w:autoSpaceDN w:val="0"/>
              <w:adjustRightInd w:val="0"/>
              <w:ind w:right="280"/>
              <w:rPr>
                <w:rFonts w:eastAsia="Calibri" w:cs="Times New Roman"/>
                <w:color w:val="000000"/>
                <w:sz w:val="20"/>
                <w:szCs w:val="20"/>
              </w:rPr>
            </w:pPr>
            <w:r>
              <w:rPr>
                <w:rFonts w:eastAsia="Calibri" w:cs="Times New Roman"/>
                <w:color w:val="000000"/>
                <w:sz w:val="20"/>
                <w:szCs w:val="20"/>
              </w:rPr>
              <w:t>I am a police officer attached to the Anti- Social Behaviour Team as part of the Community Safety Unit based at Enfield Civic Centre.</w:t>
            </w:r>
            <w:bookmarkEnd w:id="89"/>
          </w:p>
        </w:tc>
        <w:tc>
          <w:tcPr>
            <w:tcW w:w="455" w:type="pct"/>
            <w:tcBorders>
              <w:top w:val="single" w:sz="18" w:space="0" w:color="auto"/>
              <w:left w:val="single" w:sz="18" w:space="0" w:color="auto"/>
              <w:bottom w:val="single" w:sz="18" w:space="0" w:color="auto"/>
              <w:right w:val="single" w:sz="18" w:space="0" w:color="auto"/>
            </w:tcBorders>
            <w:hideMark/>
          </w:tcPr>
          <w:p w14:paraId="1C79B0D1"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0380FED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06BD71CC" w14:textId="77777777" w:rsidR="002D0CCA" w:rsidRDefault="00D61AF1">
            <w:pPr>
              <w:widowControl w:val="0"/>
              <w:autoSpaceDE w:val="0"/>
              <w:autoSpaceDN w:val="0"/>
              <w:rPr>
                <w:rFonts w:eastAsia="Times New Roman" w:cs="Times New Roman"/>
                <w:sz w:val="20"/>
                <w:szCs w:val="20"/>
                <w:lang w:val="en-US"/>
              </w:rPr>
            </w:pPr>
            <w:bookmarkStart w:id="90" w:name="_Hlk1577987"/>
            <w:r>
              <w:rPr>
                <w:rFonts w:eastAsia="Times New Roman" w:cs="Times New Roman"/>
                <w:sz w:val="20"/>
                <w:szCs w:val="20"/>
                <w:lang w:val="en-US"/>
              </w:rPr>
              <w:t xml:space="preserve">Mag 2 – </w:t>
            </w:r>
          </w:p>
          <w:p w14:paraId="2CC363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11,12,13,14,</w:t>
            </w:r>
          </w:p>
          <w:p w14:paraId="5EDEF8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15,16,17,18,</w:t>
            </w:r>
          </w:p>
          <w:p w14:paraId="2AE319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19,20,21,22,</w:t>
            </w:r>
          </w:p>
          <w:p w14:paraId="654DB792" w14:textId="77777777" w:rsidR="002D0CCA" w:rsidRDefault="002D0CCA">
            <w:pPr>
              <w:widowControl w:val="0"/>
              <w:autoSpaceDE w:val="0"/>
              <w:autoSpaceDN w:val="0"/>
              <w:rPr>
                <w:rFonts w:eastAsia="Times New Roman" w:cs="Times New Roman"/>
                <w:sz w:val="20"/>
                <w:szCs w:val="20"/>
                <w:lang w:val="en-US"/>
              </w:rPr>
            </w:pPr>
          </w:p>
          <w:p w14:paraId="718842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w:t>
            </w:r>
          </w:p>
          <w:p w14:paraId="1376342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19,20,21,22,</w:t>
            </w:r>
          </w:p>
          <w:p w14:paraId="38BC1C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23,24,25,26,</w:t>
            </w:r>
          </w:p>
          <w:p w14:paraId="23ACB3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27,28,29,30,</w:t>
            </w:r>
          </w:p>
          <w:p w14:paraId="337359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w:t>
            </w:r>
            <w:bookmarkEnd w:id="90"/>
          </w:p>
        </w:tc>
        <w:tc>
          <w:tcPr>
            <w:tcW w:w="455" w:type="pct"/>
            <w:tcBorders>
              <w:top w:val="single" w:sz="18" w:space="0" w:color="auto"/>
              <w:left w:val="single" w:sz="18" w:space="0" w:color="auto"/>
              <w:bottom w:val="single" w:sz="18" w:space="0" w:color="auto"/>
              <w:right w:val="single" w:sz="18" w:space="0" w:color="auto"/>
            </w:tcBorders>
          </w:tcPr>
          <w:p w14:paraId="6B42A69E"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FEE485"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91BC87"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0FA446A"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1F40EA" w14:textId="77777777" w:rsidR="002D0CCA" w:rsidRDefault="002D0CCA">
            <w:pPr>
              <w:autoSpaceDE w:val="0"/>
              <w:autoSpaceDN w:val="0"/>
              <w:adjustRightInd w:val="0"/>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0A49DF" w14:textId="77777777" w:rsidR="002D0CCA" w:rsidRDefault="002D0CCA">
            <w:pPr>
              <w:autoSpaceDE w:val="0"/>
              <w:autoSpaceDN w:val="0"/>
              <w:adjustRightInd w:val="0"/>
              <w:rPr>
                <w:rFonts w:eastAsia="Calibri" w:cs="Times New Roman"/>
                <w:color w:val="000000"/>
                <w:w w:val="95"/>
                <w:sz w:val="20"/>
                <w:szCs w:val="20"/>
              </w:rPr>
            </w:pPr>
          </w:p>
        </w:tc>
      </w:tr>
      <w:tr w:rsidR="002D0CCA" w14:paraId="283D47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B84DC" w14:textId="77777777" w:rsidR="002D0CCA" w:rsidRDefault="00D61AF1">
            <w:pPr>
              <w:autoSpaceDE w:val="0"/>
              <w:autoSpaceDN w:val="0"/>
              <w:adjustRightInd w:val="0"/>
              <w:jc w:val="center"/>
              <w:rPr>
                <w:rFonts w:eastAsia="Calibri" w:cs="Times New Roman"/>
                <w:b/>
                <w:color w:val="000000"/>
                <w:sz w:val="20"/>
                <w:szCs w:val="20"/>
              </w:rPr>
            </w:pPr>
            <w:bookmarkStart w:id="91" w:name="_Hlk1578041"/>
            <w:r>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2664B7AD" w14:textId="77777777" w:rsidR="002D0CCA" w:rsidRDefault="00D61AF1">
            <w:pPr>
              <w:autoSpaceDE w:val="0"/>
              <w:autoSpaceDN w:val="0"/>
              <w:adjustRightInd w:val="0"/>
              <w:rPr>
                <w:rFonts w:eastAsia="Calibri" w:cs="Times New Roman"/>
                <w:color w:val="000000"/>
                <w:sz w:val="20"/>
                <w:szCs w:val="20"/>
              </w:rPr>
            </w:pPr>
            <w:bookmarkStart w:id="92" w:name="_Hlk1578022"/>
            <w:r>
              <w:rPr>
                <w:rFonts w:eastAsia="Calibri" w:cs="Times New Roman"/>
                <w:color w:val="000000"/>
                <w:sz w:val="20"/>
                <w:szCs w:val="20"/>
              </w:rPr>
              <w:t xml:space="preserve">A/PS Charles </w:t>
            </w:r>
          </w:p>
          <w:p w14:paraId="00E733D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Miles</w:t>
            </w:r>
            <w:bookmarkEnd w:id="92"/>
          </w:p>
        </w:tc>
        <w:tc>
          <w:tcPr>
            <w:tcW w:w="455" w:type="pct"/>
            <w:tcBorders>
              <w:top w:val="single" w:sz="18" w:space="0" w:color="auto"/>
              <w:left w:val="single" w:sz="18" w:space="0" w:color="auto"/>
              <w:bottom w:val="single" w:sz="18" w:space="0" w:color="auto"/>
              <w:right w:val="single" w:sz="18" w:space="0" w:color="auto"/>
            </w:tcBorders>
            <w:hideMark/>
          </w:tcPr>
          <w:p w14:paraId="40BC0689"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08538A4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07ED19FE" w14:textId="77777777" w:rsidR="002D0CCA" w:rsidRDefault="00D61AF1">
            <w:pPr>
              <w:widowControl w:val="0"/>
              <w:autoSpaceDE w:val="0"/>
              <w:autoSpaceDN w:val="0"/>
              <w:rPr>
                <w:rFonts w:eastAsia="Times New Roman" w:cs="Times New Roman"/>
                <w:sz w:val="20"/>
                <w:szCs w:val="20"/>
                <w:lang w:val="en-US"/>
              </w:rPr>
            </w:pPr>
            <w:bookmarkStart w:id="93" w:name="_Hlk1578034"/>
            <w:r>
              <w:rPr>
                <w:rFonts w:eastAsia="Times New Roman" w:cs="Times New Roman"/>
                <w:sz w:val="20"/>
                <w:szCs w:val="20"/>
                <w:lang w:val="en-US"/>
              </w:rPr>
              <w:t>Mag 2 –</w:t>
            </w:r>
          </w:p>
          <w:p w14:paraId="2E0AE8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23</w:t>
            </w:r>
          </w:p>
          <w:p w14:paraId="737FF4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ED484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44</w:t>
            </w:r>
            <w:bookmarkEnd w:id="93"/>
          </w:p>
          <w:p w14:paraId="09FAA19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6601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70652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AE6A3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D176C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6A677E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B535DAB" w14:textId="77777777" w:rsidR="002D0CCA" w:rsidRDefault="002D0CCA">
            <w:pPr>
              <w:autoSpaceDE w:val="0"/>
              <w:autoSpaceDN w:val="0"/>
              <w:adjustRightInd w:val="0"/>
              <w:rPr>
                <w:rFonts w:eastAsia="Calibri" w:cs="Times New Roman"/>
                <w:color w:val="000000"/>
                <w:sz w:val="20"/>
                <w:szCs w:val="20"/>
              </w:rPr>
            </w:pPr>
          </w:p>
        </w:tc>
        <w:bookmarkEnd w:id="91"/>
      </w:tr>
      <w:tr w:rsidR="002D0CCA" w14:paraId="61573F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1DFA1CC"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B4EE7E7" w14:textId="77777777" w:rsidR="002D0CCA" w:rsidRDefault="00D61AF1">
            <w:pPr>
              <w:autoSpaceDE w:val="0"/>
              <w:autoSpaceDN w:val="0"/>
              <w:adjustRightInd w:val="0"/>
              <w:ind w:right="413"/>
              <w:rPr>
                <w:rFonts w:eastAsia="Calibri" w:cs="Times New Roman"/>
                <w:color w:val="000000"/>
                <w:sz w:val="20"/>
                <w:szCs w:val="20"/>
              </w:rPr>
            </w:pPr>
            <w:bookmarkStart w:id="94" w:name="_Hlk1578058"/>
            <w:r>
              <w:rPr>
                <w:rFonts w:eastAsia="Calibri" w:cs="Times New Roman"/>
                <w:color w:val="000000"/>
                <w:sz w:val="20"/>
                <w:szCs w:val="20"/>
              </w:rPr>
              <w:t xml:space="preserve">Witness statement of A/ </w:t>
            </w:r>
            <w:proofErr w:type="spellStart"/>
            <w:r>
              <w:rPr>
                <w:rFonts w:eastAsia="Calibri" w:cs="Times New Roman"/>
                <w:color w:val="000000"/>
                <w:sz w:val="20"/>
                <w:szCs w:val="20"/>
              </w:rPr>
              <w:t>lnsp</w:t>
            </w:r>
            <w:proofErr w:type="spellEnd"/>
            <w:r>
              <w:rPr>
                <w:rFonts w:eastAsia="Calibri" w:cs="Times New Roman"/>
                <w:color w:val="000000"/>
                <w:sz w:val="20"/>
                <w:szCs w:val="20"/>
              </w:rPr>
              <w:t xml:space="preserve"> Hamill</w:t>
            </w:r>
            <w:bookmarkEnd w:id="94"/>
          </w:p>
        </w:tc>
        <w:tc>
          <w:tcPr>
            <w:tcW w:w="455" w:type="pct"/>
            <w:tcBorders>
              <w:top w:val="single" w:sz="18" w:space="0" w:color="auto"/>
              <w:left w:val="single" w:sz="18" w:space="0" w:color="auto"/>
              <w:bottom w:val="single" w:sz="18" w:space="0" w:color="auto"/>
              <w:right w:val="single" w:sz="18" w:space="0" w:color="auto"/>
            </w:tcBorders>
            <w:hideMark/>
          </w:tcPr>
          <w:p w14:paraId="6D2345C2"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7D38103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6AD23D95" w14:textId="77777777" w:rsidR="002D0CCA" w:rsidRDefault="00D61AF1">
            <w:pPr>
              <w:widowControl w:val="0"/>
              <w:autoSpaceDE w:val="0"/>
              <w:autoSpaceDN w:val="0"/>
              <w:rPr>
                <w:rFonts w:eastAsia="Times New Roman" w:cs="Times New Roman"/>
                <w:sz w:val="20"/>
                <w:szCs w:val="20"/>
                <w:lang w:val="en-US"/>
              </w:rPr>
            </w:pPr>
            <w:bookmarkStart w:id="95" w:name="_Hlk1578077"/>
            <w:r>
              <w:rPr>
                <w:rFonts w:eastAsia="Times New Roman" w:cs="Times New Roman"/>
                <w:sz w:val="20"/>
                <w:szCs w:val="20"/>
                <w:lang w:val="en-US"/>
              </w:rPr>
              <w:t xml:space="preserve">Mag 2 – </w:t>
            </w:r>
          </w:p>
          <w:p w14:paraId="1E915AD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24,25</w:t>
            </w:r>
          </w:p>
          <w:p w14:paraId="4957B3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47F4FC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45,46</w:t>
            </w:r>
            <w:bookmarkEnd w:id="95"/>
          </w:p>
          <w:p w14:paraId="632462E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5F2269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5BE071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62351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F6B7E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AFA10C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637A49" w14:textId="77777777" w:rsidR="002D0CCA" w:rsidRDefault="002D0CCA">
            <w:pPr>
              <w:autoSpaceDE w:val="0"/>
              <w:autoSpaceDN w:val="0"/>
              <w:adjustRightInd w:val="0"/>
              <w:rPr>
                <w:rFonts w:eastAsia="Calibri" w:cs="Times New Roman"/>
                <w:color w:val="000000"/>
                <w:sz w:val="20"/>
                <w:szCs w:val="20"/>
              </w:rPr>
            </w:pPr>
          </w:p>
        </w:tc>
      </w:tr>
      <w:tr w:rsidR="002D0CCA" w14:paraId="38E5EF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B262AD9" w14:textId="77777777" w:rsidR="002D0CCA" w:rsidRDefault="00D61AF1">
            <w:pPr>
              <w:autoSpaceDE w:val="0"/>
              <w:autoSpaceDN w:val="0"/>
              <w:adjustRightInd w:val="0"/>
              <w:jc w:val="center"/>
              <w:rPr>
                <w:rFonts w:eastAsia="Calibri" w:cs="Times New Roman"/>
                <w:b/>
                <w:color w:val="000000"/>
                <w:sz w:val="20"/>
                <w:szCs w:val="20"/>
              </w:rPr>
            </w:pPr>
            <w:r>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3246A7CA" w14:textId="77777777" w:rsidR="002D0CCA" w:rsidRDefault="00D61AF1">
            <w:pPr>
              <w:autoSpaceDE w:val="0"/>
              <w:autoSpaceDN w:val="0"/>
              <w:adjustRightInd w:val="0"/>
              <w:ind w:right="180"/>
              <w:rPr>
                <w:rFonts w:eastAsia="Calibri" w:cs="Times New Roman"/>
                <w:color w:val="000000"/>
                <w:sz w:val="20"/>
                <w:szCs w:val="20"/>
              </w:rPr>
            </w:pPr>
            <w:bookmarkStart w:id="96" w:name="_Hlk1578101"/>
            <w:r>
              <w:rPr>
                <w:rFonts w:eastAsia="Calibri" w:cs="Times New Roman"/>
                <w:color w:val="000000"/>
                <w:sz w:val="20"/>
                <w:szCs w:val="20"/>
              </w:rPr>
              <w:t>Fake: Resident Statements of: - PC McMillan</w:t>
            </w:r>
            <w:bookmarkEnd w:id="96"/>
          </w:p>
        </w:tc>
        <w:tc>
          <w:tcPr>
            <w:tcW w:w="455" w:type="pct"/>
            <w:tcBorders>
              <w:top w:val="single" w:sz="18" w:space="0" w:color="auto"/>
              <w:left w:val="single" w:sz="18" w:space="0" w:color="auto"/>
              <w:bottom w:val="single" w:sz="18" w:space="0" w:color="auto"/>
              <w:right w:val="single" w:sz="18" w:space="0" w:color="auto"/>
            </w:tcBorders>
            <w:hideMark/>
          </w:tcPr>
          <w:p w14:paraId="5B9FCC05" w14:textId="77777777" w:rsidR="002D0CCA" w:rsidRDefault="00D61AF1">
            <w:pPr>
              <w:autoSpaceDE w:val="0"/>
              <w:autoSpaceDN w:val="0"/>
              <w:adjustRightInd w:val="0"/>
              <w:ind w:right="171"/>
              <w:jc w:val="center"/>
              <w:rPr>
                <w:rFonts w:eastAsia="Calibri" w:cs="Times New Roman"/>
                <w:color w:val="000000"/>
                <w:sz w:val="20"/>
                <w:szCs w:val="20"/>
              </w:rPr>
            </w:pPr>
            <w:r>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C62BB4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12B75602" w14:textId="77777777" w:rsidR="002D0CCA" w:rsidRDefault="00D61AF1">
            <w:pPr>
              <w:widowControl w:val="0"/>
              <w:autoSpaceDE w:val="0"/>
              <w:autoSpaceDN w:val="0"/>
              <w:rPr>
                <w:rFonts w:eastAsia="Times New Roman" w:cs="Times New Roman"/>
                <w:sz w:val="20"/>
                <w:szCs w:val="20"/>
                <w:lang w:val="en-US"/>
              </w:rPr>
            </w:pPr>
            <w:bookmarkStart w:id="97" w:name="_Hlk1578114"/>
            <w:r>
              <w:rPr>
                <w:rFonts w:eastAsia="Times New Roman" w:cs="Times New Roman"/>
                <w:sz w:val="20"/>
                <w:szCs w:val="20"/>
                <w:lang w:val="en-US"/>
              </w:rPr>
              <w:t xml:space="preserve">Mag 2 – </w:t>
            </w:r>
          </w:p>
          <w:p w14:paraId="1E6B3B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w:t>
            </w:r>
          </w:p>
          <w:p w14:paraId="12D987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E204D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59</w:t>
            </w:r>
            <w:bookmarkEnd w:id="97"/>
          </w:p>
        </w:tc>
        <w:tc>
          <w:tcPr>
            <w:tcW w:w="455" w:type="pct"/>
            <w:tcBorders>
              <w:top w:val="single" w:sz="18" w:space="0" w:color="auto"/>
              <w:left w:val="single" w:sz="18" w:space="0" w:color="auto"/>
              <w:bottom w:val="single" w:sz="18" w:space="0" w:color="auto"/>
              <w:right w:val="single" w:sz="18" w:space="0" w:color="auto"/>
            </w:tcBorders>
          </w:tcPr>
          <w:p w14:paraId="784B1B84"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6B913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DAF956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0415F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CC8F3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9FC219" w14:textId="77777777" w:rsidR="002D0CCA" w:rsidRDefault="002D0CCA">
            <w:pPr>
              <w:autoSpaceDE w:val="0"/>
              <w:autoSpaceDN w:val="0"/>
              <w:adjustRightInd w:val="0"/>
              <w:rPr>
                <w:rFonts w:eastAsia="Calibri" w:cs="Times New Roman"/>
                <w:color w:val="000000"/>
                <w:sz w:val="20"/>
                <w:szCs w:val="20"/>
              </w:rPr>
            </w:pPr>
          </w:p>
        </w:tc>
      </w:tr>
      <w:tr w:rsidR="002D0CCA" w14:paraId="5A6E80A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26D651" w14:textId="77777777" w:rsidR="002D0CCA" w:rsidRDefault="00D61AF1">
            <w:pPr>
              <w:autoSpaceDE w:val="0"/>
              <w:autoSpaceDN w:val="0"/>
              <w:adjustRightInd w:val="0"/>
              <w:jc w:val="center"/>
              <w:rPr>
                <w:rFonts w:eastAsia="Calibri" w:cs="Times New Roman"/>
                <w:b/>
                <w:color w:val="000000"/>
                <w:w w:val="105"/>
                <w:sz w:val="20"/>
                <w:szCs w:val="20"/>
                <w:u w:val="single"/>
              </w:rPr>
            </w:pPr>
            <w:r>
              <w:rPr>
                <w:rFonts w:eastAsia="Calibri" w:cs="Times New Roman"/>
                <w:b/>
                <w:color w:val="000000"/>
                <w:w w:val="105"/>
                <w:sz w:val="20"/>
                <w:szCs w:val="20"/>
                <w:u w:val="single"/>
              </w:rPr>
              <w:t>Table</w:t>
            </w:r>
          </w:p>
          <w:p w14:paraId="34F8D1AB"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48906AB5"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sz w:val="20"/>
                <w:szCs w:val="20"/>
                <w:u w:val="single"/>
              </w:rPr>
              <w:t>Incident</w:t>
            </w:r>
          </w:p>
          <w:p w14:paraId="675A7692" w14:textId="77777777" w:rsidR="002D0CCA" w:rsidRDefault="00D61AF1">
            <w:pPr>
              <w:autoSpaceDE w:val="0"/>
              <w:autoSpaceDN w:val="0"/>
              <w:adjustRightInd w:val="0"/>
              <w:jc w:val="center"/>
              <w:rPr>
                <w:rFonts w:eastAsia="Calibri" w:cs="Times New Roman"/>
                <w:b/>
                <w:color w:val="000000"/>
                <w:w w:val="105"/>
                <w:sz w:val="20"/>
                <w:szCs w:val="20"/>
                <w:u w:val="single"/>
              </w:rPr>
            </w:pPr>
            <w:r>
              <w:rPr>
                <w:rFonts w:eastAsia="Calibri" w:cs="Times New Roman"/>
                <w:b/>
                <w:color w:val="000000"/>
                <w:w w:val="105"/>
                <w:sz w:val="20"/>
                <w:szCs w:val="20"/>
                <w:u w:val="single"/>
              </w:rPr>
              <w:t>Information</w:t>
            </w:r>
          </w:p>
          <w:p w14:paraId="1483B08F" w14:textId="77777777" w:rsidR="002D0CCA" w:rsidRDefault="002D0CCA">
            <w:pPr>
              <w:autoSpaceDE w:val="0"/>
              <w:autoSpaceDN w:val="0"/>
              <w:adjustRightInd w:val="0"/>
              <w:jc w:val="center"/>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1B19188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2CCF67FC" w14:textId="77777777" w:rsidR="002D0CCA" w:rsidRDefault="00D61AF1">
            <w:pPr>
              <w:autoSpaceDE w:val="0"/>
              <w:autoSpaceDN w:val="0"/>
              <w:adjustRightInd w:val="0"/>
              <w:ind w:right="71" w:hanging="233"/>
              <w:jc w:val="center"/>
              <w:rPr>
                <w:rFonts w:eastAsia="Calibri" w:cs="Times New Roman"/>
                <w:b/>
                <w:color w:val="000000"/>
                <w:sz w:val="20"/>
                <w:szCs w:val="20"/>
                <w:u w:val="single"/>
              </w:rPr>
            </w:pPr>
            <w:r>
              <w:rPr>
                <w:rFonts w:eastAsia="Calibri" w:cs="Times New Roman"/>
                <w:b/>
                <w:color w:val="000000"/>
                <w:sz w:val="20"/>
                <w:szCs w:val="20"/>
                <w:u w:val="single"/>
              </w:rPr>
              <w:t>Report</w:t>
            </w:r>
          </w:p>
          <w:p w14:paraId="2BD50012"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25707DF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79E4FB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3F65F70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45C29A9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55B06A0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BE0F8C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0B4701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53BEF3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37546C1E"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C486A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1BCBD9E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4A1AD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1F3E52C" w14:textId="77777777" w:rsidR="002D0CCA" w:rsidRDefault="00D61AF1">
            <w:pPr>
              <w:autoSpaceDE w:val="0"/>
              <w:autoSpaceDN w:val="0"/>
              <w:adjustRightInd w:val="0"/>
              <w:ind w:right="170"/>
              <w:rPr>
                <w:rFonts w:eastAsia="Calibri" w:cs="Times New Roman"/>
                <w:color w:val="000000"/>
                <w:sz w:val="20"/>
                <w:szCs w:val="20"/>
              </w:rPr>
            </w:pPr>
            <w:r>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24AB9EA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66F1519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2D301A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3F3B6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w:t>
            </w:r>
          </w:p>
          <w:p w14:paraId="37A805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3E003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3F6563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C55D206"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66EE72"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ED6631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41A3E40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7700B1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3065E7F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5081BA10" w14:textId="77777777" w:rsidR="002D0CCA" w:rsidRDefault="002D0CCA">
            <w:pPr>
              <w:autoSpaceDE w:val="0"/>
              <w:autoSpaceDN w:val="0"/>
              <w:adjustRightInd w:val="0"/>
              <w:rPr>
                <w:rFonts w:eastAsia="Calibri" w:cs="Times New Roman"/>
                <w:color w:val="000000"/>
                <w:sz w:val="20"/>
                <w:szCs w:val="20"/>
              </w:rPr>
            </w:pPr>
          </w:p>
        </w:tc>
      </w:tr>
      <w:tr w:rsidR="002D0CCA" w14:paraId="0D035C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72F71C"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337EF3F8" w14:textId="77777777" w:rsidR="002D0CCA" w:rsidRDefault="00D61AF1">
            <w:pPr>
              <w:autoSpaceDE w:val="0"/>
              <w:autoSpaceDN w:val="0"/>
              <w:adjustRightInd w:val="0"/>
              <w:rPr>
                <w:rFonts w:eastAsia="Calibri" w:cs="Times New Roman"/>
                <w:color w:val="000000"/>
                <w:sz w:val="20"/>
                <w:szCs w:val="20"/>
              </w:rPr>
            </w:pPr>
            <w:bookmarkStart w:id="98" w:name="_Hlk1578259"/>
            <w:r>
              <w:rPr>
                <w:rFonts w:eastAsia="Calibri" w:cs="Times New Roman"/>
                <w:color w:val="000000"/>
                <w:sz w:val="20"/>
                <w:szCs w:val="20"/>
              </w:rPr>
              <w:t xml:space="preserve">PC Douglas </w:t>
            </w:r>
          </w:p>
          <w:p w14:paraId="2862423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Skinner</w:t>
            </w:r>
            <w:bookmarkEnd w:id="98"/>
          </w:p>
        </w:tc>
        <w:tc>
          <w:tcPr>
            <w:tcW w:w="455" w:type="pct"/>
            <w:tcBorders>
              <w:top w:val="single" w:sz="18" w:space="0" w:color="auto"/>
              <w:left w:val="single" w:sz="18" w:space="0" w:color="auto"/>
              <w:bottom w:val="single" w:sz="18" w:space="0" w:color="auto"/>
              <w:right w:val="single" w:sz="18" w:space="0" w:color="auto"/>
            </w:tcBorders>
            <w:hideMark/>
          </w:tcPr>
          <w:p w14:paraId="5C94137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7BCDA3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630C12BF" w14:textId="77777777" w:rsidR="002D0CCA" w:rsidRDefault="00D61AF1">
            <w:pPr>
              <w:widowControl w:val="0"/>
              <w:autoSpaceDE w:val="0"/>
              <w:autoSpaceDN w:val="0"/>
              <w:rPr>
                <w:rFonts w:eastAsia="Times New Roman" w:cs="Times New Roman"/>
                <w:sz w:val="20"/>
                <w:szCs w:val="20"/>
                <w:lang w:val="en-US"/>
              </w:rPr>
            </w:pPr>
            <w:bookmarkStart w:id="99" w:name="_Hlk1578270"/>
            <w:r>
              <w:rPr>
                <w:rFonts w:eastAsia="Times New Roman" w:cs="Times New Roman"/>
                <w:sz w:val="20"/>
                <w:szCs w:val="20"/>
                <w:lang w:val="en-US"/>
              </w:rPr>
              <w:t xml:space="preserve">Mag 2 – </w:t>
            </w:r>
          </w:p>
          <w:p w14:paraId="61380E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28,29</w:t>
            </w:r>
          </w:p>
          <w:p w14:paraId="3E7E87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71277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47,48</w:t>
            </w:r>
            <w:bookmarkEnd w:id="99"/>
          </w:p>
        </w:tc>
        <w:tc>
          <w:tcPr>
            <w:tcW w:w="455" w:type="pct"/>
            <w:tcBorders>
              <w:top w:val="single" w:sz="18" w:space="0" w:color="auto"/>
              <w:left w:val="single" w:sz="18" w:space="0" w:color="auto"/>
              <w:bottom w:val="single" w:sz="18" w:space="0" w:color="auto"/>
              <w:right w:val="single" w:sz="18" w:space="0" w:color="auto"/>
            </w:tcBorders>
          </w:tcPr>
          <w:p w14:paraId="3A85B8E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146C3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872C3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DB88F2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C589C1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E68FECA" w14:textId="77777777" w:rsidR="002D0CCA" w:rsidRDefault="002D0CCA">
            <w:pPr>
              <w:autoSpaceDE w:val="0"/>
              <w:autoSpaceDN w:val="0"/>
              <w:adjustRightInd w:val="0"/>
              <w:rPr>
                <w:rFonts w:eastAsia="Calibri" w:cs="Times New Roman"/>
                <w:color w:val="000000"/>
                <w:sz w:val="20"/>
                <w:szCs w:val="20"/>
              </w:rPr>
            </w:pPr>
          </w:p>
        </w:tc>
      </w:tr>
      <w:tr w:rsidR="002D0CCA" w14:paraId="0F33263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4FEBC82"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B92B66B" w14:textId="77777777" w:rsidR="002D0CCA" w:rsidRDefault="00D61AF1">
            <w:pPr>
              <w:autoSpaceDE w:val="0"/>
              <w:autoSpaceDN w:val="0"/>
              <w:adjustRightInd w:val="0"/>
              <w:rPr>
                <w:rFonts w:eastAsia="Calibri" w:cs="Times New Roman"/>
                <w:color w:val="000000"/>
                <w:sz w:val="20"/>
                <w:szCs w:val="20"/>
              </w:rPr>
            </w:pPr>
            <w:bookmarkStart w:id="100" w:name="_Hlk1578284"/>
            <w:r>
              <w:rPr>
                <w:rFonts w:eastAsia="Calibri" w:cs="Times New Roman"/>
                <w:color w:val="000000"/>
                <w:sz w:val="20"/>
                <w:szCs w:val="20"/>
              </w:rPr>
              <w:t xml:space="preserve">PC Douglas </w:t>
            </w:r>
          </w:p>
          <w:p w14:paraId="566D15F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Skinner</w:t>
            </w:r>
            <w:bookmarkEnd w:id="100"/>
          </w:p>
        </w:tc>
        <w:tc>
          <w:tcPr>
            <w:tcW w:w="455" w:type="pct"/>
            <w:tcBorders>
              <w:top w:val="single" w:sz="18" w:space="0" w:color="auto"/>
              <w:left w:val="single" w:sz="18" w:space="0" w:color="auto"/>
              <w:bottom w:val="single" w:sz="18" w:space="0" w:color="auto"/>
              <w:right w:val="single" w:sz="18" w:space="0" w:color="auto"/>
            </w:tcBorders>
            <w:hideMark/>
          </w:tcPr>
          <w:p w14:paraId="31F1731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6D7F2B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758768BD" w14:textId="77777777" w:rsidR="002D0CCA" w:rsidRDefault="00D61AF1">
            <w:pPr>
              <w:widowControl w:val="0"/>
              <w:autoSpaceDE w:val="0"/>
              <w:autoSpaceDN w:val="0"/>
              <w:rPr>
                <w:rFonts w:eastAsia="Times New Roman" w:cs="Times New Roman"/>
                <w:sz w:val="20"/>
                <w:szCs w:val="20"/>
                <w:lang w:val="en-US"/>
              </w:rPr>
            </w:pPr>
            <w:bookmarkStart w:id="101" w:name="_Hlk1578298"/>
            <w:r>
              <w:rPr>
                <w:rFonts w:eastAsia="Times New Roman" w:cs="Times New Roman"/>
                <w:sz w:val="20"/>
                <w:szCs w:val="20"/>
                <w:lang w:val="en-US"/>
              </w:rPr>
              <w:t xml:space="preserve">Mag 2 – </w:t>
            </w:r>
          </w:p>
          <w:p w14:paraId="66CA0A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w:t>
            </w:r>
          </w:p>
          <w:p w14:paraId="6FF17F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EA205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49</w:t>
            </w:r>
            <w:bookmarkEnd w:id="101"/>
          </w:p>
        </w:tc>
        <w:tc>
          <w:tcPr>
            <w:tcW w:w="455" w:type="pct"/>
            <w:tcBorders>
              <w:top w:val="single" w:sz="18" w:space="0" w:color="auto"/>
              <w:left w:val="single" w:sz="18" w:space="0" w:color="auto"/>
              <w:bottom w:val="single" w:sz="18" w:space="0" w:color="auto"/>
              <w:right w:val="single" w:sz="18" w:space="0" w:color="auto"/>
            </w:tcBorders>
          </w:tcPr>
          <w:p w14:paraId="48C3A68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4D8C56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B1A3FB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90AF88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54EDB4A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E38416F" w14:textId="77777777" w:rsidR="002D0CCA" w:rsidRDefault="002D0CCA">
            <w:pPr>
              <w:autoSpaceDE w:val="0"/>
              <w:autoSpaceDN w:val="0"/>
              <w:adjustRightInd w:val="0"/>
              <w:rPr>
                <w:rFonts w:eastAsia="Calibri" w:cs="Times New Roman"/>
                <w:color w:val="000000"/>
                <w:sz w:val="20"/>
                <w:szCs w:val="20"/>
              </w:rPr>
            </w:pPr>
          </w:p>
        </w:tc>
      </w:tr>
      <w:tr w:rsidR="002D0CCA" w14:paraId="68A1EA7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D5B6E" w14:textId="77777777" w:rsidR="002D0CCA" w:rsidRDefault="00D61AF1">
            <w:pPr>
              <w:autoSpaceDE w:val="0"/>
              <w:autoSpaceDN w:val="0"/>
              <w:adjustRightInd w:val="0"/>
              <w:rPr>
                <w:rFonts w:eastAsia="Calibri" w:cs="Times New Roman"/>
                <w:b/>
                <w:color w:val="000000"/>
                <w:sz w:val="20"/>
                <w:szCs w:val="20"/>
              </w:rPr>
            </w:pPr>
            <w:bookmarkStart w:id="102" w:name="_Hlk1578333"/>
            <w:r>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0AB949D4" w14:textId="77777777" w:rsidR="002D0CCA" w:rsidRDefault="00D61AF1">
            <w:pPr>
              <w:autoSpaceDE w:val="0"/>
              <w:autoSpaceDN w:val="0"/>
              <w:adjustRightInd w:val="0"/>
              <w:rPr>
                <w:rFonts w:eastAsia="Calibri" w:cs="Times New Roman"/>
                <w:color w:val="000000"/>
                <w:sz w:val="20"/>
                <w:szCs w:val="20"/>
              </w:rPr>
            </w:pPr>
            <w:bookmarkStart w:id="103" w:name="_Hlk1578316"/>
            <w:r>
              <w:rPr>
                <w:rFonts w:eastAsia="Calibri" w:cs="Times New Roman"/>
                <w:color w:val="000000"/>
                <w:sz w:val="20"/>
                <w:szCs w:val="20"/>
              </w:rPr>
              <w:t xml:space="preserve">A/DS Jason </w:t>
            </w:r>
          </w:p>
          <w:p w14:paraId="01520CB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Ames</w:t>
            </w:r>
            <w:bookmarkEnd w:id="103"/>
          </w:p>
        </w:tc>
        <w:tc>
          <w:tcPr>
            <w:tcW w:w="455" w:type="pct"/>
            <w:tcBorders>
              <w:top w:val="single" w:sz="18" w:space="0" w:color="auto"/>
              <w:left w:val="single" w:sz="18" w:space="0" w:color="auto"/>
              <w:bottom w:val="single" w:sz="18" w:space="0" w:color="auto"/>
              <w:right w:val="single" w:sz="18" w:space="0" w:color="auto"/>
            </w:tcBorders>
            <w:hideMark/>
          </w:tcPr>
          <w:p w14:paraId="43BE223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032929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5F2F43AF" w14:textId="77777777" w:rsidR="002D0CCA" w:rsidRDefault="00D61AF1">
            <w:pPr>
              <w:widowControl w:val="0"/>
              <w:autoSpaceDE w:val="0"/>
              <w:autoSpaceDN w:val="0"/>
              <w:rPr>
                <w:rFonts w:eastAsia="Times New Roman" w:cs="Times New Roman"/>
                <w:sz w:val="20"/>
                <w:szCs w:val="20"/>
                <w:lang w:val="en-US"/>
              </w:rPr>
            </w:pPr>
            <w:bookmarkStart w:id="104" w:name="_Hlk1578327"/>
            <w:r>
              <w:rPr>
                <w:rFonts w:eastAsia="Times New Roman" w:cs="Times New Roman"/>
                <w:sz w:val="20"/>
                <w:szCs w:val="20"/>
                <w:lang w:val="en-US"/>
              </w:rPr>
              <w:t xml:space="preserve">Mag 2 – </w:t>
            </w:r>
          </w:p>
          <w:p w14:paraId="334488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31,32</w:t>
            </w:r>
          </w:p>
          <w:p w14:paraId="673C81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75177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50,51</w:t>
            </w:r>
            <w:bookmarkEnd w:id="104"/>
          </w:p>
        </w:tc>
        <w:tc>
          <w:tcPr>
            <w:tcW w:w="455" w:type="pct"/>
            <w:tcBorders>
              <w:top w:val="single" w:sz="18" w:space="0" w:color="auto"/>
              <w:left w:val="single" w:sz="18" w:space="0" w:color="auto"/>
              <w:bottom w:val="single" w:sz="18" w:space="0" w:color="auto"/>
              <w:right w:val="single" w:sz="18" w:space="0" w:color="auto"/>
            </w:tcBorders>
          </w:tcPr>
          <w:p w14:paraId="2B72B19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13B64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45E75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1C8CAF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4F20830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4FC76A" w14:textId="77777777" w:rsidR="002D0CCA" w:rsidRDefault="002D0CCA">
            <w:pPr>
              <w:autoSpaceDE w:val="0"/>
              <w:autoSpaceDN w:val="0"/>
              <w:adjustRightInd w:val="0"/>
              <w:rPr>
                <w:rFonts w:eastAsia="Calibri" w:cs="Times New Roman"/>
                <w:color w:val="000000"/>
                <w:sz w:val="20"/>
                <w:szCs w:val="20"/>
              </w:rPr>
            </w:pPr>
          </w:p>
        </w:tc>
        <w:bookmarkEnd w:id="102"/>
      </w:tr>
      <w:tr w:rsidR="002D0CCA" w14:paraId="4F4BC7F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AE04CC" w14:textId="77777777" w:rsidR="002D0CCA" w:rsidRDefault="00D61AF1">
            <w:pPr>
              <w:autoSpaceDE w:val="0"/>
              <w:autoSpaceDN w:val="0"/>
              <w:adjustRightInd w:val="0"/>
              <w:rPr>
                <w:rFonts w:eastAsia="Calibri" w:cs="Times New Roman"/>
                <w:b/>
                <w:color w:val="000000"/>
                <w:sz w:val="20"/>
                <w:szCs w:val="20"/>
              </w:rPr>
            </w:pPr>
            <w:bookmarkStart w:id="105" w:name="_Hlk1578363"/>
            <w:r>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7CFAC6D8" w14:textId="77777777" w:rsidR="002D0CCA" w:rsidRDefault="00D61AF1">
            <w:pPr>
              <w:autoSpaceDE w:val="0"/>
              <w:autoSpaceDN w:val="0"/>
              <w:adjustRightInd w:val="0"/>
              <w:rPr>
                <w:rFonts w:eastAsia="Calibri" w:cs="Times New Roman"/>
                <w:color w:val="000000"/>
                <w:sz w:val="20"/>
                <w:szCs w:val="20"/>
              </w:rPr>
            </w:pPr>
            <w:bookmarkStart w:id="106" w:name="_Hlk1578343"/>
            <w:r>
              <w:rPr>
                <w:rFonts w:eastAsia="Calibri" w:cs="Times New Roman"/>
                <w:color w:val="000000"/>
                <w:sz w:val="20"/>
                <w:szCs w:val="20"/>
              </w:rPr>
              <w:t xml:space="preserve">Pc Aaron </w:t>
            </w:r>
          </w:p>
          <w:p w14:paraId="3BAB4A4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King</w:t>
            </w:r>
            <w:bookmarkEnd w:id="106"/>
          </w:p>
        </w:tc>
        <w:tc>
          <w:tcPr>
            <w:tcW w:w="455" w:type="pct"/>
            <w:tcBorders>
              <w:top w:val="single" w:sz="18" w:space="0" w:color="auto"/>
              <w:left w:val="single" w:sz="18" w:space="0" w:color="auto"/>
              <w:bottom w:val="single" w:sz="18" w:space="0" w:color="auto"/>
              <w:right w:val="single" w:sz="18" w:space="0" w:color="auto"/>
            </w:tcBorders>
            <w:hideMark/>
          </w:tcPr>
          <w:p w14:paraId="354D385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6E785F4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AEC7E5D" w14:textId="77777777" w:rsidR="002D0CCA" w:rsidRDefault="00D61AF1">
            <w:pPr>
              <w:widowControl w:val="0"/>
              <w:autoSpaceDE w:val="0"/>
              <w:autoSpaceDN w:val="0"/>
              <w:rPr>
                <w:rFonts w:eastAsia="Times New Roman" w:cs="Times New Roman"/>
                <w:sz w:val="20"/>
                <w:szCs w:val="20"/>
                <w:lang w:val="en-US"/>
              </w:rPr>
            </w:pPr>
            <w:bookmarkStart w:id="107" w:name="_Hlk1578354"/>
            <w:r>
              <w:rPr>
                <w:rFonts w:eastAsia="Times New Roman" w:cs="Times New Roman"/>
                <w:sz w:val="20"/>
                <w:szCs w:val="20"/>
                <w:lang w:val="en-US"/>
              </w:rPr>
              <w:t>Mag 2 – 33,34,35</w:t>
            </w:r>
          </w:p>
          <w:p w14:paraId="7DB87F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- 52,53,54</w:t>
            </w:r>
            <w:bookmarkEnd w:id="107"/>
          </w:p>
        </w:tc>
        <w:tc>
          <w:tcPr>
            <w:tcW w:w="455" w:type="pct"/>
            <w:tcBorders>
              <w:top w:val="single" w:sz="18" w:space="0" w:color="auto"/>
              <w:left w:val="single" w:sz="18" w:space="0" w:color="auto"/>
              <w:bottom w:val="single" w:sz="18" w:space="0" w:color="auto"/>
              <w:right w:val="single" w:sz="18" w:space="0" w:color="auto"/>
            </w:tcBorders>
          </w:tcPr>
          <w:p w14:paraId="2A039A7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749ECE5"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A11FE56"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F56E75C"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03F67E2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526DD2" w14:textId="77777777" w:rsidR="002D0CCA" w:rsidRDefault="002D0CCA">
            <w:pPr>
              <w:autoSpaceDE w:val="0"/>
              <w:autoSpaceDN w:val="0"/>
              <w:adjustRightInd w:val="0"/>
              <w:rPr>
                <w:rFonts w:eastAsia="Calibri" w:cs="Times New Roman"/>
                <w:color w:val="000000"/>
                <w:sz w:val="20"/>
                <w:szCs w:val="20"/>
              </w:rPr>
            </w:pPr>
          </w:p>
        </w:tc>
        <w:bookmarkEnd w:id="105"/>
      </w:tr>
      <w:tr w:rsidR="002D0CCA" w14:paraId="1CB20C2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943FF5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30A68810" w14:textId="77777777" w:rsidR="002D0CCA" w:rsidRDefault="00D61AF1">
            <w:pPr>
              <w:autoSpaceDE w:val="0"/>
              <w:autoSpaceDN w:val="0"/>
              <w:adjustRightInd w:val="0"/>
              <w:rPr>
                <w:rFonts w:eastAsia="Calibri" w:cs="Times New Roman"/>
                <w:color w:val="000000"/>
                <w:sz w:val="20"/>
                <w:szCs w:val="20"/>
              </w:rPr>
            </w:pPr>
            <w:bookmarkStart w:id="108" w:name="_Hlk1578384"/>
            <w:r>
              <w:rPr>
                <w:rFonts w:eastAsia="Calibri" w:cs="Times New Roman"/>
                <w:color w:val="000000"/>
                <w:sz w:val="20"/>
                <w:szCs w:val="20"/>
              </w:rPr>
              <w:t xml:space="preserve">Pc Aaron </w:t>
            </w:r>
          </w:p>
          <w:p w14:paraId="7FBEAC2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King</w:t>
            </w:r>
            <w:bookmarkEnd w:id="108"/>
          </w:p>
        </w:tc>
        <w:tc>
          <w:tcPr>
            <w:tcW w:w="455" w:type="pct"/>
            <w:tcBorders>
              <w:top w:val="single" w:sz="18" w:space="0" w:color="auto"/>
              <w:left w:val="single" w:sz="18" w:space="0" w:color="auto"/>
              <w:bottom w:val="single" w:sz="18" w:space="0" w:color="auto"/>
              <w:right w:val="single" w:sz="18" w:space="0" w:color="auto"/>
            </w:tcBorders>
            <w:hideMark/>
          </w:tcPr>
          <w:p w14:paraId="50DEFB9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15664B9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06E85C6" w14:textId="77777777" w:rsidR="002D0CCA" w:rsidRDefault="00D61AF1">
            <w:pPr>
              <w:widowControl w:val="0"/>
              <w:autoSpaceDE w:val="0"/>
              <w:autoSpaceDN w:val="0"/>
              <w:rPr>
                <w:rFonts w:eastAsia="Times New Roman" w:cs="Times New Roman"/>
                <w:sz w:val="20"/>
                <w:szCs w:val="20"/>
                <w:lang w:val="en-US"/>
              </w:rPr>
            </w:pPr>
            <w:bookmarkStart w:id="109" w:name="_Hlk1578397"/>
            <w:r>
              <w:rPr>
                <w:rFonts w:eastAsia="Times New Roman" w:cs="Times New Roman"/>
                <w:sz w:val="20"/>
                <w:szCs w:val="20"/>
                <w:lang w:val="en-US"/>
              </w:rPr>
              <w:t xml:space="preserve">Mag 2 – </w:t>
            </w:r>
          </w:p>
          <w:p w14:paraId="7B0EAC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36</w:t>
            </w:r>
          </w:p>
          <w:p w14:paraId="7D0E1D6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18ACF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55</w:t>
            </w:r>
            <w:bookmarkEnd w:id="109"/>
          </w:p>
          <w:p w14:paraId="6549846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68588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18097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308B81"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06482D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0AFC6E0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11639BF" w14:textId="77777777" w:rsidR="002D0CCA" w:rsidRDefault="002D0CCA">
            <w:pPr>
              <w:autoSpaceDE w:val="0"/>
              <w:autoSpaceDN w:val="0"/>
              <w:adjustRightInd w:val="0"/>
              <w:rPr>
                <w:rFonts w:eastAsia="Calibri" w:cs="Times New Roman"/>
                <w:color w:val="000000"/>
                <w:sz w:val="20"/>
                <w:szCs w:val="20"/>
              </w:rPr>
            </w:pPr>
          </w:p>
        </w:tc>
      </w:tr>
      <w:tr w:rsidR="002D0CCA" w14:paraId="4ACBCC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885395" w14:textId="77777777" w:rsidR="002D0CCA" w:rsidRDefault="00D61AF1">
            <w:pPr>
              <w:autoSpaceDE w:val="0"/>
              <w:autoSpaceDN w:val="0"/>
              <w:adjustRightInd w:val="0"/>
              <w:rPr>
                <w:rFonts w:eastAsia="Calibri" w:cs="Times New Roman"/>
                <w:b/>
                <w:color w:val="000000"/>
                <w:sz w:val="20"/>
                <w:szCs w:val="20"/>
              </w:rPr>
            </w:pPr>
            <w:bookmarkStart w:id="110" w:name="_Hlk1578434"/>
            <w:r>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09FB762A" w14:textId="77777777" w:rsidR="002D0CCA" w:rsidRDefault="00D61AF1">
            <w:pPr>
              <w:autoSpaceDE w:val="0"/>
              <w:autoSpaceDN w:val="0"/>
              <w:adjustRightInd w:val="0"/>
              <w:ind w:right="170"/>
              <w:rPr>
                <w:rFonts w:eastAsia="Calibri" w:cs="Times New Roman"/>
                <w:color w:val="000000"/>
                <w:sz w:val="20"/>
                <w:szCs w:val="20"/>
              </w:rPr>
            </w:pPr>
            <w:bookmarkStart w:id="111" w:name="_Hlk1578414"/>
            <w:r>
              <w:rPr>
                <w:rFonts w:eastAsia="Calibri" w:cs="Times New Roman"/>
                <w:color w:val="000000"/>
                <w:sz w:val="20"/>
                <w:szCs w:val="20"/>
              </w:rPr>
              <w:t>Fake: Resident Statements of: -</w:t>
            </w:r>
          </w:p>
          <w:p w14:paraId="0EF0E6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Donald McMillan</w:t>
            </w:r>
            <w:bookmarkEnd w:id="111"/>
          </w:p>
        </w:tc>
        <w:tc>
          <w:tcPr>
            <w:tcW w:w="455" w:type="pct"/>
            <w:tcBorders>
              <w:top w:val="single" w:sz="18" w:space="0" w:color="auto"/>
              <w:left w:val="single" w:sz="18" w:space="0" w:color="auto"/>
              <w:bottom w:val="single" w:sz="18" w:space="0" w:color="auto"/>
              <w:right w:val="single" w:sz="18" w:space="0" w:color="auto"/>
            </w:tcBorders>
            <w:hideMark/>
          </w:tcPr>
          <w:p w14:paraId="4ACC58E6"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1C7B420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3FA1C60A" w14:textId="77777777" w:rsidR="002D0CCA" w:rsidRDefault="00D61AF1">
            <w:pPr>
              <w:widowControl w:val="0"/>
              <w:autoSpaceDE w:val="0"/>
              <w:autoSpaceDN w:val="0"/>
              <w:rPr>
                <w:rFonts w:eastAsia="Times New Roman" w:cs="Times New Roman"/>
                <w:sz w:val="20"/>
                <w:szCs w:val="20"/>
                <w:lang w:val="en-US"/>
              </w:rPr>
            </w:pPr>
            <w:bookmarkStart w:id="112" w:name="_Hlk1578427"/>
            <w:r>
              <w:rPr>
                <w:rFonts w:eastAsia="Times New Roman" w:cs="Times New Roman"/>
                <w:sz w:val="20"/>
                <w:szCs w:val="20"/>
                <w:lang w:val="en-US"/>
              </w:rPr>
              <w:t xml:space="preserve">Mag 2 – </w:t>
            </w:r>
          </w:p>
          <w:p w14:paraId="3C3734E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37,38</w:t>
            </w:r>
          </w:p>
          <w:p w14:paraId="2CF4DE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9106AF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61,62</w:t>
            </w:r>
            <w:bookmarkEnd w:id="112"/>
          </w:p>
        </w:tc>
        <w:tc>
          <w:tcPr>
            <w:tcW w:w="455" w:type="pct"/>
            <w:tcBorders>
              <w:top w:val="single" w:sz="18" w:space="0" w:color="auto"/>
              <w:left w:val="single" w:sz="18" w:space="0" w:color="auto"/>
              <w:bottom w:val="single" w:sz="18" w:space="0" w:color="auto"/>
              <w:right w:val="single" w:sz="18" w:space="0" w:color="auto"/>
            </w:tcBorders>
          </w:tcPr>
          <w:p w14:paraId="15E576AE"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06B3F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F332B3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90E2CC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3FD7DC6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572F31A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4890FCD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7D413CF0" w14:textId="77777777" w:rsidR="002D0CCA" w:rsidRDefault="002D0CCA">
            <w:pPr>
              <w:autoSpaceDE w:val="0"/>
              <w:autoSpaceDN w:val="0"/>
              <w:adjustRightInd w:val="0"/>
              <w:rPr>
                <w:rFonts w:eastAsia="Calibri" w:cs="Times New Roman"/>
                <w:color w:val="000000"/>
                <w:sz w:val="20"/>
                <w:szCs w:val="20"/>
              </w:rPr>
            </w:pPr>
          </w:p>
        </w:tc>
        <w:bookmarkEnd w:id="110"/>
      </w:tr>
      <w:tr w:rsidR="002D0CCA" w14:paraId="1871165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763F5D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20DC2F99" w14:textId="77777777" w:rsidR="002D0CCA" w:rsidRDefault="00D61AF1">
            <w:pPr>
              <w:autoSpaceDE w:val="0"/>
              <w:autoSpaceDN w:val="0"/>
              <w:adjustRightInd w:val="0"/>
              <w:ind w:right="170"/>
              <w:rPr>
                <w:rFonts w:eastAsia="Calibri" w:cs="Times New Roman"/>
                <w:color w:val="000000"/>
                <w:sz w:val="20"/>
                <w:szCs w:val="20"/>
              </w:rPr>
            </w:pPr>
            <w:bookmarkStart w:id="113" w:name="_Hlk1578482"/>
            <w:r>
              <w:rPr>
                <w:rFonts w:eastAsia="Calibri" w:cs="Times New Roman"/>
                <w:color w:val="000000"/>
                <w:sz w:val="20"/>
                <w:szCs w:val="20"/>
              </w:rPr>
              <w:t>Fake: Resident Statements of: -</w:t>
            </w:r>
          </w:p>
          <w:p w14:paraId="3A1AD44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PC John </w:t>
            </w:r>
          </w:p>
          <w:p w14:paraId="324E7D83"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Anderson</w:t>
            </w:r>
            <w:bookmarkEnd w:id="113"/>
          </w:p>
        </w:tc>
        <w:tc>
          <w:tcPr>
            <w:tcW w:w="455" w:type="pct"/>
            <w:tcBorders>
              <w:top w:val="single" w:sz="18" w:space="0" w:color="auto"/>
              <w:left w:val="single" w:sz="18" w:space="0" w:color="auto"/>
              <w:bottom w:val="single" w:sz="18" w:space="0" w:color="auto"/>
              <w:right w:val="single" w:sz="18" w:space="0" w:color="auto"/>
            </w:tcBorders>
            <w:hideMark/>
          </w:tcPr>
          <w:p w14:paraId="0831DCA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7BEA2F1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621D189C" w14:textId="77777777" w:rsidR="002D0CCA" w:rsidRDefault="00D61AF1">
            <w:pPr>
              <w:widowControl w:val="0"/>
              <w:autoSpaceDE w:val="0"/>
              <w:autoSpaceDN w:val="0"/>
              <w:rPr>
                <w:rFonts w:eastAsia="Times New Roman" w:cs="Times New Roman"/>
                <w:sz w:val="20"/>
                <w:szCs w:val="20"/>
                <w:lang w:val="en-US"/>
              </w:rPr>
            </w:pPr>
            <w:bookmarkStart w:id="114" w:name="_Hlk1578502"/>
            <w:r>
              <w:rPr>
                <w:rFonts w:eastAsia="Times New Roman" w:cs="Times New Roman"/>
                <w:sz w:val="20"/>
                <w:szCs w:val="20"/>
                <w:lang w:val="en-US"/>
              </w:rPr>
              <w:t xml:space="preserve">Mag 2 – </w:t>
            </w:r>
          </w:p>
          <w:p w14:paraId="11460C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39</w:t>
            </w:r>
          </w:p>
          <w:p w14:paraId="47636F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4CCC727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64</w:t>
            </w:r>
            <w:bookmarkEnd w:id="114"/>
          </w:p>
        </w:tc>
        <w:tc>
          <w:tcPr>
            <w:tcW w:w="455" w:type="pct"/>
            <w:tcBorders>
              <w:top w:val="single" w:sz="18" w:space="0" w:color="auto"/>
              <w:left w:val="single" w:sz="18" w:space="0" w:color="auto"/>
              <w:bottom w:val="single" w:sz="18" w:space="0" w:color="auto"/>
              <w:right w:val="single" w:sz="18" w:space="0" w:color="auto"/>
            </w:tcBorders>
          </w:tcPr>
          <w:p w14:paraId="5A4FF720"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C873CC"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D0F2589"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91FDD19"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3671EA3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B33FE0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24A6150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1281CBB8" w14:textId="77777777" w:rsidR="002D0CCA" w:rsidRDefault="002D0CCA">
            <w:pPr>
              <w:autoSpaceDE w:val="0"/>
              <w:autoSpaceDN w:val="0"/>
              <w:adjustRightInd w:val="0"/>
              <w:rPr>
                <w:rFonts w:eastAsia="Calibri" w:cs="Times New Roman"/>
                <w:color w:val="000000"/>
                <w:sz w:val="20"/>
                <w:szCs w:val="20"/>
              </w:rPr>
            </w:pPr>
          </w:p>
        </w:tc>
      </w:tr>
      <w:tr w:rsidR="002D0CCA" w14:paraId="36B419E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5726F1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521D2970" w14:textId="77777777" w:rsidR="002D0CCA" w:rsidRDefault="00D61AF1">
            <w:pPr>
              <w:autoSpaceDE w:val="0"/>
              <w:autoSpaceDN w:val="0"/>
              <w:adjustRightInd w:val="0"/>
              <w:ind w:right="170"/>
              <w:rPr>
                <w:rFonts w:eastAsia="Calibri" w:cs="Times New Roman"/>
                <w:color w:val="000000"/>
                <w:sz w:val="20"/>
                <w:szCs w:val="20"/>
              </w:rPr>
            </w:pPr>
            <w:bookmarkStart w:id="115" w:name="_Hlk1578523"/>
            <w:r>
              <w:rPr>
                <w:rFonts w:eastAsia="Calibri" w:cs="Times New Roman"/>
                <w:color w:val="000000"/>
                <w:sz w:val="20"/>
                <w:szCs w:val="20"/>
              </w:rPr>
              <w:t>Fake: Resident Statements of: -</w:t>
            </w:r>
          </w:p>
          <w:p w14:paraId="43CB843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PC John </w:t>
            </w:r>
          </w:p>
          <w:p w14:paraId="719C9D67"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Anderson</w:t>
            </w:r>
            <w:bookmarkEnd w:id="115"/>
          </w:p>
        </w:tc>
        <w:tc>
          <w:tcPr>
            <w:tcW w:w="455" w:type="pct"/>
            <w:tcBorders>
              <w:top w:val="single" w:sz="18" w:space="0" w:color="auto"/>
              <w:left w:val="single" w:sz="18" w:space="0" w:color="auto"/>
              <w:bottom w:val="single" w:sz="18" w:space="0" w:color="auto"/>
              <w:right w:val="single" w:sz="18" w:space="0" w:color="auto"/>
            </w:tcBorders>
            <w:hideMark/>
          </w:tcPr>
          <w:p w14:paraId="204F6DA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2F9064"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5C3208D" w14:textId="77777777" w:rsidR="002D0CCA" w:rsidRDefault="00D61AF1">
            <w:pPr>
              <w:widowControl w:val="0"/>
              <w:autoSpaceDE w:val="0"/>
              <w:autoSpaceDN w:val="0"/>
              <w:rPr>
                <w:rFonts w:eastAsia="Times New Roman" w:cs="Times New Roman"/>
                <w:sz w:val="20"/>
                <w:szCs w:val="20"/>
                <w:lang w:val="en-US"/>
              </w:rPr>
            </w:pPr>
            <w:bookmarkStart w:id="116" w:name="_Hlk1578535"/>
            <w:r>
              <w:rPr>
                <w:rFonts w:eastAsia="Times New Roman" w:cs="Times New Roman"/>
                <w:sz w:val="20"/>
                <w:szCs w:val="20"/>
                <w:lang w:val="en-US"/>
              </w:rPr>
              <w:t xml:space="preserve">Mag 2 – </w:t>
            </w:r>
          </w:p>
          <w:p w14:paraId="79C47A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40</w:t>
            </w:r>
          </w:p>
          <w:p w14:paraId="01AF3D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AE413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65</w:t>
            </w:r>
            <w:bookmarkEnd w:id="116"/>
          </w:p>
        </w:tc>
        <w:tc>
          <w:tcPr>
            <w:tcW w:w="455" w:type="pct"/>
            <w:tcBorders>
              <w:top w:val="single" w:sz="18" w:space="0" w:color="auto"/>
              <w:left w:val="single" w:sz="18" w:space="0" w:color="auto"/>
              <w:bottom w:val="single" w:sz="18" w:space="0" w:color="auto"/>
              <w:right w:val="single" w:sz="18" w:space="0" w:color="auto"/>
            </w:tcBorders>
          </w:tcPr>
          <w:p w14:paraId="5AC86BD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5DF2F9D"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E327F8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5495E0"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22066ED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BD71E58" w14:textId="77777777" w:rsidR="002D0CCA" w:rsidRDefault="002D0CCA">
            <w:pPr>
              <w:autoSpaceDE w:val="0"/>
              <w:autoSpaceDN w:val="0"/>
              <w:adjustRightInd w:val="0"/>
              <w:rPr>
                <w:rFonts w:eastAsia="Calibri" w:cs="Times New Roman"/>
                <w:color w:val="000000"/>
                <w:sz w:val="20"/>
                <w:szCs w:val="20"/>
              </w:rPr>
            </w:pPr>
          </w:p>
        </w:tc>
      </w:tr>
      <w:tr w:rsidR="002D0CCA" w14:paraId="0CE4815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6532144"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2E2FFFD3" w14:textId="77777777" w:rsidR="002D0CCA" w:rsidRDefault="00D61AF1">
            <w:pPr>
              <w:autoSpaceDE w:val="0"/>
              <w:autoSpaceDN w:val="0"/>
              <w:adjustRightInd w:val="0"/>
              <w:ind w:right="170"/>
              <w:rPr>
                <w:rFonts w:eastAsia="Calibri" w:cs="Times New Roman"/>
                <w:color w:val="000000"/>
                <w:sz w:val="20"/>
                <w:szCs w:val="20"/>
              </w:rPr>
            </w:pPr>
            <w:bookmarkStart w:id="117" w:name="_Hlk1578554"/>
            <w:r>
              <w:rPr>
                <w:rFonts w:eastAsia="Calibri" w:cs="Times New Roman"/>
                <w:color w:val="000000"/>
                <w:sz w:val="20"/>
                <w:szCs w:val="20"/>
              </w:rPr>
              <w:t>Fake: Resident Statements of: -</w:t>
            </w:r>
          </w:p>
          <w:p w14:paraId="02761E7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Eric Barker</w:t>
            </w:r>
            <w:bookmarkEnd w:id="117"/>
          </w:p>
        </w:tc>
        <w:tc>
          <w:tcPr>
            <w:tcW w:w="455" w:type="pct"/>
            <w:tcBorders>
              <w:top w:val="single" w:sz="18" w:space="0" w:color="auto"/>
              <w:left w:val="single" w:sz="18" w:space="0" w:color="auto"/>
              <w:bottom w:val="single" w:sz="18" w:space="0" w:color="auto"/>
              <w:right w:val="single" w:sz="18" w:space="0" w:color="auto"/>
            </w:tcBorders>
            <w:hideMark/>
          </w:tcPr>
          <w:p w14:paraId="087C7D47" w14:textId="77777777" w:rsidR="002D0CCA" w:rsidRDefault="00D61AF1">
            <w:pPr>
              <w:autoSpaceDE w:val="0"/>
              <w:autoSpaceDN w:val="0"/>
              <w:adjustRightInd w:val="0"/>
              <w:rPr>
                <w:rFonts w:eastAsia="Calibri" w:cs="Times New Roman"/>
                <w:color w:val="000000"/>
                <w:sz w:val="20"/>
                <w:szCs w:val="20"/>
              </w:rPr>
            </w:pPr>
            <w:bookmarkStart w:id="118" w:name="_Hlk1578577"/>
            <w:r>
              <w:rPr>
                <w:rFonts w:eastAsia="Calibri" w:cs="Times New Roman"/>
                <w:color w:val="000000"/>
                <w:sz w:val="20"/>
                <w:szCs w:val="20"/>
              </w:rPr>
              <w:t>20/08/2014</w:t>
            </w:r>
            <w:bookmarkEnd w:id="118"/>
          </w:p>
        </w:tc>
        <w:tc>
          <w:tcPr>
            <w:tcW w:w="455" w:type="pct"/>
            <w:tcBorders>
              <w:top w:val="single" w:sz="18" w:space="0" w:color="auto"/>
              <w:left w:val="single" w:sz="18" w:space="0" w:color="auto"/>
              <w:bottom w:val="single" w:sz="18" w:space="0" w:color="auto"/>
              <w:right w:val="single" w:sz="18" w:space="0" w:color="auto"/>
            </w:tcBorders>
            <w:hideMark/>
          </w:tcPr>
          <w:p w14:paraId="2ADEB46F"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3CBCD42A" w14:textId="77777777" w:rsidR="002D0CCA" w:rsidRDefault="00D61AF1">
            <w:pPr>
              <w:widowControl w:val="0"/>
              <w:autoSpaceDE w:val="0"/>
              <w:autoSpaceDN w:val="0"/>
              <w:rPr>
                <w:rFonts w:eastAsia="Times New Roman" w:cs="Times New Roman"/>
                <w:sz w:val="20"/>
                <w:szCs w:val="20"/>
                <w:lang w:val="en-US"/>
              </w:rPr>
            </w:pPr>
            <w:bookmarkStart w:id="119" w:name="_Hlk1578567"/>
            <w:r>
              <w:rPr>
                <w:rFonts w:eastAsia="Times New Roman" w:cs="Times New Roman"/>
                <w:sz w:val="20"/>
                <w:szCs w:val="20"/>
                <w:lang w:val="en-US"/>
              </w:rPr>
              <w:t xml:space="preserve">Mag 2 – </w:t>
            </w:r>
          </w:p>
          <w:p w14:paraId="332435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41</w:t>
            </w:r>
          </w:p>
          <w:p w14:paraId="0F2AF0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D4AFF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w:t>
            </w:r>
            <w:bookmarkEnd w:id="119"/>
          </w:p>
        </w:tc>
        <w:tc>
          <w:tcPr>
            <w:tcW w:w="455" w:type="pct"/>
            <w:tcBorders>
              <w:top w:val="single" w:sz="18" w:space="0" w:color="auto"/>
              <w:left w:val="single" w:sz="18" w:space="0" w:color="auto"/>
              <w:bottom w:val="single" w:sz="18" w:space="0" w:color="auto"/>
              <w:right w:val="single" w:sz="18" w:space="0" w:color="auto"/>
            </w:tcBorders>
          </w:tcPr>
          <w:p w14:paraId="412A3FFF"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CE5FDAB"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E414F6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A900AC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2FAE8A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 xml:space="preserve">Not Signed </w:t>
            </w:r>
          </w:p>
          <w:p w14:paraId="4EBB755A"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by Victim</w:t>
            </w:r>
          </w:p>
          <w:p w14:paraId="0891EA1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0CF545E" w14:textId="77777777" w:rsidR="002D0CCA" w:rsidRDefault="002D0CCA">
            <w:pPr>
              <w:autoSpaceDE w:val="0"/>
              <w:autoSpaceDN w:val="0"/>
              <w:adjustRightInd w:val="0"/>
              <w:rPr>
                <w:rFonts w:eastAsia="Calibri" w:cs="Times New Roman"/>
                <w:color w:val="000000"/>
                <w:sz w:val="20"/>
                <w:szCs w:val="20"/>
              </w:rPr>
            </w:pPr>
          </w:p>
        </w:tc>
      </w:tr>
      <w:tr w:rsidR="002D0CCA" w14:paraId="6291133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5422B9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468E080E" w14:textId="77777777" w:rsidR="002D0CCA" w:rsidRDefault="00D61AF1">
            <w:pPr>
              <w:autoSpaceDE w:val="0"/>
              <w:autoSpaceDN w:val="0"/>
              <w:adjustRightInd w:val="0"/>
              <w:rPr>
                <w:rFonts w:eastAsia="Calibri" w:cs="Times New Roman"/>
                <w:color w:val="000000"/>
                <w:sz w:val="20"/>
                <w:szCs w:val="20"/>
              </w:rPr>
            </w:pPr>
            <w:bookmarkStart w:id="120" w:name="_Hlk1578591"/>
            <w:r>
              <w:rPr>
                <w:rFonts w:eastAsia="Calibri" w:cs="Times New Roman"/>
                <w:color w:val="000000"/>
                <w:sz w:val="20"/>
                <w:szCs w:val="20"/>
              </w:rPr>
              <w:t>PC Edgoose</w:t>
            </w:r>
            <w:bookmarkEnd w:id="120"/>
          </w:p>
        </w:tc>
        <w:tc>
          <w:tcPr>
            <w:tcW w:w="455" w:type="pct"/>
            <w:tcBorders>
              <w:top w:val="single" w:sz="18" w:space="0" w:color="auto"/>
              <w:left w:val="single" w:sz="18" w:space="0" w:color="auto"/>
              <w:bottom w:val="single" w:sz="18" w:space="0" w:color="auto"/>
              <w:right w:val="single" w:sz="18" w:space="0" w:color="auto"/>
            </w:tcBorders>
            <w:hideMark/>
          </w:tcPr>
          <w:p w14:paraId="51D7EBA2"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63778AEE"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7C19A792" w14:textId="77777777" w:rsidR="002D0CCA" w:rsidRDefault="00D61AF1">
            <w:pPr>
              <w:widowControl w:val="0"/>
              <w:autoSpaceDE w:val="0"/>
              <w:autoSpaceDN w:val="0"/>
              <w:rPr>
                <w:rFonts w:eastAsia="Times New Roman" w:cs="Times New Roman"/>
                <w:sz w:val="20"/>
                <w:szCs w:val="20"/>
                <w:lang w:val="en-US"/>
              </w:rPr>
            </w:pPr>
            <w:bookmarkStart w:id="121" w:name="_Hlk1578605"/>
            <w:r>
              <w:rPr>
                <w:rFonts w:eastAsia="Times New Roman" w:cs="Times New Roman"/>
                <w:sz w:val="20"/>
                <w:szCs w:val="20"/>
                <w:lang w:val="en-US"/>
              </w:rPr>
              <w:t xml:space="preserve">Mag 2 – </w:t>
            </w:r>
          </w:p>
          <w:p w14:paraId="7F3E87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42</w:t>
            </w:r>
          </w:p>
          <w:p w14:paraId="1CDF00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224D6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w:t>
            </w:r>
            <w:bookmarkEnd w:id="121"/>
          </w:p>
        </w:tc>
        <w:tc>
          <w:tcPr>
            <w:tcW w:w="455" w:type="pct"/>
            <w:tcBorders>
              <w:top w:val="single" w:sz="18" w:space="0" w:color="auto"/>
              <w:left w:val="single" w:sz="18" w:space="0" w:color="auto"/>
              <w:bottom w:val="single" w:sz="18" w:space="0" w:color="auto"/>
              <w:right w:val="single" w:sz="18" w:space="0" w:color="auto"/>
            </w:tcBorders>
          </w:tcPr>
          <w:p w14:paraId="4A45A598"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EA1C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C1BFF7"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8EE2AB1"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23E8987A" w14:textId="77777777" w:rsidR="002D0CCA" w:rsidRDefault="002D0CCA">
            <w:pPr>
              <w:autoSpaceDE w:val="0"/>
              <w:autoSpaceDN w:val="0"/>
              <w:adjustRightInd w:val="0"/>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2E416F" w14:textId="77777777" w:rsidR="002D0CCA" w:rsidRDefault="002D0CCA">
            <w:pPr>
              <w:autoSpaceDE w:val="0"/>
              <w:autoSpaceDN w:val="0"/>
              <w:adjustRightInd w:val="0"/>
              <w:rPr>
                <w:rFonts w:eastAsia="Calibri" w:cs="Times New Roman"/>
                <w:color w:val="000000"/>
                <w:sz w:val="20"/>
                <w:szCs w:val="20"/>
              </w:rPr>
            </w:pPr>
          </w:p>
        </w:tc>
      </w:tr>
      <w:tr w:rsidR="002D0CCA" w14:paraId="1081EEC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29C1C25" w14:textId="77777777" w:rsidR="002D0CCA" w:rsidRDefault="00D61AF1">
            <w:pPr>
              <w:autoSpaceDE w:val="0"/>
              <w:autoSpaceDN w:val="0"/>
              <w:adjustRightInd w:val="0"/>
              <w:rPr>
                <w:rFonts w:eastAsia="Calibri" w:cs="Times New Roman"/>
                <w:b/>
                <w:color w:val="000000"/>
                <w:sz w:val="20"/>
                <w:szCs w:val="20"/>
              </w:rPr>
            </w:pPr>
            <w:bookmarkStart w:id="122" w:name="_Hlk1578622"/>
            <w:r>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69F0A37C" w14:textId="77777777" w:rsidR="002D0CCA" w:rsidRDefault="00D61AF1">
            <w:pPr>
              <w:autoSpaceDE w:val="0"/>
              <w:autoSpaceDN w:val="0"/>
              <w:adjustRightInd w:val="0"/>
              <w:rPr>
                <w:rFonts w:eastAsia="Calibri" w:cs="Times New Roman"/>
                <w:color w:val="000000"/>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4FBCC98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188D099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75B5470F" w14:textId="77777777" w:rsidR="002D0CCA" w:rsidRDefault="00D61AF1">
            <w:pPr>
              <w:widowControl w:val="0"/>
              <w:autoSpaceDE w:val="0"/>
              <w:autoSpaceDN w:val="0"/>
              <w:rPr>
                <w:rFonts w:eastAsia="Times New Roman" w:cs="Times New Roman"/>
                <w:sz w:val="20"/>
                <w:szCs w:val="20"/>
                <w:lang w:val="en-US"/>
              </w:rPr>
            </w:pPr>
            <w:bookmarkStart w:id="123" w:name="_Hlk1578636"/>
            <w:r>
              <w:rPr>
                <w:rFonts w:eastAsia="Times New Roman" w:cs="Times New Roman"/>
                <w:sz w:val="20"/>
                <w:szCs w:val="20"/>
                <w:lang w:val="en-US"/>
              </w:rPr>
              <w:t xml:space="preserve">Mag 2 – </w:t>
            </w:r>
          </w:p>
          <w:p w14:paraId="4673F1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43, 44,45,46,</w:t>
            </w:r>
          </w:p>
          <w:p w14:paraId="690685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47,48,49,50,</w:t>
            </w:r>
          </w:p>
          <w:p w14:paraId="3A42A3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51,52,53,54,</w:t>
            </w:r>
          </w:p>
          <w:p w14:paraId="298BF4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55</w:t>
            </w:r>
          </w:p>
          <w:p w14:paraId="79405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54CE7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251,252,253,</w:t>
            </w:r>
          </w:p>
          <w:p w14:paraId="626B4E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254,255,256,</w:t>
            </w:r>
          </w:p>
          <w:p w14:paraId="49BE2C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257,258,259,</w:t>
            </w:r>
          </w:p>
          <w:p w14:paraId="1FC713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33336D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w:t>
            </w:r>
          </w:p>
          <w:p w14:paraId="56EF8CA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w:t>
            </w:r>
          </w:p>
          <w:p w14:paraId="3EF36C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8743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75,76,77,78,</w:t>
            </w:r>
          </w:p>
          <w:p w14:paraId="2F3BB4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79,80,81,82,</w:t>
            </w:r>
          </w:p>
          <w:p w14:paraId="207F509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83,84,85,86</w:t>
            </w:r>
            <w:bookmarkEnd w:id="123"/>
          </w:p>
          <w:p w14:paraId="4F42CFE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2E82BF" w14:textId="77777777" w:rsidR="002D0CCA" w:rsidRDefault="00D61AF1">
            <w:pPr>
              <w:autoSpaceDE w:val="0"/>
              <w:autoSpaceDN w:val="0"/>
              <w:adjustRightInd w:val="0"/>
              <w:rPr>
                <w:rFonts w:eastAsia="Calibri" w:cs="Times New Roman"/>
                <w:color w:val="000000"/>
                <w:w w:val="9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005AAB36" w14:textId="77777777" w:rsidR="002D0CCA" w:rsidRDefault="00D61AF1">
            <w:pPr>
              <w:autoSpaceDE w:val="0"/>
              <w:autoSpaceDN w:val="0"/>
              <w:adjustRightInd w:val="0"/>
              <w:rPr>
                <w:rFonts w:eastAsia="Calibri" w:cs="Times New Roman"/>
                <w:color w:val="000000"/>
                <w:w w:val="10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w:t>
            </w:r>
          </w:p>
          <w:p w14:paraId="3166F795"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5634D51D" w14:textId="77777777" w:rsidR="002D0CCA" w:rsidRDefault="00D61AF1">
            <w:pPr>
              <w:autoSpaceDE w:val="0"/>
              <w:autoSpaceDN w:val="0"/>
              <w:adjustRightInd w:val="0"/>
              <w:rPr>
                <w:rFonts w:eastAsia="Calibri" w:cs="Times New Roman"/>
                <w:color w:val="000000"/>
                <w:w w:val="9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43E0946C" w14:textId="77777777" w:rsidR="002D0CCA" w:rsidRDefault="00D61AF1">
            <w:pPr>
              <w:autoSpaceDE w:val="0"/>
              <w:autoSpaceDN w:val="0"/>
              <w:adjustRightInd w:val="0"/>
              <w:rPr>
                <w:rFonts w:eastAsia="Calibri" w:cs="Times New Roman"/>
                <w:color w:val="000000"/>
                <w:w w:val="9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9AAD9BD" w14:textId="77777777" w:rsidR="002D0CCA" w:rsidRDefault="00D61AF1">
            <w:pPr>
              <w:autoSpaceDE w:val="0"/>
              <w:autoSpaceDN w:val="0"/>
              <w:adjustRightInd w:val="0"/>
              <w:rPr>
                <w:rFonts w:eastAsia="Calibri" w:cs="Times New Roman"/>
                <w:color w:val="000000"/>
                <w:w w:val="10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print </w:t>
            </w:r>
          </w:p>
          <w:p w14:paraId="4A6FEDB8"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42FF7F50" w14:textId="77777777" w:rsidR="002D0CCA" w:rsidRDefault="00D61AF1">
            <w:pPr>
              <w:autoSpaceDE w:val="0"/>
              <w:autoSpaceDN w:val="0"/>
              <w:adjustRightInd w:val="0"/>
              <w:rPr>
                <w:rFonts w:eastAsia="Calibri" w:cs="Times New Roman"/>
                <w:color w:val="000000"/>
                <w:w w:val="105"/>
                <w:sz w:val="20"/>
                <w:szCs w:val="20"/>
              </w:rPr>
            </w:pPr>
            <w:proofErr w:type="spellStart"/>
            <w:r>
              <w:rPr>
                <w:rFonts w:eastAsia="Calibri" w:cs="Times New Roman"/>
                <w:color w:val="000000"/>
                <w:w w:val="105"/>
                <w:sz w:val="20"/>
                <w:szCs w:val="20"/>
              </w:rPr>
              <w:t>Pnc</w:t>
            </w:r>
            <w:proofErr w:type="spellEnd"/>
            <w:r>
              <w:rPr>
                <w:rFonts w:eastAsia="Calibri" w:cs="Times New Roman"/>
                <w:color w:val="000000"/>
                <w:w w:val="105"/>
                <w:sz w:val="20"/>
                <w:szCs w:val="20"/>
              </w:rPr>
              <w:t xml:space="preserve"> </w:t>
            </w:r>
          </w:p>
          <w:p w14:paraId="5EC4073D" w14:textId="77777777" w:rsidR="002D0CCA" w:rsidRDefault="00D61AF1">
            <w:pPr>
              <w:autoSpaceDE w:val="0"/>
              <w:autoSpaceDN w:val="0"/>
              <w:adjustRightInd w:val="0"/>
              <w:rPr>
                <w:rFonts w:eastAsia="Calibri" w:cs="Times New Roman"/>
                <w:color w:val="000000"/>
                <w:w w:val="105"/>
                <w:sz w:val="20"/>
                <w:szCs w:val="20"/>
              </w:rPr>
            </w:pPr>
            <w:r>
              <w:rPr>
                <w:rFonts w:eastAsia="Calibri" w:cs="Times New Roman"/>
                <w:color w:val="000000"/>
                <w:w w:val="105"/>
                <w:sz w:val="20"/>
                <w:szCs w:val="20"/>
              </w:rPr>
              <w:t xml:space="preserve">print </w:t>
            </w:r>
          </w:p>
          <w:p w14:paraId="21568D92" w14:textId="77777777" w:rsidR="002D0CCA" w:rsidRDefault="00D61AF1">
            <w:pPr>
              <w:autoSpaceDE w:val="0"/>
              <w:autoSpaceDN w:val="0"/>
              <w:adjustRightInd w:val="0"/>
              <w:rPr>
                <w:rFonts w:eastAsia="Calibri" w:cs="Times New Roman"/>
                <w:color w:val="000000"/>
                <w:w w:val="95"/>
                <w:sz w:val="20"/>
                <w:szCs w:val="20"/>
              </w:rPr>
            </w:pPr>
            <w:r>
              <w:rPr>
                <w:rFonts w:eastAsia="Calibri" w:cs="Times New Roman"/>
                <w:color w:val="000000"/>
                <w:w w:val="105"/>
                <w:sz w:val="20"/>
                <w:szCs w:val="20"/>
              </w:rPr>
              <w:t>out</w:t>
            </w:r>
          </w:p>
        </w:tc>
        <w:bookmarkEnd w:id="122"/>
      </w:tr>
      <w:tr w:rsidR="002D0CCA" w14:paraId="491BA4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3B25934" w14:textId="77777777" w:rsidR="002D0CCA" w:rsidRDefault="00D61AF1">
            <w:pPr>
              <w:autoSpaceDE w:val="0"/>
              <w:autoSpaceDN w:val="0"/>
              <w:adjustRightInd w:val="0"/>
              <w:rPr>
                <w:rFonts w:eastAsia="Calibri" w:cs="Times New Roman"/>
                <w:b/>
                <w:color w:val="000000"/>
                <w:sz w:val="20"/>
                <w:szCs w:val="20"/>
              </w:rPr>
            </w:pPr>
            <w:bookmarkStart w:id="124" w:name="_Hlk1578693"/>
            <w:r>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4C1504F8" w14:textId="77777777" w:rsidR="002D0CCA" w:rsidRDefault="00D61AF1">
            <w:pPr>
              <w:autoSpaceDE w:val="0"/>
              <w:autoSpaceDN w:val="0"/>
              <w:adjustRightInd w:val="0"/>
              <w:rPr>
                <w:rFonts w:eastAsia="Calibri" w:cs="Times New Roman"/>
                <w:color w:val="000000"/>
                <w:sz w:val="20"/>
                <w:szCs w:val="20"/>
              </w:rPr>
            </w:pPr>
            <w:bookmarkStart w:id="125" w:name="_Hlk1578668"/>
            <w:r>
              <w:rPr>
                <w:rFonts w:eastAsia="Calibri" w:cs="Times New Roman"/>
                <w:color w:val="000000"/>
                <w:sz w:val="20"/>
                <w:szCs w:val="20"/>
              </w:rPr>
              <w:t>CAD 625 8JUN</w:t>
            </w:r>
          </w:p>
          <w:p w14:paraId="5D6C7935"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Lincoln Rd</w:t>
            </w:r>
            <w:bookmarkEnd w:id="125"/>
          </w:p>
        </w:tc>
        <w:tc>
          <w:tcPr>
            <w:tcW w:w="455" w:type="pct"/>
            <w:tcBorders>
              <w:top w:val="single" w:sz="18" w:space="0" w:color="auto"/>
              <w:left w:val="single" w:sz="18" w:space="0" w:color="auto"/>
              <w:bottom w:val="single" w:sz="18" w:space="0" w:color="auto"/>
              <w:right w:val="single" w:sz="18" w:space="0" w:color="auto"/>
            </w:tcBorders>
            <w:hideMark/>
          </w:tcPr>
          <w:p w14:paraId="2572BB4D"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3D8832AB"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2D0C9EB7" w14:textId="77777777" w:rsidR="002D0CCA" w:rsidRDefault="00D61AF1">
            <w:pPr>
              <w:widowControl w:val="0"/>
              <w:autoSpaceDE w:val="0"/>
              <w:autoSpaceDN w:val="0"/>
              <w:rPr>
                <w:rFonts w:eastAsia="Times New Roman" w:cs="Times New Roman"/>
                <w:sz w:val="20"/>
                <w:szCs w:val="20"/>
                <w:lang w:val="en-US"/>
              </w:rPr>
            </w:pPr>
            <w:bookmarkStart w:id="126" w:name="_Hlk1578685"/>
            <w:r>
              <w:rPr>
                <w:rFonts w:eastAsia="Times New Roman" w:cs="Times New Roman"/>
                <w:sz w:val="20"/>
                <w:szCs w:val="20"/>
                <w:lang w:val="en-US"/>
              </w:rPr>
              <w:t>Mag 2 –</w:t>
            </w:r>
          </w:p>
          <w:p w14:paraId="5831AF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56,57,58,59</w:t>
            </w:r>
          </w:p>
          <w:p w14:paraId="0516F2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5C68B1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264,265,266,</w:t>
            </w:r>
          </w:p>
          <w:p w14:paraId="376340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w:t>
            </w:r>
          </w:p>
          <w:p w14:paraId="75B61C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66860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285,286,287,</w:t>
            </w:r>
          </w:p>
          <w:p w14:paraId="4D4942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288</w:t>
            </w:r>
            <w:bookmarkEnd w:id="126"/>
          </w:p>
          <w:p w14:paraId="0E777C2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8E2F468" w14:textId="77777777" w:rsidR="002D0CCA" w:rsidRDefault="00D61AF1">
            <w:pPr>
              <w:autoSpaceDE w:val="0"/>
              <w:autoSpaceDN w:val="0"/>
              <w:adjustRightInd w:val="0"/>
              <w:rPr>
                <w:rFonts w:eastAsia="Calibri" w:cs="Times New Roman"/>
                <w:color w:val="000000"/>
                <w:sz w:val="20"/>
                <w:szCs w:val="20"/>
              </w:rPr>
            </w:pPr>
            <w:r>
              <w:rPr>
                <w:rFonts w:eastAsia="Calibri" w:cs="Times New Roman"/>
                <w:color w:val="000000"/>
                <w:sz w:val="20"/>
                <w:szCs w:val="20"/>
              </w:rPr>
              <w:t>CAD 625 8JUN</w:t>
            </w:r>
          </w:p>
          <w:p w14:paraId="55C706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F5183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51DF4D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6947023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42D12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Repeat </w:t>
            </w:r>
          </w:p>
          <w:p w14:paraId="303C26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0EA0C7BF" w14:textId="77777777" w:rsidR="002D0CCA" w:rsidRDefault="002D0CCA">
            <w:pPr>
              <w:widowControl w:val="0"/>
              <w:autoSpaceDE w:val="0"/>
              <w:autoSpaceDN w:val="0"/>
              <w:rPr>
                <w:rFonts w:eastAsia="Times New Roman" w:cs="Times New Roman"/>
                <w:sz w:val="20"/>
                <w:szCs w:val="20"/>
                <w:lang w:val="en-US"/>
              </w:rPr>
            </w:pPr>
          </w:p>
        </w:tc>
        <w:bookmarkEnd w:id="124"/>
      </w:tr>
      <w:tr w:rsidR="002D0CCA" w14:paraId="1AAC93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22CC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36CD8A1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6386BF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3D932FC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529DF7CF"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38915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422CD24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4C8CE56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5449B646"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2AE2800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4E57971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114D214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57038B2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DFDF42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28CD469"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7FBDA239"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29055BFF"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DA6FFB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0DF9001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AFF405" w14:textId="77777777" w:rsidR="002D0CCA" w:rsidRDefault="00D61AF1">
            <w:pPr>
              <w:widowControl w:val="0"/>
              <w:autoSpaceDE w:val="0"/>
              <w:autoSpaceDN w:val="0"/>
              <w:rPr>
                <w:rFonts w:eastAsia="Times New Roman" w:cs="Times New Roman"/>
                <w:b/>
                <w:sz w:val="20"/>
                <w:szCs w:val="20"/>
                <w:lang w:val="en-US"/>
              </w:rPr>
            </w:pPr>
            <w:bookmarkStart w:id="127" w:name="_Hlk1578839"/>
            <w:r>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1E3153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793 </w:t>
            </w:r>
          </w:p>
          <w:p w14:paraId="654A62D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71BEE09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42BBF9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406601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2444C5BF" w14:textId="77777777" w:rsidR="002D0CCA" w:rsidRDefault="00D61AF1">
            <w:pPr>
              <w:widowControl w:val="0"/>
              <w:autoSpaceDE w:val="0"/>
              <w:autoSpaceDN w:val="0"/>
              <w:rPr>
                <w:rFonts w:eastAsia="Times New Roman" w:cs="Times New Roman"/>
                <w:sz w:val="20"/>
                <w:szCs w:val="20"/>
                <w:lang w:val="en-US"/>
              </w:rPr>
            </w:pPr>
            <w:bookmarkStart w:id="128" w:name="_Hlk1578833"/>
            <w:r>
              <w:rPr>
                <w:rFonts w:eastAsia="Times New Roman" w:cs="Times New Roman"/>
                <w:sz w:val="20"/>
                <w:szCs w:val="20"/>
                <w:lang w:val="en-US"/>
              </w:rPr>
              <w:t>Mag 2 –</w:t>
            </w:r>
          </w:p>
          <w:p w14:paraId="7D62E3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60,61,62,</w:t>
            </w:r>
          </w:p>
          <w:p w14:paraId="55C0E77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63,64</w:t>
            </w:r>
          </w:p>
          <w:p w14:paraId="647CF6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91BD5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268,269,270,</w:t>
            </w:r>
          </w:p>
          <w:p w14:paraId="2BE7B7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w:t>
            </w:r>
          </w:p>
          <w:p w14:paraId="7374C9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25E86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289,290,29,</w:t>
            </w:r>
          </w:p>
          <w:p w14:paraId="5F6BE3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292,293</w:t>
            </w:r>
            <w:bookmarkEnd w:id="128"/>
          </w:p>
        </w:tc>
        <w:tc>
          <w:tcPr>
            <w:tcW w:w="455" w:type="pct"/>
            <w:tcBorders>
              <w:top w:val="single" w:sz="18" w:space="0" w:color="auto"/>
              <w:left w:val="single" w:sz="18" w:space="0" w:color="auto"/>
              <w:bottom w:val="single" w:sz="18" w:space="0" w:color="auto"/>
              <w:right w:val="single" w:sz="18" w:space="0" w:color="auto"/>
            </w:tcBorders>
          </w:tcPr>
          <w:p w14:paraId="490C53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793 8JUN</w:t>
            </w:r>
          </w:p>
          <w:p w14:paraId="78E8616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EE3F4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FFD845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AF4B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1BEF8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09AA2" w14:textId="77777777" w:rsidR="002D0CCA" w:rsidRDefault="002D0CCA">
            <w:pPr>
              <w:widowControl w:val="0"/>
              <w:autoSpaceDE w:val="0"/>
              <w:autoSpaceDN w:val="0"/>
              <w:rPr>
                <w:rFonts w:eastAsia="Times New Roman" w:cs="Times New Roman"/>
                <w:sz w:val="20"/>
                <w:szCs w:val="20"/>
                <w:lang w:val="en-US"/>
              </w:rPr>
            </w:pPr>
          </w:p>
        </w:tc>
        <w:bookmarkEnd w:id="127"/>
      </w:tr>
      <w:tr w:rsidR="002D0CCA" w14:paraId="372226E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486020C" w14:textId="77777777" w:rsidR="002D0CCA" w:rsidRDefault="00D61AF1">
            <w:pPr>
              <w:widowControl w:val="0"/>
              <w:autoSpaceDE w:val="0"/>
              <w:autoSpaceDN w:val="0"/>
              <w:rPr>
                <w:rFonts w:eastAsia="Times New Roman" w:cs="Times New Roman"/>
                <w:b/>
                <w:sz w:val="20"/>
                <w:szCs w:val="20"/>
                <w:lang w:val="en-US"/>
              </w:rPr>
            </w:pPr>
            <w:bookmarkStart w:id="129" w:name="_Hlk1578867"/>
            <w:r>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440951F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2410 </w:t>
            </w:r>
          </w:p>
          <w:p w14:paraId="349A2E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1A0124B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8E96E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6E3085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5673CFFF" w14:textId="77777777" w:rsidR="002D0CCA" w:rsidRDefault="00D61AF1">
            <w:pPr>
              <w:widowControl w:val="0"/>
              <w:autoSpaceDE w:val="0"/>
              <w:autoSpaceDN w:val="0"/>
              <w:rPr>
                <w:rFonts w:eastAsia="Times New Roman" w:cs="Times New Roman"/>
                <w:sz w:val="20"/>
                <w:szCs w:val="20"/>
                <w:lang w:val="en-US"/>
              </w:rPr>
            </w:pPr>
            <w:bookmarkStart w:id="130" w:name="_Hlk1578856"/>
            <w:r>
              <w:rPr>
                <w:rFonts w:eastAsia="Times New Roman" w:cs="Times New Roman"/>
                <w:sz w:val="20"/>
                <w:szCs w:val="20"/>
                <w:lang w:val="en-US"/>
              </w:rPr>
              <w:t xml:space="preserve">Mag 2 – </w:t>
            </w:r>
          </w:p>
          <w:p w14:paraId="33FF3F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65,66,67,68,</w:t>
            </w:r>
          </w:p>
          <w:p w14:paraId="6242773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69</w:t>
            </w:r>
          </w:p>
          <w:p w14:paraId="2AE3BE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E1FD33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273,274,275,</w:t>
            </w:r>
          </w:p>
          <w:p w14:paraId="25F819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276,277</w:t>
            </w:r>
          </w:p>
          <w:p w14:paraId="39FA79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91497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294,295,296,</w:t>
            </w:r>
          </w:p>
          <w:p w14:paraId="06095A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297,298</w:t>
            </w:r>
            <w:bookmarkEnd w:id="130"/>
          </w:p>
        </w:tc>
        <w:tc>
          <w:tcPr>
            <w:tcW w:w="455" w:type="pct"/>
            <w:tcBorders>
              <w:top w:val="single" w:sz="18" w:space="0" w:color="auto"/>
              <w:left w:val="single" w:sz="18" w:space="0" w:color="auto"/>
              <w:bottom w:val="single" w:sz="18" w:space="0" w:color="auto"/>
              <w:right w:val="single" w:sz="18" w:space="0" w:color="auto"/>
            </w:tcBorders>
          </w:tcPr>
          <w:p w14:paraId="2FCE5E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2410 8JUN</w:t>
            </w:r>
          </w:p>
          <w:p w14:paraId="1AFB37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9858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8782E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B5F3C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559F3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9C1F1" w14:textId="77777777" w:rsidR="002D0CCA" w:rsidRDefault="002D0CCA">
            <w:pPr>
              <w:widowControl w:val="0"/>
              <w:autoSpaceDE w:val="0"/>
              <w:autoSpaceDN w:val="0"/>
              <w:rPr>
                <w:rFonts w:eastAsia="Times New Roman" w:cs="Times New Roman"/>
                <w:sz w:val="20"/>
                <w:szCs w:val="20"/>
                <w:lang w:val="en-US"/>
              </w:rPr>
            </w:pPr>
          </w:p>
        </w:tc>
        <w:bookmarkEnd w:id="129"/>
      </w:tr>
      <w:tr w:rsidR="002D0CCA" w14:paraId="60C51FB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43B120F"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59308E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3151 </w:t>
            </w:r>
          </w:p>
          <w:p w14:paraId="36D323A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5D0AFC7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Rd / </w:t>
            </w:r>
          </w:p>
          <w:p w14:paraId="0984D37A" w14:textId="77777777" w:rsidR="002D0CCA" w:rsidRDefault="002D0CCA">
            <w:pPr>
              <w:widowControl w:val="0"/>
              <w:autoSpaceDE w:val="0"/>
              <w:autoSpaceDN w:val="0"/>
              <w:rPr>
                <w:rFonts w:eastAsia="Times New Roman" w:cs="Times New Roman"/>
                <w:sz w:val="20"/>
                <w:szCs w:val="20"/>
                <w:lang w:val="en-US"/>
              </w:rPr>
            </w:pPr>
          </w:p>
          <w:p w14:paraId="47B1AC29"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06268D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013AF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5E3BF2EE" w14:textId="77777777" w:rsidR="002D0CCA" w:rsidRDefault="00D61AF1">
            <w:pPr>
              <w:widowControl w:val="0"/>
              <w:autoSpaceDE w:val="0"/>
              <w:autoSpaceDN w:val="0"/>
              <w:rPr>
                <w:rFonts w:eastAsia="Times New Roman" w:cs="Times New Roman"/>
                <w:sz w:val="20"/>
                <w:szCs w:val="20"/>
                <w:lang w:val="en-US"/>
              </w:rPr>
            </w:pPr>
            <w:bookmarkStart w:id="131" w:name="_Hlk1578884"/>
            <w:r>
              <w:rPr>
                <w:rFonts w:eastAsia="Times New Roman" w:cs="Times New Roman"/>
                <w:sz w:val="20"/>
                <w:szCs w:val="20"/>
                <w:lang w:val="en-US"/>
              </w:rPr>
              <w:t xml:space="preserve">Mag 2 – </w:t>
            </w:r>
          </w:p>
          <w:p w14:paraId="3CE374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70,71,72,</w:t>
            </w:r>
          </w:p>
          <w:p w14:paraId="7CF4272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73,74</w:t>
            </w:r>
          </w:p>
          <w:p w14:paraId="3D8F817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566EB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278,279,280,</w:t>
            </w:r>
          </w:p>
          <w:p w14:paraId="186C3B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w:t>
            </w:r>
          </w:p>
          <w:p w14:paraId="0B279D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D1CA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299,300,301,</w:t>
            </w:r>
          </w:p>
          <w:p w14:paraId="505962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302,303</w:t>
            </w:r>
            <w:bookmarkEnd w:id="131"/>
          </w:p>
          <w:p w14:paraId="101A564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6D1B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3151 8JUN</w:t>
            </w:r>
          </w:p>
          <w:p w14:paraId="3DB522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0371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43098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4778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598C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533FD8" w14:textId="77777777" w:rsidR="002D0CCA" w:rsidRDefault="002D0CCA">
            <w:pPr>
              <w:widowControl w:val="0"/>
              <w:autoSpaceDE w:val="0"/>
              <w:autoSpaceDN w:val="0"/>
              <w:rPr>
                <w:rFonts w:eastAsia="Times New Roman" w:cs="Times New Roman"/>
                <w:sz w:val="20"/>
                <w:szCs w:val="20"/>
                <w:lang w:val="en-US"/>
              </w:rPr>
            </w:pPr>
          </w:p>
        </w:tc>
      </w:tr>
      <w:tr w:rsidR="002D0CCA" w14:paraId="211F5B9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5F0FBF" w14:textId="77777777" w:rsidR="002D0CCA" w:rsidRDefault="00D61AF1">
            <w:pPr>
              <w:widowControl w:val="0"/>
              <w:autoSpaceDE w:val="0"/>
              <w:autoSpaceDN w:val="0"/>
              <w:rPr>
                <w:rFonts w:eastAsia="Times New Roman" w:cs="Times New Roman"/>
                <w:b/>
                <w:sz w:val="20"/>
                <w:szCs w:val="20"/>
                <w:lang w:val="en-US"/>
              </w:rPr>
            </w:pPr>
            <w:bookmarkStart w:id="132" w:name="_Hlk1578902"/>
            <w:r>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2AEBB8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3319 </w:t>
            </w:r>
          </w:p>
          <w:p w14:paraId="300FF8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6FAE05F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Rd / </w:t>
            </w:r>
          </w:p>
          <w:p w14:paraId="0227ACA0" w14:textId="77777777" w:rsidR="002D0CCA" w:rsidRDefault="002D0CCA">
            <w:pPr>
              <w:widowControl w:val="0"/>
              <w:autoSpaceDE w:val="0"/>
              <w:autoSpaceDN w:val="0"/>
              <w:rPr>
                <w:rFonts w:eastAsia="Times New Roman" w:cs="Times New Roman"/>
                <w:sz w:val="20"/>
                <w:szCs w:val="20"/>
                <w:lang w:val="en-US"/>
              </w:rPr>
            </w:pPr>
          </w:p>
          <w:p w14:paraId="47162C26"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38A886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3432101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F9F7A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436D2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75,76,77,78</w:t>
            </w:r>
          </w:p>
          <w:p w14:paraId="6632A1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F7003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283,284,285,</w:t>
            </w:r>
          </w:p>
          <w:p w14:paraId="474F50B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286,</w:t>
            </w:r>
          </w:p>
          <w:p w14:paraId="48D7D2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ABF9C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304,304,306,</w:t>
            </w:r>
          </w:p>
          <w:p w14:paraId="43E0EF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307</w:t>
            </w:r>
          </w:p>
          <w:p w14:paraId="274327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9510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3319 8JUN</w:t>
            </w:r>
          </w:p>
          <w:p w14:paraId="55B76A1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86EC7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CDC181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294DEE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7443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741C495" w14:textId="77777777" w:rsidR="002D0CCA" w:rsidRDefault="002D0CCA">
            <w:pPr>
              <w:widowControl w:val="0"/>
              <w:autoSpaceDE w:val="0"/>
              <w:autoSpaceDN w:val="0"/>
              <w:rPr>
                <w:rFonts w:eastAsia="Times New Roman" w:cs="Times New Roman"/>
                <w:sz w:val="20"/>
                <w:szCs w:val="20"/>
                <w:lang w:val="en-US"/>
              </w:rPr>
            </w:pPr>
          </w:p>
        </w:tc>
        <w:bookmarkEnd w:id="132"/>
      </w:tr>
      <w:tr w:rsidR="002D0CCA" w14:paraId="6955620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09E3C2"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557367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9804 </w:t>
            </w:r>
          </w:p>
          <w:p w14:paraId="476544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12F68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17F790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F714C5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088A544A" w14:textId="77777777" w:rsidR="002D0CCA" w:rsidRDefault="00D61AF1">
            <w:pPr>
              <w:widowControl w:val="0"/>
              <w:autoSpaceDE w:val="0"/>
              <w:autoSpaceDN w:val="0"/>
              <w:rPr>
                <w:rFonts w:eastAsia="Times New Roman" w:cs="Times New Roman"/>
                <w:sz w:val="20"/>
                <w:szCs w:val="20"/>
                <w:lang w:val="en-US"/>
              </w:rPr>
            </w:pPr>
            <w:bookmarkStart w:id="133" w:name="_Hlk1578921"/>
            <w:r>
              <w:rPr>
                <w:rFonts w:eastAsia="Times New Roman" w:cs="Times New Roman"/>
                <w:sz w:val="20"/>
                <w:szCs w:val="20"/>
                <w:lang w:val="en-US"/>
              </w:rPr>
              <w:t xml:space="preserve">Mag 2 – </w:t>
            </w:r>
          </w:p>
          <w:p w14:paraId="3DD054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79,80,81,82</w:t>
            </w:r>
          </w:p>
          <w:p w14:paraId="7C4986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BB454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287,288,289,</w:t>
            </w:r>
          </w:p>
          <w:p w14:paraId="4008A4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290</w:t>
            </w:r>
          </w:p>
          <w:p w14:paraId="26911F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86FC1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308,309,310,</w:t>
            </w:r>
          </w:p>
          <w:p w14:paraId="625BBC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w:t>
            </w:r>
            <w:bookmarkEnd w:id="133"/>
            <w:r>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44A0F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9804 19JUL</w:t>
            </w:r>
          </w:p>
          <w:p w14:paraId="58442D8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9283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1C05DD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DC2BC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B60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5EEA76" w14:textId="77777777" w:rsidR="002D0CCA" w:rsidRDefault="002D0CCA">
            <w:pPr>
              <w:widowControl w:val="0"/>
              <w:autoSpaceDE w:val="0"/>
              <w:autoSpaceDN w:val="0"/>
              <w:rPr>
                <w:rFonts w:eastAsia="Times New Roman" w:cs="Times New Roman"/>
                <w:sz w:val="20"/>
                <w:szCs w:val="20"/>
                <w:lang w:val="en-US"/>
              </w:rPr>
            </w:pPr>
          </w:p>
        </w:tc>
      </w:tr>
      <w:tr w:rsidR="002D0CCA" w14:paraId="5A12DD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B9E39A7" w14:textId="77777777" w:rsidR="002D0CCA" w:rsidRDefault="00D61AF1">
            <w:pPr>
              <w:widowControl w:val="0"/>
              <w:autoSpaceDE w:val="0"/>
              <w:autoSpaceDN w:val="0"/>
              <w:rPr>
                <w:rFonts w:eastAsia="Times New Roman" w:cs="Times New Roman"/>
                <w:b/>
                <w:sz w:val="20"/>
                <w:szCs w:val="20"/>
                <w:lang w:val="en-US"/>
              </w:rPr>
            </w:pPr>
            <w:bookmarkStart w:id="134" w:name="_Hlk1579004"/>
            <w:r>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50167B5B" w14:textId="77777777" w:rsidR="002D0CCA" w:rsidRDefault="00D61AF1">
            <w:pPr>
              <w:widowControl w:val="0"/>
              <w:autoSpaceDE w:val="0"/>
              <w:autoSpaceDN w:val="0"/>
              <w:rPr>
                <w:rFonts w:eastAsia="Times New Roman" w:cs="Times New Roman"/>
                <w:sz w:val="20"/>
                <w:szCs w:val="20"/>
                <w:lang w:val="en-US"/>
              </w:rPr>
            </w:pPr>
            <w:bookmarkStart w:id="135" w:name="_Hlk1578941"/>
            <w:r>
              <w:rPr>
                <w:rFonts w:eastAsia="Times New Roman" w:cs="Times New Roman"/>
                <w:sz w:val="20"/>
                <w:szCs w:val="20"/>
                <w:lang w:val="en-US"/>
              </w:rPr>
              <w:t xml:space="preserve">CAD 10635 </w:t>
            </w:r>
          </w:p>
          <w:p w14:paraId="09873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23F08E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Martin </w:t>
            </w:r>
            <w:proofErr w:type="gramStart"/>
            <w:r>
              <w:rPr>
                <w:rFonts w:eastAsia="Times New Roman" w:cs="Times New Roman"/>
                <w:sz w:val="20"/>
                <w:szCs w:val="20"/>
                <w:lang w:val="en-US"/>
              </w:rPr>
              <w:t>bridge</w:t>
            </w:r>
            <w:proofErr w:type="gramEnd"/>
            <w:r>
              <w:rPr>
                <w:rFonts w:eastAsia="Times New Roman" w:cs="Times New Roman"/>
                <w:sz w:val="20"/>
                <w:szCs w:val="20"/>
                <w:lang w:val="en-US"/>
              </w:rPr>
              <w:t xml:space="preserve"> Trading Estate</w:t>
            </w:r>
            <w:bookmarkEnd w:id="135"/>
          </w:p>
        </w:tc>
        <w:tc>
          <w:tcPr>
            <w:tcW w:w="455" w:type="pct"/>
            <w:tcBorders>
              <w:top w:val="single" w:sz="18" w:space="0" w:color="auto"/>
              <w:left w:val="single" w:sz="18" w:space="0" w:color="auto"/>
              <w:bottom w:val="single" w:sz="18" w:space="0" w:color="auto"/>
              <w:right w:val="single" w:sz="18" w:space="0" w:color="auto"/>
            </w:tcBorders>
            <w:hideMark/>
          </w:tcPr>
          <w:p w14:paraId="5E8860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30E610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0502A003" w14:textId="77777777" w:rsidR="002D0CCA" w:rsidRDefault="00D61AF1">
            <w:pPr>
              <w:widowControl w:val="0"/>
              <w:autoSpaceDE w:val="0"/>
              <w:autoSpaceDN w:val="0"/>
              <w:rPr>
                <w:rFonts w:eastAsia="Times New Roman" w:cs="Times New Roman"/>
                <w:sz w:val="20"/>
                <w:szCs w:val="20"/>
                <w:lang w:val="en-US"/>
              </w:rPr>
            </w:pPr>
            <w:bookmarkStart w:id="136" w:name="_Hlk1578996"/>
            <w:r>
              <w:rPr>
                <w:rFonts w:eastAsia="Times New Roman" w:cs="Times New Roman"/>
                <w:sz w:val="20"/>
                <w:szCs w:val="20"/>
                <w:lang w:val="en-US"/>
              </w:rPr>
              <w:t xml:space="preserve">Mag 2 – </w:t>
            </w:r>
          </w:p>
          <w:p w14:paraId="50C14C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83,84,85,86,</w:t>
            </w:r>
          </w:p>
          <w:p w14:paraId="228ED0E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87,88,89,90,</w:t>
            </w:r>
          </w:p>
          <w:p w14:paraId="5BF133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91,92,93,</w:t>
            </w:r>
          </w:p>
          <w:p w14:paraId="4F5AC3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800AC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291,292,293,</w:t>
            </w:r>
          </w:p>
          <w:p w14:paraId="7CD3D96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294,295,296,</w:t>
            </w:r>
          </w:p>
          <w:p w14:paraId="664887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297,298,299,</w:t>
            </w:r>
          </w:p>
          <w:p w14:paraId="078A05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300,301:</w:t>
            </w:r>
          </w:p>
          <w:p w14:paraId="550EC4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29903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312,313,314,</w:t>
            </w:r>
          </w:p>
          <w:p w14:paraId="3339E12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315,316,317,</w:t>
            </w:r>
          </w:p>
          <w:p w14:paraId="4E7FD8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318,319,320,</w:t>
            </w:r>
          </w:p>
          <w:p w14:paraId="19963B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321,322</w:t>
            </w:r>
            <w:bookmarkEnd w:id="136"/>
          </w:p>
          <w:p w14:paraId="3381EDF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91D3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10635 19JUL</w:t>
            </w:r>
          </w:p>
          <w:p w14:paraId="6764E76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0E2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A4E584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9E469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0790D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4C2421" w14:textId="77777777" w:rsidR="002D0CCA" w:rsidRDefault="002D0CCA">
            <w:pPr>
              <w:widowControl w:val="0"/>
              <w:autoSpaceDE w:val="0"/>
              <w:autoSpaceDN w:val="0"/>
              <w:rPr>
                <w:rFonts w:eastAsia="Times New Roman" w:cs="Times New Roman"/>
                <w:sz w:val="20"/>
                <w:szCs w:val="20"/>
                <w:lang w:val="en-US"/>
              </w:rPr>
            </w:pPr>
          </w:p>
        </w:tc>
        <w:bookmarkEnd w:id="134"/>
      </w:tr>
      <w:tr w:rsidR="002D0CCA" w14:paraId="06917CF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BFDE16"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BB7BE0B" w14:textId="77777777" w:rsidR="002D0CCA" w:rsidRDefault="00D61AF1">
            <w:pPr>
              <w:widowControl w:val="0"/>
              <w:autoSpaceDE w:val="0"/>
              <w:autoSpaceDN w:val="0"/>
              <w:rPr>
                <w:rFonts w:eastAsia="Times New Roman" w:cs="Times New Roman"/>
                <w:sz w:val="20"/>
                <w:szCs w:val="20"/>
                <w:lang w:val="en-US"/>
              </w:rPr>
            </w:pPr>
            <w:bookmarkStart w:id="137" w:name="_Hlk1578951"/>
            <w:r>
              <w:rPr>
                <w:rFonts w:eastAsia="Times New Roman" w:cs="Times New Roman"/>
                <w:sz w:val="20"/>
                <w:szCs w:val="20"/>
                <w:lang w:val="en-US"/>
              </w:rPr>
              <w:t xml:space="preserve">CAD 11822 </w:t>
            </w:r>
          </w:p>
          <w:p w14:paraId="530293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19JUL</w:t>
            </w:r>
          </w:p>
          <w:p w14:paraId="24EEBC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w:t>
            </w:r>
          </w:p>
          <w:p w14:paraId="75BDB9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Station</w:t>
            </w:r>
            <w:bookmarkEnd w:id="137"/>
          </w:p>
        </w:tc>
        <w:tc>
          <w:tcPr>
            <w:tcW w:w="455" w:type="pct"/>
            <w:tcBorders>
              <w:top w:val="single" w:sz="18" w:space="0" w:color="auto"/>
              <w:left w:val="single" w:sz="18" w:space="0" w:color="auto"/>
              <w:bottom w:val="single" w:sz="18" w:space="0" w:color="auto"/>
              <w:right w:val="single" w:sz="18" w:space="0" w:color="auto"/>
            </w:tcBorders>
            <w:hideMark/>
          </w:tcPr>
          <w:p w14:paraId="0A76727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7D129E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4E66723C" w14:textId="77777777" w:rsidR="002D0CCA" w:rsidRDefault="00D61AF1">
            <w:pPr>
              <w:widowControl w:val="0"/>
              <w:autoSpaceDE w:val="0"/>
              <w:autoSpaceDN w:val="0"/>
              <w:rPr>
                <w:rFonts w:eastAsia="Times New Roman" w:cs="Times New Roman"/>
                <w:sz w:val="20"/>
                <w:szCs w:val="20"/>
                <w:lang w:val="en-US"/>
              </w:rPr>
            </w:pPr>
            <w:bookmarkStart w:id="138" w:name="_Hlk1579017"/>
            <w:r>
              <w:rPr>
                <w:rFonts w:eastAsia="Times New Roman" w:cs="Times New Roman"/>
                <w:sz w:val="20"/>
                <w:szCs w:val="20"/>
                <w:lang w:val="en-US"/>
              </w:rPr>
              <w:t xml:space="preserve">Mag 2 – </w:t>
            </w:r>
          </w:p>
          <w:p w14:paraId="4B3946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94,95,96,</w:t>
            </w:r>
          </w:p>
          <w:p w14:paraId="6F5B53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D8F8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302,303,304</w:t>
            </w:r>
          </w:p>
          <w:p w14:paraId="273129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4178E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323,324,325</w:t>
            </w:r>
            <w:bookmarkEnd w:id="138"/>
          </w:p>
        </w:tc>
        <w:tc>
          <w:tcPr>
            <w:tcW w:w="455" w:type="pct"/>
            <w:tcBorders>
              <w:top w:val="single" w:sz="18" w:space="0" w:color="auto"/>
              <w:left w:val="single" w:sz="18" w:space="0" w:color="auto"/>
              <w:bottom w:val="single" w:sz="18" w:space="0" w:color="auto"/>
              <w:right w:val="single" w:sz="18" w:space="0" w:color="auto"/>
            </w:tcBorders>
          </w:tcPr>
          <w:p w14:paraId="36CB9C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11822 19JUL</w:t>
            </w:r>
          </w:p>
          <w:p w14:paraId="3C3D3B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2EA2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C2CE11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39C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E841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313B848" w14:textId="77777777" w:rsidR="002D0CCA" w:rsidRDefault="002D0CCA">
            <w:pPr>
              <w:widowControl w:val="0"/>
              <w:autoSpaceDE w:val="0"/>
              <w:autoSpaceDN w:val="0"/>
              <w:rPr>
                <w:rFonts w:eastAsia="Times New Roman" w:cs="Times New Roman"/>
                <w:sz w:val="20"/>
                <w:szCs w:val="20"/>
                <w:lang w:val="en-US"/>
              </w:rPr>
            </w:pPr>
          </w:p>
        </w:tc>
      </w:tr>
      <w:tr w:rsidR="002D0CCA" w14:paraId="612A694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7415A1"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7E6E8BAA" w14:textId="77777777" w:rsidR="002D0CCA" w:rsidRDefault="00D61AF1">
            <w:pPr>
              <w:widowControl w:val="0"/>
              <w:autoSpaceDE w:val="0"/>
              <w:autoSpaceDN w:val="0"/>
              <w:rPr>
                <w:rFonts w:eastAsia="Times New Roman" w:cs="Times New Roman"/>
                <w:sz w:val="20"/>
                <w:szCs w:val="20"/>
                <w:lang w:val="en-US"/>
              </w:rPr>
            </w:pPr>
            <w:bookmarkStart w:id="139" w:name="_Hlk1578957"/>
            <w:r>
              <w:rPr>
                <w:rFonts w:eastAsia="Times New Roman" w:cs="Times New Roman"/>
                <w:sz w:val="20"/>
                <w:szCs w:val="20"/>
                <w:lang w:val="en-US"/>
              </w:rPr>
              <w:t xml:space="preserve">CRIMINT </w:t>
            </w:r>
          </w:p>
          <w:p w14:paraId="71F0F2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report </w:t>
            </w:r>
          </w:p>
          <w:p w14:paraId="438912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YERT00</w:t>
            </w:r>
          </w:p>
          <w:p w14:paraId="7CA149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376728</w:t>
            </w:r>
          </w:p>
          <w:p w14:paraId="52995F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Mill Marsh </w:t>
            </w:r>
          </w:p>
          <w:p w14:paraId="61018C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Lane Aaron </w:t>
            </w:r>
          </w:p>
          <w:p w14:paraId="1374BA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King</w:t>
            </w:r>
            <w:bookmarkEnd w:id="139"/>
          </w:p>
        </w:tc>
        <w:tc>
          <w:tcPr>
            <w:tcW w:w="455" w:type="pct"/>
            <w:tcBorders>
              <w:top w:val="single" w:sz="18" w:space="0" w:color="auto"/>
              <w:left w:val="single" w:sz="18" w:space="0" w:color="auto"/>
              <w:bottom w:val="single" w:sz="18" w:space="0" w:color="auto"/>
              <w:right w:val="single" w:sz="18" w:space="0" w:color="auto"/>
            </w:tcBorders>
            <w:hideMark/>
          </w:tcPr>
          <w:p w14:paraId="002CC4A6" w14:textId="77777777" w:rsidR="002D0CCA" w:rsidRDefault="00D61AF1">
            <w:pPr>
              <w:widowControl w:val="0"/>
              <w:autoSpaceDE w:val="0"/>
              <w:autoSpaceDN w:val="0"/>
              <w:rPr>
                <w:rFonts w:eastAsia="Times New Roman" w:cs="Times New Roman"/>
                <w:b/>
                <w:sz w:val="20"/>
                <w:szCs w:val="20"/>
                <w:lang w:val="en-US"/>
              </w:rPr>
            </w:pPr>
            <w:bookmarkStart w:id="140" w:name="_Hlk1579047"/>
            <w:r>
              <w:rPr>
                <w:rFonts w:eastAsia="Times New Roman" w:cs="Times New Roman"/>
                <w:b/>
                <w:sz w:val="20"/>
                <w:szCs w:val="20"/>
                <w:lang w:val="en-US"/>
              </w:rPr>
              <w:t>Event Date: 27/07/2014</w:t>
            </w:r>
          </w:p>
          <w:p w14:paraId="5080BB91"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10/08/2014</w:t>
            </w:r>
          </w:p>
          <w:p w14:paraId="75A88A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12/08/2014</w:t>
            </w:r>
            <w:bookmarkEnd w:id="140"/>
          </w:p>
        </w:tc>
        <w:tc>
          <w:tcPr>
            <w:tcW w:w="455" w:type="pct"/>
            <w:tcBorders>
              <w:top w:val="single" w:sz="18" w:space="0" w:color="auto"/>
              <w:left w:val="single" w:sz="18" w:space="0" w:color="auto"/>
              <w:bottom w:val="single" w:sz="18" w:space="0" w:color="auto"/>
              <w:right w:val="single" w:sz="18" w:space="0" w:color="auto"/>
            </w:tcBorders>
            <w:hideMark/>
          </w:tcPr>
          <w:p w14:paraId="5DD2B3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786</w:t>
            </w:r>
          </w:p>
          <w:p w14:paraId="772E38C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800</w:t>
            </w:r>
          </w:p>
          <w:p w14:paraId="4344EA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45E82A46" w14:textId="77777777" w:rsidR="002D0CCA" w:rsidRDefault="00D61AF1">
            <w:pPr>
              <w:widowControl w:val="0"/>
              <w:autoSpaceDE w:val="0"/>
              <w:autoSpaceDN w:val="0"/>
              <w:rPr>
                <w:rFonts w:eastAsia="Times New Roman" w:cs="Times New Roman"/>
                <w:sz w:val="20"/>
                <w:szCs w:val="20"/>
                <w:lang w:val="en-US"/>
              </w:rPr>
            </w:pPr>
            <w:bookmarkStart w:id="141" w:name="_Hlk1579039"/>
            <w:r>
              <w:rPr>
                <w:rFonts w:eastAsia="Times New Roman" w:cs="Times New Roman"/>
                <w:sz w:val="20"/>
                <w:szCs w:val="20"/>
                <w:lang w:val="en-US"/>
              </w:rPr>
              <w:t xml:space="preserve">Mag 2 – </w:t>
            </w:r>
          </w:p>
          <w:p w14:paraId="76AA98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97,98,99,100</w:t>
            </w:r>
          </w:p>
          <w:p w14:paraId="09ACDE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7F01C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63,64,65,66</w:t>
            </w:r>
          </w:p>
          <w:p w14:paraId="61732FF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050A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88,89,90,91</w:t>
            </w:r>
            <w:bookmarkEnd w:id="141"/>
          </w:p>
        </w:tc>
        <w:tc>
          <w:tcPr>
            <w:tcW w:w="455" w:type="pct"/>
            <w:tcBorders>
              <w:top w:val="single" w:sz="18" w:space="0" w:color="auto"/>
              <w:left w:val="single" w:sz="18" w:space="0" w:color="auto"/>
              <w:bottom w:val="single" w:sz="18" w:space="0" w:color="auto"/>
              <w:right w:val="single" w:sz="18" w:space="0" w:color="auto"/>
            </w:tcBorders>
          </w:tcPr>
          <w:p w14:paraId="2B747BEE"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325F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w:t>
            </w:r>
          </w:p>
          <w:p w14:paraId="0F9439AB"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FF0000"/>
                <w:sz w:val="20"/>
                <w:szCs w:val="20"/>
                <w:lang w:val="en-US"/>
              </w:rPr>
              <w:t>00</w:t>
            </w:r>
            <w:r>
              <w:rPr>
                <w:rFonts w:eastAsia="Times New Roman" w:cs="Times New Roman"/>
                <w:b/>
                <w:color w:val="0070C0"/>
                <w:sz w:val="20"/>
                <w:szCs w:val="20"/>
                <w:lang w:val="en-US"/>
              </w:rPr>
              <w:t>37</w:t>
            </w:r>
          </w:p>
          <w:p w14:paraId="44750CCB"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5978A00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9F6B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15FA79F2"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4524FF46"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3761E969"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424437D6"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28</w:t>
            </w:r>
          </w:p>
          <w:p w14:paraId="4E1EECA6"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Canary Wharf</w:t>
            </w:r>
          </w:p>
          <w:p w14:paraId="1369895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52C61A01"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98</w:t>
            </w:r>
          </w:p>
          <w:p w14:paraId="14E084F0" w14:textId="77777777" w:rsidR="002D0CCA" w:rsidRDefault="00D61AF1">
            <w:pPr>
              <w:widowControl w:val="0"/>
              <w:autoSpaceDE w:val="0"/>
              <w:autoSpaceDN w:val="0"/>
              <w:rPr>
                <w:rFonts w:eastAsia="Times New Roman" w:cs="Times New Roman"/>
                <w:color w:val="FF0000"/>
                <w:sz w:val="20"/>
                <w:szCs w:val="20"/>
                <w:u w:val="single"/>
                <w:lang w:val="en-US"/>
              </w:rPr>
            </w:pPr>
            <w:r>
              <w:rPr>
                <w:rFonts w:eastAsia="Times New Roman" w:cs="Times New Roman"/>
                <w:b/>
                <w:color w:val="FF0000"/>
                <w:sz w:val="20"/>
                <w:szCs w:val="20"/>
                <w:lang w:val="en-US"/>
              </w:rPr>
              <w:t>Check Dates</w:t>
            </w:r>
          </w:p>
          <w:p w14:paraId="0458A63C" w14:textId="77777777" w:rsidR="002D0CCA" w:rsidRDefault="002D0CCA">
            <w:pPr>
              <w:widowControl w:val="0"/>
              <w:autoSpaceDE w:val="0"/>
              <w:autoSpaceDN w:val="0"/>
              <w:rPr>
                <w:rFonts w:eastAsia="Times New Roman" w:cs="Times New Roman"/>
                <w:sz w:val="20"/>
                <w:szCs w:val="20"/>
                <w:u w:val="single"/>
                <w:lang w:val="en-US"/>
              </w:rPr>
            </w:pPr>
          </w:p>
          <w:p w14:paraId="57EE045E" w14:textId="77777777" w:rsidR="002D0CCA" w:rsidRDefault="002D0CCA">
            <w:pPr>
              <w:widowControl w:val="0"/>
              <w:autoSpaceDE w:val="0"/>
              <w:autoSpaceDN w:val="0"/>
              <w:rPr>
                <w:rFonts w:eastAsia="Times New Roman" w:cs="Times New Roman"/>
                <w:sz w:val="20"/>
                <w:szCs w:val="20"/>
                <w:lang w:val="en-US"/>
              </w:rPr>
            </w:pPr>
          </w:p>
        </w:tc>
      </w:tr>
      <w:tr w:rsidR="002D0CCA" w14:paraId="477D723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316C967"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0C3935C2" w14:textId="77777777" w:rsidR="002D0CCA" w:rsidRDefault="00D61AF1">
            <w:pPr>
              <w:widowControl w:val="0"/>
              <w:autoSpaceDE w:val="0"/>
              <w:autoSpaceDN w:val="0"/>
              <w:rPr>
                <w:rFonts w:eastAsia="Times New Roman" w:cs="Times New Roman"/>
                <w:sz w:val="20"/>
                <w:szCs w:val="20"/>
                <w:lang w:val="en-US"/>
              </w:rPr>
            </w:pPr>
            <w:bookmarkStart w:id="142" w:name="_Hlk1578964"/>
            <w:r>
              <w:rPr>
                <w:rFonts w:eastAsia="Times New Roman" w:cs="Times New Roman"/>
                <w:sz w:val="20"/>
                <w:szCs w:val="20"/>
                <w:lang w:val="en-US"/>
              </w:rPr>
              <w:t xml:space="preserve">CRIMINT </w:t>
            </w:r>
          </w:p>
          <w:p w14:paraId="09D015F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EE676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376227</w:t>
            </w:r>
          </w:p>
          <w:p w14:paraId="3A5AE0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Mill Marsh </w:t>
            </w:r>
          </w:p>
          <w:p w14:paraId="4B66A6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Lane Richard Chandler Ye</w:t>
            </w:r>
            <w:bookmarkEnd w:id="142"/>
          </w:p>
        </w:tc>
        <w:tc>
          <w:tcPr>
            <w:tcW w:w="455" w:type="pct"/>
            <w:tcBorders>
              <w:top w:val="single" w:sz="18" w:space="0" w:color="auto"/>
              <w:left w:val="single" w:sz="18" w:space="0" w:color="auto"/>
              <w:bottom w:val="single" w:sz="18" w:space="0" w:color="auto"/>
              <w:right w:val="single" w:sz="18" w:space="0" w:color="auto"/>
            </w:tcBorders>
            <w:hideMark/>
          </w:tcPr>
          <w:p w14:paraId="3C1E69B3" w14:textId="77777777" w:rsidR="002D0CCA" w:rsidRDefault="00D61AF1">
            <w:pPr>
              <w:widowControl w:val="0"/>
              <w:autoSpaceDE w:val="0"/>
              <w:autoSpaceDN w:val="0"/>
              <w:rPr>
                <w:rFonts w:eastAsia="Times New Roman" w:cs="Times New Roman"/>
                <w:b/>
                <w:sz w:val="20"/>
                <w:szCs w:val="20"/>
                <w:lang w:val="en-US"/>
              </w:rPr>
            </w:pPr>
            <w:bookmarkStart w:id="143" w:name="_Hlk1579064"/>
            <w:r>
              <w:rPr>
                <w:rFonts w:eastAsia="Times New Roman" w:cs="Times New Roman"/>
                <w:b/>
                <w:sz w:val="20"/>
                <w:szCs w:val="20"/>
                <w:lang w:val="en-US"/>
              </w:rPr>
              <w:t>Event Date: 27/07/2014</w:t>
            </w:r>
          </w:p>
          <w:p w14:paraId="75C9DA2E"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27/07/2014</w:t>
            </w:r>
          </w:p>
          <w:p w14:paraId="5BC414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27/07/2014</w:t>
            </w:r>
            <w:bookmarkEnd w:id="143"/>
          </w:p>
        </w:tc>
        <w:tc>
          <w:tcPr>
            <w:tcW w:w="455" w:type="pct"/>
            <w:tcBorders>
              <w:top w:val="single" w:sz="18" w:space="0" w:color="auto"/>
              <w:left w:val="single" w:sz="18" w:space="0" w:color="auto"/>
              <w:bottom w:val="single" w:sz="18" w:space="0" w:color="auto"/>
              <w:right w:val="single" w:sz="18" w:space="0" w:color="auto"/>
            </w:tcBorders>
            <w:hideMark/>
          </w:tcPr>
          <w:p w14:paraId="0C6524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786</w:t>
            </w:r>
          </w:p>
          <w:p w14:paraId="1F276B5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786</w:t>
            </w:r>
          </w:p>
          <w:p w14:paraId="464CC2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09D99A59" w14:textId="77777777" w:rsidR="002D0CCA" w:rsidRDefault="00D61AF1">
            <w:pPr>
              <w:widowControl w:val="0"/>
              <w:autoSpaceDE w:val="0"/>
              <w:autoSpaceDN w:val="0"/>
              <w:rPr>
                <w:rFonts w:eastAsia="Times New Roman" w:cs="Times New Roman"/>
                <w:sz w:val="20"/>
                <w:szCs w:val="20"/>
                <w:lang w:val="en-US"/>
              </w:rPr>
            </w:pPr>
            <w:bookmarkStart w:id="144" w:name="_Hlk1579057"/>
            <w:r>
              <w:rPr>
                <w:rFonts w:eastAsia="Times New Roman" w:cs="Times New Roman"/>
                <w:sz w:val="20"/>
                <w:szCs w:val="20"/>
                <w:lang w:val="en-US"/>
              </w:rPr>
              <w:t>Mag 2 –</w:t>
            </w:r>
          </w:p>
          <w:p w14:paraId="7C030F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101,102,103,</w:t>
            </w:r>
          </w:p>
          <w:p w14:paraId="1C7423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w:t>
            </w:r>
          </w:p>
          <w:p w14:paraId="2E9574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6ACF3C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67,68,69,</w:t>
            </w:r>
          </w:p>
          <w:p w14:paraId="241096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70</w:t>
            </w:r>
          </w:p>
          <w:p w14:paraId="2B65912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27D77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92,93,94,</w:t>
            </w:r>
          </w:p>
          <w:p w14:paraId="526EB0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95</w:t>
            </w:r>
            <w:bookmarkEnd w:id="144"/>
          </w:p>
          <w:p w14:paraId="7B6BF8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34350C"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E3FB48"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w:t>
            </w:r>
          </w:p>
          <w:p w14:paraId="162BBE9E"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FF0000"/>
                <w:sz w:val="20"/>
                <w:szCs w:val="20"/>
                <w:lang w:val="en-US"/>
              </w:rPr>
              <w:t>00</w:t>
            </w:r>
            <w:r>
              <w:rPr>
                <w:rFonts w:eastAsia="Times New Roman" w:cs="Times New Roman"/>
                <w:b/>
                <w:color w:val="0070C0"/>
                <w:sz w:val="20"/>
                <w:szCs w:val="20"/>
                <w:lang w:val="en-US"/>
              </w:rPr>
              <w:t>37</w:t>
            </w:r>
          </w:p>
          <w:p w14:paraId="273C757D"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5573F7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F75B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187B5584"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8C788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7DF8A9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b/>
                <w:color w:val="0070C0"/>
                <w:sz w:val="20"/>
                <w:szCs w:val="20"/>
                <w:lang w:val="en-US"/>
              </w:rPr>
              <w:t>3762</w:t>
            </w:r>
            <w:r>
              <w:rPr>
                <w:rFonts w:eastAsia="Times New Roman" w:cs="Times New Roman"/>
                <w:b/>
                <w:color w:val="FF0000"/>
                <w:sz w:val="20"/>
                <w:szCs w:val="20"/>
                <w:lang w:val="en-US"/>
              </w:rPr>
              <w:t>27</w:t>
            </w:r>
          </w:p>
        </w:tc>
      </w:tr>
      <w:tr w:rsidR="002D0CCA" w14:paraId="7609E2C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29475C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047781E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77BE50C1"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Incident</w:t>
            </w:r>
          </w:p>
          <w:p w14:paraId="5B2CE8E8"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Information</w:t>
            </w:r>
          </w:p>
          <w:p w14:paraId="64F00297" w14:textId="77777777" w:rsidR="002D0CCA" w:rsidRDefault="002D0CCA">
            <w:pPr>
              <w:widowControl w:val="0"/>
              <w:autoSpaceDE w:val="0"/>
              <w:autoSpaceDN w:val="0"/>
              <w:jc w:val="center"/>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6A053CA"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2FBB4CAB"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Report</w:t>
            </w:r>
          </w:p>
          <w:p w14:paraId="3F78FF42"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FE5573A"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3C501427"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Cad</w:t>
            </w:r>
          </w:p>
          <w:p w14:paraId="6721EBF7"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1B664DBB"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EC0C118"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3BC9E79"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761838E2"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Other</w:t>
            </w:r>
          </w:p>
          <w:p w14:paraId="1A4B2765"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Info</w:t>
            </w:r>
          </w:p>
          <w:p w14:paraId="503319BE" w14:textId="77777777" w:rsidR="002D0CCA" w:rsidRDefault="002D0CCA">
            <w:pPr>
              <w:widowControl w:val="0"/>
              <w:autoSpaceDE w:val="0"/>
              <w:autoSpaceDN w:val="0"/>
              <w:jc w:val="center"/>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36F75E0" w14:textId="77777777" w:rsidR="002D0CCA" w:rsidRDefault="00D61AF1">
            <w:pPr>
              <w:widowControl w:val="0"/>
              <w:autoSpaceDE w:val="0"/>
              <w:autoSpaceDN w:val="0"/>
              <w:jc w:val="center"/>
              <w:rPr>
                <w:rFonts w:eastAsia="Times New Roman" w:cs="Times New Roman"/>
                <w:b/>
                <w:color w:val="FF0000"/>
                <w:sz w:val="20"/>
                <w:szCs w:val="20"/>
                <w:u w:val="single"/>
                <w:lang w:val="en-US"/>
              </w:rPr>
            </w:pPr>
            <w:r>
              <w:rPr>
                <w:rFonts w:eastAsia="Times New Roman" w:cs="Times New Roman"/>
                <w:b/>
                <w:color w:val="FF0000"/>
                <w:sz w:val="20"/>
                <w:szCs w:val="20"/>
                <w:u w:val="single"/>
                <w:lang w:val="en-US"/>
              </w:rPr>
              <w:t>Crimit</w:t>
            </w:r>
          </w:p>
        </w:tc>
      </w:tr>
      <w:tr w:rsidR="002D0CCA" w14:paraId="15DCC34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44D9BF2"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606480D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0AAF573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3B127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376229</w:t>
            </w:r>
          </w:p>
          <w:p w14:paraId="3E5783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Jamie Edgoose </w:t>
            </w:r>
          </w:p>
          <w:p w14:paraId="3E6086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0F41FA"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Event Date: 24/07/2014</w:t>
            </w:r>
          </w:p>
          <w:p w14:paraId="1C62E366" w14:textId="77777777" w:rsidR="002D0CCA" w:rsidRDefault="00D61AF1">
            <w:pPr>
              <w:widowControl w:val="0"/>
              <w:autoSpaceDE w:val="0"/>
              <w:autoSpaceDN w:val="0"/>
              <w:rPr>
                <w:rFonts w:eastAsia="Times New Roman" w:cs="Times New Roman"/>
                <w:b/>
                <w:color w:val="0000FF"/>
                <w:sz w:val="20"/>
                <w:szCs w:val="20"/>
                <w:lang w:val="en-US"/>
              </w:rPr>
            </w:pPr>
            <w:r>
              <w:rPr>
                <w:rFonts w:eastAsia="Times New Roman" w:cs="Times New Roman"/>
                <w:b/>
                <w:color w:val="0000FF"/>
                <w:sz w:val="20"/>
                <w:szCs w:val="20"/>
                <w:lang w:val="en-US"/>
              </w:rPr>
              <w:t>Created: 27/07/2014</w:t>
            </w:r>
          </w:p>
          <w:p w14:paraId="18BA6F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435F408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783</w:t>
            </w:r>
          </w:p>
          <w:p w14:paraId="383BFC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786</w:t>
            </w:r>
          </w:p>
          <w:p w14:paraId="704413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E9E48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947B8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105,106,107</w:t>
            </w:r>
          </w:p>
          <w:p w14:paraId="6F842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C1C232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71,72,73,</w:t>
            </w:r>
          </w:p>
          <w:p w14:paraId="1E7E05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398B5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74867D95"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8CBF34"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90145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684C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265A2B55"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3D1C6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7F7711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b/>
                <w:color w:val="0070C0"/>
                <w:sz w:val="20"/>
                <w:szCs w:val="20"/>
                <w:lang w:val="en-US"/>
              </w:rPr>
              <w:t>3762</w:t>
            </w:r>
            <w:r>
              <w:rPr>
                <w:rFonts w:eastAsia="Times New Roman" w:cs="Times New Roman"/>
                <w:b/>
                <w:color w:val="FF0000"/>
                <w:sz w:val="20"/>
                <w:szCs w:val="20"/>
                <w:lang w:val="en-US"/>
              </w:rPr>
              <w:t>29</w:t>
            </w:r>
          </w:p>
        </w:tc>
      </w:tr>
      <w:tr w:rsidR="002D0CCA" w14:paraId="29C18BE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13D23BC"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3190B7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17CBE3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3F163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376024</w:t>
            </w:r>
          </w:p>
          <w:p w14:paraId="5E77E4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Southbury</w:t>
            </w:r>
          </w:p>
          <w:p w14:paraId="3893A8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Doug Skinner </w:t>
            </w:r>
          </w:p>
          <w:p w14:paraId="13AF96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5240242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19/07/2014</w:t>
            </w:r>
          </w:p>
          <w:p w14:paraId="01B7C78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21/07/2014</w:t>
            </w:r>
          </w:p>
          <w:p w14:paraId="026D89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3F4CC4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778</w:t>
            </w:r>
          </w:p>
          <w:p w14:paraId="7F1204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780</w:t>
            </w:r>
          </w:p>
          <w:p w14:paraId="714AE2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0CD02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3F236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6E3455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8C8093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74,75,76:</w:t>
            </w:r>
          </w:p>
          <w:p w14:paraId="5D17744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7D5939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078B53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10635</w:t>
            </w:r>
          </w:p>
          <w:p w14:paraId="071FB00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65B0927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0F47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3DE78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8D023CF"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FA8E66"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3E359C7F"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3760</w:t>
            </w:r>
            <w:r>
              <w:rPr>
                <w:rFonts w:eastAsia="Times New Roman" w:cs="Times New Roman"/>
                <w:b/>
                <w:color w:val="FF0000"/>
                <w:sz w:val="20"/>
                <w:szCs w:val="20"/>
                <w:lang w:val="en-US"/>
              </w:rPr>
              <w:t>24</w:t>
            </w:r>
          </w:p>
        </w:tc>
      </w:tr>
      <w:tr w:rsidR="002D0CCA" w14:paraId="4F14761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20051E"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447103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1914855/14 1 Falcon Park</w:t>
            </w:r>
          </w:p>
          <w:p w14:paraId="3E958BCF"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Pc </w:t>
            </w:r>
            <w:r>
              <w:rPr>
                <w:rFonts w:eastAsia="Times New Roman" w:cs="Times New Roman"/>
                <w:color w:val="0000FF"/>
                <w:sz w:val="20"/>
                <w:szCs w:val="20"/>
                <w:lang w:val="en-US"/>
              </w:rPr>
              <w:t xml:space="preserve">Haworth </w:t>
            </w:r>
          </w:p>
          <w:p w14:paraId="0A214A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401Qk Pc </w:t>
            </w:r>
          </w:p>
          <w:p w14:paraId="3A44784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Griffh 188Qk </w:t>
            </w:r>
          </w:p>
          <w:p w14:paraId="6FC74A9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Page 100 </w:t>
            </w:r>
          </w:p>
          <w:p w14:paraId="4B85FE17" w14:textId="77777777" w:rsidR="002D0CCA" w:rsidRDefault="002D0CCA">
            <w:pPr>
              <w:widowControl w:val="0"/>
              <w:autoSpaceDE w:val="0"/>
              <w:autoSpaceDN w:val="0"/>
              <w:rPr>
                <w:rFonts w:eastAsia="Times New Roman" w:cs="Times New Roman"/>
                <w:sz w:val="20"/>
                <w:szCs w:val="20"/>
                <w:lang w:val="en-US"/>
              </w:rPr>
            </w:pPr>
          </w:p>
          <w:p w14:paraId="6E7193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 xml:space="preserve">Brown croft </w:t>
            </w:r>
            <w:r>
              <w:rPr>
                <w:rFonts w:eastAsia="Times New Roman" w:cs="Times New Roman"/>
                <w:sz w:val="20"/>
                <w:szCs w:val="20"/>
                <w:lang w:val="en-US"/>
              </w:rPr>
              <w:t>Avenue</w:t>
            </w:r>
          </w:p>
          <w:p w14:paraId="164196F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D4A5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20+21/06/20</w:t>
            </w:r>
          </w:p>
          <w:p w14:paraId="58610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DF149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4CA884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780246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0A5016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3D7154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117,118,119,</w:t>
            </w:r>
          </w:p>
          <w:p w14:paraId="3FB67F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120,121,122,</w:t>
            </w:r>
          </w:p>
          <w:p w14:paraId="5740DD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123,124,125,</w:t>
            </w:r>
          </w:p>
          <w:p w14:paraId="6E8961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126,127</w:t>
            </w:r>
          </w:p>
          <w:p w14:paraId="276A90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,128,129</w:t>
            </w:r>
          </w:p>
          <w:p w14:paraId="3E28D2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3F262A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77,78,79,80,</w:t>
            </w:r>
          </w:p>
          <w:p w14:paraId="362B2F8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81,82,83,84,</w:t>
            </w:r>
          </w:p>
          <w:p w14:paraId="31CBD5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85,86,87,88,</w:t>
            </w:r>
          </w:p>
          <w:p w14:paraId="73CA0F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89,90,91,92,</w:t>
            </w:r>
          </w:p>
          <w:p w14:paraId="29B31B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93,94</w:t>
            </w:r>
          </w:p>
          <w:p w14:paraId="574578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1F3ECD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102,103,104,</w:t>
            </w:r>
          </w:p>
          <w:p w14:paraId="476E3B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105,106,107,</w:t>
            </w:r>
          </w:p>
          <w:p w14:paraId="6AE353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2E0AF6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759FE9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12BB07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w:t>
            </w:r>
          </w:p>
          <w:p w14:paraId="2C2483A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FDB54A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C4BE4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804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355C72D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Pc Haworth 401Qk </w:t>
            </w:r>
          </w:p>
          <w:p w14:paraId="36AEFB40" w14:textId="77777777" w:rsidR="002D0CCA" w:rsidRDefault="002D0CCA">
            <w:pPr>
              <w:widowControl w:val="0"/>
              <w:autoSpaceDE w:val="0"/>
              <w:autoSpaceDN w:val="0"/>
              <w:rPr>
                <w:rFonts w:eastAsia="Times New Roman" w:cs="Times New Roman"/>
                <w:sz w:val="20"/>
                <w:szCs w:val="20"/>
                <w:lang w:val="en-US"/>
              </w:rPr>
            </w:pPr>
          </w:p>
          <w:p w14:paraId="71E988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Griffh</w:t>
            </w:r>
          </w:p>
          <w:p w14:paraId="27344C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1C58FF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D5B3532" w14:textId="77777777" w:rsidR="002D0CCA" w:rsidRDefault="002D0CCA">
            <w:pPr>
              <w:widowControl w:val="0"/>
              <w:autoSpaceDE w:val="0"/>
              <w:autoSpaceDN w:val="0"/>
              <w:rPr>
                <w:rFonts w:eastAsia="Times New Roman" w:cs="Times New Roman"/>
                <w:sz w:val="20"/>
                <w:szCs w:val="20"/>
                <w:lang w:val="en-US"/>
              </w:rPr>
            </w:pPr>
          </w:p>
        </w:tc>
      </w:tr>
      <w:tr w:rsidR="002D0CCA" w14:paraId="0F3022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F03094D"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1288AA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200602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218C95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374531</w:t>
            </w:r>
          </w:p>
          <w:p w14:paraId="29528C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Enfield </w:t>
            </w:r>
          </w:p>
          <w:p w14:paraId="5EE601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Southbury Road </w:t>
            </w:r>
          </w:p>
          <w:p w14:paraId="38CF43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w:t>
            </w:r>
          </w:p>
          <w:p w14:paraId="025688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1047/07/14</w:t>
            </w:r>
          </w:p>
          <w:p w14:paraId="4CB66C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Not Progress </w:t>
            </w:r>
          </w:p>
          <w:p w14:paraId="0D71FA64"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Way </w:t>
            </w:r>
            <w:r>
              <w:rPr>
                <w:rFonts w:eastAsia="Times New Roman" w:cs="Times New Roman"/>
                <w:color w:val="0000FF"/>
                <w:sz w:val="20"/>
                <w:szCs w:val="20"/>
                <w:lang w:val="en-US"/>
              </w:rPr>
              <w:t xml:space="preserve">Really </w:t>
            </w:r>
          </w:p>
          <w:p w14:paraId="689F84A6"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Crown Road</w:t>
            </w:r>
          </w:p>
          <w:p w14:paraId="4AB0C898" w14:textId="77777777" w:rsidR="002D0CCA" w:rsidRDefault="002D0CCA">
            <w:pPr>
              <w:widowControl w:val="0"/>
              <w:autoSpaceDE w:val="0"/>
              <w:autoSpaceDN w:val="0"/>
              <w:rPr>
                <w:rFonts w:eastAsia="Times New Roman" w:cs="Times New Roman"/>
                <w:color w:val="0000FF"/>
                <w:sz w:val="20"/>
                <w:szCs w:val="20"/>
                <w:lang w:val="en-US"/>
              </w:rPr>
            </w:pPr>
          </w:p>
          <w:p w14:paraId="7B0C4575"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 xml:space="preserve">Cad </w:t>
            </w:r>
          </w:p>
          <w:p w14:paraId="20D19C55"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1047/07/14</w:t>
            </w:r>
          </w:p>
          <w:p w14:paraId="2467220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9216E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07/06/2014</w:t>
            </w:r>
          </w:p>
          <w:p w14:paraId="36856F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07/06/2014</w:t>
            </w:r>
          </w:p>
          <w:p w14:paraId="3800B0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0D8B020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736</w:t>
            </w:r>
          </w:p>
          <w:p w14:paraId="28D9E6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736</w:t>
            </w:r>
          </w:p>
          <w:p w14:paraId="4A5EC8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314CEC0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F079A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130,131,132</w:t>
            </w:r>
          </w:p>
          <w:p w14:paraId="11B6E93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11EB9C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95,96,97</w:t>
            </w:r>
          </w:p>
          <w:p w14:paraId="02C9E1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w:t>
            </w:r>
          </w:p>
          <w:p w14:paraId="15D746A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7EBDA8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w:t>
            </w:r>
          </w:p>
          <w:p w14:paraId="4CEC38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1D4EC80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5BDE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6EE7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A310BA"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C58717"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04DC36D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3745</w:t>
            </w:r>
            <w:r>
              <w:rPr>
                <w:rFonts w:eastAsia="Times New Roman" w:cs="Times New Roman"/>
                <w:b/>
                <w:color w:val="FF0000"/>
                <w:sz w:val="20"/>
                <w:szCs w:val="20"/>
                <w:lang w:val="en-US"/>
              </w:rPr>
              <w:t>31</w:t>
            </w:r>
          </w:p>
        </w:tc>
      </w:tr>
      <w:tr w:rsidR="002D0CCA" w14:paraId="5F14685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03C5D"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808A7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3F212D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76CC7E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323197</w:t>
            </w:r>
          </w:p>
          <w:p w14:paraId="1E25E96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White Hart Lane </w:t>
            </w:r>
            <w:r>
              <w:rPr>
                <w:rFonts w:eastAsia="Times New Roman" w:cs="Times New Roman"/>
                <w:color w:val="0000FF"/>
                <w:sz w:val="20"/>
                <w:szCs w:val="20"/>
                <w:lang w:val="en-US"/>
              </w:rPr>
              <w:t xml:space="preserve">Steve Hoodless </w:t>
            </w:r>
            <w:r>
              <w:rPr>
                <w:rFonts w:eastAsia="Times New Roman" w:cs="Times New Roman"/>
                <w:sz w:val="20"/>
                <w:szCs w:val="20"/>
                <w:lang w:val="en-US"/>
              </w:rPr>
              <w:t xml:space="preserve">(YR) </w:t>
            </w:r>
          </w:p>
          <w:p w14:paraId="2F77F3CE" w14:textId="77777777" w:rsidR="002D0CCA" w:rsidRDefault="002D0CCA">
            <w:pPr>
              <w:widowControl w:val="0"/>
              <w:autoSpaceDE w:val="0"/>
              <w:autoSpaceDN w:val="0"/>
              <w:rPr>
                <w:rFonts w:eastAsia="Times New Roman" w:cs="Times New Roman"/>
                <w:sz w:val="20"/>
                <w:szCs w:val="20"/>
                <w:lang w:val="en-US"/>
              </w:rPr>
            </w:pPr>
          </w:p>
          <w:p w14:paraId="27D0E215" w14:textId="77777777" w:rsidR="002D0CCA" w:rsidRDefault="002D0CCA">
            <w:pPr>
              <w:widowControl w:val="0"/>
              <w:autoSpaceDE w:val="0"/>
              <w:autoSpaceDN w:val="0"/>
              <w:rPr>
                <w:rFonts w:eastAsia="Times New Roman" w:cs="Times New Roman"/>
                <w:sz w:val="20"/>
                <w:szCs w:val="20"/>
                <w:lang w:val="en-US"/>
              </w:rPr>
            </w:pPr>
          </w:p>
          <w:p w14:paraId="137DF49B"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CAD9720/25</w:t>
            </w:r>
          </w:p>
          <w:p w14:paraId="621DA1E4"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May14</w:t>
            </w:r>
          </w:p>
          <w:p w14:paraId="25D8A1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C7573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25/05/2014</w:t>
            </w:r>
          </w:p>
          <w:p w14:paraId="346878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26/05/2014</w:t>
            </w:r>
          </w:p>
          <w:p w14:paraId="26D513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74BCF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723</w:t>
            </w:r>
          </w:p>
          <w:p w14:paraId="12766E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724</w:t>
            </w:r>
          </w:p>
          <w:p w14:paraId="647560C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060F38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w:t>
            </w:r>
          </w:p>
          <w:p w14:paraId="10FBDC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133,134,135</w:t>
            </w:r>
          </w:p>
          <w:p w14:paraId="293FDD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22FBB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98,99,100</w:t>
            </w:r>
          </w:p>
          <w:p w14:paraId="4C2707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0664B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121,122,123</w:t>
            </w:r>
          </w:p>
          <w:p w14:paraId="3F5C3B2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0551F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9720</w:t>
            </w:r>
          </w:p>
          <w:p w14:paraId="6C99F868" w14:textId="77777777" w:rsidR="002D0CCA" w:rsidRDefault="00D61AF1">
            <w:pPr>
              <w:widowControl w:val="0"/>
              <w:autoSpaceDE w:val="0"/>
              <w:autoSpaceDN w:val="0"/>
              <w:rPr>
                <w:rFonts w:eastAsia="Times New Roman" w:cs="Times New Roman"/>
                <w:sz w:val="20"/>
                <w:szCs w:val="20"/>
                <w:highlight w:val="yellow"/>
                <w:lang w:val="en-US"/>
              </w:rPr>
            </w:pPr>
            <w:r>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69DB9FA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8966E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73E32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4828AACB" w14:textId="77777777" w:rsidR="002D0CCA" w:rsidRDefault="002D0CCA">
            <w:pPr>
              <w:widowControl w:val="0"/>
              <w:autoSpaceDE w:val="0"/>
              <w:autoSpaceDN w:val="0"/>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B2D0DF4"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6A7D2C2B" w14:textId="77777777" w:rsidR="002D0CCA" w:rsidRDefault="00D61AF1">
            <w:pPr>
              <w:widowControl w:val="0"/>
              <w:autoSpaceDE w:val="0"/>
              <w:autoSpaceDN w:val="0"/>
              <w:rPr>
                <w:rFonts w:eastAsia="Times New Roman" w:cs="Times New Roman"/>
                <w:b/>
                <w:color w:val="0070C0"/>
                <w:sz w:val="20"/>
                <w:szCs w:val="20"/>
                <w:lang w:val="en-US"/>
              </w:rPr>
            </w:pPr>
            <w:r>
              <w:rPr>
                <w:rFonts w:eastAsia="Times New Roman" w:cs="Times New Roman"/>
                <w:b/>
                <w:color w:val="0070C0"/>
                <w:sz w:val="20"/>
                <w:szCs w:val="20"/>
                <w:lang w:val="en-US"/>
              </w:rPr>
              <w:t>323197</w:t>
            </w:r>
          </w:p>
        </w:tc>
      </w:tr>
      <w:tr w:rsidR="002D0CCA" w14:paraId="1BD3F61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F432C4"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2F4C5C8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CRIMINT </w:t>
            </w:r>
          </w:p>
          <w:p w14:paraId="1F8659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PKRT000</w:t>
            </w:r>
          </w:p>
          <w:p w14:paraId="0034730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56539</w:t>
            </w:r>
          </w:p>
          <w:p w14:paraId="772D812C"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sz w:val="20"/>
                <w:szCs w:val="20"/>
                <w:lang w:val="en-US"/>
              </w:rPr>
              <w:t xml:space="preserve">Hyde </w:t>
            </w:r>
            <w:r>
              <w:rPr>
                <w:rFonts w:eastAsia="Times New Roman" w:cs="Times New Roman"/>
                <w:color w:val="0000FF"/>
                <w:sz w:val="20"/>
                <w:szCs w:val="20"/>
                <w:lang w:val="en-US"/>
              </w:rPr>
              <w:t xml:space="preserve">Park </w:t>
            </w:r>
          </w:p>
          <w:p w14:paraId="27C166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41890B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20/04/2014</w:t>
            </w:r>
          </w:p>
          <w:p w14:paraId="41933E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27/04/2014</w:t>
            </w:r>
          </w:p>
          <w:p w14:paraId="48C059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162364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688</w:t>
            </w:r>
          </w:p>
          <w:p w14:paraId="66E142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695</w:t>
            </w:r>
          </w:p>
          <w:p w14:paraId="6AC249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3A97FF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w:t>
            </w:r>
          </w:p>
          <w:p w14:paraId="74449E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136,137,138</w:t>
            </w:r>
          </w:p>
          <w:p w14:paraId="0778A59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A757A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101,102,103</w:t>
            </w:r>
          </w:p>
          <w:p w14:paraId="47F043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7593F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65F00E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56E1A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C07A61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C7B4B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610D09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C3736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PKRT000</w:t>
            </w:r>
          </w:p>
          <w:p w14:paraId="7D4359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56539</w:t>
            </w:r>
          </w:p>
        </w:tc>
      </w:tr>
      <w:tr w:rsidR="002D0CCA" w14:paraId="48E0425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94019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220E74D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1FA46A2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0188B65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74C87B46"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2E31C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6939772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5C9C689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765FBE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1E7E38A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6B4FD680"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70E4CE0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14C1DC1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C25DCB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03920BD7"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4DCEE2E"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7AAA2197"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BD7979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53ED80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E5D070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1E26238" w14:textId="77777777" w:rsidR="002D0CCA" w:rsidRDefault="00D61AF1">
            <w:pPr>
              <w:widowControl w:val="0"/>
              <w:autoSpaceDE w:val="0"/>
              <w:autoSpaceDN w:val="0"/>
              <w:rPr>
                <w:rFonts w:eastAsia="Times New Roman" w:cs="Times New Roman"/>
                <w:sz w:val="20"/>
                <w:szCs w:val="20"/>
                <w:lang w:val="en-US"/>
              </w:rPr>
            </w:pPr>
            <w:bookmarkStart w:id="145" w:name="_Hlk1579320"/>
            <w:r>
              <w:rPr>
                <w:rFonts w:eastAsia="Times New Roman" w:cs="Times New Roman"/>
                <w:sz w:val="20"/>
                <w:szCs w:val="20"/>
                <w:lang w:val="en-US"/>
              </w:rPr>
              <w:t xml:space="preserve">CRIMINT </w:t>
            </w:r>
          </w:p>
          <w:p w14:paraId="54DEC2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report YERT00</w:t>
            </w:r>
          </w:p>
          <w:p w14:paraId="00D0FA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360430</w:t>
            </w:r>
          </w:p>
          <w:p w14:paraId="6C2734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Ponders End Police Station </w:t>
            </w:r>
            <w:r>
              <w:rPr>
                <w:rFonts w:eastAsia="Times New Roman" w:cs="Times New Roman"/>
                <w:color w:val="0000FF"/>
                <w:sz w:val="20"/>
                <w:szCs w:val="20"/>
                <w:lang w:val="en-US"/>
              </w:rPr>
              <w:t xml:space="preserve">Christopher Jackson </w:t>
            </w:r>
            <w:r>
              <w:rPr>
                <w:rFonts w:eastAsia="Times New Roman" w:cs="Times New Roman"/>
                <w:sz w:val="20"/>
                <w:szCs w:val="20"/>
                <w:lang w:val="en-US"/>
              </w:rPr>
              <w:t>Ye</w:t>
            </w:r>
            <w:bookmarkEnd w:id="145"/>
          </w:p>
        </w:tc>
        <w:tc>
          <w:tcPr>
            <w:tcW w:w="455" w:type="pct"/>
            <w:tcBorders>
              <w:top w:val="single" w:sz="18" w:space="0" w:color="auto"/>
              <w:left w:val="single" w:sz="18" w:space="0" w:color="auto"/>
              <w:bottom w:val="single" w:sz="18" w:space="0" w:color="auto"/>
              <w:right w:val="single" w:sz="18" w:space="0" w:color="auto"/>
            </w:tcBorders>
            <w:hideMark/>
          </w:tcPr>
          <w:p w14:paraId="371DB150" w14:textId="77777777" w:rsidR="002D0CCA" w:rsidRDefault="00D61AF1">
            <w:pPr>
              <w:widowControl w:val="0"/>
              <w:autoSpaceDE w:val="0"/>
              <w:autoSpaceDN w:val="0"/>
              <w:rPr>
                <w:rFonts w:eastAsia="Times New Roman" w:cs="Times New Roman"/>
                <w:sz w:val="20"/>
                <w:szCs w:val="20"/>
                <w:lang w:val="en-US"/>
              </w:rPr>
            </w:pPr>
            <w:bookmarkStart w:id="146" w:name="_Hlk1579479"/>
            <w:r>
              <w:rPr>
                <w:rFonts w:eastAsia="Times New Roman" w:cs="Times New Roman"/>
                <w:sz w:val="20"/>
                <w:szCs w:val="20"/>
                <w:lang w:val="en-US"/>
              </w:rPr>
              <w:t>Event Date: 24/05/2014</w:t>
            </w:r>
          </w:p>
          <w:p w14:paraId="092819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24/05/2014</w:t>
            </w:r>
          </w:p>
          <w:p w14:paraId="6274F7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03/06/2014</w:t>
            </w:r>
            <w:bookmarkEnd w:id="146"/>
          </w:p>
        </w:tc>
        <w:tc>
          <w:tcPr>
            <w:tcW w:w="455" w:type="pct"/>
            <w:tcBorders>
              <w:top w:val="single" w:sz="18" w:space="0" w:color="auto"/>
              <w:left w:val="single" w:sz="18" w:space="0" w:color="auto"/>
              <w:bottom w:val="single" w:sz="18" w:space="0" w:color="auto"/>
              <w:right w:val="single" w:sz="18" w:space="0" w:color="auto"/>
            </w:tcBorders>
            <w:hideMark/>
          </w:tcPr>
          <w:p w14:paraId="3C57DA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722</w:t>
            </w:r>
          </w:p>
          <w:p w14:paraId="11756B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Created: 722</w:t>
            </w:r>
          </w:p>
          <w:p w14:paraId="60BAD3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7A5DD065" w14:textId="77777777" w:rsidR="002D0CCA" w:rsidRDefault="00D61AF1">
            <w:pPr>
              <w:widowControl w:val="0"/>
              <w:autoSpaceDE w:val="0"/>
              <w:autoSpaceDN w:val="0"/>
              <w:rPr>
                <w:rFonts w:eastAsia="Times New Roman" w:cs="Times New Roman"/>
                <w:sz w:val="20"/>
                <w:szCs w:val="20"/>
                <w:lang w:val="en-US"/>
              </w:rPr>
            </w:pPr>
            <w:bookmarkStart w:id="147" w:name="_Hlk1579472"/>
            <w:r>
              <w:rPr>
                <w:rFonts w:eastAsia="Times New Roman" w:cs="Times New Roman"/>
                <w:sz w:val="20"/>
                <w:szCs w:val="20"/>
                <w:lang w:val="en-US"/>
              </w:rPr>
              <w:t>Mag 2 –</w:t>
            </w:r>
          </w:p>
          <w:p w14:paraId="7C10A5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139,140,141,</w:t>
            </w:r>
          </w:p>
          <w:p w14:paraId="259AE4B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142</w:t>
            </w:r>
          </w:p>
          <w:p w14:paraId="4245D7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C7246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104,105,106,</w:t>
            </w:r>
          </w:p>
          <w:p w14:paraId="17086CD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107</w:t>
            </w:r>
          </w:p>
          <w:p w14:paraId="3944CF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FE48E7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127,128,129,</w:t>
            </w:r>
          </w:p>
          <w:p w14:paraId="1E3A3E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130</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3B78C0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8641B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394C2E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D0610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7CB5DBFE"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67C59941"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YERT00</w:t>
            </w:r>
          </w:p>
          <w:p w14:paraId="229547BA"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0070C0"/>
                <w:sz w:val="20"/>
                <w:szCs w:val="20"/>
                <w:lang w:val="en-US"/>
              </w:rPr>
              <w:t>3604</w:t>
            </w:r>
            <w:r>
              <w:rPr>
                <w:rFonts w:eastAsia="Times New Roman" w:cs="Times New Roman"/>
                <w:b/>
                <w:color w:val="FF0000"/>
                <w:sz w:val="20"/>
                <w:szCs w:val="20"/>
                <w:lang w:val="en-US"/>
              </w:rPr>
              <w:t>30</w:t>
            </w:r>
          </w:p>
        </w:tc>
      </w:tr>
      <w:tr w:rsidR="002D0CCA" w14:paraId="32AADBA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970A827" w14:textId="77777777" w:rsidR="002D0CCA" w:rsidRDefault="00D61AF1">
            <w:pPr>
              <w:autoSpaceDE w:val="0"/>
              <w:autoSpaceDN w:val="0"/>
              <w:adjustRightInd w:val="0"/>
              <w:rPr>
                <w:rFonts w:eastAsia="Calibri" w:cs="Times New Roman"/>
                <w:b/>
                <w:sz w:val="20"/>
                <w:szCs w:val="20"/>
              </w:rPr>
            </w:pPr>
            <w:bookmarkStart w:id="148" w:name="_Hlk1579511"/>
            <w:r>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51EFC3AC" w14:textId="77777777" w:rsidR="002D0CCA" w:rsidRDefault="00D61AF1">
            <w:pPr>
              <w:widowControl w:val="0"/>
              <w:autoSpaceDE w:val="0"/>
              <w:autoSpaceDN w:val="0"/>
              <w:rPr>
                <w:rFonts w:eastAsia="Times New Roman" w:cs="Times New Roman"/>
                <w:sz w:val="20"/>
                <w:szCs w:val="20"/>
                <w:lang w:val="en-US"/>
              </w:rPr>
            </w:pPr>
            <w:bookmarkStart w:id="149" w:name="_Hlk1579332"/>
            <w:r>
              <w:rPr>
                <w:rFonts w:eastAsia="Times New Roman" w:cs="Times New Roman"/>
                <w:sz w:val="20"/>
                <w:szCs w:val="20"/>
                <w:lang w:val="en-US"/>
              </w:rPr>
              <w:t xml:space="preserve">CRIS report 4208625/13 Sunday </w:t>
            </w:r>
          </w:p>
          <w:p w14:paraId="76327F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Going Out on Motor Bikes</w:t>
            </w:r>
          </w:p>
          <w:p w14:paraId="0A5A6E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466ht /</w:t>
            </w:r>
          </w:p>
          <w:p w14:paraId="4A47D7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224810 </w:t>
            </w:r>
          </w:p>
          <w:p w14:paraId="41343EAC"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 xml:space="preserve">C. </w:t>
            </w:r>
            <w:r>
              <w:rPr>
                <w:rFonts w:eastAsia="Times New Roman" w:cs="Times New Roman"/>
                <w:sz w:val="20"/>
                <w:szCs w:val="20"/>
                <w:lang w:val="en-US"/>
              </w:rPr>
              <w:t>Scott</w:t>
            </w:r>
            <w:bookmarkEnd w:id="149"/>
          </w:p>
          <w:p w14:paraId="0C552B92" w14:textId="77777777" w:rsidR="002D0CCA" w:rsidRDefault="002D0CCA">
            <w:pPr>
              <w:widowControl w:val="0"/>
              <w:autoSpaceDE w:val="0"/>
              <w:autoSpaceDN w:val="0"/>
              <w:rPr>
                <w:rFonts w:eastAsia="Times New Roman" w:cs="Times New Roman"/>
                <w:sz w:val="20"/>
                <w:szCs w:val="20"/>
                <w:lang w:val="en-US"/>
              </w:rPr>
            </w:pPr>
          </w:p>
          <w:p w14:paraId="3A7546C6" w14:textId="77777777" w:rsidR="002D0CCA" w:rsidRDefault="002D0CCA">
            <w:pPr>
              <w:widowControl w:val="0"/>
              <w:autoSpaceDE w:val="0"/>
              <w:autoSpaceDN w:val="0"/>
              <w:rPr>
                <w:rFonts w:eastAsia="Times New Roman" w:cs="Times New Roman"/>
                <w:sz w:val="20"/>
                <w:szCs w:val="20"/>
                <w:lang w:val="en-US"/>
              </w:rPr>
            </w:pPr>
          </w:p>
          <w:p w14:paraId="4028DF63" w14:textId="77777777" w:rsidR="002D0CCA" w:rsidRDefault="00D61AF1">
            <w:pPr>
              <w:widowControl w:val="0"/>
              <w:autoSpaceDE w:val="0"/>
              <w:autoSpaceDN w:val="0"/>
              <w:rPr>
                <w:rFonts w:eastAsia="Times New Roman" w:cs="Times New Roman"/>
                <w:color w:val="0000FF"/>
                <w:sz w:val="20"/>
                <w:szCs w:val="20"/>
                <w:lang w:val="en-US"/>
              </w:rPr>
            </w:pPr>
            <w:r>
              <w:rPr>
                <w:rFonts w:eastAsia="Times New Roman" w:cs="Times New Roman"/>
                <w:color w:val="0000FF"/>
                <w:sz w:val="20"/>
                <w:szCs w:val="20"/>
                <w:lang w:val="en-US"/>
              </w:rPr>
              <w:t>This Case was ongoing when Steven got to it so he could not change the name I won it in court anyways.</w:t>
            </w:r>
          </w:p>
          <w:p w14:paraId="7B0EC16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001EE1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3BB5AF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4415A109" w14:textId="77777777" w:rsidR="002D0CCA" w:rsidRDefault="00D61AF1">
            <w:pPr>
              <w:widowControl w:val="0"/>
              <w:autoSpaceDE w:val="0"/>
              <w:autoSpaceDN w:val="0"/>
              <w:rPr>
                <w:rFonts w:eastAsia="Times New Roman" w:cs="Times New Roman"/>
                <w:sz w:val="20"/>
                <w:szCs w:val="20"/>
                <w:lang w:val="en-US"/>
              </w:rPr>
            </w:pPr>
            <w:bookmarkStart w:id="150" w:name="_Hlk1579501"/>
            <w:r>
              <w:rPr>
                <w:rFonts w:eastAsia="Times New Roman" w:cs="Times New Roman"/>
                <w:sz w:val="20"/>
                <w:szCs w:val="20"/>
                <w:lang w:val="en-US"/>
              </w:rPr>
              <w:t>Mag 2 –</w:t>
            </w:r>
          </w:p>
          <w:p w14:paraId="0CCFB01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143,144,145,</w:t>
            </w:r>
          </w:p>
          <w:p w14:paraId="16A3F3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146,147,148,</w:t>
            </w:r>
          </w:p>
          <w:p w14:paraId="2ACE7E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149,150,151,</w:t>
            </w:r>
          </w:p>
          <w:p w14:paraId="4EE58C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152,153,154,</w:t>
            </w:r>
          </w:p>
          <w:p w14:paraId="573E59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0DFE8E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158,159,160,</w:t>
            </w:r>
          </w:p>
          <w:p w14:paraId="79BDFA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161,162,163,</w:t>
            </w:r>
          </w:p>
          <w:p w14:paraId="085243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164,165,166,</w:t>
            </w:r>
          </w:p>
          <w:p w14:paraId="56FC26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167,168,169,</w:t>
            </w:r>
          </w:p>
          <w:p w14:paraId="224BF2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170,171,172,</w:t>
            </w:r>
          </w:p>
          <w:p w14:paraId="569D1A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173,174</w:t>
            </w:r>
          </w:p>
          <w:p w14:paraId="64079B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12E1693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108,109,110,</w:t>
            </w:r>
          </w:p>
          <w:p w14:paraId="6C8DBED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111,112,113,</w:t>
            </w:r>
          </w:p>
          <w:p w14:paraId="14E00F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114,115,116,</w:t>
            </w:r>
          </w:p>
          <w:p w14:paraId="72BA05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117,118,119,</w:t>
            </w:r>
          </w:p>
          <w:p w14:paraId="6576B6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120,121,122,</w:t>
            </w:r>
          </w:p>
          <w:p w14:paraId="164CAA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123,124,125,</w:t>
            </w:r>
          </w:p>
          <w:p w14:paraId="163F75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126,127,128,</w:t>
            </w:r>
          </w:p>
          <w:p w14:paraId="1B9AAC7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129,130,131,</w:t>
            </w:r>
          </w:p>
          <w:p w14:paraId="17D7B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132,133,134,</w:t>
            </w:r>
          </w:p>
          <w:p w14:paraId="4AE60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135,136,</w:t>
            </w:r>
          </w:p>
          <w:p w14:paraId="74FAB8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w:t>
            </w:r>
          </w:p>
          <w:p w14:paraId="519705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131,132,133,</w:t>
            </w:r>
          </w:p>
          <w:p w14:paraId="29B8A9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134,135,136,</w:t>
            </w:r>
          </w:p>
          <w:p w14:paraId="2C5BB5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137,138,139,</w:t>
            </w:r>
          </w:p>
          <w:p w14:paraId="555B397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140,141,142,</w:t>
            </w:r>
          </w:p>
          <w:p w14:paraId="27B9687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143,144,145,</w:t>
            </w:r>
          </w:p>
          <w:p w14:paraId="0EE8B6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146,147,148,</w:t>
            </w:r>
          </w:p>
          <w:p w14:paraId="10B9CB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149,150,151,</w:t>
            </w:r>
          </w:p>
          <w:p w14:paraId="42AFF0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152,153,154,</w:t>
            </w:r>
          </w:p>
          <w:p w14:paraId="72ACB6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66E8058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w:t>
            </w:r>
          </w:p>
          <w:p w14:paraId="6E29C6D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9,160</w:t>
            </w:r>
            <w:bookmarkEnd w:id="150"/>
          </w:p>
        </w:tc>
        <w:tc>
          <w:tcPr>
            <w:tcW w:w="455" w:type="pct"/>
            <w:tcBorders>
              <w:top w:val="single" w:sz="18" w:space="0" w:color="auto"/>
              <w:left w:val="single" w:sz="18" w:space="0" w:color="auto"/>
              <w:bottom w:val="single" w:sz="18" w:space="0" w:color="auto"/>
              <w:right w:val="single" w:sz="18" w:space="0" w:color="auto"/>
            </w:tcBorders>
            <w:hideMark/>
          </w:tcPr>
          <w:p w14:paraId="53BD1C8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4619</w:t>
            </w:r>
          </w:p>
          <w:p w14:paraId="18FCA1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EBCC9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1B9373E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2D3545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00586B0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0D921A" w14:textId="77777777" w:rsidR="002D0CCA" w:rsidRDefault="002D0CCA">
            <w:pPr>
              <w:widowControl w:val="0"/>
              <w:autoSpaceDE w:val="0"/>
              <w:autoSpaceDN w:val="0"/>
              <w:rPr>
                <w:rFonts w:eastAsia="Times New Roman" w:cs="Times New Roman"/>
                <w:sz w:val="20"/>
                <w:szCs w:val="20"/>
                <w:lang w:val="en-US"/>
              </w:rPr>
            </w:pPr>
          </w:p>
        </w:tc>
        <w:bookmarkEnd w:id="148"/>
      </w:tr>
      <w:tr w:rsidR="002D0CCA" w14:paraId="1BC65BB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5FB8D0E2" w14:textId="77777777" w:rsidR="002D0CCA" w:rsidRDefault="002D0CCA">
            <w:pPr>
              <w:autoSpaceDE w:val="0"/>
              <w:autoSpaceDN w:val="0"/>
              <w:adjustRightInd w:val="0"/>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03251AE" w14:textId="77777777" w:rsidR="002D0CCA" w:rsidRDefault="00D61AF1">
            <w:pPr>
              <w:widowControl w:val="0"/>
              <w:autoSpaceDE w:val="0"/>
              <w:autoSpaceDN w:val="0"/>
              <w:rPr>
                <w:rFonts w:eastAsia="Times New Roman" w:cs="Times New Roman"/>
                <w:sz w:val="20"/>
                <w:szCs w:val="20"/>
                <w:u w:val="single"/>
                <w:lang w:val="en-US"/>
              </w:rPr>
            </w:pPr>
            <w:bookmarkStart w:id="151" w:name="_Hlk1579345"/>
            <w:r>
              <w:rPr>
                <w:rFonts w:eastAsia="Times New Roman" w:cs="Times New Roman"/>
                <w:sz w:val="20"/>
                <w:szCs w:val="20"/>
                <w:u w:val="single"/>
                <w:lang w:val="en-US"/>
              </w:rPr>
              <w:t xml:space="preserve">Steven Elesmore </w:t>
            </w:r>
          </w:p>
          <w:p w14:paraId="35746969"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Crimint </w:t>
            </w:r>
          </w:p>
          <w:p w14:paraId="4DFCBB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HTR00</w:t>
            </w:r>
          </w:p>
          <w:p w14:paraId="73C0A5AA"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lang w:val="en-US"/>
              </w:rPr>
              <w:t xml:space="preserve">376798 </w:t>
            </w:r>
          </w:p>
          <w:p w14:paraId="40A05F6C"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u w:val="single"/>
                <w:lang w:val="en-US"/>
              </w:rPr>
              <w:t xml:space="preserve">Event Date </w:t>
            </w:r>
            <w:r>
              <w:rPr>
                <w:rFonts w:eastAsia="Times New Roman" w:cs="Times New Roman"/>
                <w:b/>
                <w:color w:val="0000FF"/>
                <w:sz w:val="20"/>
                <w:szCs w:val="20"/>
                <w:lang w:val="en-US"/>
              </w:rPr>
              <w:t>12/01/13</w:t>
            </w:r>
          </w:p>
          <w:p w14:paraId="63798507"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u w:val="single"/>
                <w:lang w:val="en-US"/>
              </w:rPr>
              <w:t xml:space="preserve">Created </w:t>
            </w:r>
          </w:p>
          <w:p w14:paraId="47F152BB" w14:textId="77777777" w:rsidR="002D0CCA" w:rsidRDefault="00D61AF1">
            <w:pPr>
              <w:widowControl w:val="0"/>
              <w:autoSpaceDE w:val="0"/>
              <w:autoSpaceDN w:val="0"/>
              <w:rPr>
                <w:rFonts w:eastAsia="Times New Roman" w:cs="Times New Roman"/>
                <w:b/>
                <w:color w:val="0000FF"/>
                <w:sz w:val="20"/>
                <w:szCs w:val="20"/>
                <w:u w:val="single"/>
                <w:lang w:val="en-US"/>
              </w:rPr>
            </w:pPr>
            <w:r>
              <w:rPr>
                <w:rFonts w:eastAsia="Times New Roman" w:cs="Times New Roman"/>
                <w:b/>
                <w:color w:val="0000FF"/>
                <w:sz w:val="20"/>
                <w:szCs w:val="20"/>
                <w:lang w:val="en-US"/>
              </w:rPr>
              <w:t>16/01/13</w:t>
            </w:r>
          </w:p>
          <w:p w14:paraId="0FFFAD13"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Update </w:t>
            </w:r>
          </w:p>
          <w:p w14:paraId="5E9F5CE9"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lang w:val="en-US"/>
              </w:rPr>
              <w:t>18/01/13</w:t>
            </w:r>
          </w:p>
          <w:p w14:paraId="22BC3A87"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 xml:space="preserve">Canary Wharf </w:t>
            </w:r>
          </w:p>
          <w:p w14:paraId="2A1E0564" w14:textId="77777777" w:rsidR="002D0CCA" w:rsidRDefault="00D61AF1">
            <w:pPr>
              <w:widowControl w:val="0"/>
              <w:autoSpaceDE w:val="0"/>
              <w:autoSpaceDN w:val="0"/>
              <w:rPr>
                <w:rFonts w:eastAsia="Times New Roman" w:cs="Times New Roman"/>
                <w:sz w:val="20"/>
                <w:szCs w:val="20"/>
                <w:u w:val="single"/>
                <w:lang w:val="en-US"/>
              </w:rPr>
            </w:pPr>
            <w:r>
              <w:rPr>
                <w:rFonts w:eastAsia="Times New Roman" w:cs="Times New Roman"/>
                <w:sz w:val="20"/>
                <w:szCs w:val="20"/>
                <w:u w:val="single"/>
                <w:lang w:val="en-US"/>
              </w:rPr>
              <w:t>1st”</w:t>
            </w:r>
            <w:bookmarkEnd w:id="151"/>
          </w:p>
        </w:tc>
        <w:tc>
          <w:tcPr>
            <w:tcW w:w="455" w:type="pct"/>
            <w:tcBorders>
              <w:top w:val="single" w:sz="18" w:space="0" w:color="auto"/>
              <w:left w:val="single" w:sz="18" w:space="0" w:color="auto"/>
              <w:bottom w:val="single" w:sz="18" w:space="0" w:color="auto"/>
              <w:right w:val="single" w:sz="18" w:space="0" w:color="auto"/>
            </w:tcBorders>
            <w:hideMark/>
          </w:tcPr>
          <w:p w14:paraId="5CC197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Event Date 12/01/13</w:t>
            </w:r>
          </w:p>
          <w:p w14:paraId="09E109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Created </w:t>
            </w:r>
          </w:p>
          <w:p w14:paraId="192A83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16/01/13 </w:t>
            </w:r>
          </w:p>
          <w:p w14:paraId="0EFEED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Update</w:t>
            </w:r>
          </w:p>
          <w:p w14:paraId="64E119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2A8AEF4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F0A2B52" w14:textId="77777777" w:rsidR="002D0CCA" w:rsidRDefault="00D61AF1">
            <w:pPr>
              <w:widowControl w:val="0"/>
              <w:autoSpaceDE w:val="0"/>
              <w:autoSpaceDN w:val="0"/>
              <w:rPr>
                <w:rFonts w:eastAsia="Times New Roman" w:cs="Times New Roman"/>
                <w:sz w:val="20"/>
                <w:szCs w:val="20"/>
                <w:lang w:val="en-US"/>
              </w:rPr>
            </w:pPr>
            <w:bookmarkStart w:id="152" w:name="_Hlk1579548"/>
            <w:r>
              <w:rPr>
                <w:rFonts w:eastAsia="Times New Roman" w:cs="Times New Roman"/>
                <w:sz w:val="20"/>
                <w:szCs w:val="20"/>
                <w:lang w:val="en-US"/>
              </w:rPr>
              <w:t xml:space="preserve">Mag 2 – </w:t>
            </w:r>
          </w:p>
          <w:p w14:paraId="342CA8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175,176,177</w:t>
            </w:r>
          </w:p>
          <w:p w14:paraId="3059788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737159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137,138,139</w:t>
            </w:r>
          </w:p>
          <w:p w14:paraId="5E8E5B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64D6B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161,162,163</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33279B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172CE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C77733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8AF6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271B4135"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BA150CA" w14:textId="77777777" w:rsidR="002D0CCA" w:rsidRDefault="00D61AF1">
            <w:pPr>
              <w:widowControl w:val="0"/>
              <w:autoSpaceDE w:val="0"/>
              <w:autoSpaceDN w:val="0"/>
              <w:rPr>
                <w:rFonts w:eastAsia="Times New Roman" w:cs="Times New Roman"/>
                <w:b/>
                <w:color w:val="FF0000"/>
                <w:sz w:val="20"/>
                <w:szCs w:val="20"/>
                <w:lang w:val="en-US"/>
              </w:rPr>
            </w:pPr>
            <w:r>
              <w:rPr>
                <w:rFonts w:eastAsia="Times New Roman" w:cs="Times New Roman"/>
                <w:b/>
                <w:color w:val="FF0000"/>
                <w:sz w:val="20"/>
                <w:szCs w:val="20"/>
                <w:lang w:val="en-US"/>
              </w:rPr>
              <w:t>HTR00</w:t>
            </w:r>
          </w:p>
          <w:p w14:paraId="56A53A9C" w14:textId="77777777" w:rsidR="002D0CCA" w:rsidRDefault="00D61AF1">
            <w:pPr>
              <w:widowControl w:val="0"/>
              <w:autoSpaceDE w:val="0"/>
              <w:autoSpaceDN w:val="0"/>
              <w:rPr>
                <w:rFonts w:eastAsia="Times New Roman" w:cs="Times New Roman"/>
                <w:b/>
                <w:sz w:val="20"/>
                <w:szCs w:val="20"/>
                <w:lang w:val="en-US"/>
              </w:rPr>
            </w:pPr>
            <w:r>
              <w:rPr>
                <w:rFonts w:eastAsia="Times New Roman" w:cs="Times New Roman"/>
                <w:b/>
                <w:color w:val="0070C0"/>
                <w:sz w:val="20"/>
                <w:szCs w:val="20"/>
                <w:lang w:val="en-US"/>
              </w:rPr>
              <w:t>3767</w:t>
            </w:r>
            <w:r>
              <w:rPr>
                <w:rFonts w:eastAsia="Times New Roman" w:cs="Times New Roman"/>
                <w:b/>
                <w:color w:val="FF0000"/>
                <w:sz w:val="20"/>
                <w:szCs w:val="20"/>
                <w:lang w:val="en-US"/>
              </w:rPr>
              <w:t>98</w:t>
            </w:r>
          </w:p>
        </w:tc>
      </w:tr>
      <w:tr w:rsidR="002D0CCA" w14:paraId="373F042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B99503" w14:textId="77777777" w:rsidR="002D0CCA" w:rsidRDefault="00D61AF1">
            <w:pPr>
              <w:autoSpaceDE w:val="0"/>
              <w:autoSpaceDN w:val="0"/>
              <w:adjustRightInd w:val="0"/>
              <w:rPr>
                <w:rFonts w:eastAsia="Calibri" w:cs="Times New Roman"/>
                <w:b/>
                <w:color w:val="000000"/>
                <w:sz w:val="20"/>
                <w:szCs w:val="20"/>
              </w:rPr>
            </w:pPr>
            <w:bookmarkStart w:id="153" w:name="_Hlk1579590"/>
            <w:r>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21964E89" w14:textId="77777777" w:rsidR="002D0CCA" w:rsidRDefault="00D61AF1">
            <w:pPr>
              <w:widowControl w:val="0"/>
              <w:autoSpaceDE w:val="0"/>
              <w:autoSpaceDN w:val="0"/>
              <w:rPr>
                <w:rFonts w:eastAsia="Times New Roman" w:cs="Times New Roman"/>
                <w:sz w:val="20"/>
                <w:szCs w:val="20"/>
                <w:lang w:val="en-US"/>
              </w:rPr>
            </w:pPr>
            <w:bookmarkStart w:id="154" w:name="_Hlk1579354"/>
            <w:r>
              <w:rPr>
                <w:rFonts w:eastAsia="Times New Roman" w:cs="Times New Roman"/>
                <w:sz w:val="20"/>
                <w:szCs w:val="20"/>
                <w:lang w:val="en-US"/>
              </w:rPr>
              <w:t xml:space="preserve">CAD 1012 </w:t>
            </w:r>
          </w:p>
          <w:p w14:paraId="1E4FAB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16C42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bookmarkEnd w:id="154"/>
          </w:p>
        </w:tc>
        <w:tc>
          <w:tcPr>
            <w:tcW w:w="455" w:type="pct"/>
            <w:tcBorders>
              <w:top w:val="single" w:sz="18" w:space="0" w:color="auto"/>
              <w:left w:val="single" w:sz="18" w:space="0" w:color="auto"/>
              <w:bottom w:val="single" w:sz="18" w:space="0" w:color="auto"/>
              <w:right w:val="single" w:sz="18" w:space="0" w:color="auto"/>
            </w:tcBorders>
            <w:hideMark/>
          </w:tcPr>
          <w:p w14:paraId="61420C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DDE50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C1E06A" w14:textId="77777777" w:rsidR="002D0CCA" w:rsidRDefault="00D61AF1">
            <w:pPr>
              <w:widowControl w:val="0"/>
              <w:autoSpaceDE w:val="0"/>
              <w:autoSpaceDN w:val="0"/>
              <w:rPr>
                <w:rFonts w:eastAsia="Times New Roman" w:cs="Times New Roman"/>
                <w:sz w:val="20"/>
                <w:szCs w:val="20"/>
                <w:lang w:val="en-US"/>
              </w:rPr>
            </w:pPr>
            <w:bookmarkStart w:id="155" w:name="_Hlk1579584"/>
            <w:r>
              <w:rPr>
                <w:rFonts w:eastAsia="Times New Roman" w:cs="Times New Roman"/>
                <w:sz w:val="20"/>
                <w:szCs w:val="20"/>
                <w:lang w:val="en-US"/>
              </w:rPr>
              <w:t>Mag 2 – 178,179,180,</w:t>
            </w:r>
          </w:p>
          <w:p w14:paraId="6CCB0DA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181</w:t>
            </w:r>
          </w:p>
          <w:p w14:paraId="44D7ED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 143,144,145,</w:t>
            </w:r>
          </w:p>
          <w:p w14:paraId="2AB971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146</w:t>
            </w:r>
          </w:p>
          <w:p w14:paraId="273DA95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Appeal - 164,165,166,</w:t>
            </w:r>
          </w:p>
          <w:p w14:paraId="039631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167</w:t>
            </w:r>
            <w:bookmarkEnd w:id="155"/>
          </w:p>
          <w:p w14:paraId="3401F62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4CAD6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1012 7JUN</w:t>
            </w:r>
          </w:p>
          <w:p w14:paraId="7AA5189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AD40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89D0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1EEC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67B7D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05BD61" w14:textId="77777777" w:rsidR="002D0CCA" w:rsidRDefault="002D0CCA">
            <w:pPr>
              <w:widowControl w:val="0"/>
              <w:autoSpaceDE w:val="0"/>
              <w:autoSpaceDN w:val="0"/>
              <w:rPr>
                <w:rFonts w:eastAsia="Times New Roman" w:cs="Times New Roman"/>
                <w:sz w:val="20"/>
                <w:szCs w:val="20"/>
                <w:lang w:val="en-US"/>
              </w:rPr>
            </w:pPr>
          </w:p>
        </w:tc>
        <w:bookmarkEnd w:id="153"/>
      </w:tr>
      <w:tr w:rsidR="002D0CCA" w14:paraId="5152942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78E7AA6" w14:textId="77777777" w:rsidR="002D0CCA" w:rsidRDefault="00D61AF1">
            <w:pPr>
              <w:autoSpaceDE w:val="0"/>
              <w:autoSpaceDN w:val="0"/>
              <w:adjustRightInd w:val="0"/>
              <w:rPr>
                <w:rFonts w:eastAsia="Calibri" w:cs="Times New Roman"/>
                <w:b/>
                <w:color w:val="000000"/>
                <w:sz w:val="20"/>
                <w:szCs w:val="20"/>
              </w:rPr>
            </w:pPr>
            <w:bookmarkStart w:id="156" w:name="_Hlk1579607"/>
            <w:r>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0003F42C" w14:textId="77777777" w:rsidR="002D0CCA" w:rsidRDefault="00D61AF1">
            <w:pPr>
              <w:widowControl w:val="0"/>
              <w:autoSpaceDE w:val="0"/>
              <w:autoSpaceDN w:val="0"/>
              <w:rPr>
                <w:rFonts w:eastAsia="Times New Roman" w:cs="Times New Roman"/>
                <w:sz w:val="20"/>
                <w:szCs w:val="20"/>
                <w:lang w:val="en-US"/>
              </w:rPr>
            </w:pPr>
            <w:bookmarkStart w:id="157" w:name="_Hlk1579369"/>
            <w:r>
              <w:rPr>
                <w:rFonts w:eastAsia="Times New Roman" w:cs="Times New Roman"/>
                <w:sz w:val="20"/>
                <w:szCs w:val="20"/>
                <w:lang w:val="en-US"/>
              </w:rPr>
              <w:t xml:space="preserve">CAD 1323 </w:t>
            </w:r>
          </w:p>
          <w:p w14:paraId="32BAE28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69009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Lincoln Rd Lumina Way Enfield</w:t>
            </w:r>
            <w:bookmarkEnd w:id="157"/>
          </w:p>
        </w:tc>
        <w:tc>
          <w:tcPr>
            <w:tcW w:w="455" w:type="pct"/>
            <w:tcBorders>
              <w:top w:val="single" w:sz="18" w:space="0" w:color="auto"/>
              <w:left w:val="single" w:sz="18" w:space="0" w:color="auto"/>
              <w:bottom w:val="single" w:sz="18" w:space="0" w:color="auto"/>
              <w:right w:val="single" w:sz="18" w:space="0" w:color="auto"/>
            </w:tcBorders>
            <w:hideMark/>
          </w:tcPr>
          <w:p w14:paraId="1ED92D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AA3E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A197DF5" w14:textId="77777777" w:rsidR="002D0CCA" w:rsidRDefault="00D61AF1">
            <w:pPr>
              <w:widowControl w:val="0"/>
              <w:autoSpaceDE w:val="0"/>
              <w:autoSpaceDN w:val="0"/>
              <w:rPr>
                <w:rFonts w:eastAsia="Times New Roman" w:cs="Times New Roman"/>
                <w:sz w:val="20"/>
                <w:szCs w:val="20"/>
                <w:lang w:val="en-US"/>
              </w:rPr>
            </w:pPr>
            <w:bookmarkStart w:id="158" w:name="_Hlk1579601"/>
            <w:r>
              <w:rPr>
                <w:rFonts w:eastAsia="Times New Roman" w:cs="Times New Roman"/>
                <w:sz w:val="20"/>
                <w:szCs w:val="20"/>
                <w:lang w:val="en-US"/>
              </w:rPr>
              <w:t>Mag 2 – 182,183,184,</w:t>
            </w:r>
          </w:p>
          <w:p w14:paraId="3F0218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185,186</w:t>
            </w:r>
          </w:p>
          <w:p w14:paraId="4E7DCFB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B9704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147,148,149,</w:t>
            </w:r>
          </w:p>
          <w:p w14:paraId="7B8D40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150,151</w:t>
            </w:r>
          </w:p>
          <w:p w14:paraId="74F2A36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B74D25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168,169,170,</w:t>
            </w:r>
          </w:p>
          <w:p w14:paraId="6BB5EE3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171,172</w:t>
            </w:r>
            <w:bookmarkEnd w:id="158"/>
          </w:p>
          <w:p w14:paraId="3D802D3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5449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1323 7JUN</w:t>
            </w:r>
          </w:p>
          <w:p w14:paraId="31A0836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5DF0F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98AA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2918A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A4E09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A49EE96" w14:textId="77777777" w:rsidR="002D0CCA" w:rsidRDefault="002D0CCA">
            <w:pPr>
              <w:widowControl w:val="0"/>
              <w:autoSpaceDE w:val="0"/>
              <w:autoSpaceDN w:val="0"/>
              <w:rPr>
                <w:rFonts w:eastAsia="Times New Roman" w:cs="Times New Roman"/>
                <w:sz w:val="20"/>
                <w:szCs w:val="20"/>
                <w:lang w:val="en-US"/>
              </w:rPr>
            </w:pPr>
          </w:p>
        </w:tc>
        <w:bookmarkEnd w:id="156"/>
      </w:tr>
      <w:tr w:rsidR="002D0CCA" w14:paraId="17503C2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0AC50B" w14:textId="77777777" w:rsidR="002D0CCA" w:rsidRDefault="00D61AF1">
            <w:pPr>
              <w:autoSpaceDE w:val="0"/>
              <w:autoSpaceDN w:val="0"/>
              <w:adjustRightInd w:val="0"/>
              <w:rPr>
                <w:rFonts w:eastAsia="Calibri" w:cs="Times New Roman"/>
                <w:b/>
                <w:color w:val="000000"/>
                <w:sz w:val="20"/>
                <w:szCs w:val="20"/>
              </w:rPr>
            </w:pPr>
            <w:bookmarkStart w:id="159" w:name="_Hlk1579651"/>
            <w:r>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003637F4" w14:textId="77777777" w:rsidR="002D0CCA" w:rsidRDefault="00D61AF1">
            <w:pPr>
              <w:widowControl w:val="0"/>
              <w:autoSpaceDE w:val="0"/>
              <w:autoSpaceDN w:val="0"/>
              <w:rPr>
                <w:rFonts w:eastAsia="Times New Roman" w:cs="Times New Roman"/>
                <w:sz w:val="20"/>
                <w:szCs w:val="20"/>
                <w:lang w:val="en-US"/>
              </w:rPr>
            </w:pPr>
            <w:bookmarkStart w:id="160" w:name="_Hlk1579382"/>
            <w:r>
              <w:rPr>
                <w:rFonts w:eastAsia="Times New Roman" w:cs="Times New Roman"/>
                <w:sz w:val="20"/>
                <w:szCs w:val="20"/>
                <w:lang w:val="en-US"/>
              </w:rPr>
              <w:t xml:space="preserve">CAD1722 </w:t>
            </w:r>
          </w:p>
          <w:p w14:paraId="3B0D2F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3F3AD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bookmarkEnd w:id="160"/>
          </w:p>
        </w:tc>
        <w:tc>
          <w:tcPr>
            <w:tcW w:w="455" w:type="pct"/>
            <w:tcBorders>
              <w:top w:val="single" w:sz="18" w:space="0" w:color="auto"/>
              <w:left w:val="single" w:sz="18" w:space="0" w:color="auto"/>
              <w:bottom w:val="single" w:sz="18" w:space="0" w:color="auto"/>
              <w:right w:val="single" w:sz="18" w:space="0" w:color="auto"/>
            </w:tcBorders>
            <w:hideMark/>
          </w:tcPr>
          <w:p w14:paraId="366058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91D353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08E8B4A" w14:textId="77777777" w:rsidR="002D0CCA" w:rsidRDefault="00D61AF1">
            <w:pPr>
              <w:widowControl w:val="0"/>
              <w:autoSpaceDE w:val="0"/>
              <w:autoSpaceDN w:val="0"/>
              <w:rPr>
                <w:rFonts w:eastAsia="Times New Roman" w:cs="Times New Roman"/>
                <w:sz w:val="20"/>
                <w:szCs w:val="20"/>
                <w:lang w:val="en-US"/>
              </w:rPr>
            </w:pPr>
            <w:bookmarkStart w:id="161" w:name="_Hlk1579645"/>
            <w:r>
              <w:rPr>
                <w:rFonts w:eastAsia="Times New Roman" w:cs="Times New Roman"/>
                <w:sz w:val="20"/>
                <w:szCs w:val="20"/>
                <w:lang w:val="en-US"/>
              </w:rPr>
              <w:t xml:space="preserve">Mag 2 – </w:t>
            </w:r>
          </w:p>
          <w:p w14:paraId="578284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187,188,189</w:t>
            </w:r>
          </w:p>
          <w:p w14:paraId="4529B9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CC4AB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152,153,154</w:t>
            </w:r>
          </w:p>
          <w:p w14:paraId="4FF4AA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85083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173,174,175</w:t>
            </w:r>
            <w:bookmarkEnd w:id="161"/>
          </w:p>
          <w:p w14:paraId="43C06D1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256C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CAD1722 7JUN</w:t>
            </w:r>
          </w:p>
          <w:p w14:paraId="5EC850C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5D04A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2D7FF8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372C12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699AB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6211C3" w14:textId="77777777" w:rsidR="002D0CCA" w:rsidRDefault="002D0CCA">
            <w:pPr>
              <w:widowControl w:val="0"/>
              <w:autoSpaceDE w:val="0"/>
              <w:autoSpaceDN w:val="0"/>
              <w:rPr>
                <w:rFonts w:eastAsia="Times New Roman" w:cs="Times New Roman"/>
                <w:sz w:val="20"/>
                <w:szCs w:val="20"/>
                <w:lang w:val="en-US"/>
              </w:rPr>
            </w:pPr>
          </w:p>
        </w:tc>
        <w:bookmarkEnd w:id="159"/>
      </w:tr>
      <w:tr w:rsidR="002D0CCA" w14:paraId="21CB0C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C20ADF5" w14:textId="77777777" w:rsidR="002D0CCA" w:rsidRDefault="00D61AF1">
            <w:pPr>
              <w:autoSpaceDE w:val="0"/>
              <w:autoSpaceDN w:val="0"/>
              <w:adjustRightInd w:val="0"/>
              <w:rPr>
                <w:rFonts w:eastAsia="Calibri" w:cs="Times New Roman"/>
                <w:b/>
                <w:color w:val="000000"/>
                <w:sz w:val="20"/>
                <w:szCs w:val="20"/>
              </w:rPr>
            </w:pPr>
            <w:bookmarkStart w:id="162" w:name="_Hlk1579671"/>
            <w:r>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0CBE91A2" w14:textId="77777777" w:rsidR="002D0CCA" w:rsidRDefault="00D61AF1">
            <w:pPr>
              <w:widowControl w:val="0"/>
              <w:autoSpaceDE w:val="0"/>
              <w:autoSpaceDN w:val="0"/>
              <w:rPr>
                <w:rFonts w:eastAsia="Times New Roman" w:cs="Times New Roman"/>
                <w:sz w:val="20"/>
                <w:szCs w:val="20"/>
                <w:lang w:val="en-US"/>
              </w:rPr>
            </w:pPr>
            <w:bookmarkStart w:id="163" w:name="_Hlk1579395"/>
            <w:r>
              <w:rPr>
                <w:rFonts w:eastAsia="Times New Roman" w:cs="Times New Roman"/>
                <w:sz w:val="20"/>
                <w:szCs w:val="20"/>
                <w:lang w:val="en-US"/>
              </w:rPr>
              <w:t xml:space="preserve">CAD 1816 </w:t>
            </w:r>
          </w:p>
          <w:p w14:paraId="05E5B0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7B583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bookmarkEnd w:id="163"/>
          </w:p>
        </w:tc>
        <w:tc>
          <w:tcPr>
            <w:tcW w:w="455" w:type="pct"/>
            <w:tcBorders>
              <w:top w:val="single" w:sz="18" w:space="0" w:color="auto"/>
              <w:left w:val="single" w:sz="18" w:space="0" w:color="auto"/>
              <w:bottom w:val="single" w:sz="18" w:space="0" w:color="auto"/>
              <w:right w:val="single" w:sz="18" w:space="0" w:color="auto"/>
            </w:tcBorders>
            <w:hideMark/>
          </w:tcPr>
          <w:p w14:paraId="69753C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195F9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18D0809" w14:textId="77777777" w:rsidR="002D0CCA" w:rsidRDefault="00D61AF1">
            <w:pPr>
              <w:widowControl w:val="0"/>
              <w:autoSpaceDE w:val="0"/>
              <w:autoSpaceDN w:val="0"/>
              <w:rPr>
                <w:rFonts w:eastAsia="Times New Roman" w:cs="Times New Roman"/>
                <w:sz w:val="20"/>
                <w:szCs w:val="20"/>
                <w:lang w:val="en-US"/>
              </w:rPr>
            </w:pPr>
            <w:bookmarkStart w:id="164" w:name="_Hlk1579661"/>
            <w:r>
              <w:rPr>
                <w:rFonts w:eastAsia="Times New Roman" w:cs="Times New Roman"/>
                <w:sz w:val="20"/>
                <w:szCs w:val="20"/>
                <w:lang w:val="en-US"/>
              </w:rPr>
              <w:t xml:space="preserve">Mag 2 – </w:t>
            </w:r>
          </w:p>
          <w:p w14:paraId="1A79F6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190,191,192,</w:t>
            </w:r>
          </w:p>
          <w:p w14:paraId="53E5B2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193,194</w:t>
            </w:r>
          </w:p>
          <w:p w14:paraId="2E01A1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F946B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155,156,157,</w:t>
            </w:r>
          </w:p>
          <w:p w14:paraId="4BE501E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158,159</w:t>
            </w:r>
          </w:p>
          <w:p w14:paraId="2B87A7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E275CE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176,177,178,</w:t>
            </w:r>
          </w:p>
          <w:p w14:paraId="1722BA1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179,180</w:t>
            </w:r>
            <w:bookmarkEnd w:id="164"/>
          </w:p>
          <w:p w14:paraId="2A48FCF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1D3A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1816 7JUN</w:t>
            </w:r>
          </w:p>
          <w:p w14:paraId="755D88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055E1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A7EC7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A27804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870DE9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18F710" w14:textId="77777777" w:rsidR="002D0CCA" w:rsidRDefault="002D0CCA">
            <w:pPr>
              <w:widowControl w:val="0"/>
              <w:autoSpaceDE w:val="0"/>
              <w:autoSpaceDN w:val="0"/>
              <w:rPr>
                <w:rFonts w:eastAsia="Times New Roman" w:cs="Times New Roman"/>
                <w:sz w:val="20"/>
                <w:szCs w:val="20"/>
                <w:lang w:val="en-US"/>
              </w:rPr>
            </w:pPr>
          </w:p>
        </w:tc>
        <w:bookmarkEnd w:id="162"/>
      </w:tr>
      <w:tr w:rsidR="002D0CCA" w14:paraId="73C70E1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A50BD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Table</w:t>
            </w:r>
          </w:p>
          <w:p w14:paraId="27C3433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8F588B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Incident</w:t>
            </w:r>
          </w:p>
          <w:p w14:paraId="4E8AAD1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Information</w:t>
            </w:r>
          </w:p>
          <w:p w14:paraId="39205388"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31570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7E3AFF6"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Report</w:t>
            </w:r>
          </w:p>
          <w:p w14:paraId="44E227B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31B606B"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3C4EABC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Cad</w:t>
            </w:r>
          </w:p>
          <w:p w14:paraId="3120F95D"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90B393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1E9F5B1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6277105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0CBBE621"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Other</w:t>
            </w:r>
          </w:p>
          <w:p w14:paraId="1F783CC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Info</w:t>
            </w:r>
          </w:p>
          <w:p w14:paraId="62BF9DDD" w14:textId="77777777" w:rsidR="002D0CCA" w:rsidRDefault="002D0CCA">
            <w:pPr>
              <w:widowControl w:val="0"/>
              <w:autoSpaceDE w:val="0"/>
              <w:autoSpaceDN w:val="0"/>
              <w:jc w:val="center"/>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181ABF"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sz w:val="20"/>
                <w:szCs w:val="20"/>
                <w:u w:val="single"/>
                <w:lang w:val="en-US"/>
              </w:rPr>
              <w:t>Crimit</w:t>
            </w:r>
          </w:p>
        </w:tc>
      </w:tr>
      <w:tr w:rsidR="002D0CCA" w14:paraId="2FAD16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673859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08D966A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2141 </w:t>
            </w:r>
          </w:p>
          <w:p w14:paraId="1743B1E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1B0C4B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1BA296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DD300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2B7BB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195,196,197,</w:t>
            </w:r>
          </w:p>
          <w:p w14:paraId="1D99CC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198,199</w:t>
            </w:r>
          </w:p>
          <w:p w14:paraId="3035B5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79365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160,161,162,</w:t>
            </w:r>
          </w:p>
          <w:p w14:paraId="0CA141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163,164</w:t>
            </w:r>
          </w:p>
          <w:p w14:paraId="2163CD8C" w14:textId="77777777" w:rsidR="002D0CCA" w:rsidRDefault="002D0CCA">
            <w:pPr>
              <w:widowControl w:val="0"/>
              <w:autoSpaceDE w:val="0"/>
              <w:autoSpaceDN w:val="0"/>
              <w:rPr>
                <w:rFonts w:eastAsia="Times New Roman" w:cs="Times New Roman"/>
                <w:sz w:val="20"/>
                <w:szCs w:val="20"/>
                <w:lang w:val="en-US"/>
              </w:rPr>
            </w:pPr>
          </w:p>
          <w:p w14:paraId="0CD13E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24B98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181,182,183,</w:t>
            </w:r>
          </w:p>
          <w:p w14:paraId="392516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5ECBBE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49499D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82A3E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79CAEC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E8F70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58D9ED" w14:textId="77777777" w:rsidR="002D0CCA" w:rsidRDefault="002D0CCA">
            <w:pPr>
              <w:widowControl w:val="0"/>
              <w:autoSpaceDE w:val="0"/>
              <w:autoSpaceDN w:val="0"/>
              <w:rPr>
                <w:rFonts w:eastAsia="Times New Roman" w:cs="Times New Roman"/>
                <w:sz w:val="20"/>
                <w:szCs w:val="20"/>
                <w:lang w:val="en-US"/>
              </w:rPr>
            </w:pPr>
          </w:p>
        </w:tc>
      </w:tr>
      <w:tr w:rsidR="002D0CCA" w14:paraId="028832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E4683E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123DF6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2255 </w:t>
            </w:r>
          </w:p>
          <w:p w14:paraId="6E2FFD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21A9B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11D74F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1787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DA8693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0DA17F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200,201,202,</w:t>
            </w:r>
          </w:p>
          <w:p w14:paraId="09D6FB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w:t>
            </w:r>
          </w:p>
          <w:p w14:paraId="178239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9F5DC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165,166,167,</w:t>
            </w:r>
          </w:p>
          <w:p w14:paraId="6824367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168,169</w:t>
            </w:r>
          </w:p>
          <w:p w14:paraId="5049F0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FA61C8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186,187,188,</w:t>
            </w:r>
          </w:p>
          <w:p w14:paraId="62A1C0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726AD3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2255 7JUN</w:t>
            </w:r>
          </w:p>
          <w:p w14:paraId="073301C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D88A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033509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A746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48D61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4A5414" w14:textId="77777777" w:rsidR="002D0CCA" w:rsidRDefault="002D0CCA">
            <w:pPr>
              <w:widowControl w:val="0"/>
              <w:autoSpaceDE w:val="0"/>
              <w:autoSpaceDN w:val="0"/>
              <w:rPr>
                <w:rFonts w:eastAsia="Times New Roman" w:cs="Times New Roman"/>
                <w:sz w:val="20"/>
                <w:szCs w:val="20"/>
                <w:lang w:val="en-US"/>
              </w:rPr>
            </w:pPr>
          </w:p>
        </w:tc>
      </w:tr>
      <w:tr w:rsidR="002D0CCA" w14:paraId="22ADFF7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F505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06B966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2271</w:t>
            </w:r>
          </w:p>
          <w:p w14:paraId="119E58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2B047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FADBBD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0CA5F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46CF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69F406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205,206,207,</w:t>
            </w:r>
          </w:p>
          <w:p w14:paraId="16772B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208</w:t>
            </w:r>
          </w:p>
          <w:p w14:paraId="74C323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D2453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170,171,172,</w:t>
            </w:r>
          </w:p>
          <w:p w14:paraId="759CD0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173</w:t>
            </w:r>
          </w:p>
          <w:p w14:paraId="1BF1A7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0ABD4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191,192,193</w:t>
            </w:r>
          </w:p>
          <w:p w14:paraId="7B0A779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5B9AC3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22717JUN</w:t>
            </w:r>
          </w:p>
          <w:p w14:paraId="5B38E86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13820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132060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1F52E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BC3F8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DD4507" w14:textId="77777777" w:rsidR="002D0CCA" w:rsidRDefault="002D0CCA">
            <w:pPr>
              <w:widowControl w:val="0"/>
              <w:autoSpaceDE w:val="0"/>
              <w:autoSpaceDN w:val="0"/>
              <w:rPr>
                <w:rFonts w:eastAsia="Times New Roman" w:cs="Times New Roman"/>
                <w:sz w:val="20"/>
                <w:szCs w:val="20"/>
                <w:lang w:val="en-US"/>
              </w:rPr>
            </w:pPr>
          </w:p>
        </w:tc>
      </w:tr>
      <w:tr w:rsidR="002D0CCA" w14:paraId="39B3050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2EAE6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1E4AE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1047 </w:t>
            </w:r>
          </w:p>
          <w:p w14:paraId="3D15E0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B4ADFC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2771A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E539C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8AF66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C04D6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209,210,211,</w:t>
            </w:r>
          </w:p>
          <w:p w14:paraId="10A1BE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212,213</w:t>
            </w:r>
          </w:p>
          <w:p w14:paraId="28275D9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93E90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174,175,176,</w:t>
            </w:r>
          </w:p>
          <w:p w14:paraId="404B70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177,178</w:t>
            </w:r>
          </w:p>
          <w:p w14:paraId="291492E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5549F2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195,196,197,</w:t>
            </w:r>
          </w:p>
          <w:p w14:paraId="6A698E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6E8ACD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 7JUN</w:t>
            </w:r>
          </w:p>
          <w:p w14:paraId="5DF423D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1114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5500E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41190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0F039F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AEDA3D5" w14:textId="77777777" w:rsidR="002D0CCA" w:rsidRDefault="002D0CCA">
            <w:pPr>
              <w:widowControl w:val="0"/>
              <w:autoSpaceDE w:val="0"/>
              <w:autoSpaceDN w:val="0"/>
              <w:rPr>
                <w:rFonts w:eastAsia="Times New Roman" w:cs="Times New Roman"/>
                <w:sz w:val="20"/>
                <w:szCs w:val="20"/>
                <w:lang w:val="en-US"/>
              </w:rPr>
            </w:pPr>
          </w:p>
        </w:tc>
      </w:tr>
      <w:tr w:rsidR="002D0CCA" w14:paraId="3294773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D5F2D5"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61D19B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3037 </w:t>
            </w:r>
          </w:p>
          <w:p w14:paraId="41534A8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335E56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Enfield </w:t>
            </w:r>
          </w:p>
          <w:p w14:paraId="451C432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6849FED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9C29B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9C43CB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859E2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214,215,216,</w:t>
            </w:r>
          </w:p>
          <w:p w14:paraId="6B427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217,218</w:t>
            </w:r>
          </w:p>
          <w:p w14:paraId="701F17A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3DBE4B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179,180,181,</w:t>
            </w:r>
          </w:p>
          <w:p w14:paraId="55E157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182,183</w:t>
            </w:r>
          </w:p>
          <w:p w14:paraId="40F81D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7DA8C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200,201,202,</w:t>
            </w:r>
          </w:p>
          <w:p w14:paraId="34BF8B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3348CEA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3037 7JUN</w:t>
            </w:r>
          </w:p>
          <w:p w14:paraId="0B2D6E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076C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CDA31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B3AF5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5ADB4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9BD703" w14:textId="77777777" w:rsidR="002D0CCA" w:rsidRDefault="002D0CCA">
            <w:pPr>
              <w:widowControl w:val="0"/>
              <w:autoSpaceDE w:val="0"/>
              <w:autoSpaceDN w:val="0"/>
              <w:rPr>
                <w:rFonts w:eastAsia="Times New Roman" w:cs="Times New Roman"/>
                <w:sz w:val="20"/>
                <w:szCs w:val="20"/>
                <w:lang w:val="en-US"/>
              </w:rPr>
            </w:pPr>
          </w:p>
        </w:tc>
      </w:tr>
      <w:tr w:rsidR="002D0CCA" w14:paraId="1315CB2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4AE4CC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2DC33E7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1608 </w:t>
            </w:r>
          </w:p>
          <w:p w14:paraId="363F1C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2E3989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705445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BF1ADF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1ACF2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2D8EF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219,220,221</w:t>
            </w:r>
          </w:p>
          <w:p w14:paraId="67749EA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FF67C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184,185,186</w:t>
            </w:r>
          </w:p>
          <w:p w14:paraId="2E1E97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69561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205,206,207</w:t>
            </w:r>
          </w:p>
          <w:p w14:paraId="0BC78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10743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1608 7JUN</w:t>
            </w:r>
          </w:p>
          <w:p w14:paraId="0EACC3A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D999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AF1406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4010E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D49A8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F38DA27" w14:textId="77777777" w:rsidR="002D0CCA" w:rsidRDefault="002D0CCA">
            <w:pPr>
              <w:widowControl w:val="0"/>
              <w:autoSpaceDE w:val="0"/>
              <w:autoSpaceDN w:val="0"/>
              <w:rPr>
                <w:rFonts w:eastAsia="Times New Roman" w:cs="Times New Roman"/>
                <w:sz w:val="20"/>
                <w:szCs w:val="20"/>
                <w:lang w:val="en-US"/>
              </w:rPr>
            </w:pPr>
          </w:p>
        </w:tc>
      </w:tr>
      <w:tr w:rsidR="002D0CCA" w14:paraId="2967610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61E9D56"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1F86B8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2601 </w:t>
            </w:r>
          </w:p>
          <w:p w14:paraId="0E6A3C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1C98F3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Great Cambridge Rd /</w:t>
            </w:r>
            <w:proofErr w:type="spellStart"/>
            <w:r>
              <w:rPr>
                <w:rFonts w:eastAsia="Times New Roman" w:cs="Times New Roman"/>
                <w:sz w:val="20"/>
                <w:szCs w:val="20"/>
                <w:lang w:val="en-US"/>
              </w:rPr>
              <w:t>Aley</w:t>
            </w:r>
            <w:proofErr w:type="spellEnd"/>
            <w:r>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32CEBDE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58B9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6C43D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168D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222,223,224,</w:t>
            </w:r>
          </w:p>
          <w:p w14:paraId="3DB8AB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225</w:t>
            </w:r>
          </w:p>
          <w:p w14:paraId="70A447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95C58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187,188,189,</w:t>
            </w:r>
          </w:p>
          <w:p w14:paraId="16B4955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190</w:t>
            </w:r>
          </w:p>
          <w:p w14:paraId="28D2A8E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4A6DF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208,209,210,</w:t>
            </w:r>
          </w:p>
          <w:p w14:paraId="00CE226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211</w:t>
            </w:r>
          </w:p>
          <w:p w14:paraId="7F0A0EE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EA6CB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2601 7JUN</w:t>
            </w:r>
          </w:p>
          <w:p w14:paraId="1F5981B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7D256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B4D1A2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F0559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0FF6B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7BBAB" w14:textId="77777777" w:rsidR="002D0CCA" w:rsidRDefault="002D0CCA">
            <w:pPr>
              <w:widowControl w:val="0"/>
              <w:autoSpaceDE w:val="0"/>
              <w:autoSpaceDN w:val="0"/>
              <w:rPr>
                <w:rFonts w:eastAsia="Times New Roman" w:cs="Times New Roman"/>
                <w:sz w:val="20"/>
                <w:szCs w:val="20"/>
                <w:lang w:val="en-US"/>
              </w:rPr>
            </w:pPr>
          </w:p>
        </w:tc>
      </w:tr>
      <w:tr w:rsidR="002D0CCA" w14:paraId="082E974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01C4B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24E5BB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2637 </w:t>
            </w:r>
          </w:p>
          <w:p w14:paraId="1C5B42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425AC4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p w14:paraId="644F7E8E" w14:textId="77777777" w:rsidR="002D0CCA" w:rsidRDefault="002D0CCA">
            <w:pPr>
              <w:widowControl w:val="0"/>
              <w:autoSpaceDE w:val="0"/>
              <w:autoSpaceDN w:val="0"/>
              <w:rPr>
                <w:rFonts w:eastAsia="Times New Roman" w:cs="Times New Roman"/>
                <w:sz w:val="20"/>
                <w:szCs w:val="20"/>
                <w:lang w:val="en-US"/>
              </w:rPr>
            </w:pPr>
          </w:p>
          <w:p w14:paraId="58B6E82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BF5D0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05EDD5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25F0A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432F633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226,227,228,</w:t>
            </w:r>
          </w:p>
          <w:p w14:paraId="0BFF480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229.230</w:t>
            </w:r>
          </w:p>
          <w:p w14:paraId="5B7AC36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FA638B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191,192,193,</w:t>
            </w:r>
          </w:p>
          <w:p w14:paraId="76DB25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194,195</w:t>
            </w:r>
          </w:p>
          <w:p w14:paraId="5031788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4EA5A6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212,213,214,</w:t>
            </w:r>
          </w:p>
          <w:p w14:paraId="7D9B80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215,216.</w:t>
            </w:r>
          </w:p>
          <w:p w14:paraId="51941F1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9C1B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2637 7JUN</w:t>
            </w:r>
          </w:p>
          <w:p w14:paraId="6C08ABA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AEAF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F8D405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E93B1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8CCF4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Time Stamp Error</w:t>
            </w:r>
          </w:p>
          <w:p w14:paraId="72F89C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With Next Cad Number </w:t>
            </w:r>
          </w:p>
          <w:p w14:paraId="468C4B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0F45E9FF" w14:textId="77777777" w:rsidR="002D0CCA" w:rsidRDefault="002D0CCA">
            <w:pPr>
              <w:widowControl w:val="0"/>
              <w:autoSpaceDE w:val="0"/>
              <w:autoSpaceDN w:val="0"/>
              <w:rPr>
                <w:rFonts w:eastAsia="Times New Roman" w:cs="Times New Roman"/>
                <w:sz w:val="20"/>
                <w:szCs w:val="20"/>
                <w:lang w:val="en-US"/>
              </w:rPr>
            </w:pPr>
          </w:p>
        </w:tc>
      </w:tr>
      <w:tr w:rsidR="002D0CCA" w14:paraId="6894111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6E6F1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6DA96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2672 </w:t>
            </w:r>
          </w:p>
          <w:p w14:paraId="1749D5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68D436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5FEF4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C6D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DA67D6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72652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231,232,233</w:t>
            </w:r>
          </w:p>
          <w:p w14:paraId="343EAA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329D4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196,197,198</w:t>
            </w:r>
          </w:p>
          <w:p w14:paraId="56CE090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93C959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217,218,219</w:t>
            </w:r>
          </w:p>
          <w:p w14:paraId="644402C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2C1B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2672 7JUN</w:t>
            </w:r>
          </w:p>
          <w:p w14:paraId="57235F2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076D1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EF0A4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ED701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F0C82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3BCF7F" w14:textId="77777777" w:rsidR="002D0CCA" w:rsidRDefault="002D0CCA">
            <w:pPr>
              <w:widowControl w:val="0"/>
              <w:autoSpaceDE w:val="0"/>
              <w:autoSpaceDN w:val="0"/>
              <w:rPr>
                <w:rFonts w:eastAsia="Times New Roman" w:cs="Times New Roman"/>
                <w:sz w:val="20"/>
                <w:szCs w:val="20"/>
                <w:lang w:val="en-US"/>
              </w:rPr>
            </w:pPr>
          </w:p>
        </w:tc>
      </w:tr>
      <w:tr w:rsidR="002D0CCA" w14:paraId="42DCCDB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1831E"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1EEFD9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2854 </w:t>
            </w:r>
          </w:p>
          <w:p w14:paraId="72859D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0AE8893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15E417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A594B1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EA3CC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CDD2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234,235,236,</w:t>
            </w:r>
          </w:p>
          <w:p w14:paraId="7AD9C4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237</w:t>
            </w:r>
          </w:p>
          <w:p w14:paraId="0F62E80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06CD5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199,200,201,</w:t>
            </w:r>
          </w:p>
          <w:p w14:paraId="4A3517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202</w:t>
            </w:r>
          </w:p>
          <w:p w14:paraId="71D93E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64576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220,221,222,</w:t>
            </w:r>
          </w:p>
          <w:p w14:paraId="21DE9F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74941DA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2854 7JUN</w:t>
            </w:r>
          </w:p>
          <w:p w14:paraId="714287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04E7E8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7DE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FAD59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0E14E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9846B1" w14:textId="77777777" w:rsidR="002D0CCA" w:rsidRDefault="002D0CCA">
            <w:pPr>
              <w:widowControl w:val="0"/>
              <w:autoSpaceDE w:val="0"/>
              <w:autoSpaceDN w:val="0"/>
              <w:rPr>
                <w:rFonts w:eastAsia="Times New Roman" w:cs="Times New Roman"/>
                <w:sz w:val="20"/>
                <w:szCs w:val="20"/>
                <w:lang w:val="en-US"/>
              </w:rPr>
            </w:pPr>
          </w:p>
        </w:tc>
      </w:tr>
      <w:tr w:rsidR="002D0CCA" w14:paraId="5264CDA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CBCD87"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44987F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3005 </w:t>
            </w:r>
          </w:p>
          <w:p w14:paraId="296B811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1C4409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93BAAE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117E8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0D4C24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D30462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238,239,240</w:t>
            </w:r>
          </w:p>
          <w:p w14:paraId="000006C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1C1179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203,204,205</w:t>
            </w:r>
          </w:p>
          <w:p w14:paraId="6580682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A2942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6BDB36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3005 7JUN</w:t>
            </w:r>
          </w:p>
          <w:p w14:paraId="53D8A46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927FB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DDDCAE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0BE73F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5736EF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76032E" w14:textId="77777777" w:rsidR="002D0CCA" w:rsidRDefault="002D0CCA">
            <w:pPr>
              <w:widowControl w:val="0"/>
              <w:autoSpaceDE w:val="0"/>
              <w:autoSpaceDN w:val="0"/>
              <w:rPr>
                <w:rFonts w:eastAsia="Times New Roman" w:cs="Times New Roman"/>
                <w:sz w:val="20"/>
                <w:szCs w:val="20"/>
                <w:lang w:val="en-US"/>
              </w:rPr>
            </w:pPr>
          </w:p>
        </w:tc>
      </w:tr>
      <w:tr w:rsidR="002D0CCA" w14:paraId="410044E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033817A"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2FAE3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3252 </w:t>
            </w:r>
          </w:p>
          <w:p w14:paraId="7DE5AA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EBA1A7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95AAA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CC1CD9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1FA22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4123A5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241,242,243,</w:t>
            </w:r>
          </w:p>
          <w:p w14:paraId="1A550B7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244</w:t>
            </w:r>
          </w:p>
          <w:p w14:paraId="4BA602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AAA093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206,207,208,</w:t>
            </w:r>
          </w:p>
          <w:p w14:paraId="2831327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209</w:t>
            </w:r>
          </w:p>
          <w:p w14:paraId="0268E54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D2FBE0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227,228,229,</w:t>
            </w:r>
          </w:p>
          <w:p w14:paraId="7B9A4D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69A72C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3252 7JUN</w:t>
            </w:r>
          </w:p>
          <w:p w14:paraId="4D5556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D2AC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6260AC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9639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EE814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E27070" w14:textId="77777777" w:rsidR="002D0CCA" w:rsidRDefault="002D0CCA">
            <w:pPr>
              <w:widowControl w:val="0"/>
              <w:autoSpaceDE w:val="0"/>
              <w:autoSpaceDN w:val="0"/>
              <w:rPr>
                <w:rFonts w:eastAsia="Times New Roman" w:cs="Times New Roman"/>
                <w:sz w:val="20"/>
                <w:szCs w:val="20"/>
                <w:lang w:val="en-US"/>
              </w:rPr>
            </w:pPr>
          </w:p>
        </w:tc>
      </w:tr>
      <w:tr w:rsidR="002D0CCA" w14:paraId="05BC785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25FAE4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6BACBBC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3986 </w:t>
            </w:r>
          </w:p>
          <w:p w14:paraId="5CAC4B5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8D2E2E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D57AEC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7FF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4624BE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A05E2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245,246,247,</w:t>
            </w:r>
          </w:p>
          <w:p w14:paraId="2EDCEFE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248</w:t>
            </w:r>
          </w:p>
          <w:p w14:paraId="6CEB826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1F65FF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210,211,212,</w:t>
            </w:r>
          </w:p>
          <w:p w14:paraId="03CC69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213</w:t>
            </w:r>
          </w:p>
          <w:p w14:paraId="53FA833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C87CC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231,232,233,</w:t>
            </w:r>
          </w:p>
          <w:p w14:paraId="10B8C6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234</w:t>
            </w:r>
          </w:p>
          <w:p w14:paraId="1BAED82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DA7F0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3986 7JUN</w:t>
            </w:r>
          </w:p>
          <w:p w14:paraId="4ED329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5DA36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F5C67FB"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0E050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E335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8C5C44" w14:textId="77777777" w:rsidR="002D0CCA" w:rsidRDefault="002D0CCA">
            <w:pPr>
              <w:widowControl w:val="0"/>
              <w:autoSpaceDE w:val="0"/>
              <w:autoSpaceDN w:val="0"/>
              <w:rPr>
                <w:rFonts w:eastAsia="Times New Roman" w:cs="Times New Roman"/>
                <w:sz w:val="20"/>
                <w:szCs w:val="20"/>
                <w:lang w:val="en-US"/>
              </w:rPr>
            </w:pPr>
          </w:p>
        </w:tc>
      </w:tr>
      <w:tr w:rsidR="002D0CCA" w14:paraId="6C22CCA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618111"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79A12C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4323 </w:t>
            </w:r>
          </w:p>
          <w:p w14:paraId="3730A9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0D734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AF40D7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FB48F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CF301F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619F24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249,250,251,</w:t>
            </w:r>
          </w:p>
          <w:p w14:paraId="315AE9F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252</w:t>
            </w:r>
          </w:p>
          <w:p w14:paraId="07CE330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C87360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214,215,216,</w:t>
            </w:r>
          </w:p>
          <w:p w14:paraId="3A3193A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217</w:t>
            </w:r>
          </w:p>
          <w:p w14:paraId="1AF9211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627834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235,236,237,</w:t>
            </w:r>
          </w:p>
          <w:p w14:paraId="38707F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w:t>
            </w:r>
          </w:p>
          <w:p w14:paraId="4ED9447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2495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4323 7JUN</w:t>
            </w:r>
          </w:p>
          <w:p w14:paraId="1676C4F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56E851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BF4409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5DC0B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B7BFC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44A961" w14:textId="77777777" w:rsidR="002D0CCA" w:rsidRDefault="002D0CCA">
            <w:pPr>
              <w:widowControl w:val="0"/>
              <w:autoSpaceDE w:val="0"/>
              <w:autoSpaceDN w:val="0"/>
              <w:rPr>
                <w:rFonts w:eastAsia="Times New Roman" w:cs="Times New Roman"/>
                <w:sz w:val="20"/>
                <w:szCs w:val="20"/>
                <w:lang w:val="en-US"/>
              </w:rPr>
            </w:pPr>
          </w:p>
        </w:tc>
      </w:tr>
      <w:tr w:rsidR="002D0CCA" w14:paraId="1B4C643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E11D10D"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5C8DA3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5206 </w:t>
            </w:r>
          </w:p>
          <w:p w14:paraId="40D8C0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6536E6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59C021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ABF72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DAB3A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CE6FAD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253,254,255</w:t>
            </w:r>
          </w:p>
          <w:p w14:paraId="14314C5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24B72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218,219,220</w:t>
            </w:r>
          </w:p>
          <w:p w14:paraId="6369671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DA3F52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239,240,241</w:t>
            </w:r>
          </w:p>
          <w:p w14:paraId="75FFD9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52FC5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5206 7JUN</w:t>
            </w:r>
          </w:p>
          <w:p w14:paraId="51A6727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982EEC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F0EA86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5E365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570A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4D308D" w14:textId="77777777" w:rsidR="002D0CCA" w:rsidRDefault="002D0CCA">
            <w:pPr>
              <w:widowControl w:val="0"/>
              <w:autoSpaceDE w:val="0"/>
              <w:autoSpaceDN w:val="0"/>
              <w:rPr>
                <w:rFonts w:eastAsia="Times New Roman" w:cs="Times New Roman"/>
                <w:sz w:val="20"/>
                <w:szCs w:val="20"/>
                <w:lang w:val="en-US"/>
              </w:rPr>
            </w:pPr>
          </w:p>
        </w:tc>
      </w:tr>
      <w:tr w:rsidR="002D0CCA" w14:paraId="4D94BD1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AE8240"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2DC7C8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8841 </w:t>
            </w:r>
          </w:p>
          <w:p w14:paraId="645F507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379E98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A410A5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C362E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AC6DB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2F9E9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256,257,258,</w:t>
            </w:r>
          </w:p>
          <w:p w14:paraId="188E6C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259</w:t>
            </w:r>
          </w:p>
          <w:p w14:paraId="2ADAC0D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2524D4C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221,222,223,</w:t>
            </w:r>
          </w:p>
          <w:p w14:paraId="11043DA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224</w:t>
            </w:r>
          </w:p>
          <w:p w14:paraId="6ABEC5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33B44D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242,243,244,</w:t>
            </w:r>
          </w:p>
          <w:p w14:paraId="26FC0B4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w:t>
            </w:r>
          </w:p>
          <w:p w14:paraId="2E49F87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CEAE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8841 7JUN</w:t>
            </w:r>
          </w:p>
          <w:p w14:paraId="2212BF5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44319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D46E1E7"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55535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6A936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A4F696" w14:textId="77777777" w:rsidR="002D0CCA" w:rsidRDefault="002D0CCA">
            <w:pPr>
              <w:widowControl w:val="0"/>
              <w:autoSpaceDE w:val="0"/>
              <w:autoSpaceDN w:val="0"/>
              <w:rPr>
                <w:rFonts w:eastAsia="Times New Roman" w:cs="Times New Roman"/>
                <w:sz w:val="20"/>
                <w:szCs w:val="20"/>
                <w:lang w:val="en-US"/>
              </w:rPr>
            </w:pPr>
          </w:p>
        </w:tc>
      </w:tr>
      <w:tr w:rsidR="002D0CCA" w14:paraId="2C1FBA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E2825ED"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4543E2D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10393 </w:t>
            </w:r>
          </w:p>
          <w:p w14:paraId="58633C7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2133E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Great Cambridge</w:t>
            </w:r>
          </w:p>
          <w:p w14:paraId="67471C3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 Rd / </w:t>
            </w:r>
          </w:p>
          <w:p w14:paraId="2E1298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1A820E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A61BA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23E850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382DE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1E97DC2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263,264,265,</w:t>
            </w:r>
          </w:p>
          <w:p w14:paraId="42E4F7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266</w:t>
            </w:r>
          </w:p>
          <w:p w14:paraId="64ECE44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1) Response:</w:t>
            </w:r>
          </w:p>
          <w:p w14:paraId="6EFE55D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225,226,227,</w:t>
            </w:r>
          </w:p>
          <w:p w14:paraId="2E2F7E4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228,229,230,</w:t>
            </w:r>
          </w:p>
          <w:p w14:paraId="6F0C691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231,232:</w:t>
            </w:r>
          </w:p>
          <w:p w14:paraId="4A28AED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15C9128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246,247,248,</w:t>
            </w:r>
          </w:p>
          <w:p w14:paraId="5DD982E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249,250,251,</w:t>
            </w:r>
          </w:p>
          <w:p w14:paraId="7C7F2C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252,253</w:t>
            </w:r>
          </w:p>
          <w:p w14:paraId="35D0D79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C3F0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2D3AFB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BE508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244255"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1170F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C26EB5A" w14:textId="77777777" w:rsidR="002D0CCA" w:rsidRDefault="002D0CCA">
            <w:pPr>
              <w:widowControl w:val="0"/>
              <w:autoSpaceDE w:val="0"/>
              <w:autoSpaceDN w:val="0"/>
              <w:rPr>
                <w:rFonts w:eastAsia="Times New Roman" w:cs="Times New Roman"/>
                <w:sz w:val="20"/>
                <w:szCs w:val="20"/>
                <w:lang w:val="en-US"/>
              </w:rPr>
            </w:pPr>
          </w:p>
        </w:tc>
      </w:tr>
      <w:tr w:rsidR="002D0CCA" w14:paraId="1B243DB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84A7184"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3AF1C4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10481 </w:t>
            </w:r>
          </w:p>
          <w:p w14:paraId="681B6D4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7F3BAF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FB5A9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72FDD5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24BD4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218E1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268,269,270,</w:t>
            </w:r>
          </w:p>
          <w:p w14:paraId="2F90BD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w:t>
            </w:r>
          </w:p>
          <w:p w14:paraId="5EC59F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5E9118F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233,234,235,</w:t>
            </w:r>
          </w:p>
          <w:p w14:paraId="7F76FE1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236,237</w:t>
            </w:r>
          </w:p>
          <w:p w14:paraId="12FD993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5EB67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254,255,256,</w:t>
            </w:r>
          </w:p>
          <w:p w14:paraId="52F1BD7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257,258</w:t>
            </w:r>
          </w:p>
          <w:p w14:paraId="1EFE14C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70305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10481 7JUN</w:t>
            </w:r>
          </w:p>
          <w:p w14:paraId="2EFB8B3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317AD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75F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F0603B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C84E4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70D83D" w14:textId="77777777" w:rsidR="002D0CCA" w:rsidRDefault="002D0CCA">
            <w:pPr>
              <w:widowControl w:val="0"/>
              <w:autoSpaceDE w:val="0"/>
              <w:autoSpaceDN w:val="0"/>
              <w:rPr>
                <w:rFonts w:eastAsia="Times New Roman" w:cs="Times New Roman"/>
                <w:sz w:val="20"/>
                <w:szCs w:val="20"/>
                <w:lang w:val="en-US"/>
              </w:rPr>
            </w:pPr>
          </w:p>
        </w:tc>
      </w:tr>
      <w:tr w:rsidR="002D0CCA" w14:paraId="413A80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860F0CB"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1A028EF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10506 </w:t>
            </w:r>
          </w:p>
          <w:p w14:paraId="6F34415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2BAD69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14C6EC4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E62DA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15B92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5102D8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273,274,275,</w:t>
            </w:r>
          </w:p>
          <w:p w14:paraId="752F19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w:t>
            </w:r>
          </w:p>
          <w:p w14:paraId="2AF7953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772494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238,239,240,</w:t>
            </w:r>
          </w:p>
          <w:p w14:paraId="515784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241</w:t>
            </w:r>
          </w:p>
          <w:p w14:paraId="2576D6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5B105E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259,260,261,</w:t>
            </w:r>
          </w:p>
          <w:p w14:paraId="1E12621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262</w:t>
            </w:r>
          </w:p>
          <w:p w14:paraId="424A41A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5C69FE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10506 7JUN</w:t>
            </w:r>
          </w:p>
          <w:p w14:paraId="1FF240A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BA652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6AA911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8BE60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059FB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4CD40C4" w14:textId="77777777" w:rsidR="002D0CCA" w:rsidRDefault="002D0CCA">
            <w:pPr>
              <w:widowControl w:val="0"/>
              <w:autoSpaceDE w:val="0"/>
              <w:autoSpaceDN w:val="0"/>
              <w:rPr>
                <w:rFonts w:eastAsia="Times New Roman" w:cs="Times New Roman"/>
                <w:sz w:val="20"/>
                <w:szCs w:val="20"/>
                <w:lang w:val="en-US"/>
              </w:rPr>
            </w:pPr>
          </w:p>
        </w:tc>
      </w:tr>
      <w:tr w:rsidR="002D0CCA" w14:paraId="6F1F6A6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C6A7F58"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1CA4504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10471 </w:t>
            </w:r>
          </w:p>
          <w:p w14:paraId="66A775B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415B34A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30103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F21A3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E5136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125A18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277,278,279,</w:t>
            </w:r>
          </w:p>
          <w:p w14:paraId="1BB23C0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280</w:t>
            </w:r>
          </w:p>
          <w:p w14:paraId="1FB530F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0524F62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242,243,244,</w:t>
            </w:r>
          </w:p>
          <w:p w14:paraId="7602D8C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245</w:t>
            </w:r>
          </w:p>
          <w:p w14:paraId="6643B78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EE58FB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263,264,265,</w:t>
            </w:r>
          </w:p>
          <w:p w14:paraId="57C6294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266</w:t>
            </w:r>
          </w:p>
          <w:p w14:paraId="682986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C082F4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10471 7JUN</w:t>
            </w:r>
          </w:p>
          <w:p w14:paraId="0109D9F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FB63D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43144A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122DC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1600F4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37C222" w14:textId="77777777" w:rsidR="002D0CCA" w:rsidRDefault="002D0CCA">
            <w:pPr>
              <w:widowControl w:val="0"/>
              <w:autoSpaceDE w:val="0"/>
              <w:autoSpaceDN w:val="0"/>
              <w:rPr>
                <w:rFonts w:eastAsia="Times New Roman" w:cs="Times New Roman"/>
                <w:sz w:val="20"/>
                <w:szCs w:val="20"/>
                <w:lang w:val="en-US"/>
              </w:rPr>
            </w:pPr>
          </w:p>
        </w:tc>
      </w:tr>
      <w:tr w:rsidR="002D0CCA" w14:paraId="7FF909C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42D87A"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567783F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10742 </w:t>
            </w:r>
          </w:p>
          <w:p w14:paraId="420F0ED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56B96C6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22818A6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EA6A3F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9EC6CA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3E1138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281,282,283,</w:t>
            </w:r>
          </w:p>
          <w:p w14:paraId="35B2888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284</w:t>
            </w:r>
          </w:p>
          <w:p w14:paraId="1D2C9C0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w:t>
            </w:r>
          </w:p>
          <w:p w14:paraId="536B85F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Response: </w:t>
            </w:r>
          </w:p>
          <w:p w14:paraId="5EFF86D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246,247,248,</w:t>
            </w:r>
          </w:p>
          <w:p w14:paraId="0BE4905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249</w:t>
            </w:r>
          </w:p>
          <w:p w14:paraId="5A832AB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750A434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267,268,269,</w:t>
            </w:r>
          </w:p>
          <w:p w14:paraId="25C51A9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270</w:t>
            </w:r>
          </w:p>
          <w:p w14:paraId="15992A0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EE4A53"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10742 7JUN</w:t>
            </w:r>
          </w:p>
          <w:p w14:paraId="63A62EB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959FC4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C3081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CEF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12943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7CD09AD" w14:textId="77777777" w:rsidR="002D0CCA" w:rsidRDefault="002D0CCA">
            <w:pPr>
              <w:widowControl w:val="0"/>
              <w:autoSpaceDE w:val="0"/>
              <w:autoSpaceDN w:val="0"/>
              <w:rPr>
                <w:rFonts w:eastAsia="Times New Roman" w:cs="Times New Roman"/>
                <w:sz w:val="20"/>
                <w:szCs w:val="20"/>
                <w:lang w:val="en-US"/>
              </w:rPr>
            </w:pPr>
          </w:p>
        </w:tc>
      </w:tr>
      <w:tr w:rsidR="002D0CCA" w14:paraId="0E8B704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FA53D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116F52D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10967 </w:t>
            </w:r>
          </w:p>
          <w:p w14:paraId="76CB00D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7JUN</w:t>
            </w:r>
          </w:p>
          <w:p w14:paraId="64EC0B0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4E70CE8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8B11FC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1E3C9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09063D8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285,286,287,</w:t>
            </w:r>
          </w:p>
          <w:p w14:paraId="4F73160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288,289</w:t>
            </w:r>
          </w:p>
          <w:p w14:paraId="0D209D9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3749EF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250,251,252,</w:t>
            </w:r>
          </w:p>
          <w:p w14:paraId="2A75552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253,254</w:t>
            </w:r>
          </w:p>
          <w:p w14:paraId="725031E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09972D0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271,272,273,</w:t>
            </w:r>
          </w:p>
          <w:p w14:paraId="07A661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274,275</w:t>
            </w:r>
          </w:p>
          <w:p w14:paraId="14EF639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CCA6E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10967 7JUN</w:t>
            </w:r>
          </w:p>
          <w:p w14:paraId="4C2B6F8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961EA0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5AF4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510F0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B97E7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34902A" w14:textId="77777777" w:rsidR="002D0CCA" w:rsidRDefault="002D0CCA">
            <w:pPr>
              <w:widowControl w:val="0"/>
              <w:autoSpaceDE w:val="0"/>
              <w:autoSpaceDN w:val="0"/>
              <w:rPr>
                <w:rFonts w:eastAsia="Times New Roman" w:cs="Times New Roman"/>
                <w:sz w:val="20"/>
                <w:szCs w:val="20"/>
                <w:lang w:val="en-US"/>
              </w:rPr>
            </w:pPr>
          </w:p>
        </w:tc>
      </w:tr>
      <w:tr w:rsidR="002D0CCA" w14:paraId="2315A2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601A09"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7FD3797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CAD 47 </w:t>
            </w:r>
          </w:p>
          <w:p w14:paraId="6EE9001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8JUN</w:t>
            </w:r>
          </w:p>
          <w:p w14:paraId="7BB61F7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Progress Way Enfield /</w:t>
            </w:r>
          </w:p>
          <w:p w14:paraId="14E2FF37"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63659DB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4C618E2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5596C82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148A630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290,291,292,</w:t>
            </w:r>
          </w:p>
          <w:p w14:paraId="1C05E6F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293,294</w:t>
            </w:r>
          </w:p>
          <w:p w14:paraId="297AB9B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6433AA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255,256,257,</w:t>
            </w:r>
          </w:p>
          <w:p w14:paraId="2D2D387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258,259</w:t>
            </w:r>
          </w:p>
          <w:p w14:paraId="3ADC28F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2B1B54C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276,277,278,</w:t>
            </w:r>
          </w:p>
          <w:p w14:paraId="528F5A96"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279,280</w:t>
            </w:r>
          </w:p>
          <w:p w14:paraId="60930A9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0A952F"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47 8JUN</w:t>
            </w:r>
          </w:p>
          <w:p w14:paraId="2509DA62"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60B9ED2"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6D8A12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AA235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1B7F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F16DFF" w14:textId="77777777" w:rsidR="002D0CCA" w:rsidRDefault="002D0CCA">
            <w:pPr>
              <w:widowControl w:val="0"/>
              <w:autoSpaceDE w:val="0"/>
              <w:autoSpaceDN w:val="0"/>
              <w:rPr>
                <w:rFonts w:eastAsia="Times New Roman" w:cs="Times New Roman"/>
                <w:sz w:val="20"/>
                <w:szCs w:val="20"/>
                <w:lang w:val="en-US"/>
              </w:rPr>
            </w:pPr>
          </w:p>
        </w:tc>
      </w:tr>
      <w:tr w:rsidR="002D0CCA" w14:paraId="7A00EF0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054B27"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3620CDF1"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340 8 JUN</w:t>
            </w:r>
          </w:p>
          <w:p w14:paraId="238967E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964AC9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563EE1B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456726A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2 – </w:t>
            </w:r>
          </w:p>
          <w:p w14:paraId="21423BA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295,296,297,</w:t>
            </w:r>
          </w:p>
          <w:p w14:paraId="04F6E9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298</w:t>
            </w:r>
          </w:p>
          <w:p w14:paraId="0F5B7090"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Mag 1) Response: </w:t>
            </w:r>
          </w:p>
          <w:p w14:paraId="41F9ED4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260,261,262,</w:t>
            </w:r>
          </w:p>
          <w:p w14:paraId="2C11642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263</w:t>
            </w:r>
          </w:p>
          <w:p w14:paraId="323C53C9"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Appeal – </w:t>
            </w:r>
          </w:p>
          <w:p w14:paraId="4F670628"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281,282,283,</w:t>
            </w:r>
          </w:p>
          <w:p w14:paraId="3E6418F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284</w:t>
            </w:r>
          </w:p>
          <w:p w14:paraId="211E1C1D"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B29455A"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Cad 340 8 JUN</w:t>
            </w:r>
          </w:p>
          <w:p w14:paraId="195645B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DBE5EC5"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B466FC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9FDD4"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CB8920"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8C08" w14:textId="77777777" w:rsidR="002D0CCA" w:rsidRDefault="002D0CCA">
            <w:pPr>
              <w:widowControl w:val="0"/>
              <w:autoSpaceDE w:val="0"/>
              <w:autoSpaceDN w:val="0"/>
              <w:rPr>
                <w:rFonts w:eastAsia="Times New Roman" w:cs="Times New Roman"/>
                <w:sz w:val="20"/>
                <w:szCs w:val="20"/>
                <w:lang w:val="en-US"/>
              </w:rPr>
            </w:pPr>
          </w:p>
        </w:tc>
      </w:tr>
      <w:tr w:rsidR="002D0CCA" w14:paraId="43D44FF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F2E33"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5CFC0CCE"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 xml:space="preserve">App for Legal </w:t>
            </w:r>
          </w:p>
          <w:p w14:paraId="4C84101B"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016AAA6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18465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250AE9C"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4C47850A"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C7BFD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16F0C6"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1F9DC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F5419F"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E36632" w14:textId="77777777" w:rsidR="002D0CCA" w:rsidRDefault="002D0CCA">
            <w:pPr>
              <w:widowControl w:val="0"/>
              <w:autoSpaceDE w:val="0"/>
              <w:autoSpaceDN w:val="0"/>
              <w:rPr>
                <w:rFonts w:eastAsia="Times New Roman" w:cs="Times New Roman"/>
                <w:sz w:val="20"/>
                <w:szCs w:val="20"/>
                <w:lang w:val="en-US"/>
              </w:rPr>
            </w:pPr>
          </w:p>
        </w:tc>
      </w:tr>
      <w:tr w:rsidR="002D0CCA" w14:paraId="3F5733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30CEC0F" w14:textId="77777777" w:rsidR="002D0CCA" w:rsidRDefault="00D61AF1">
            <w:pPr>
              <w:autoSpaceDE w:val="0"/>
              <w:autoSpaceDN w:val="0"/>
              <w:adjustRightInd w:val="0"/>
              <w:rPr>
                <w:rFonts w:eastAsia="Calibri" w:cs="Times New Roman"/>
                <w:b/>
                <w:color w:val="000000"/>
                <w:sz w:val="20"/>
                <w:szCs w:val="20"/>
              </w:rPr>
            </w:pPr>
            <w:r>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61C8C4CD"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6E32E60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1AEA608"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4244984" w14:textId="77777777" w:rsidR="002D0CCA" w:rsidRDefault="00D61AF1">
            <w:pPr>
              <w:widowControl w:val="0"/>
              <w:autoSpaceDE w:val="0"/>
              <w:autoSpaceDN w:val="0"/>
              <w:rPr>
                <w:rFonts w:eastAsia="Times New Roman" w:cs="Times New Roman"/>
                <w:sz w:val="20"/>
                <w:szCs w:val="20"/>
                <w:lang w:val="en-US"/>
              </w:rPr>
            </w:pPr>
            <w:r>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4F2500CE"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9CACFC"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AA52AB1"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63BEC3"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9A1F59" w14:textId="77777777" w:rsidR="002D0CCA" w:rsidRDefault="002D0CCA">
            <w:pPr>
              <w:widowControl w:val="0"/>
              <w:autoSpaceDE w:val="0"/>
              <w:autoSpaceDN w:val="0"/>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B1715F" w14:textId="77777777" w:rsidR="002D0CCA" w:rsidRDefault="002D0CCA">
            <w:pPr>
              <w:widowControl w:val="0"/>
              <w:autoSpaceDE w:val="0"/>
              <w:autoSpaceDN w:val="0"/>
              <w:rPr>
                <w:rFonts w:eastAsia="Times New Roman" w:cs="Times New Roman"/>
                <w:sz w:val="20"/>
                <w:szCs w:val="20"/>
                <w:lang w:val="en-US"/>
              </w:rPr>
            </w:pPr>
          </w:p>
        </w:tc>
      </w:tr>
      <w:tr w:rsidR="002D0CCA" w14:paraId="571E31B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698933"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EC11655"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3082AC8C"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20223F64"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E6B292" w14:textId="77777777" w:rsidR="002D0CCA" w:rsidRDefault="00D61AF1">
            <w:pPr>
              <w:autoSpaceDE w:val="0"/>
              <w:autoSpaceDN w:val="0"/>
              <w:adjustRightInd w:val="0"/>
              <w:jc w:val="center"/>
              <w:rPr>
                <w:rFonts w:eastAsia="Calibri" w:cs="Times New Roman"/>
                <w:b/>
                <w:color w:val="000000"/>
                <w:sz w:val="20"/>
                <w:szCs w:val="20"/>
                <w:u w:val="single"/>
              </w:rPr>
            </w:pPr>
            <w:r>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195D83AD" w14:textId="77777777" w:rsidR="002D0CCA" w:rsidRDefault="002D0CCA">
            <w:pPr>
              <w:widowControl w:val="0"/>
              <w:autoSpaceDE w:val="0"/>
              <w:autoSpaceDN w:val="0"/>
              <w:jc w:val="center"/>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914842"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678DDF98"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48C7BF55"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3203F60C" w14:textId="77777777" w:rsidR="002D0CCA" w:rsidRDefault="002D0CCA">
            <w:pPr>
              <w:widowControl w:val="0"/>
              <w:autoSpaceDE w:val="0"/>
              <w:autoSpaceDN w:val="0"/>
              <w:jc w:val="center"/>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02FFDA" w14:textId="77777777" w:rsidR="002D0CCA" w:rsidRDefault="00D61AF1">
            <w:pPr>
              <w:widowControl w:val="0"/>
              <w:autoSpaceDE w:val="0"/>
              <w:autoSpaceDN w:val="0"/>
              <w:jc w:val="center"/>
              <w:rPr>
                <w:rFonts w:eastAsia="Times New Roman" w:cs="Times New Roman"/>
                <w:b/>
                <w:sz w:val="20"/>
                <w:szCs w:val="20"/>
                <w:u w:val="single"/>
                <w:lang w:val="en-US"/>
              </w:rPr>
            </w:pPr>
            <w:r>
              <w:rPr>
                <w:rFonts w:eastAsia="Times New Roman" w:cs="Times New Roman"/>
                <w:b/>
                <w:w w:val="105"/>
                <w:sz w:val="20"/>
                <w:szCs w:val="20"/>
                <w:u w:val="single"/>
                <w:lang w:val="en-US"/>
              </w:rPr>
              <w:t>End</w:t>
            </w:r>
          </w:p>
        </w:tc>
      </w:tr>
    </w:tbl>
    <w:p w14:paraId="3C658242" w14:textId="77777777" w:rsidR="002D0CCA" w:rsidRDefault="002D0CCA"/>
    <w:p w14:paraId="1D42FCD7" w14:textId="77777777" w:rsidR="002D0CCA" w:rsidRDefault="002D0CCA">
      <w:pPr>
        <w:rPr>
          <w:rFonts w:cs="Times New Roman"/>
          <w:szCs w:val="24"/>
        </w:rPr>
      </w:pPr>
    </w:p>
    <w:p w14:paraId="2DEA75EF" w14:textId="77777777" w:rsidR="002D0CCA" w:rsidRDefault="002D0CCA">
      <w:pPr>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2D0CCA" w14:paraId="72BA5600"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16BB23A6" w14:textId="77777777" w:rsidR="002D0CCA" w:rsidRDefault="002D0CCA">
            <w:pPr>
              <w:widowControl w:val="0"/>
              <w:autoSpaceDE w:val="0"/>
              <w:autoSpaceDN w:val="0"/>
              <w:rPr>
                <w:rFonts w:eastAsia="Times New Roman" w:cs="Times New Roman"/>
                <w:szCs w:val="24"/>
                <w:lang w:val="en-US"/>
              </w:rPr>
            </w:pPr>
          </w:p>
          <w:p w14:paraId="24535845" w14:textId="77777777" w:rsidR="002D0CCA" w:rsidRDefault="002D0CCA">
            <w:pPr>
              <w:widowControl w:val="0"/>
              <w:autoSpaceDE w:val="0"/>
              <w:autoSpaceDN w:val="0"/>
              <w:rPr>
                <w:rFonts w:eastAsia="Times New Roman" w:cs="Times New Roman"/>
                <w:szCs w:val="24"/>
                <w:lang w:val="en-US"/>
              </w:rPr>
            </w:pPr>
          </w:p>
          <w:p w14:paraId="2C6E150D" w14:textId="77777777" w:rsidR="002D0CCA" w:rsidRDefault="00D61AF1">
            <w:pPr>
              <w:widowControl w:val="0"/>
              <w:autoSpaceDE w:val="0"/>
              <w:autoSpaceDN w:val="0"/>
              <w:jc w:val="center"/>
              <w:rPr>
                <w:rFonts w:eastAsia="Times New Roman" w:cs="Times New Roman"/>
                <w:b/>
                <w:szCs w:val="24"/>
                <w:lang w:val="en-US"/>
              </w:rPr>
            </w:pPr>
            <w:r>
              <w:rPr>
                <w:rFonts w:eastAsia="Times New Roman" w:cs="Times New Roman"/>
                <w:b/>
                <w:szCs w:val="24"/>
                <w:lang w:val="en-US"/>
              </w:rPr>
              <w:t>Extra in Second Asbo Folder 1 of 8 Files!</w:t>
            </w:r>
          </w:p>
          <w:p w14:paraId="162A603A" w14:textId="77777777" w:rsidR="002D0CCA" w:rsidRDefault="002D0CCA">
            <w:pPr>
              <w:widowControl w:val="0"/>
              <w:autoSpaceDE w:val="0"/>
              <w:autoSpaceDN w:val="0"/>
              <w:rPr>
                <w:rFonts w:eastAsia="Times New Roman" w:cs="Times New Roman"/>
                <w:szCs w:val="24"/>
                <w:lang w:val="en-US"/>
              </w:rPr>
            </w:pPr>
          </w:p>
        </w:tc>
      </w:tr>
      <w:tr w:rsidR="002D0CCA" w14:paraId="4FE8A24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1824265"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Table</w:t>
            </w:r>
          </w:p>
          <w:p w14:paraId="2D3A1B66"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2939D187"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Incident</w:t>
            </w:r>
          </w:p>
          <w:p w14:paraId="2A27E7BC"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Information</w:t>
            </w:r>
          </w:p>
          <w:p w14:paraId="57F1D9E8" w14:textId="77777777" w:rsidR="002D0CCA" w:rsidRDefault="002D0CCA">
            <w:pPr>
              <w:widowControl w:val="0"/>
              <w:autoSpaceDE w:val="0"/>
              <w:autoSpaceDN w:val="0"/>
              <w:jc w:val="center"/>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7441857A"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10AA7E40"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Report</w:t>
            </w:r>
          </w:p>
          <w:p w14:paraId="77BA2A7F"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3BFD54C1"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00A94B74"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Cad</w:t>
            </w:r>
          </w:p>
          <w:p w14:paraId="79C064B9"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64E50744"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41549D09"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66193A3C"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0DBF313"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Other</w:t>
            </w:r>
          </w:p>
          <w:p w14:paraId="41091398"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Info</w:t>
            </w:r>
          </w:p>
          <w:p w14:paraId="14417315" w14:textId="77777777" w:rsidR="002D0CCA" w:rsidRDefault="002D0CCA">
            <w:pPr>
              <w:widowControl w:val="0"/>
              <w:autoSpaceDE w:val="0"/>
              <w:autoSpaceDN w:val="0"/>
              <w:jc w:val="center"/>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2DE89D55" w14:textId="77777777" w:rsidR="002D0CCA" w:rsidRDefault="00D61AF1">
            <w:pPr>
              <w:widowControl w:val="0"/>
              <w:autoSpaceDE w:val="0"/>
              <w:autoSpaceDN w:val="0"/>
              <w:jc w:val="center"/>
              <w:rPr>
                <w:rFonts w:eastAsia="Times New Roman" w:cs="Times New Roman"/>
                <w:b/>
                <w:szCs w:val="24"/>
                <w:u w:val="single"/>
                <w:lang w:val="en-US"/>
              </w:rPr>
            </w:pPr>
            <w:r>
              <w:rPr>
                <w:rFonts w:eastAsia="Times New Roman" w:cs="Times New Roman"/>
                <w:b/>
                <w:szCs w:val="24"/>
                <w:u w:val="single"/>
                <w:lang w:val="en-US"/>
              </w:rPr>
              <w:t>Crimit</w:t>
            </w:r>
          </w:p>
        </w:tc>
      </w:tr>
      <w:tr w:rsidR="002D0CCA" w14:paraId="139DEE8B"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AA5E31F"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906DCA0"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74AC116"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9DE5676"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1A7D52C"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EA9A677"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D6406E2"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168FC6C"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3A87980"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6149FB2A"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E357387" w14:textId="77777777" w:rsidR="002D0CCA" w:rsidRDefault="002D0CCA">
            <w:pPr>
              <w:widowControl w:val="0"/>
              <w:autoSpaceDE w:val="0"/>
              <w:autoSpaceDN w:val="0"/>
              <w:rPr>
                <w:rFonts w:eastAsia="Times New Roman" w:cs="Times New Roman"/>
                <w:szCs w:val="24"/>
                <w:lang w:val="en-US"/>
              </w:rPr>
            </w:pPr>
          </w:p>
        </w:tc>
      </w:tr>
      <w:tr w:rsidR="002D0CCA" w14:paraId="0DA810ED"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CD4FE93"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2370A19"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48B1982"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75E3B1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50DA7F0"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7F08012"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06E233C"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C4A6F77"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EA30AAF"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FDDCF7D"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B6DC841" w14:textId="77777777" w:rsidR="002D0CCA" w:rsidRDefault="002D0CCA">
            <w:pPr>
              <w:widowControl w:val="0"/>
              <w:autoSpaceDE w:val="0"/>
              <w:autoSpaceDN w:val="0"/>
              <w:rPr>
                <w:rFonts w:eastAsia="Times New Roman" w:cs="Times New Roman"/>
                <w:szCs w:val="24"/>
                <w:lang w:val="en-US"/>
              </w:rPr>
            </w:pPr>
          </w:p>
        </w:tc>
      </w:tr>
      <w:tr w:rsidR="002D0CCA" w14:paraId="0384DCB9"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039E072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08424D9"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8868AF3"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C8D5841"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57F9680"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ABD5ABC"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D4E948C"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AA585D0"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B0B7D49"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2D25BF9"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B1F1C13" w14:textId="77777777" w:rsidR="002D0CCA" w:rsidRDefault="002D0CCA">
            <w:pPr>
              <w:widowControl w:val="0"/>
              <w:autoSpaceDE w:val="0"/>
              <w:autoSpaceDN w:val="0"/>
              <w:rPr>
                <w:rFonts w:eastAsia="Times New Roman" w:cs="Times New Roman"/>
                <w:szCs w:val="24"/>
                <w:lang w:val="en-US"/>
              </w:rPr>
            </w:pPr>
          </w:p>
        </w:tc>
      </w:tr>
      <w:tr w:rsidR="002D0CCA" w14:paraId="5E928867"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B14543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5EE8B01"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B578FD6"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935E2ED"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4F844D"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C934E86"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A38284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276DC4B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9219985"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590B5DC1"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2418982C" w14:textId="77777777" w:rsidR="002D0CCA" w:rsidRDefault="002D0CCA">
            <w:pPr>
              <w:widowControl w:val="0"/>
              <w:autoSpaceDE w:val="0"/>
              <w:autoSpaceDN w:val="0"/>
              <w:rPr>
                <w:rFonts w:eastAsia="Times New Roman" w:cs="Times New Roman"/>
                <w:szCs w:val="24"/>
                <w:lang w:val="en-US"/>
              </w:rPr>
            </w:pPr>
          </w:p>
        </w:tc>
      </w:tr>
      <w:tr w:rsidR="002D0CCA" w14:paraId="4494040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3687CF0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131D2F4F"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61ACAA49"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80DA263"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E1B9112"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29948F8"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4D90F51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D17202A"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0B39CD91"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38FF324"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46F8027" w14:textId="77777777" w:rsidR="002D0CCA" w:rsidRDefault="002D0CCA">
            <w:pPr>
              <w:widowControl w:val="0"/>
              <w:autoSpaceDE w:val="0"/>
              <w:autoSpaceDN w:val="0"/>
              <w:rPr>
                <w:rFonts w:eastAsia="Times New Roman" w:cs="Times New Roman"/>
                <w:szCs w:val="24"/>
                <w:lang w:val="en-US"/>
              </w:rPr>
            </w:pPr>
          </w:p>
        </w:tc>
      </w:tr>
      <w:tr w:rsidR="002D0CCA" w14:paraId="6C00CC8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6A57CD"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3B75193"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5AC16937"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8EE43B6"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7A88A0F"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7C565B3"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ADB4E6F"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A5CB9F7"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256F0B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C5CF72B"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582F513" w14:textId="77777777" w:rsidR="002D0CCA" w:rsidRDefault="002D0CCA">
            <w:pPr>
              <w:widowControl w:val="0"/>
              <w:autoSpaceDE w:val="0"/>
              <w:autoSpaceDN w:val="0"/>
              <w:rPr>
                <w:rFonts w:eastAsia="Times New Roman" w:cs="Times New Roman"/>
                <w:szCs w:val="24"/>
                <w:lang w:val="en-US"/>
              </w:rPr>
            </w:pPr>
          </w:p>
        </w:tc>
      </w:tr>
      <w:tr w:rsidR="002D0CCA" w14:paraId="2CE11CBE"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5B3C6E3"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CE1DCF1"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FE5C15F"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C383FB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54F12007"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166907F"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6C23DD1"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4CA410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E2EB6E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12B0584"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1A7F9E1A" w14:textId="77777777" w:rsidR="002D0CCA" w:rsidRDefault="002D0CCA">
            <w:pPr>
              <w:widowControl w:val="0"/>
              <w:autoSpaceDE w:val="0"/>
              <w:autoSpaceDN w:val="0"/>
              <w:rPr>
                <w:rFonts w:eastAsia="Times New Roman" w:cs="Times New Roman"/>
                <w:szCs w:val="24"/>
                <w:lang w:val="en-US"/>
              </w:rPr>
            </w:pPr>
          </w:p>
        </w:tc>
      </w:tr>
      <w:tr w:rsidR="002D0CCA" w14:paraId="22AE221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31881EF"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E3D90A7"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AE346E9"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0C243662"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44709FE"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4573E8D"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2076290"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205D291F"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0FF5903"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F069E42"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BF21F78" w14:textId="77777777" w:rsidR="002D0CCA" w:rsidRDefault="002D0CCA">
            <w:pPr>
              <w:widowControl w:val="0"/>
              <w:autoSpaceDE w:val="0"/>
              <w:autoSpaceDN w:val="0"/>
              <w:rPr>
                <w:rFonts w:eastAsia="Times New Roman" w:cs="Times New Roman"/>
                <w:szCs w:val="24"/>
                <w:lang w:val="en-US"/>
              </w:rPr>
            </w:pPr>
          </w:p>
        </w:tc>
      </w:tr>
      <w:tr w:rsidR="002D0CCA" w14:paraId="43BF3D0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0D5EFB51"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FDC0AED"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79BD7EE"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00B770EC"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873CEB3"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DCD6F03"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D289E18"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A45D24D"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3A1B262"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D452E59"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20FD084" w14:textId="77777777" w:rsidR="002D0CCA" w:rsidRDefault="002D0CCA">
            <w:pPr>
              <w:widowControl w:val="0"/>
              <w:autoSpaceDE w:val="0"/>
              <w:autoSpaceDN w:val="0"/>
              <w:rPr>
                <w:rFonts w:eastAsia="Times New Roman" w:cs="Times New Roman"/>
                <w:szCs w:val="24"/>
                <w:lang w:val="en-US"/>
              </w:rPr>
            </w:pPr>
          </w:p>
        </w:tc>
      </w:tr>
      <w:tr w:rsidR="002D0CCA" w14:paraId="3A345B39"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A953706" w14:textId="77777777" w:rsidR="002D0CCA" w:rsidRDefault="002D0CCA">
            <w:pPr>
              <w:widowControl w:val="0"/>
              <w:autoSpaceDE w:val="0"/>
              <w:autoSpaceDN w:val="0"/>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696C8FDC" w14:textId="77777777" w:rsidR="002D0CCA" w:rsidRDefault="002D0CCA">
            <w:pPr>
              <w:autoSpaceDE w:val="0"/>
              <w:autoSpaceDN w:val="0"/>
              <w:adjustRightInd w:val="0"/>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D7CAFC" w14:textId="77777777" w:rsidR="002D0CCA" w:rsidRDefault="002D0CCA">
            <w:pPr>
              <w:widowControl w:val="0"/>
              <w:autoSpaceDE w:val="0"/>
              <w:autoSpaceDN w:val="0"/>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592D3C7" w14:textId="77777777" w:rsidR="002D0CCA" w:rsidRDefault="002D0CCA">
            <w:pPr>
              <w:widowControl w:val="0"/>
              <w:autoSpaceDE w:val="0"/>
              <w:autoSpaceDN w:val="0"/>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CD355E7" w14:textId="77777777" w:rsidR="002D0CCA" w:rsidRDefault="002D0CCA">
            <w:pPr>
              <w:autoSpaceDE w:val="0"/>
              <w:autoSpaceDN w:val="0"/>
              <w:adjustRightInd w:val="0"/>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62936C3D" w14:textId="77777777" w:rsidR="002D0CCA" w:rsidRDefault="002D0CCA">
            <w:pPr>
              <w:widowControl w:val="0"/>
              <w:autoSpaceDE w:val="0"/>
              <w:autoSpaceDN w:val="0"/>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4CAC3A86" w14:textId="77777777" w:rsidR="002D0CCA" w:rsidRDefault="002D0CCA">
            <w:pPr>
              <w:widowControl w:val="0"/>
              <w:autoSpaceDE w:val="0"/>
              <w:autoSpaceDN w:val="0"/>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64E02C5" w14:textId="77777777" w:rsidR="002D0CCA" w:rsidRDefault="002D0CCA">
            <w:pPr>
              <w:widowControl w:val="0"/>
              <w:autoSpaceDE w:val="0"/>
              <w:autoSpaceDN w:val="0"/>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79CCFC1B" w14:textId="77777777" w:rsidR="002D0CCA" w:rsidRDefault="002D0CCA">
            <w:pPr>
              <w:widowControl w:val="0"/>
              <w:autoSpaceDE w:val="0"/>
              <w:autoSpaceDN w:val="0"/>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47F08F05" w14:textId="77777777" w:rsidR="002D0CCA" w:rsidRDefault="002D0CCA">
            <w:pPr>
              <w:widowControl w:val="0"/>
              <w:autoSpaceDE w:val="0"/>
              <w:autoSpaceDN w:val="0"/>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AB8C5A" w14:textId="77777777" w:rsidR="002D0CCA" w:rsidRDefault="002D0CCA">
            <w:pPr>
              <w:widowControl w:val="0"/>
              <w:autoSpaceDE w:val="0"/>
              <w:autoSpaceDN w:val="0"/>
              <w:rPr>
                <w:rFonts w:eastAsia="Times New Roman" w:cs="Times New Roman"/>
                <w:szCs w:val="24"/>
                <w:lang w:val="en-US"/>
              </w:rPr>
            </w:pPr>
          </w:p>
        </w:tc>
      </w:tr>
    </w:tbl>
    <w:p w14:paraId="059C5D5F" w14:textId="77777777" w:rsidR="002D0CCA" w:rsidRDefault="002D0CCA"/>
    <w:p w14:paraId="5AB6B9CF" w14:textId="77777777" w:rsidR="002D0CCA" w:rsidRDefault="002D0CCA">
      <w:pPr>
        <w:rPr>
          <w:rFonts w:cs="Times New Roman"/>
          <w:szCs w:val="24"/>
        </w:rPr>
      </w:pPr>
    </w:p>
    <w:p w14:paraId="2F033229" w14:textId="77777777" w:rsidR="002D0CCA" w:rsidRDefault="00D61AF1">
      <w:pPr>
        <w:pStyle w:val="Heading1"/>
        <w:rPr>
          <w:rFonts w:eastAsia="Calibri"/>
          <w:color w:val="auto"/>
          <w:szCs w:val="24"/>
        </w:rPr>
      </w:pPr>
      <w:r>
        <w:rPr>
          <w:rFonts w:eastAsia="Calibri"/>
          <w:szCs w:val="24"/>
        </w:rPr>
        <w:t xml:space="preserve">1st &amp; 2nd Asbo Files in Date Order </w:t>
      </w:r>
      <w:bookmarkStart w:id="165" w:name="B31"/>
      <w:r>
        <w:rPr>
          <w:rFonts w:eastAsia="Calibri"/>
          <w:color w:val="auto"/>
          <w:szCs w:val="24"/>
        </w:rPr>
        <w:t>31</w:t>
      </w:r>
      <w:bookmarkEnd w:id="165"/>
      <w:r>
        <w:rPr>
          <w:rFonts w:eastAsia="Calibri"/>
          <w:color w:val="auto"/>
          <w:szCs w:val="24"/>
        </w:rPr>
        <w:t xml:space="preserve"> </w:t>
      </w:r>
      <w:hyperlink w:anchor="Index" w:history="1">
        <w:r>
          <w:rPr>
            <w:rStyle w:val="Hyperlink"/>
            <w:b w:val="0"/>
            <w:bCs w:val="0"/>
            <w:color w:val="auto"/>
            <w:szCs w:val="24"/>
          </w:rPr>
          <w:t>(Click here to go back to the Index)</w:t>
        </w:r>
      </w:hyperlink>
    </w:p>
    <w:tbl>
      <w:tblPr>
        <w:tblStyle w:val="TableGrid6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7F4DEAA6"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8A82151" w14:textId="77777777" w:rsidR="002D0CCA" w:rsidRDefault="002D0CCA">
            <w:pPr>
              <w:autoSpaceDE w:val="0"/>
              <w:autoSpaceDN w:val="0"/>
              <w:rPr>
                <w:b/>
                <w:bCs/>
                <w:szCs w:val="24"/>
                <w:u w:val="single"/>
                <w:lang w:val="en-US"/>
              </w:rPr>
            </w:pPr>
          </w:p>
          <w:p w14:paraId="5512F2C5" w14:textId="77777777" w:rsidR="002D0CCA" w:rsidRDefault="00D61AF1" w:rsidP="00FD0720">
            <w:pPr>
              <w:numPr>
                <w:ilvl w:val="0"/>
                <w:numId w:val="139"/>
              </w:numPr>
              <w:autoSpaceDE w:val="0"/>
              <w:autoSpaceDN w:val="0"/>
              <w:ind w:left="0"/>
              <w:contextualSpacing/>
              <w:rPr>
                <w:szCs w:val="24"/>
              </w:rPr>
            </w:pPr>
            <w:bookmarkStart w:id="166" w:name="_Hlk89985045"/>
            <w:r>
              <w:rPr>
                <w:b/>
                <w:bCs/>
                <w:szCs w:val="24"/>
                <w:u w:val="single"/>
              </w:rPr>
              <w:t>1</w:t>
            </w:r>
            <w:r>
              <w:rPr>
                <w:b/>
                <w:bCs/>
                <w:szCs w:val="24"/>
                <w:u w:val="single"/>
                <w:vertAlign w:val="superscript"/>
              </w:rPr>
              <w:t>st</w:t>
            </w:r>
            <w:r>
              <w:rPr>
                <w:b/>
                <w:bCs/>
                <w:szCs w:val="24"/>
                <w:u w:val="single"/>
              </w:rPr>
              <w:t xml:space="preserve"> &amp; 2</w:t>
            </w:r>
            <w:r>
              <w:rPr>
                <w:b/>
                <w:bCs/>
                <w:szCs w:val="24"/>
                <w:u w:val="single"/>
                <w:vertAlign w:val="superscript"/>
              </w:rPr>
              <w:t>nd</w:t>
            </w:r>
            <w:r>
              <w:rPr>
                <w:b/>
                <w:bCs/>
                <w:szCs w:val="24"/>
                <w:u w:val="single"/>
              </w:rPr>
              <w:t xml:space="preserve"> Asbo Files in Date Order:</w:t>
            </w:r>
            <w:bookmarkEnd w:id="166"/>
          </w:p>
          <w:p w14:paraId="52F8614F" w14:textId="77777777" w:rsidR="002D0CCA" w:rsidRDefault="002D0CCA">
            <w:pPr>
              <w:autoSpaceDE w:val="0"/>
              <w:autoSpaceDN w:val="0"/>
              <w:rPr>
                <w:b/>
                <w:bCs/>
                <w:szCs w:val="24"/>
                <w:u w:val="single"/>
                <w:lang w:val="en-US"/>
              </w:rPr>
            </w:pPr>
          </w:p>
          <w:p w14:paraId="1DB9E333" w14:textId="77777777" w:rsidR="002D0CCA" w:rsidRDefault="002D0CCA">
            <w:pPr>
              <w:autoSpaceDE w:val="0"/>
              <w:autoSpaceDN w:val="0"/>
              <w:rPr>
                <w:b/>
                <w:bCs/>
                <w:szCs w:val="24"/>
                <w:u w:val="single"/>
                <w:lang w:val="en-US"/>
              </w:rPr>
            </w:pPr>
          </w:p>
        </w:tc>
      </w:tr>
      <w:tr w:rsidR="002D0CCA" w14:paraId="7852D26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2FDB5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D7364" w14:textId="77777777" w:rsidR="002D0CCA" w:rsidRDefault="002D0CCA">
            <w:pPr>
              <w:autoSpaceDE w:val="0"/>
              <w:autoSpaceDN w:val="0"/>
              <w:rPr>
                <w:b/>
                <w:bCs/>
                <w:szCs w:val="24"/>
                <w:u w:val="single"/>
                <w:lang w:val="en-US"/>
              </w:rPr>
            </w:pPr>
          </w:p>
          <w:p w14:paraId="0740896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1E36E6F" w14:textId="77777777" w:rsidR="002D0CCA" w:rsidRDefault="00D61AF1">
            <w:pPr>
              <w:rPr>
                <w:b/>
                <w:szCs w:val="24"/>
                <w:lang w:val="en-US"/>
              </w:rPr>
            </w:pPr>
            <w:r>
              <w:rPr>
                <w:b/>
                <w:szCs w:val="24"/>
                <w:lang w:val="en-US"/>
              </w:rPr>
              <w:t>App for Legal Aid /</w:t>
            </w:r>
          </w:p>
          <w:p w14:paraId="1D107F81" w14:textId="77777777" w:rsidR="002D0CCA" w:rsidRDefault="00D61AF1">
            <w:pPr>
              <w:rPr>
                <w:b/>
                <w:szCs w:val="24"/>
                <w:lang w:val="en-US"/>
              </w:rPr>
            </w:pPr>
            <w:r>
              <w:rPr>
                <w:b/>
                <w:szCs w:val="24"/>
                <w:lang w:val="en-US"/>
              </w:rPr>
              <w:t>Page Numbers:</w:t>
            </w:r>
          </w:p>
          <w:p w14:paraId="1CF82FEA" w14:textId="77777777" w:rsidR="002D0CCA" w:rsidRDefault="002D0CCA">
            <w:pPr>
              <w:autoSpaceDE w:val="0"/>
              <w:autoSpaceDN w:val="0"/>
              <w:rPr>
                <w:b/>
                <w:bCs/>
                <w:szCs w:val="24"/>
                <w:u w:val="single"/>
                <w:lang w:val="en-US"/>
              </w:rPr>
            </w:pPr>
          </w:p>
        </w:tc>
      </w:tr>
      <w:tr w:rsidR="002D0CCA" w14:paraId="72241F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5E0A8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EC628D1" w14:textId="77777777" w:rsidR="002D0CCA" w:rsidRDefault="002D0CCA">
            <w:pPr>
              <w:autoSpaceDE w:val="0"/>
              <w:autoSpaceDN w:val="0"/>
              <w:rPr>
                <w:b/>
                <w:bCs/>
                <w:szCs w:val="24"/>
                <w:u w:val="single"/>
                <w:lang w:val="en-US"/>
              </w:rPr>
            </w:pPr>
          </w:p>
          <w:p w14:paraId="7318C2F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7FCBDA0" w14:textId="77777777" w:rsidR="002D0CCA" w:rsidRDefault="00D61AF1">
            <w:pPr>
              <w:rPr>
                <w:b/>
                <w:szCs w:val="24"/>
                <w:lang w:val="en-US"/>
              </w:rPr>
            </w:pPr>
            <w:r>
              <w:rPr>
                <w:b/>
                <w:szCs w:val="24"/>
                <w:lang w:val="en-US"/>
              </w:rPr>
              <w:t>Met Property Receipt /</w:t>
            </w:r>
          </w:p>
          <w:p w14:paraId="56035DA5" w14:textId="77777777" w:rsidR="002D0CCA" w:rsidRDefault="00D61AF1">
            <w:pPr>
              <w:rPr>
                <w:szCs w:val="24"/>
                <w:lang w:val="en-US"/>
              </w:rPr>
            </w:pPr>
            <w:r>
              <w:rPr>
                <w:b/>
                <w:szCs w:val="24"/>
                <w:lang w:val="en-US"/>
              </w:rPr>
              <w:t>Page Numbers:</w:t>
            </w:r>
            <w:r>
              <w:rPr>
                <w:szCs w:val="24"/>
                <w:lang w:val="en-US"/>
              </w:rPr>
              <w:t xml:space="preserve"> </w:t>
            </w:r>
          </w:p>
          <w:p w14:paraId="5A2C5776" w14:textId="77777777" w:rsidR="002D0CCA" w:rsidRDefault="002D0CCA">
            <w:pPr>
              <w:autoSpaceDE w:val="0"/>
              <w:autoSpaceDN w:val="0"/>
              <w:rPr>
                <w:b/>
                <w:bCs/>
                <w:szCs w:val="24"/>
                <w:u w:val="single"/>
                <w:lang w:val="en-US"/>
              </w:rPr>
            </w:pPr>
          </w:p>
        </w:tc>
      </w:tr>
      <w:tr w:rsidR="002D0CCA" w14:paraId="3D007F2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D9AFA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350D43" w14:textId="77777777" w:rsidR="002D0CCA" w:rsidRDefault="002D0CCA">
            <w:pPr>
              <w:autoSpaceDE w:val="0"/>
              <w:autoSpaceDN w:val="0"/>
              <w:rPr>
                <w:b/>
                <w:bCs/>
                <w:szCs w:val="24"/>
                <w:u w:val="single"/>
                <w:lang w:val="en-US"/>
              </w:rPr>
            </w:pPr>
          </w:p>
          <w:p w14:paraId="7E4A8A98" w14:textId="77777777" w:rsidR="002D0CCA" w:rsidRDefault="00D61AF1">
            <w:pPr>
              <w:autoSpaceDE w:val="0"/>
              <w:autoSpaceDN w:val="0"/>
              <w:rPr>
                <w:b/>
                <w:bCs/>
                <w:szCs w:val="24"/>
                <w:u w:val="single"/>
                <w:lang w:val="en-US"/>
              </w:rPr>
            </w:pPr>
            <w:proofErr w:type="spellStart"/>
            <w:r>
              <w:rPr>
                <w:b/>
                <w:bCs/>
                <w:szCs w:val="24"/>
                <w:u w:val="single"/>
                <w:lang w:val="en-US"/>
              </w:rPr>
              <w:t>Pnc</w:t>
            </w:r>
            <w:proofErr w:type="spellEnd"/>
          </w:p>
          <w:p w14:paraId="0CB3DF7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B905741" w14:textId="77777777" w:rsidR="002D0CCA" w:rsidRDefault="00D61AF1">
            <w:pPr>
              <w:rPr>
                <w:b/>
                <w:szCs w:val="24"/>
                <w:lang w:val="en-US"/>
              </w:rPr>
            </w:pPr>
            <w:proofErr w:type="spellStart"/>
            <w:r>
              <w:rPr>
                <w:szCs w:val="24"/>
                <w:lang w:val="en-US"/>
              </w:rPr>
              <w:t>Pnc</w:t>
            </w:r>
            <w:proofErr w:type="spellEnd"/>
            <w:r>
              <w:rPr>
                <w:szCs w:val="24"/>
                <w:lang w:val="en-US"/>
              </w:rPr>
              <w:t xml:space="preserve"> print out/</w:t>
            </w:r>
          </w:p>
          <w:p w14:paraId="1B704AF5" w14:textId="77777777" w:rsidR="002D0CCA" w:rsidRDefault="00D61AF1">
            <w:pPr>
              <w:rPr>
                <w:szCs w:val="24"/>
                <w:lang w:val="en-US"/>
              </w:rPr>
            </w:pPr>
            <w:r>
              <w:rPr>
                <w:b/>
                <w:szCs w:val="24"/>
                <w:lang w:val="en-US"/>
              </w:rPr>
              <w:t>Page Numbers:</w:t>
            </w:r>
            <w:r>
              <w:rPr>
                <w:szCs w:val="24"/>
                <w:lang w:val="en-US"/>
              </w:rPr>
              <w:t xml:space="preserve"> Mag 2 – 43, 44,45,46,47,48,49,50,51,</w:t>
            </w:r>
          </w:p>
          <w:p w14:paraId="3DF853AC" w14:textId="77777777" w:rsidR="002D0CCA" w:rsidRDefault="00D61AF1">
            <w:pPr>
              <w:rPr>
                <w:szCs w:val="24"/>
                <w:lang w:val="en-US"/>
              </w:rPr>
            </w:pPr>
            <w:r>
              <w:rPr>
                <w:szCs w:val="24"/>
                <w:lang w:val="en-US"/>
              </w:rPr>
              <w:t>52,53,54,55</w:t>
            </w:r>
          </w:p>
          <w:p w14:paraId="7AAECFF0" w14:textId="77777777" w:rsidR="002D0CCA" w:rsidRDefault="00D61AF1">
            <w:pPr>
              <w:rPr>
                <w:szCs w:val="24"/>
                <w:lang w:val="en-US"/>
              </w:rPr>
            </w:pPr>
            <w:r>
              <w:rPr>
                <w:szCs w:val="24"/>
                <w:lang w:val="en-US"/>
              </w:rPr>
              <w:t>Mag 1) Response:251,252,253,254,</w:t>
            </w:r>
          </w:p>
          <w:p w14:paraId="1F6C1DF4" w14:textId="77777777" w:rsidR="002D0CCA" w:rsidRDefault="00D61AF1">
            <w:pPr>
              <w:rPr>
                <w:szCs w:val="24"/>
                <w:lang w:val="en-US"/>
              </w:rPr>
            </w:pPr>
            <w:r>
              <w:rPr>
                <w:szCs w:val="24"/>
                <w:lang w:val="en-US"/>
              </w:rPr>
              <w:t>255,256,257,258,259,260,261,262,26</w:t>
            </w:r>
          </w:p>
          <w:p w14:paraId="11C5E58C" w14:textId="77777777" w:rsidR="002D0CCA" w:rsidRDefault="00D61AF1">
            <w:pPr>
              <w:rPr>
                <w:szCs w:val="24"/>
                <w:lang w:val="en-US"/>
              </w:rPr>
            </w:pPr>
            <w:r>
              <w:rPr>
                <w:szCs w:val="24"/>
                <w:lang w:val="en-US"/>
              </w:rPr>
              <w:t>3</w:t>
            </w:r>
          </w:p>
          <w:p w14:paraId="7003DF68" w14:textId="77777777" w:rsidR="002D0CCA" w:rsidRDefault="00D61AF1">
            <w:pPr>
              <w:rPr>
                <w:szCs w:val="24"/>
                <w:lang w:val="en-US"/>
              </w:rPr>
            </w:pPr>
            <w:r>
              <w:rPr>
                <w:szCs w:val="24"/>
                <w:lang w:val="en-US"/>
              </w:rPr>
              <w:t>Appeal - 75,76,77,78,79,80,81,82,8</w:t>
            </w:r>
          </w:p>
          <w:p w14:paraId="5F9E97C8" w14:textId="77777777" w:rsidR="002D0CCA" w:rsidRDefault="00D61AF1">
            <w:pPr>
              <w:rPr>
                <w:szCs w:val="24"/>
                <w:lang w:val="en-US"/>
              </w:rPr>
            </w:pPr>
            <w:r>
              <w:rPr>
                <w:szCs w:val="24"/>
                <w:lang w:val="en-US"/>
              </w:rPr>
              <w:t>3,84,85,86</w:t>
            </w:r>
          </w:p>
          <w:p w14:paraId="6231CF5C" w14:textId="77777777" w:rsidR="002D0CCA" w:rsidRDefault="00D61AF1">
            <w:pPr>
              <w:rPr>
                <w:szCs w:val="24"/>
                <w:lang w:val="en-US"/>
              </w:rPr>
            </w:pPr>
            <w:r>
              <w:rPr>
                <w:szCs w:val="24"/>
                <w:lang w:val="en-US"/>
              </w:rPr>
              <w:t xml:space="preserve">Date: </w:t>
            </w:r>
            <w:r>
              <w:rPr>
                <w:w w:val="105"/>
                <w:szCs w:val="24"/>
                <w:lang w:val="en-US"/>
              </w:rPr>
              <w:t>N/a</w:t>
            </w:r>
          </w:p>
          <w:p w14:paraId="2BECF85B" w14:textId="77777777" w:rsidR="002D0CCA" w:rsidRDefault="002D0CCA">
            <w:pPr>
              <w:autoSpaceDE w:val="0"/>
              <w:autoSpaceDN w:val="0"/>
              <w:rPr>
                <w:b/>
                <w:bCs/>
                <w:szCs w:val="24"/>
                <w:u w:val="single"/>
                <w:lang w:val="en-US"/>
              </w:rPr>
            </w:pPr>
          </w:p>
        </w:tc>
      </w:tr>
      <w:tr w:rsidR="002D0CCA" w14:paraId="47426F7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71B72BB" w14:textId="77777777" w:rsidR="002D0CCA" w:rsidRDefault="002D0CCA">
            <w:pPr>
              <w:autoSpaceDE w:val="0"/>
              <w:autoSpaceDN w:val="0"/>
              <w:rPr>
                <w:b/>
                <w:bCs/>
                <w:szCs w:val="24"/>
                <w:u w:val="single"/>
                <w:lang w:val="en-US"/>
              </w:rPr>
            </w:pPr>
          </w:p>
          <w:p w14:paraId="530D4F2B"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12/01/2014</w:t>
            </w:r>
          </w:p>
          <w:p w14:paraId="40A2F94A" w14:textId="77777777" w:rsidR="002D0CCA" w:rsidRDefault="002D0CCA">
            <w:pPr>
              <w:autoSpaceDE w:val="0"/>
              <w:autoSpaceDN w:val="0"/>
              <w:jc w:val="center"/>
              <w:rPr>
                <w:b/>
                <w:bCs/>
                <w:szCs w:val="24"/>
                <w:u w:val="single"/>
                <w:lang w:val="en-US"/>
              </w:rPr>
            </w:pPr>
          </w:p>
        </w:tc>
      </w:tr>
      <w:tr w:rsidR="002D0CCA" w14:paraId="7E5DE8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ABAEB1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D8C5EA" w14:textId="77777777" w:rsidR="002D0CCA" w:rsidRDefault="002D0CCA">
            <w:pPr>
              <w:autoSpaceDE w:val="0"/>
              <w:autoSpaceDN w:val="0"/>
              <w:rPr>
                <w:b/>
                <w:bCs/>
                <w:szCs w:val="24"/>
                <w:u w:val="single"/>
                <w:lang w:val="en-US"/>
              </w:rPr>
            </w:pPr>
          </w:p>
          <w:p w14:paraId="4A2D7A93"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4DC427B4" w14:textId="77777777" w:rsidR="002D0CCA" w:rsidRDefault="00D61AF1">
            <w:pPr>
              <w:rPr>
                <w:szCs w:val="24"/>
                <w:lang w:val="en-US"/>
              </w:rPr>
            </w:pPr>
            <w:r>
              <w:rPr>
                <w:szCs w:val="24"/>
                <w:lang w:val="en-US"/>
              </w:rPr>
              <w:t xml:space="preserve">Steven Elesmore Crim- int HTR00376798 </w:t>
            </w:r>
          </w:p>
          <w:p w14:paraId="7933F71C" w14:textId="77777777" w:rsidR="002D0CCA" w:rsidRDefault="00D61AF1">
            <w:pPr>
              <w:rPr>
                <w:szCs w:val="24"/>
                <w:lang w:val="en-US"/>
              </w:rPr>
            </w:pPr>
            <w:r>
              <w:rPr>
                <w:szCs w:val="24"/>
                <w:lang w:val="en-US"/>
              </w:rPr>
              <w:t xml:space="preserve">Canary Wharf “Correct 1st”/ </w:t>
            </w:r>
          </w:p>
          <w:p w14:paraId="599BDB64" w14:textId="77777777" w:rsidR="002D0CCA" w:rsidRDefault="00D61AF1">
            <w:pPr>
              <w:rPr>
                <w:szCs w:val="24"/>
                <w:lang w:val="en-US"/>
              </w:rPr>
            </w:pPr>
            <w:r>
              <w:rPr>
                <w:b/>
                <w:szCs w:val="24"/>
                <w:lang w:val="en-US"/>
              </w:rPr>
              <w:t>Page Numbers:</w:t>
            </w:r>
            <w:r>
              <w:rPr>
                <w:szCs w:val="24"/>
                <w:lang w:val="en-US"/>
              </w:rPr>
              <w:t xml:space="preserve"> Mag 2 – 175,176,177</w:t>
            </w:r>
          </w:p>
          <w:p w14:paraId="4B3C6CA9" w14:textId="77777777" w:rsidR="002D0CCA" w:rsidRDefault="00D61AF1">
            <w:pPr>
              <w:rPr>
                <w:szCs w:val="24"/>
                <w:lang w:val="en-US"/>
              </w:rPr>
            </w:pPr>
            <w:r>
              <w:rPr>
                <w:szCs w:val="24"/>
                <w:lang w:val="en-US"/>
              </w:rPr>
              <w:t>Mag 1) Response: 137,138,139</w:t>
            </w:r>
          </w:p>
          <w:p w14:paraId="6821675C" w14:textId="77777777" w:rsidR="002D0CCA" w:rsidRDefault="00D61AF1">
            <w:pPr>
              <w:rPr>
                <w:szCs w:val="24"/>
                <w:lang w:val="en-US"/>
              </w:rPr>
            </w:pPr>
            <w:r>
              <w:rPr>
                <w:szCs w:val="24"/>
                <w:lang w:val="en-US"/>
              </w:rPr>
              <w:t>Appeal - 161,162,163</w:t>
            </w:r>
          </w:p>
          <w:p w14:paraId="648717B3" w14:textId="77777777" w:rsidR="002D0CCA" w:rsidRDefault="00D61AF1">
            <w:pPr>
              <w:rPr>
                <w:szCs w:val="24"/>
                <w:lang w:val="en-US"/>
              </w:rPr>
            </w:pPr>
            <w:r>
              <w:rPr>
                <w:szCs w:val="24"/>
                <w:lang w:val="en-US"/>
              </w:rPr>
              <w:t>Event Date 12/01/2013</w:t>
            </w:r>
          </w:p>
          <w:p w14:paraId="2DA521B8" w14:textId="77777777" w:rsidR="002D0CCA" w:rsidRDefault="00D61AF1">
            <w:pPr>
              <w:rPr>
                <w:szCs w:val="24"/>
                <w:lang w:val="en-US"/>
              </w:rPr>
            </w:pPr>
            <w:r>
              <w:rPr>
                <w:szCs w:val="24"/>
                <w:lang w:val="en-US"/>
              </w:rPr>
              <w:t xml:space="preserve">Created 16/01/2013 </w:t>
            </w:r>
          </w:p>
          <w:p w14:paraId="330B54B4" w14:textId="77777777" w:rsidR="002D0CCA" w:rsidRDefault="00D61AF1">
            <w:pPr>
              <w:rPr>
                <w:szCs w:val="24"/>
                <w:lang w:val="en-US"/>
              </w:rPr>
            </w:pPr>
            <w:r>
              <w:rPr>
                <w:szCs w:val="24"/>
                <w:lang w:val="en-US"/>
              </w:rPr>
              <w:t>update18/01/2013</w:t>
            </w:r>
          </w:p>
          <w:p w14:paraId="54BD5475" w14:textId="77777777" w:rsidR="002D0CCA" w:rsidRDefault="002D0CCA">
            <w:pPr>
              <w:autoSpaceDE w:val="0"/>
              <w:autoSpaceDN w:val="0"/>
              <w:rPr>
                <w:b/>
                <w:bCs/>
                <w:szCs w:val="24"/>
                <w:u w:val="single"/>
                <w:lang w:val="en-US"/>
              </w:rPr>
            </w:pPr>
          </w:p>
        </w:tc>
      </w:tr>
      <w:tr w:rsidR="002D0CCA" w14:paraId="431E212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BC4B3E" w14:textId="77777777" w:rsidR="002D0CCA" w:rsidRDefault="002D0CCA">
            <w:pPr>
              <w:autoSpaceDE w:val="0"/>
              <w:autoSpaceDN w:val="0"/>
              <w:rPr>
                <w:b/>
                <w:bCs/>
                <w:szCs w:val="24"/>
                <w:u w:val="single"/>
                <w:lang w:val="en-US"/>
              </w:rPr>
            </w:pPr>
          </w:p>
          <w:p w14:paraId="199F7041"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12/01/2014</w:t>
            </w:r>
          </w:p>
          <w:p w14:paraId="14A2224A" w14:textId="77777777" w:rsidR="002D0CCA" w:rsidRDefault="002D0CCA">
            <w:pPr>
              <w:autoSpaceDE w:val="0"/>
              <w:autoSpaceDN w:val="0"/>
              <w:rPr>
                <w:b/>
                <w:bCs/>
                <w:szCs w:val="24"/>
                <w:u w:val="single"/>
                <w:lang w:val="en-US"/>
              </w:rPr>
            </w:pPr>
          </w:p>
          <w:p w14:paraId="2B0A3EF6" w14:textId="77777777" w:rsidR="002D0CCA" w:rsidRDefault="002D0CCA">
            <w:pPr>
              <w:autoSpaceDE w:val="0"/>
              <w:autoSpaceDN w:val="0"/>
              <w:rPr>
                <w:b/>
                <w:bCs/>
                <w:szCs w:val="24"/>
                <w:u w:val="single"/>
                <w:lang w:val="en-US"/>
              </w:rPr>
            </w:pPr>
          </w:p>
        </w:tc>
      </w:tr>
      <w:tr w:rsidR="002D0CCA" w14:paraId="454ED3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EBDC4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6F0960" w14:textId="77777777" w:rsidR="002D0CCA" w:rsidRDefault="002D0CCA">
            <w:pPr>
              <w:autoSpaceDE w:val="0"/>
              <w:autoSpaceDN w:val="0"/>
              <w:rPr>
                <w:b/>
                <w:bCs/>
                <w:szCs w:val="24"/>
                <w:u w:val="single"/>
                <w:lang w:val="en-US"/>
              </w:rPr>
            </w:pPr>
          </w:p>
          <w:p w14:paraId="62C7A9E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0CCD5E9" w14:textId="77777777" w:rsidR="002D0CCA" w:rsidRDefault="00D61AF1">
            <w:pPr>
              <w:rPr>
                <w:b/>
                <w:szCs w:val="24"/>
                <w:lang w:val="en-US"/>
              </w:rPr>
            </w:pPr>
            <w:r>
              <w:rPr>
                <w:szCs w:val="24"/>
                <w:lang w:val="en-US"/>
              </w:rPr>
              <w:t>CRIMINT report HTRT00376798, Canary Wharf</w:t>
            </w:r>
            <w:r>
              <w:rPr>
                <w:b/>
                <w:szCs w:val="24"/>
                <w:lang w:val="en-US"/>
              </w:rPr>
              <w:t xml:space="preserve"> </w:t>
            </w:r>
          </w:p>
          <w:p w14:paraId="6D3715D2" w14:textId="77777777" w:rsidR="002D0CCA" w:rsidRDefault="00D61AF1">
            <w:pPr>
              <w:rPr>
                <w:szCs w:val="24"/>
                <w:lang w:val="en-US"/>
              </w:rPr>
            </w:pPr>
            <w:r>
              <w:rPr>
                <w:b/>
                <w:szCs w:val="24"/>
                <w:lang w:val="en-US"/>
              </w:rPr>
              <w:t xml:space="preserve">Page Numbers: </w:t>
            </w:r>
            <w:r>
              <w:rPr>
                <w:szCs w:val="24"/>
                <w:lang w:val="en-US"/>
              </w:rPr>
              <w:t>161,162,163</w:t>
            </w:r>
          </w:p>
          <w:p w14:paraId="754D12BF" w14:textId="77777777" w:rsidR="002D0CCA" w:rsidRDefault="00D61AF1">
            <w:pPr>
              <w:rPr>
                <w:szCs w:val="24"/>
                <w:lang w:val="en-US"/>
              </w:rPr>
            </w:pPr>
            <w:r>
              <w:rPr>
                <w:szCs w:val="24"/>
                <w:lang w:val="en-US"/>
              </w:rPr>
              <w:t>Event Date:12/01/2013:</w:t>
            </w:r>
          </w:p>
          <w:p w14:paraId="28D51429" w14:textId="77777777" w:rsidR="002D0CCA" w:rsidRDefault="00D61AF1">
            <w:pPr>
              <w:rPr>
                <w:szCs w:val="24"/>
                <w:lang w:val="en-US"/>
              </w:rPr>
            </w:pPr>
            <w:r>
              <w:rPr>
                <w:szCs w:val="24"/>
                <w:lang w:val="en-US"/>
              </w:rPr>
              <w:t>Created:16/01/2013:</w:t>
            </w:r>
          </w:p>
          <w:p w14:paraId="11733C98" w14:textId="77777777" w:rsidR="002D0CCA" w:rsidRDefault="00D61AF1">
            <w:pPr>
              <w:rPr>
                <w:szCs w:val="24"/>
                <w:lang w:val="en-US"/>
              </w:rPr>
            </w:pPr>
            <w:r>
              <w:rPr>
                <w:szCs w:val="24"/>
                <w:lang w:val="en-US"/>
              </w:rPr>
              <w:t>Updated: 18/01/2013</w:t>
            </w:r>
          </w:p>
          <w:p w14:paraId="0CE84294" w14:textId="77777777" w:rsidR="002D0CCA" w:rsidRDefault="002D0CCA">
            <w:pPr>
              <w:autoSpaceDE w:val="0"/>
              <w:autoSpaceDN w:val="0"/>
              <w:rPr>
                <w:b/>
                <w:bCs/>
                <w:szCs w:val="24"/>
                <w:u w:val="single"/>
                <w:lang w:val="en-US"/>
              </w:rPr>
            </w:pPr>
          </w:p>
        </w:tc>
      </w:tr>
      <w:tr w:rsidR="002D0CCA" w14:paraId="374090E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C12B8A4" w14:textId="77777777" w:rsidR="002D0CCA" w:rsidRDefault="002D0CCA">
            <w:pPr>
              <w:autoSpaceDE w:val="0"/>
              <w:autoSpaceDN w:val="0"/>
              <w:rPr>
                <w:b/>
                <w:bCs/>
                <w:szCs w:val="24"/>
                <w:u w:val="single"/>
                <w:lang w:val="en-US"/>
              </w:rPr>
            </w:pPr>
          </w:p>
          <w:p w14:paraId="754271EC"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07/04/2014</w:t>
            </w:r>
          </w:p>
          <w:p w14:paraId="11195ECD" w14:textId="77777777" w:rsidR="002D0CCA" w:rsidRDefault="002D0CCA">
            <w:pPr>
              <w:autoSpaceDE w:val="0"/>
              <w:autoSpaceDN w:val="0"/>
              <w:jc w:val="center"/>
              <w:rPr>
                <w:b/>
                <w:bCs/>
                <w:szCs w:val="24"/>
                <w:u w:val="single"/>
                <w:lang w:val="en-US"/>
              </w:rPr>
            </w:pPr>
          </w:p>
          <w:p w14:paraId="15569FE3" w14:textId="77777777" w:rsidR="002D0CCA" w:rsidRDefault="002D0CCA">
            <w:pPr>
              <w:autoSpaceDE w:val="0"/>
              <w:autoSpaceDN w:val="0"/>
              <w:rPr>
                <w:b/>
                <w:bCs/>
                <w:szCs w:val="24"/>
                <w:u w:val="single"/>
                <w:lang w:val="en-US"/>
              </w:rPr>
            </w:pPr>
          </w:p>
        </w:tc>
      </w:tr>
      <w:tr w:rsidR="002D0CCA" w14:paraId="3CDAAE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37B5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9F330F" w14:textId="77777777" w:rsidR="002D0CCA" w:rsidRDefault="002D0CCA">
            <w:pPr>
              <w:autoSpaceDE w:val="0"/>
              <w:autoSpaceDN w:val="0"/>
              <w:rPr>
                <w:b/>
                <w:bCs/>
                <w:szCs w:val="24"/>
                <w:u w:val="single"/>
                <w:lang w:val="en-US"/>
              </w:rPr>
            </w:pPr>
          </w:p>
          <w:p w14:paraId="3176B5B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22623A5" w14:textId="77777777" w:rsidR="002D0CCA" w:rsidRDefault="00D61AF1">
            <w:pPr>
              <w:rPr>
                <w:szCs w:val="24"/>
                <w:lang w:val="en-US"/>
              </w:rPr>
            </w:pPr>
            <w:r>
              <w:rPr>
                <w:szCs w:val="24"/>
                <w:lang w:val="en-US"/>
              </w:rPr>
              <w:t xml:space="preserve">CRIS report 4208625/13 Sunday Going Out on </w:t>
            </w:r>
          </w:p>
          <w:p w14:paraId="7C323593" w14:textId="77777777" w:rsidR="002D0CCA" w:rsidRDefault="00D61AF1">
            <w:pPr>
              <w:rPr>
                <w:szCs w:val="24"/>
                <w:lang w:val="en-US"/>
              </w:rPr>
            </w:pPr>
            <w:r>
              <w:rPr>
                <w:szCs w:val="24"/>
                <w:lang w:val="en-US"/>
              </w:rPr>
              <w:t xml:space="preserve">Motor Bikes Pc 466ht /224810 C. Scott / </w:t>
            </w:r>
          </w:p>
          <w:p w14:paraId="2D3E30EE" w14:textId="77777777" w:rsidR="002D0CCA" w:rsidRDefault="00D61AF1">
            <w:pPr>
              <w:rPr>
                <w:szCs w:val="24"/>
                <w:lang w:val="en-US"/>
              </w:rPr>
            </w:pPr>
            <w:r>
              <w:rPr>
                <w:b/>
                <w:szCs w:val="24"/>
                <w:lang w:val="en-US"/>
              </w:rPr>
              <w:t xml:space="preserve">Page Numbers: </w:t>
            </w:r>
            <w:r>
              <w:rPr>
                <w:szCs w:val="24"/>
                <w:lang w:val="en-US"/>
              </w:rPr>
              <w:t>Mag 2 –</w:t>
            </w:r>
          </w:p>
          <w:p w14:paraId="45E7DCEC" w14:textId="77777777" w:rsidR="002D0CCA" w:rsidRDefault="00D61AF1">
            <w:pPr>
              <w:rPr>
                <w:szCs w:val="24"/>
                <w:lang w:val="en-US"/>
              </w:rPr>
            </w:pPr>
            <w:r>
              <w:rPr>
                <w:szCs w:val="24"/>
                <w:lang w:val="en-US"/>
              </w:rPr>
              <w:t>143,144,145,146,</w:t>
            </w:r>
          </w:p>
          <w:p w14:paraId="6B1327FE" w14:textId="77777777" w:rsidR="002D0CCA" w:rsidRDefault="00D61AF1">
            <w:pPr>
              <w:rPr>
                <w:szCs w:val="24"/>
                <w:lang w:val="en-US"/>
              </w:rPr>
            </w:pPr>
            <w:r>
              <w:rPr>
                <w:szCs w:val="24"/>
                <w:lang w:val="en-US"/>
              </w:rPr>
              <w:t>147,148,149,150,</w:t>
            </w:r>
          </w:p>
          <w:p w14:paraId="58F22871" w14:textId="77777777" w:rsidR="002D0CCA" w:rsidRDefault="00D61AF1">
            <w:pPr>
              <w:rPr>
                <w:szCs w:val="24"/>
                <w:lang w:val="en-US"/>
              </w:rPr>
            </w:pPr>
            <w:r>
              <w:rPr>
                <w:szCs w:val="24"/>
                <w:lang w:val="en-US"/>
              </w:rPr>
              <w:t>151,152,153,154,</w:t>
            </w:r>
          </w:p>
          <w:p w14:paraId="5D0669EA" w14:textId="77777777" w:rsidR="002D0CCA" w:rsidRDefault="00D61AF1">
            <w:pPr>
              <w:rPr>
                <w:szCs w:val="24"/>
                <w:lang w:val="en-US"/>
              </w:rPr>
            </w:pPr>
            <w:r>
              <w:rPr>
                <w:szCs w:val="24"/>
                <w:lang w:val="en-US"/>
              </w:rPr>
              <w:t>155,156,157,158,</w:t>
            </w:r>
          </w:p>
          <w:p w14:paraId="5A1A214E" w14:textId="77777777" w:rsidR="002D0CCA" w:rsidRDefault="00D61AF1">
            <w:pPr>
              <w:rPr>
                <w:szCs w:val="24"/>
                <w:lang w:val="en-US"/>
              </w:rPr>
            </w:pPr>
            <w:r>
              <w:rPr>
                <w:szCs w:val="24"/>
                <w:lang w:val="en-US"/>
              </w:rPr>
              <w:t>159,160,161,162,</w:t>
            </w:r>
          </w:p>
          <w:p w14:paraId="377C8B5F" w14:textId="77777777" w:rsidR="002D0CCA" w:rsidRDefault="00D61AF1">
            <w:pPr>
              <w:rPr>
                <w:szCs w:val="24"/>
                <w:lang w:val="en-US"/>
              </w:rPr>
            </w:pPr>
            <w:r>
              <w:rPr>
                <w:szCs w:val="24"/>
                <w:lang w:val="en-US"/>
              </w:rPr>
              <w:t>163,164,165,166,</w:t>
            </w:r>
          </w:p>
          <w:p w14:paraId="3FFB93C7" w14:textId="77777777" w:rsidR="002D0CCA" w:rsidRDefault="00D61AF1">
            <w:pPr>
              <w:rPr>
                <w:szCs w:val="24"/>
                <w:lang w:val="en-US"/>
              </w:rPr>
            </w:pPr>
            <w:r>
              <w:rPr>
                <w:szCs w:val="24"/>
                <w:lang w:val="en-US"/>
              </w:rPr>
              <w:t>167,168,169,170,</w:t>
            </w:r>
          </w:p>
          <w:p w14:paraId="31611216" w14:textId="77777777" w:rsidR="002D0CCA" w:rsidRDefault="00D61AF1">
            <w:pPr>
              <w:rPr>
                <w:szCs w:val="24"/>
                <w:lang w:val="en-US"/>
              </w:rPr>
            </w:pPr>
            <w:r>
              <w:rPr>
                <w:szCs w:val="24"/>
                <w:lang w:val="en-US"/>
              </w:rPr>
              <w:t>171,172,173,174</w:t>
            </w:r>
          </w:p>
          <w:p w14:paraId="73FF92D5" w14:textId="77777777" w:rsidR="002D0CCA" w:rsidRDefault="00D61AF1">
            <w:pPr>
              <w:rPr>
                <w:b/>
                <w:bCs/>
                <w:szCs w:val="24"/>
                <w:lang w:val="en-US"/>
              </w:rPr>
            </w:pPr>
            <w:r>
              <w:rPr>
                <w:b/>
                <w:bCs/>
                <w:szCs w:val="24"/>
                <w:lang w:val="en-US"/>
              </w:rPr>
              <w:t>Mag 1) Response:</w:t>
            </w:r>
          </w:p>
          <w:p w14:paraId="2EB0E21A" w14:textId="77777777" w:rsidR="002D0CCA" w:rsidRDefault="00D61AF1">
            <w:pPr>
              <w:rPr>
                <w:szCs w:val="24"/>
                <w:lang w:val="en-US"/>
              </w:rPr>
            </w:pPr>
            <w:r>
              <w:rPr>
                <w:szCs w:val="24"/>
                <w:lang w:val="en-US"/>
              </w:rPr>
              <w:t>108,109,110,111,</w:t>
            </w:r>
          </w:p>
          <w:p w14:paraId="52DEC880" w14:textId="77777777" w:rsidR="002D0CCA" w:rsidRDefault="00D61AF1">
            <w:pPr>
              <w:rPr>
                <w:szCs w:val="24"/>
                <w:lang w:val="en-US"/>
              </w:rPr>
            </w:pPr>
            <w:r>
              <w:rPr>
                <w:szCs w:val="24"/>
                <w:lang w:val="en-US"/>
              </w:rPr>
              <w:t>112,113,114,115,</w:t>
            </w:r>
          </w:p>
          <w:p w14:paraId="47BEB429" w14:textId="77777777" w:rsidR="002D0CCA" w:rsidRDefault="00D61AF1">
            <w:pPr>
              <w:rPr>
                <w:szCs w:val="24"/>
                <w:lang w:val="en-US"/>
              </w:rPr>
            </w:pPr>
            <w:r>
              <w:rPr>
                <w:szCs w:val="24"/>
                <w:lang w:val="en-US"/>
              </w:rPr>
              <w:t>116,117,118,119,</w:t>
            </w:r>
          </w:p>
          <w:p w14:paraId="7A1264AE" w14:textId="77777777" w:rsidR="002D0CCA" w:rsidRDefault="00D61AF1">
            <w:pPr>
              <w:rPr>
                <w:szCs w:val="24"/>
                <w:lang w:val="en-US"/>
              </w:rPr>
            </w:pPr>
            <w:r>
              <w:rPr>
                <w:szCs w:val="24"/>
                <w:lang w:val="en-US"/>
              </w:rPr>
              <w:t>120,121,122,123,</w:t>
            </w:r>
          </w:p>
          <w:p w14:paraId="2EAD549C" w14:textId="77777777" w:rsidR="002D0CCA" w:rsidRDefault="00D61AF1">
            <w:pPr>
              <w:rPr>
                <w:szCs w:val="24"/>
                <w:lang w:val="en-US"/>
              </w:rPr>
            </w:pPr>
            <w:r>
              <w:rPr>
                <w:szCs w:val="24"/>
                <w:lang w:val="en-US"/>
              </w:rPr>
              <w:t>124,125,126,127,</w:t>
            </w:r>
          </w:p>
          <w:p w14:paraId="4A939FA4" w14:textId="77777777" w:rsidR="002D0CCA" w:rsidRDefault="00D61AF1">
            <w:pPr>
              <w:rPr>
                <w:szCs w:val="24"/>
                <w:lang w:val="en-US"/>
              </w:rPr>
            </w:pPr>
            <w:r>
              <w:rPr>
                <w:szCs w:val="24"/>
                <w:lang w:val="en-US"/>
              </w:rPr>
              <w:t>128,129,130,131,</w:t>
            </w:r>
          </w:p>
          <w:p w14:paraId="1C602E8C" w14:textId="77777777" w:rsidR="002D0CCA" w:rsidRDefault="00D61AF1">
            <w:pPr>
              <w:rPr>
                <w:szCs w:val="24"/>
                <w:lang w:val="en-US"/>
              </w:rPr>
            </w:pPr>
            <w:r>
              <w:rPr>
                <w:szCs w:val="24"/>
                <w:lang w:val="en-US"/>
              </w:rPr>
              <w:t>132,133,134,135,</w:t>
            </w:r>
          </w:p>
          <w:p w14:paraId="30E66DC7" w14:textId="77777777" w:rsidR="002D0CCA" w:rsidRDefault="00D61AF1">
            <w:pPr>
              <w:rPr>
                <w:szCs w:val="24"/>
                <w:lang w:val="en-US"/>
              </w:rPr>
            </w:pPr>
            <w:r>
              <w:rPr>
                <w:szCs w:val="24"/>
                <w:lang w:val="en-US"/>
              </w:rPr>
              <w:t>136,</w:t>
            </w:r>
          </w:p>
          <w:p w14:paraId="130E389F" w14:textId="77777777" w:rsidR="002D0CCA" w:rsidRDefault="00D61AF1">
            <w:pPr>
              <w:rPr>
                <w:b/>
                <w:bCs/>
                <w:szCs w:val="24"/>
                <w:lang w:val="en-US"/>
              </w:rPr>
            </w:pPr>
            <w:r>
              <w:rPr>
                <w:b/>
                <w:bCs/>
                <w:szCs w:val="24"/>
                <w:lang w:val="en-US"/>
              </w:rPr>
              <w:t xml:space="preserve">Appeal- </w:t>
            </w:r>
          </w:p>
          <w:p w14:paraId="239EF09F" w14:textId="77777777" w:rsidR="002D0CCA" w:rsidRDefault="00D61AF1">
            <w:pPr>
              <w:rPr>
                <w:szCs w:val="24"/>
                <w:lang w:val="en-US"/>
              </w:rPr>
            </w:pPr>
            <w:r>
              <w:rPr>
                <w:szCs w:val="24"/>
                <w:lang w:val="en-US"/>
              </w:rPr>
              <w:t>131,132,133,134,</w:t>
            </w:r>
          </w:p>
          <w:p w14:paraId="2381DAD5" w14:textId="77777777" w:rsidR="002D0CCA" w:rsidRDefault="00D61AF1">
            <w:pPr>
              <w:rPr>
                <w:szCs w:val="24"/>
                <w:lang w:val="en-US"/>
              </w:rPr>
            </w:pPr>
            <w:r>
              <w:rPr>
                <w:szCs w:val="24"/>
                <w:lang w:val="en-US"/>
              </w:rPr>
              <w:t>135,136,137,138,</w:t>
            </w:r>
          </w:p>
          <w:p w14:paraId="47B4D367" w14:textId="77777777" w:rsidR="002D0CCA" w:rsidRDefault="00D61AF1">
            <w:pPr>
              <w:rPr>
                <w:szCs w:val="24"/>
                <w:lang w:val="en-US"/>
              </w:rPr>
            </w:pPr>
            <w:r>
              <w:rPr>
                <w:szCs w:val="24"/>
                <w:lang w:val="en-US"/>
              </w:rPr>
              <w:t>139,140,141,142,</w:t>
            </w:r>
          </w:p>
          <w:p w14:paraId="7F1EEED4" w14:textId="77777777" w:rsidR="002D0CCA" w:rsidRDefault="00D61AF1">
            <w:pPr>
              <w:rPr>
                <w:szCs w:val="24"/>
                <w:lang w:val="en-US"/>
              </w:rPr>
            </w:pPr>
            <w:r>
              <w:rPr>
                <w:szCs w:val="24"/>
                <w:lang w:val="en-US"/>
              </w:rPr>
              <w:t>143,144,145,146,</w:t>
            </w:r>
          </w:p>
          <w:p w14:paraId="60BD481B" w14:textId="77777777" w:rsidR="002D0CCA" w:rsidRDefault="00D61AF1">
            <w:pPr>
              <w:rPr>
                <w:szCs w:val="24"/>
                <w:lang w:val="en-US"/>
              </w:rPr>
            </w:pPr>
            <w:r>
              <w:rPr>
                <w:szCs w:val="24"/>
                <w:lang w:val="en-US"/>
              </w:rPr>
              <w:t>147,148,149,150,</w:t>
            </w:r>
          </w:p>
          <w:p w14:paraId="58840ED8" w14:textId="77777777" w:rsidR="002D0CCA" w:rsidRDefault="00D61AF1">
            <w:pPr>
              <w:rPr>
                <w:szCs w:val="24"/>
                <w:lang w:val="en-US"/>
              </w:rPr>
            </w:pPr>
            <w:r>
              <w:rPr>
                <w:szCs w:val="24"/>
                <w:lang w:val="en-US"/>
              </w:rPr>
              <w:t>151,152,153,154,</w:t>
            </w:r>
          </w:p>
          <w:p w14:paraId="5D3A68E8" w14:textId="77777777" w:rsidR="002D0CCA" w:rsidRDefault="00D61AF1">
            <w:pPr>
              <w:rPr>
                <w:szCs w:val="24"/>
                <w:lang w:val="en-US"/>
              </w:rPr>
            </w:pPr>
            <w:r>
              <w:rPr>
                <w:szCs w:val="24"/>
                <w:lang w:val="en-US"/>
              </w:rPr>
              <w:t>155,156,157,158,</w:t>
            </w:r>
          </w:p>
          <w:p w14:paraId="24D77076" w14:textId="77777777" w:rsidR="002D0CCA" w:rsidRDefault="00D61AF1">
            <w:pPr>
              <w:rPr>
                <w:szCs w:val="24"/>
                <w:lang w:val="en-US"/>
              </w:rPr>
            </w:pPr>
            <w:r>
              <w:rPr>
                <w:szCs w:val="24"/>
                <w:lang w:val="en-US"/>
              </w:rPr>
              <w:t>159,160</w:t>
            </w:r>
          </w:p>
          <w:p w14:paraId="78023315" w14:textId="77777777" w:rsidR="002D0CCA" w:rsidRDefault="00D61AF1">
            <w:pPr>
              <w:autoSpaceDE w:val="0"/>
              <w:autoSpaceDN w:val="0"/>
              <w:rPr>
                <w:b/>
                <w:bCs/>
                <w:szCs w:val="24"/>
                <w:u w:val="single"/>
                <w:lang w:val="en-US"/>
              </w:rPr>
            </w:pPr>
            <w:r>
              <w:rPr>
                <w:b/>
                <w:bCs/>
                <w:szCs w:val="24"/>
                <w:u w:val="single"/>
                <w:lang w:val="en-US"/>
              </w:rPr>
              <w:t>07/04/2013</w:t>
            </w:r>
          </w:p>
          <w:p w14:paraId="076EB321" w14:textId="77777777" w:rsidR="002D0CCA" w:rsidRDefault="002D0CCA">
            <w:pPr>
              <w:autoSpaceDE w:val="0"/>
              <w:autoSpaceDN w:val="0"/>
              <w:rPr>
                <w:b/>
                <w:bCs/>
                <w:szCs w:val="24"/>
                <w:u w:val="single"/>
                <w:lang w:val="en-US"/>
              </w:rPr>
            </w:pPr>
          </w:p>
        </w:tc>
      </w:tr>
      <w:tr w:rsidR="002D0CCA" w14:paraId="03ED48E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C5C1FCD" w14:textId="77777777" w:rsidR="002D0CCA" w:rsidRDefault="002D0CCA">
            <w:pPr>
              <w:autoSpaceDE w:val="0"/>
              <w:autoSpaceDN w:val="0"/>
              <w:rPr>
                <w:b/>
                <w:bCs/>
                <w:szCs w:val="24"/>
                <w:u w:val="single"/>
                <w:lang w:val="en-US"/>
              </w:rPr>
            </w:pPr>
          </w:p>
          <w:p w14:paraId="653CBEAE"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07/04/2014</w:t>
            </w:r>
          </w:p>
          <w:p w14:paraId="666C16CA" w14:textId="77777777" w:rsidR="002D0CCA" w:rsidRDefault="002D0CCA">
            <w:pPr>
              <w:autoSpaceDE w:val="0"/>
              <w:autoSpaceDN w:val="0"/>
              <w:rPr>
                <w:b/>
                <w:bCs/>
                <w:szCs w:val="24"/>
                <w:u w:val="single"/>
                <w:lang w:val="en-US"/>
              </w:rPr>
            </w:pPr>
          </w:p>
          <w:p w14:paraId="5BB32DB4" w14:textId="77777777" w:rsidR="002D0CCA" w:rsidRDefault="002D0CCA">
            <w:pPr>
              <w:autoSpaceDE w:val="0"/>
              <w:autoSpaceDN w:val="0"/>
              <w:rPr>
                <w:b/>
                <w:bCs/>
                <w:szCs w:val="24"/>
                <w:u w:val="single"/>
                <w:lang w:val="en-US"/>
              </w:rPr>
            </w:pPr>
          </w:p>
        </w:tc>
      </w:tr>
      <w:tr w:rsidR="002D0CCA" w14:paraId="386C982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139393"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114253" w14:textId="77777777" w:rsidR="002D0CCA" w:rsidRDefault="002D0CCA">
            <w:pPr>
              <w:autoSpaceDE w:val="0"/>
              <w:autoSpaceDN w:val="0"/>
              <w:rPr>
                <w:b/>
                <w:bCs/>
                <w:szCs w:val="24"/>
                <w:u w:val="single"/>
                <w:lang w:val="en-US"/>
              </w:rPr>
            </w:pPr>
          </w:p>
          <w:p w14:paraId="5C2A2E6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9435E31" w14:textId="77777777" w:rsidR="002D0CCA" w:rsidRDefault="00D61AF1">
            <w:pPr>
              <w:rPr>
                <w:b/>
                <w:szCs w:val="24"/>
                <w:lang w:val="en-US"/>
              </w:rPr>
            </w:pPr>
            <w:r>
              <w:rPr>
                <w:szCs w:val="24"/>
                <w:lang w:val="en-US"/>
              </w:rPr>
              <w:t>CRIS report 4208625/13, Sunday Going Out on Motor Bikes, Pc 466ht /224810 C. Scott</w:t>
            </w:r>
            <w:r>
              <w:rPr>
                <w:b/>
                <w:szCs w:val="24"/>
                <w:lang w:val="en-US"/>
              </w:rPr>
              <w:t xml:space="preserve"> </w:t>
            </w:r>
          </w:p>
          <w:p w14:paraId="088154CC" w14:textId="77777777" w:rsidR="002D0CCA" w:rsidRDefault="00D61AF1">
            <w:pPr>
              <w:rPr>
                <w:b/>
                <w:szCs w:val="24"/>
                <w:lang w:val="en-US"/>
              </w:rPr>
            </w:pPr>
            <w:r>
              <w:rPr>
                <w:b/>
                <w:szCs w:val="24"/>
                <w:lang w:val="en-US"/>
              </w:rPr>
              <w:t>Page Numbers:</w:t>
            </w:r>
          </w:p>
          <w:p w14:paraId="649EC52A" w14:textId="77777777" w:rsidR="002D0CCA" w:rsidRDefault="00D61AF1">
            <w:pPr>
              <w:rPr>
                <w:szCs w:val="24"/>
                <w:lang w:val="en-US"/>
              </w:rPr>
            </w:pPr>
            <w:r>
              <w:rPr>
                <w:szCs w:val="24"/>
                <w:lang w:val="en-US"/>
              </w:rPr>
              <w:t>131,132,133,134,</w:t>
            </w:r>
          </w:p>
          <w:p w14:paraId="39FEB8CC" w14:textId="77777777" w:rsidR="002D0CCA" w:rsidRDefault="00D61AF1">
            <w:pPr>
              <w:rPr>
                <w:szCs w:val="24"/>
                <w:lang w:val="en-US"/>
              </w:rPr>
            </w:pPr>
            <w:r>
              <w:rPr>
                <w:szCs w:val="24"/>
                <w:lang w:val="en-US"/>
              </w:rPr>
              <w:t>135,136,137,138,</w:t>
            </w:r>
          </w:p>
          <w:p w14:paraId="7C042A18" w14:textId="77777777" w:rsidR="002D0CCA" w:rsidRDefault="00D61AF1">
            <w:pPr>
              <w:rPr>
                <w:szCs w:val="24"/>
                <w:lang w:val="en-US"/>
              </w:rPr>
            </w:pPr>
            <w:r>
              <w:rPr>
                <w:szCs w:val="24"/>
                <w:lang w:val="en-US"/>
              </w:rPr>
              <w:t>139,140,141,142,</w:t>
            </w:r>
          </w:p>
          <w:p w14:paraId="46CFDF91" w14:textId="77777777" w:rsidR="002D0CCA" w:rsidRDefault="00D61AF1">
            <w:pPr>
              <w:rPr>
                <w:szCs w:val="24"/>
                <w:lang w:val="en-US"/>
              </w:rPr>
            </w:pPr>
            <w:r>
              <w:rPr>
                <w:szCs w:val="24"/>
                <w:lang w:val="en-US"/>
              </w:rPr>
              <w:t>143,144,145,146,</w:t>
            </w:r>
          </w:p>
          <w:p w14:paraId="2FC09977" w14:textId="77777777" w:rsidR="002D0CCA" w:rsidRDefault="00D61AF1">
            <w:pPr>
              <w:rPr>
                <w:szCs w:val="24"/>
                <w:lang w:val="en-US"/>
              </w:rPr>
            </w:pPr>
            <w:r>
              <w:rPr>
                <w:szCs w:val="24"/>
                <w:lang w:val="en-US"/>
              </w:rPr>
              <w:t>147,148,149,150,</w:t>
            </w:r>
          </w:p>
          <w:p w14:paraId="0ACC3144" w14:textId="77777777" w:rsidR="002D0CCA" w:rsidRDefault="00D61AF1">
            <w:pPr>
              <w:rPr>
                <w:szCs w:val="24"/>
                <w:lang w:val="en-US"/>
              </w:rPr>
            </w:pPr>
            <w:r>
              <w:rPr>
                <w:szCs w:val="24"/>
                <w:lang w:val="en-US"/>
              </w:rPr>
              <w:t>151,152,153,154,</w:t>
            </w:r>
          </w:p>
          <w:p w14:paraId="568AB8AC" w14:textId="77777777" w:rsidR="002D0CCA" w:rsidRDefault="00D61AF1">
            <w:pPr>
              <w:rPr>
                <w:szCs w:val="24"/>
                <w:lang w:val="en-US"/>
              </w:rPr>
            </w:pPr>
            <w:r>
              <w:rPr>
                <w:szCs w:val="24"/>
                <w:lang w:val="en-US"/>
              </w:rPr>
              <w:t>155,156,157,158,</w:t>
            </w:r>
          </w:p>
          <w:p w14:paraId="22DB7674" w14:textId="77777777" w:rsidR="002D0CCA" w:rsidRDefault="00D61AF1">
            <w:pPr>
              <w:rPr>
                <w:szCs w:val="24"/>
                <w:lang w:val="en-US"/>
              </w:rPr>
            </w:pPr>
            <w:r>
              <w:rPr>
                <w:szCs w:val="24"/>
                <w:lang w:val="en-US"/>
              </w:rPr>
              <w:t>159,160</w:t>
            </w:r>
          </w:p>
          <w:p w14:paraId="585BFD0E" w14:textId="77777777" w:rsidR="002D0CCA" w:rsidRDefault="00D61AF1">
            <w:pPr>
              <w:rPr>
                <w:b/>
                <w:bCs/>
                <w:szCs w:val="24"/>
                <w:u w:val="single"/>
                <w:lang w:val="en-US"/>
              </w:rPr>
            </w:pPr>
            <w:r>
              <w:rPr>
                <w:b/>
                <w:bCs/>
                <w:szCs w:val="24"/>
                <w:u w:val="single"/>
                <w:lang w:val="en-US"/>
              </w:rPr>
              <w:t>07/04/2013</w:t>
            </w:r>
          </w:p>
          <w:p w14:paraId="5C07F5C6" w14:textId="77777777" w:rsidR="002D0CCA" w:rsidRDefault="002D0CCA">
            <w:pPr>
              <w:autoSpaceDE w:val="0"/>
              <w:autoSpaceDN w:val="0"/>
              <w:rPr>
                <w:b/>
                <w:bCs/>
                <w:szCs w:val="24"/>
                <w:u w:val="single"/>
                <w:lang w:val="en-US"/>
              </w:rPr>
            </w:pPr>
          </w:p>
        </w:tc>
      </w:tr>
      <w:tr w:rsidR="002D0CCA" w14:paraId="086007A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915E73C" w14:textId="77777777" w:rsidR="002D0CCA" w:rsidRDefault="002D0CCA">
            <w:pPr>
              <w:autoSpaceDE w:val="0"/>
              <w:autoSpaceDN w:val="0"/>
              <w:rPr>
                <w:b/>
                <w:bCs/>
                <w:szCs w:val="24"/>
                <w:u w:val="single"/>
                <w:lang w:val="en-US"/>
              </w:rPr>
            </w:pPr>
          </w:p>
          <w:p w14:paraId="1854C530"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20/04/2014</w:t>
            </w:r>
          </w:p>
          <w:p w14:paraId="071D747E" w14:textId="77777777" w:rsidR="002D0CCA" w:rsidRDefault="002D0CCA">
            <w:pPr>
              <w:autoSpaceDE w:val="0"/>
              <w:autoSpaceDN w:val="0"/>
              <w:rPr>
                <w:b/>
                <w:bCs/>
                <w:szCs w:val="24"/>
                <w:u w:val="single"/>
                <w:lang w:val="en-US"/>
              </w:rPr>
            </w:pPr>
          </w:p>
          <w:p w14:paraId="100AC624" w14:textId="77777777" w:rsidR="002D0CCA" w:rsidRDefault="002D0CCA">
            <w:pPr>
              <w:autoSpaceDE w:val="0"/>
              <w:autoSpaceDN w:val="0"/>
              <w:rPr>
                <w:b/>
                <w:bCs/>
                <w:szCs w:val="24"/>
                <w:u w:val="single"/>
                <w:lang w:val="en-US"/>
              </w:rPr>
            </w:pPr>
          </w:p>
        </w:tc>
      </w:tr>
      <w:tr w:rsidR="002D0CCA" w14:paraId="1FA5BC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13655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22BCB9" w14:textId="77777777" w:rsidR="002D0CCA" w:rsidRDefault="002D0CCA">
            <w:pPr>
              <w:autoSpaceDE w:val="0"/>
              <w:autoSpaceDN w:val="0"/>
              <w:rPr>
                <w:b/>
                <w:bCs/>
                <w:szCs w:val="24"/>
                <w:u w:val="single"/>
                <w:lang w:val="en-US"/>
              </w:rPr>
            </w:pPr>
          </w:p>
          <w:p w14:paraId="45AEFF6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589693C" w14:textId="77777777" w:rsidR="002D0CCA" w:rsidRDefault="00D61AF1">
            <w:pPr>
              <w:autoSpaceDE w:val="0"/>
              <w:autoSpaceDN w:val="0"/>
              <w:rPr>
                <w:b/>
                <w:szCs w:val="24"/>
                <w:lang w:val="en-US"/>
              </w:rPr>
            </w:pPr>
            <w:r>
              <w:rPr>
                <w:szCs w:val="24"/>
                <w:lang w:val="en-US"/>
              </w:rPr>
              <w:t>CRIMINT report PKRT00056539, Hyde Park, Alan Browne</w:t>
            </w:r>
            <w:r>
              <w:rPr>
                <w:b/>
                <w:szCs w:val="24"/>
                <w:lang w:val="en-US"/>
              </w:rPr>
              <w:t xml:space="preserve"> </w:t>
            </w:r>
          </w:p>
          <w:p w14:paraId="639719EE"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124,125,126</w:t>
            </w:r>
          </w:p>
          <w:p w14:paraId="36CAB852" w14:textId="77777777" w:rsidR="002D0CCA" w:rsidRDefault="00D61AF1">
            <w:pPr>
              <w:autoSpaceDE w:val="0"/>
              <w:autoSpaceDN w:val="0"/>
              <w:adjustRightInd w:val="0"/>
              <w:textAlignment w:val="center"/>
              <w:rPr>
                <w:color w:val="000000"/>
                <w:szCs w:val="24"/>
                <w:lang w:val="en-US"/>
              </w:rPr>
            </w:pPr>
            <w:r>
              <w:rPr>
                <w:color w:val="000000"/>
                <w:szCs w:val="24"/>
                <w:lang w:val="en-US"/>
              </w:rPr>
              <w:t>Event Date: 20/04/2014</w:t>
            </w:r>
          </w:p>
          <w:p w14:paraId="1A0DFB1B" w14:textId="77777777" w:rsidR="002D0CCA" w:rsidRDefault="00D61AF1">
            <w:pPr>
              <w:autoSpaceDE w:val="0"/>
              <w:autoSpaceDN w:val="0"/>
              <w:adjustRightInd w:val="0"/>
              <w:textAlignment w:val="center"/>
              <w:rPr>
                <w:color w:val="000000"/>
                <w:szCs w:val="24"/>
                <w:lang w:val="en-US"/>
              </w:rPr>
            </w:pPr>
            <w:r>
              <w:rPr>
                <w:color w:val="000000"/>
                <w:szCs w:val="24"/>
                <w:lang w:val="en-US"/>
              </w:rPr>
              <w:t>Created: 27/04/2014:</w:t>
            </w:r>
          </w:p>
          <w:p w14:paraId="25670211" w14:textId="77777777" w:rsidR="002D0CCA" w:rsidRDefault="00D61AF1">
            <w:pPr>
              <w:autoSpaceDE w:val="0"/>
              <w:autoSpaceDN w:val="0"/>
              <w:adjustRightInd w:val="0"/>
              <w:textAlignment w:val="center"/>
              <w:rPr>
                <w:color w:val="000000"/>
                <w:szCs w:val="24"/>
                <w:lang w:val="en-US"/>
              </w:rPr>
            </w:pPr>
            <w:r>
              <w:rPr>
                <w:color w:val="000000"/>
                <w:szCs w:val="24"/>
                <w:lang w:val="en-US"/>
              </w:rPr>
              <w:t>Updated: 28/04/2014</w:t>
            </w:r>
          </w:p>
          <w:p w14:paraId="7BC7160C" w14:textId="77777777" w:rsidR="002D0CCA" w:rsidRDefault="002D0CCA">
            <w:pPr>
              <w:autoSpaceDE w:val="0"/>
              <w:autoSpaceDN w:val="0"/>
              <w:rPr>
                <w:b/>
                <w:bCs/>
                <w:szCs w:val="24"/>
                <w:u w:val="single"/>
                <w:lang w:val="en-US"/>
              </w:rPr>
            </w:pPr>
          </w:p>
        </w:tc>
      </w:tr>
      <w:tr w:rsidR="002D0CCA" w14:paraId="73356B7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36A0A2" w14:textId="77777777" w:rsidR="002D0CCA" w:rsidRDefault="002D0CCA">
            <w:pPr>
              <w:autoSpaceDE w:val="0"/>
              <w:autoSpaceDN w:val="0"/>
              <w:rPr>
                <w:b/>
                <w:bCs/>
                <w:szCs w:val="24"/>
                <w:u w:val="single"/>
                <w:lang w:val="en-US"/>
              </w:rPr>
            </w:pPr>
          </w:p>
          <w:p w14:paraId="2EBD3095"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24/04/2014</w:t>
            </w:r>
          </w:p>
          <w:p w14:paraId="2AFD93C7" w14:textId="77777777" w:rsidR="002D0CCA" w:rsidRDefault="002D0CCA">
            <w:pPr>
              <w:autoSpaceDE w:val="0"/>
              <w:autoSpaceDN w:val="0"/>
              <w:rPr>
                <w:b/>
                <w:bCs/>
                <w:szCs w:val="24"/>
                <w:u w:val="single"/>
                <w:lang w:val="en-US"/>
              </w:rPr>
            </w:pPr>
          </w:p>
          <w:p w14:paraId="5D1B165A" w14:textId="77777777" w:rsidR="002D0CCA" w:rsidRDefault="002D0CCA">
            <w:pPr>
              <w:autoSpaceDE w:val="0"/>
              <w:autoSpaceDN w:val="0"/>
              <w:rPr>
                <w:b/>
                <w:bCs/>
                <w:szCs w:val="24"/>
                <w:u w:val="single"/>
                <w:lang w:val="en-US"/>
              </w:rPr>
            </w:pPr>
          </w:p>
        </w:tc>
      </w:tr>
      <w:tr w:rsidR="002D0CCA" w14:paraId="79D873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36875D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7EA3FC" w14:textId="77777777" w:rsidR="002D0CCA" w:rsidRDefault="002D0CCA">
            <w:pPr>
              <w:autoSpaceDE w:val="0"/>
              <w:autoSpaceDN w:val="0"/>
              <w:rPr>
                <w:b/>
                <w:bCs/>
                <w:szCs w:val="24"/>
                <w:u w:val="single"/>
                <w:lang w:val="en-US"/>
              </w:rPr>
            </w:pPr>
          </w:p>
          <w:p w14:paraId="4A65C85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DC2E075" w14:textId="77777777" w:rsidR="002D0CCA" w:rsidRDefault="00D61AF1">
            <w:pPr>
              <w:rPr>
                <w:szCs w:val="24"/>
                <w:lang w:val="en-US"/>
              </w:rPr>
            </w:pPr>
            <w:r>
              <w:rPr>
                <w:szCs w:val="24"/>
                <w:lang w:val="en-US"/>
              </w:rPr>
              <w:t>CRIMINT report PKRT00056539</w:t>
            </w:r>
          </w:p>
          <w:p w14:paraId="7829CD34" w14:textId="77777777" w:rsidR="002D0CCA" w:rsidRDefault="00D61AF1">
            <w:pPr>
              <w:rPr>
                <w:szCs w:val="24"/>
                <w:lang w:val="en-US"/>
              </w:rPr>
            </w:pPr>
            <w:r>
              <w:rPr>
                <w:szCs w:val="24"/>
                <w:lang w:val="en-US"/>
              </w:rPr>
              <w:t>Hyde Park Alan Browne /</w:t>
            </w:r>
          </w:p>
          <w:p w14:paraId="76B248E3" w14:textId="77777777" w:rsidR="002D0CCA" w:rsidRDefault="00D61AF1">
            <w:pPr>
              <w:rPr>
                <w:szCs w:val="24"/>
                <w:lang w:val="en-US"/>
              </w:rPr>
            </w:pPr>
            <w:r>
              <w:rPr>
                <w:b/>
                <w:szCs w:val="24"/>
                <w:lang w:val="en-US"/>
              </w:rPr>
              <w:t>Page Numbers:</w:t>
            </w:r>
            <w:r>
              <w:rPr>
                <w:szCs w:val="24"/>
                <w:lang w:val="en-US"/>
              </w:rPr>
              <w:t xml:space="preserve"> Mag 2 –136,137,138</w:t>
            </w:r>
          </w:p>
          <w:p w14:paraId="30A31631" w14:textId="77777777" w:rsidR="002D0CCA" w:rsidRDefault="00D61AF1">
            <w:pPr>
              <w:rPr>
                <w:szCs w:val="24"/>
                <w:lang w:val="en-US"/>
              </w:rPr>
            </w:pPr>
            <w:r>
              <w:rPr>
                <w:szCs w:val="24"/>
                <w:lang w:val="en-US"/>
              </w:rPr>
              <w:t>Mag 1) Response: 101,102,103</w:t>
            </w:r>
          </w:p>
          <w:p w14:paraId="7B9714AA" w14:textId="77777777" w:rsidR="002D0CCA" w:rsidRDefault="00D61AF1">
            <w:pPr>
              <w:rPr>
                <w:szCs w:val="24"/>
                <w:lang w:val="en-US"/>
              </w:rPr>
            </w:pPr>
            <w:r>
              <w:rPr>
                <w:szCs w:val="24"/>
                <w:lang w:val="en-US"/>
              </w:rPr>
              <w:t>Appeal - 124,125,126</w:t>
            </w:r>
          </w:p>
          <w:p w14:paraId="6E00A6CE" w14:textId="77777777" w:rsidR="002D0CCA" w:rsidRDefault="00D61AF1">
            <w:pPr>
              <w:rPr>
                <w:szCs w:val="24"/>
                <w:lang w:val="en-US"/>
              </w:rPr>
            </w:pPr>
            <w:r>
              <w:rPr>
                <w:szCs w:val="24"/>
                <w:lang w:val="en-US"/>
              </w:rPr>
              <w:t>Event Date: 20/04/2014</w:t>
            </w:r>
          </w:p>
          <w:p w14:paraId="2A0C2027" w14:textId="77777777" w:rsidR="002D0CCA" w:rsidRDefault="00D61AF1">
            <w:pPr>
              <w:rPr>
                <w:szCs w:val="24"/>
                <w:lang w:val="en-US"/>
              </w:rPr>
            </w:pPr>
            <w:r>
              <w:rPr>
                <w:szCs w:val="24"/>
                <w:lang w:val="en-US"/>
              </w:rPr>
              <w:t>Created: 27/04/2014</w:t>
            </w:r>
          </w:p>
          <w:p w14:paraId="2E3A40A0" w14:textId="77777777" w:rsidR="002D0CCA" w:rsidRDefault="00D61AF1">
            <w:pPr>
              <w:rPr>
                <w:szCs w:val="24"/>
                <w:lang w:val="en-US"/>
              </w:rPr>
            </w:pPr>
            <w:r>
              <w:rPr>
                <w:szCs w:val="24"/>
                <w:lang w:val="en-US"/>
              </w:rPr>
              <w:t>Updated: 28/04/2014</w:t>
            </w:r>
          </w:p>
          <w:p w14:paraId="0BCE0668" w14:textId="77777777" w:rsidR="002D0CCA" w:rsidRDefault="002D0CCA">
            <w:pPr>
              <w:autoSpaceDE w:val="0"/>
              <w:autoSpaceDN w:val="0"/>
              <w:rPr>
                <w:b/>
                <w:bCs/>
                <w:szCs w:val="24"/>
                <w:u w:val="single"/>
                <w:lang w:val="en-US"/>
              </w:rPr>
            </w:pPr>
          </w:p>
        </w:tc>
      </w:tr>
      <w:tr w:rsidR="002D0CCA" w14:paraId="57D63B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FB69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6CE2B9" w14:textId="77777777" w:rsidR="002D0CCA" w:rsidRDefault="002D0CCA">
            <w:pPr>
              <w:autoSpaceDE w:val="0"/>
              <w:autoSpaceDN w:val="0"/>
              <w:rPr>
                <w:b/>
                <w:bCs/>
                <w:szCs w:val="24"/>
                <w:u w:val="single"/>
                <w:lang w:val="en-US"/>
              </w:rPr>
            </w:pPr>
          </w:p>
          <w:p w14:paraId="2042B6A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A65667A" w14:textId="77777777" w:rsidR="002D0CCA" w:rsidRDefault="00D61AF1">
            <w:pPr>
              <w:rPr>
                <w:szCs w:val="24"/>
                <w:lang w:val="en-US"/>
              </w:rPr>
            </w:pPr>
            <w:r>
              <w:rPr>
                <w:szCs w:val="24"/>
                <w:lang w:val="en-US"/>
              </w:rPr>
              <w:t xml:space="preserve">CRIMINT report YERT00360430 Ponders End Police Station Christopher Jackson Ye / </w:t>
            </w:r>
          </w:p>
          <w:p w14:paraId="5F19394D" w14:textId="77777777" w:rsidR="002D0CCA" w:rsidRDefault="00D61AF1">
            <w:pPr>
              <w:rPr>
                <w:szCs w:val="24"/>
                <w:lang w:val="en-US"/>
              </w:rPr>
            </w:pPr>
            <w:r>
              <w:rPr>
                <w:b/>
                <w:szCs w:val="24"/>
                <w:lang w:val="en-US"/>
              </w:rPr>
              <w:t>Page Numbers:</w:t>
            </w:r>
            <w:r>
              <w:rPr>
                <w:szCs w:val="24"/>
                <w:lang w:val="en-US"/>
              </w:rPr>
              <w:t xml:space="preserve"> Mag 2 –139,140,141,142</w:t>
            </w:r>
          </w:p>
          <w:p w14:paraId="65B816C9" w14:textId="77777777" w:rsidR="002D0CCA" w:rsidRDefault="00D61AF1">
            <w:pPr>
              <w:rPr>
                <w:szCs w:val="24"/>
                <w:lang w:val="en-US"/>
              </w:rPr>
            </w:pPr>
            <w:r>
              <w:rPr>
                <w:szCs w:val="24"/>
                <w:lang w:val="en-US"/>
              </w:rPr>
              <w:t>Mag 1) Response: 104,105,106,107</w:t>
            </w:r>
          </w:p>
          <w:p w14:paraId="624F18B9" w14:textId="77777777" w:rsidR="002D0CCA" w:rsidRDefault="00D61AF1">
            <w:pPr>
              <w:rPr>
                <w:szCs w:val="24"/>
                <w:lang w:val="en-US"/>
              </w:rPr>
            </w:pPr>
            <w:r>
              <w:rPr>
                <w:szCs w:val="24"/>
                <w:lang w:val="en-US"/>
              </w:rPr>
              <w:t>Appeal - 127,128,129,130</w:t>
            </w:r>
          </w:p>
          <w:p w14:paraId="0F746D24" w14:textId="77777777" w:rsidR="002D0CCA" w:rsidRDefault="00D61AF1">
            <w:pPr>
              <w:rPr>
                <w:szCs w:val="24"/>
                <w:lang w:val="en-US"/>
              </w:rPr>
            </w:pPr>
            <w:r>
              <w:rPr>
                <w:szCs w:val="24"/>
                <w:lang w:val="en-US"/>
              </w:rPr>
              <w:t>Event Date: 24/05/2014</w:t>
            </w:r>
          </w:p>
          <w:p w14:paraId="008BC231" w14:textId="77777777" w:rsidR="002D0CCA" w:rsidRDefault="00D61AF1">
            <w:pPr>
              <w:rPr>
                <w:szCs w:val="24"/>
                <w:lang w:val="en-US"/>
              </w:rPr>
            </w:pPr>
            <w:r>
              <w:rPr>
                <w:szCs w:val="24"/>
                <w:lang w:val="en-US"/>
              </w:rPr>
              <w:t xml:space="preserve">Created: </w:t>
            </w:r>
            <w:r>
              <w:rPr>
                <w:w w:val="95"/>
                <w:szCs w:val="24"/>
                <w:lang w:val="en-US"/>
              </w:rPr>
              <w:t>24/05/2014</w:t>
            </w:r>
          </w:p>
          <w:p w14:paraId="0CA5898D" w14:textId="77777777" w:rsidR="002D0CCA" w:rsidRDefault="00D61AF1">
            <w:pPr>
              <w:rPr>
                <w:w w:val="95"/>
                <w:szCs w:val="24"/>
                <w:lang w:val="en-US"/>
              </w:rPr>
            </w:pPr>
            <w:r>
              <w:rPr>
                <w:szCs w:val="24"/>
                <w:lang w:val="en-US"/>
              </w:rPr>
              <w:t xml:space="preserve">Updated: </w:t>
            </w:r>
            <w:r>
              <w:rPr>
                <w:w w:val="95"/>
                <w:szCs w:val="24"/>
                <w:lang w:val="en-US"/>
              </w:rPr>
              <w:t>03/06/2014</w:t>
            </w:r>
          </w:p>
          <w:p w14:paraId="459A9F18" w14:textId="77777777" w:rsidR="002D0CCA" w:rsidRDefault="002D0CCA">
            <w:pPr>
              <w:autoSpaceDE w:val="0"/>
              <w:autoSpaceDN w:val="0"/>
              <w:rPr>
                <w:b/>
                <w:bCs/>
                <w:szCs w:val="24"/>
                <w:u w:val="single"/>
                <w:lang w:val="en-US"/>
              </w:rPr>
            </w:pPr>
          </w:p>
        </w:tc>
      </w:tr>
      <w:tr w:rsidR="002D0CCA" w14:paraId="16A338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0C465A8" w14:textId="77777777" w:rsidR="002D0CCA" w:rsidRDefault="002D0CCA">
            <w:pPr>
              <w:autoSpaceDE w:val="0"/>
              <w:autoSpaceDN w:val="0"/>
              <w:rPr>
                <w:b/>
                <w:bCs/>
                <w:szCs w:val="24"/>
                <w:u w:val="single"/>
                <w:lang w:val="en-US"/>
              </w:rPr>
            </w:pPr>
          </w:p>
          <w:p w14:paraId="197CB0FB"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24/05/2014</w:t>
            </w:r>
          </w:p>
          <w:p w14:paraId="5F9E4394" w14:textId="77777777" w:rsidR="002D0CCA" w:rsidRDefault="002D0CCA">
            <w:pPr>
              <w:autoSpaceDE w:val="0"/>
              <w:autoSpaceDN w:val="0"/>
              <w:rPr>
                <w:b/>
                <w:bCs/>
                <w:szCs w:val="24"/>
                <w:u w:val="single"/>
                <w:lang w:val="en-US"/>
              </w:rPr>
            </w:pPr>
          </w:p>
          <w:p w14:paraId="55938006" w14:textId="77777777" w:rsidR="002D0CCA" w:rsidRDefault="002D0CCA">
            <w:pPr>
              <w:autoSpaceDE w:val="0"/>
              <w:autoSpaceDN w:val="0"/>
              <w:rPr>
                <w:b/>
                <w:bCs/>
                <w:szCs w:val="24"/>
                <w:u w:val="single"/>
                <w:lang w:val="en-US"/>
              </w:rPr>
            </w:pPr>
          </w:p>
        </w:tc>
      </w:tr>
      <w:tr w:rsidR="002D0CCA" w14:paraId="1D5F4A2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B3BED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ABE710" w14:textId="77777777" w:rsidR="002D0CCA" w:rsidRDefault="002D0CCA">
            <w:pPr>
              <w:autoSpaceDE w:val="0"/>
              <w:autoSpaceDN w:val="0"/>
              <w:rPr>
                <w:b/>
                <w:bCs/>
                <w:szCs w:val="24"/>
                <w:u w:val="single"/>
                <w:lang w:val="en-US"/>
              </w:rPr>
            </w:pPr>
          </w:p>
          <w:p w14:paraId="7DCC1EC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AC6EEC7" w14:textId="77777777" w:rsidR="002D0CCA" w:rsidRDefault="00D61AF1">
            <w:pPr>
              <w:rPr>
                <w:szCs w:val="24"/>
                <w:lang w:val="en-US"/>
              </w:rPr>
            </w:pPr>
            <w:r>
              <w:rPr>
                <w:szCs w:val="24"/>
                <w:lang w:val="en-US"/>
              </w:rPr>
              <w:t>CRIMINT report YERT00360430, Ponders End Police Station, Christopher Jackson Ye</w:t>
            </w:r>
            <w:r>
              <w:rPr>
                <w:b/>
                <w:szCs w:val="24"/>
                <w:lang w:val="en-US"/>
              </w:rPr>
              <w:t xml:space="preserve"> Page Numbers: </w:t>
            </w:r>
            <w:r>
              <w:rPr>
                <w:szCs w:val="24"/>
                <w:lang w:val="en-US"/>
              </w:rPr>
              <w:t>127,128,129,130</w:t>
            </w:r>
          </w:p>
          <w:p w14:paraId="5CC2FA45" w14:textId="77777777" w:rsidR="002D0CCA" w:rsidRDefault="00D61AF1">
            <w:pPr>
              <w:rPr>
                <w:szCs w:val="24"/>
                <w:lang w:val="en-US"/>
              </w:rPr>
            </w:pPr>
            <w:r>
              <w:rPr>
                <w:szCs w:val="24"/>
                <w:lang w:val="en-US"/>
              </w:rPr>
              <w:t>Event Date: 24/05/2014:</w:t>
            </w:r>
          </w:p>
          <w:p w14:paraId="3F0808D3" w14:textId="77777777" w:rsidR="002D0CCA" w:rsidRDefault="00D61AF1">
            <w:pPr>
              <w:rPr>
                <w:szCs w:val="24"/>
                <w:lang w:val="en-US"/>
              </w:rPr>
            </w:pPr>
            <w:r>
              <w:rPr>
                <w:szCs w:val="24"/>
                <w:lang w:val="en-US"/>
              </w:rPr>
              <w:t>Created: 24/05/2014:</w:t>
            </w:r>
          </w:p>
          <w:p w14:paraId="324765BD" w14:textId="77777777" w:rsidR="002D0CCA" w:rsidRDefault="00D61AF1">
            <w:pPr>
              <w:rPr>
                <w:szCs w:val="24"/>
                <w:lang w:val="en-US"/>
              </w:rPr>
            </w:pPr>
            <w:r>
              <w:rPr>
                <w:szCs w:val="24"/>
                <w:lang w:val="en-US"/>
              </w:rPr>
              <w:t>Updated: 03/06/2014</w:t>
            </w:r>
          </w:p>
          <w:p w14:paraId="7816CA64" w14:textId="77777777" w:rsidR="002D0CCA" w:rsidRDefault="002D0CCA">
            <w:pPr>
              <w:autoSpaceDE w:val="0"/>
              <w:autoSpaceDN w:val="0"/>
              <w:rPr>
                <w:b/>
                <w:bCs/>
                <w:szCs w:val="24"/>
                <w:u w:val="single"/>
                <w:lang w:val="en-US"/>
              </w:rPr>
            </w:pPr>
          </w:p>
        </w:tc>
      </w:tr>
      <w:tr w:rsidR="002D0CCA" w14:paraId="5708ED8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BAC7C54" w14:textId="77777777" w:rsidR="002D0CCA" w:rsidRDefault="002D0CCA">
            <w:pPr>
              <w:autoSpaceDE w:val="0"/>
              <w:autoSpaceDN w:val="0"/>
              <w:rPr>
                <w:b/>
                <w:bCs/>
                <w:szCs w:val="24"/>
                <w:u w:val="single"/>
                <w:lang w:val="en-US"/>
              </w:rPr>
            </w:pPr>
          </w:p>
          <w:p w14:paraId="532A8B44" w14:textId="77777777" w:rsidR="002D0CCA" w:rsidRDefault="00D61AF1">
            <w:pPr>
              <w:autoSpaceDE w:val="0"/>
              <w:autoSpaceDN w:val="0"/>
              <w:jc w:val="center"/>
              <w:rPr>
                <w:b/>
                <w:bCs/>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w:t>
            </w:r>
            <w:r>
              <w:rPr>
                <w:b/>
                <w:bCs/>
                <w:szCs w:val="24"/>
                <w:u w:val="single"/>
                <w:lang w:val="en-US"/>
              </w:rPr>
              <w:t>25/05/2014</w:t>
            </w:r>
          </w:p>
          <w:p w14:paraId="222D8726" w14:textId="77777777" w:rsidR="002D0CCA" w:rsidRDefault="002D0CCA">
            <w:pPr>
              <w:autoSpaceDE w:val="0"/>
              <w:autoSpaceDN w:val="0"/>
              <w:rPr>
                <w:b/>
                <w:bCs/>
                <w:szCs w:val="24"/>
                <w:u w:val="single"/>
                <w:lang w:val="en-US"/>
              </w:rPr>
            </w:pPr>
          </w:p>
          <w:p w14:paraId="47A66F4E" w14:textId="77777777" w:rsidR="002D0CCA" w:rsidRDefault="002D0CCA">
            <w:pPr>
              <w:autoSpaceDE w:val="0"/>
              <w:autoSpaceDN w:val="0"/>
              <w:rPr>
                <w:b/>
                <w:bCs/>
                <w:szCs w:val="24"/>
                <w:u w:val="single"/>
                <w:lang w:val="en-US"/>
              </w:rPr>
            </w:pPr>
          </w:p>
        </w:tc>
      </w:tr>
      <w:tr w:rsidR="002D0CCA" w14:paraId="5A8F91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8C7CD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9D9A60" w14:textId="77777777" w:rsidR="002D0CCA" w:rsidRDefault="002D0CCA">
            <w:pPr>
              <w:autoSpaceDE w:val="0"/>
              <w:autoSpaceDN w:val="0"/>
              <w:rPr>
                <w:b/>
                <w:bCs/>
                <w:szCs w:val="24"/>
                <w:u w:val="single"/>
                <w:lang w:val="en-US"/>
              </w:rPr>
            </w:pPr>
          </w:p>
          <w:p w14:paraId="2D3801A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8A561E0" w14:textId="77777777" w:rsidR="002D0CCA" w:rsidRDefault="00D61AF1">
            <w:pPr>
              <w:rPr>
                <w:szCs w:val="24"/>
                <w:lang w:val="en-US"/>
              </w:rPr>
            </w:pPr>
            <w:r>
              <w:rPr>
                <w:szCs w:val="24"/>
                <w:lang w:val="en-US"/>
              </w:rPr>
              <w:t>CRIMINT report YERT00323197</w:t>
            </w:r>
          </w:p>
          <w:p w14:paraId="5BA8BD44" w14:textId="77777777" w:rsidR="002D0CCA" w:rsidRDefault="00D61AF1">
            <w:pPr>
              <w:rPr>
                <w:szCs w:val="24"/>
                <w:lang w:val="en-US"/>
              </w:rPr>
            </w:pPr>
            <w:r>
              <w:rPr>
                <w:szCs w:val="24"/>
                <w:lang w:val="en-US"/>
              </w:rPr>
              <w:t>White Hart Lane Steve Hoodless (YR) CAD9720/25May14/</w:t>
            </w:r>
          </w:p>
          <w:p w14:paraId="7371D34F" w14:textId="77777777" w:rsidR="002D0CCA" w:rsidRDefault="00D61AF1">
            <w:pPr>
              <w:rPr>
                <w:szCs w:val="24"/>
                <w:lang w:val="en-US"/>
              </w:rPr>
            </w:pPr>
            <w:r>
              <w:rPr>
                <w:b/>
                <w:szCs w:val="24"/>
                <w:lang w:val="en-US"/>
              </w:rPr>
              <w:t xml:space="preserve"> Page Numbers:</w:t>
            </w:r>
            <w:r>
              <w:rPr>
                <w:szCs w:val="24"/>
                <w:lang w:val="en-US"/>
              </w:rPr>
              <w:t xml:space="preserve">  Mag 2 –133,134,135</w:t>
            </w:r>
          </w:p>
          <w:p w14:paraId="70C47655" w14:textId="77777777" w:rsidR="002D0CCA" w:rsidRDefault="00D61AF1">
            <w:pPr>
              <w:rPr>
                <w:szCs w:val="24"/>
                <w:lang w:val="en-US"/>
              </w:rPr>
            </w:pPr>
            <w:r>
              <w:rPr>
                <w:szCs w:val="24"/>
                <w:lang w:val="en-US"/>
              </w:rPr>
              <w:t>Mag 1) Response: 98,99,100</w:t>
            </w:r>
          </w:p>
          <w:p w14:paraId="3BFC85CD" w14:textId="77777777" w:rsidR="002D0CCA" w:rsidRDefault="00D61AF1">
            <w:pPr>
              <w:rPr>
                <w:szCs w:val="24"/>
                <w:lang w:val="en-US"/>
              </w:rPr>
            </w:pPr>
            <w:r>
              <w:rPr>
                <w:szCs w:val="24"/>
                <w:lang w:val="en-US"/>
              </w:rPr>
              <w:t>Appeal - 121,122,123</w:t>
            </w:r>
          </w:p>
          <w:p w14:paraId="61A5EB1A" w14:textId="77777777" w:rsidR="002D0CCA" w:rsidRDefault="00D61AF1">
            <w:pPr>
              <w:rPr>
                <w:szCs w:val="24"/>
                <w:lang w:val="en-US"/>
              </w:rPr>
            </w:pPr>
            <w:r>
              <w:rPr>
                <w:szCs w:val="24"/>
                <w:lang w:val="en-US"/>
              </w:rPr>
              <w:t>Event Date: 25/05/2014</w:t>
            </w:r>
          </w:p>
          <w:p w14:paraId="35393849" w14:textId="77777777" w:rsidR="002D0CCA" w:rsidRDefault="00D61AF1">
            <w:pPr>
              <w:rPr>
                <w:szCs w:val="24"/>
                <w:lang w:val="en-US"/>
              </w:rPr>
            </w:pPr>
            <w:r>
              <w:rPr>
                <w:szCs w:val="24"/>
                <w:lang w:val="en-US"/>
              </w:rPr>
              <w:t>Created: 26/05/2014</w:t>
            </w:r>
          </w:p>
          <w:p w14:paraId="6F311B50" w14:textId="77777777" w:rsidR="002D0CCA" w:rsidRDefault="00D61AF1">
            <w:pPr>
              <w:rPr>
                <w:szCs w:val="24"/>
                <w:lang w:val="en-US"/>
              </w:rPr>
            </w:pPr>
            <w:r>
              <w:rPr>
                <w:szCs w:val="24"/>
                <w:lang w:val="en-US"/>
              </w:rPr>
              <w:t>Updated: 19/06/2014</w:t>
            </w:r>
          </w:p>
          <w:p w14:paraId="49F1C140" w14:textId="77777777" w:rsidR="002D0CCA" w:rsidRDefault="002D0CCA">
            <w:pPr>
              <w:autoSpaceDE w:val="0"/>
              <w:autoSpaceDN w:val="0"/>
              <w:rPr>
                <w:b/>
                <w:bCs/>
                <w:szCs w:val="24"/>
                <w:u w:val="single"/>
                <w:lang w:val="en-US"/>
              </w:rPr>
            </w:pPr>
          </w:p>
        </w:tc>
      </w:tr>
      <w:tr w:rsidR="002D0CCA" w14:paraId="6BB794B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0C95456" w14:textId="77777777" w:rsidR="002D0CCA" w:rsidRDefault="002D0CCA">
            <w:pPr>
              <w:autoSpaceDE w:val="0"/>
              <w:autoSpaceDN w:val="0"/>
              <w:rPr>
                <w:b/>
                <w:bCs/>
                <w:szCs w:val="24"/>
                <w:u w:val="single"/>
                <w:lang w:val="en-US"/>
              </w:rPr>
            </w:pPr>
          </w:p>
          <w:p w14:paraId="56B54B1F"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25/05/2014</w:t>
            </w:r>
          </w:p>
          <w:p w14:paraId="040FC2FA" w14:textId="77777777" w:rsidR="002D0CCA" w:rsidRDefault="002D0CCA">
            <w:pPr>
              <w:autoSpaceDE w:val="0"/>
              <w:autoSpaceDN w:val="0"/>
              <w:rPr>
                <w:b/>
                <w:bCs/>
                <w:szCs w:val="24"/>
                <w:u w:val="single"/>
                <w:lang w:val="en-US"/>
              </w:rPr>
            </w:pPr>
          </w:p>
        </w:tc>
      </w:tr>
      <w:tr w:rsidR="002D0CCA" w14:paraId="5A2FB98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CD0E42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CE9F6F" w14:textId="77777777" w:rsidR="002D0CCA" w:rsidRDefault="002D0CCA">
            <w:pPr>
              <w:autoSpaceDE w:val="0"/>
              <w:autoSpaceDN w:val="0"/>
              <w:rPr>
                <w:b/>
                <w:bCs/>
                <w:szCs w:val="24"/>
                <w:u w:val="single"/>
                <w:lang w:val="en-US"/>
              </w:rPr>
            </w:pPr>
          </w:p>
          <w:p w14:paraId="35C766B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BCBBB9" w14:textId="77777777" w:rsidR="002D0CCA" w:rsidRDefault="00D61AF1">
            <w:pPr>
              <w:rPr>
                <w:szCs w:val="24"/>
                <w:lang w:val="en-US"/>
              </w:rPr>
            </w:pPr>
            <w:r>
              <w:rPr>
                <w:szCs w:val="24"/>
                <w:lang w:val="en-US"/>
              </w:rPr>
              <w:t>CRIMINT report YERT00323197, White Hart Lane, Steve Hoodless (YR) CAD9720/25May14</w:t>
            </w:r>
          </w:p>
          <w:p w14:paraId="0C7A6CFF" w14:textId="77777777" w:rsidR="002D0CCA" w:rsidRDefault="00D61AF1">
            <w:pPr>
              <w:rPr>
                <w:szCs w:val="24"/>
                <w:lang w:val="en-US"/>
              </w:rPr>
            </w:pPr>
            <w:r>
              <w:rPr>
                <w:b/>
                <w:szCs w:val="24"/>
                <w:lang w:val="en-US"/>
              </w:rPr>
              <w:t xml:space="preserve">Page Numbers: </w:t>
            </w:r>
            <w:r>
              <w:rPr>
                <w:szCs w:val="24"/>
                <w:lang w:val="en-US"/>
              </w:rPr>
              <w:t>121,122,123</w:t>
            </w:r>
          </w:p>
          <w:p w14:paraId="4FB41C5F" w14:textId="77777777" w:rsidR="002D0CCA" w:rsidRDefault="00D61AF1">
            <w:pPr>
              <w:rPr>
                <w:szCs w:val="24"/>
                <w:lang w:val="en-US"/>
              </w:rPr>
            </w:pPr>
            <w:r>
              <w:rPr>
                <w:szCs w:val="24"/>
                <w:lang w:val="en-US"/>
              </w:rPr>
              <w:t>Event Date: 25/05/2014:</w:t>
            </w:r>
          </w:p>
          <w:p w14:paraId="4BB14905" w14:textId="77777777" w:rsidR="002D0CCA" w:rsidRDefault="00D61AF1">
            <w:pPr>
              <w:rPr>
                <w:szCs w:val="24"/>
                <w:lang w:val="en-US"/>
              </w:rPr>
            </w:pPr>
            <w:r>
              <w:rPr>
                <w:szCs w:val="24"/>
                <w:lang w:val="en-US"/>
              </w:rPr>
              <w:t>Created: 26/05/2014:</w:t>
            </w:r>
          </w:p>
          <w:p w14:paraId="6B4B1CDB" w14:textId="77777777" w:rsidR="002D0CCA" w:rsidRDefault="00D61AF1">
            <w:pPr>
              <w:rPr>
                <w:szCs w:val="24"/>
                <w:lang w:val="en-US"/>
              </w:rPr>
            </w:pPr>
            <w:r>
              <w:rPr>
                <w:szCs w:val="24"/>
                <w:lang w:val="en-US"/>
              </w:rPr>
              <w:t>Updated: 19/06/2014</w:t>
            </w:r>
          </w:p>
          <w:p w14:paraId="3B9EE7CF" w14:textId="77777777" w:rsidR="002D0CCA" w:rsidRDefault="002D0CCA">
            <w:pPr>
              <w:autoSpaceDE w:val="0"/>
              <w:autoSpaceDN w:val="0"/>
              <w:rPr>
                <w:b/>
                <w:bCs/>
                <w:szCs w:val="24"/>
                <w:u w:val="single"/>
                <w:lang w:val="en-US"/>
              </w:rPr>
            </w:pPr>
          </w:p>
        </w:tc>
      </w:tr>
      <w:tr w:rsidR="002D0CCA" w14:paraId="7FAC118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EE4FC1" w14:textId="77777777" w:rsidR="002D0CCA" w:rsidRDefault="002D0CCA">
            <w:pPr>
              <w:autoSpaceDE w:val="0"/>
              <w:autoSpaceDN w:val="0"/>
              <w:rPr>
                <w:b/>
                <w:bCs/>
                <w:szCs w:val="24"/>
                <w:u w:val="single"/>
                <w:lang w:val="en-US"/>
              </w:rPr>
            </w:pPr>
          </w:p>
          <w:p w14:paraId="187690C8" w14:textId="77777777" w:rsidR="002D0CCA" w:rsidRDefault="00D61AF1">
            <w:pPr>
              <w:autoSpaceDE w:val="0"/>
              <w:autoSpaceDN w:val="0"/>
              <w:jc w:val="center"/>
              <w:rPr>
                <w:b/>
                <w:szCs w:val="24"/>
                <w:u w:val="single"/>
                <w:lang w:val="en-US"/>
              </w:rPr>
            </w:pPr>
            <w:r>
              <w:rPr>
                <w:b/>
                <w:szCs w:val="24"/>
                <w:u w:val="single"/>
                <w:lang w:val="en-US"/>
              </w:rPr>
              <w:t>The 1</w:t>
            </w:r>
            <w:r>
              <w:rPr>
                <w:b/>
                <w:szCs w:val="24"/>
                <w:u w:val="single"/>
                <w:vertAlign w:val="superscript"/>
                <w:lang w:val="en-US"/>
              </w:rPr>
              <w:t>st</w:t>
            </w:r>
            <w:r>
              <w:rPr>
                <w:b/>
                <w:szCs w:val="24"/>
                <w:u w:val="single"/>
                <w:lang w:val="en-US"/>
              </w:rPr>
              <w:t xml:space="preserve"> Asbo Folder 07/06/2014</w:t>
            </w:r>
          </w:p>
          <w:p w14:paraId="179D1144" w14:textId="77777777" w:rsidR="002D0CCA" w:rsidRDefault="002D0CCA">
            <w:pPr>
              <w:autoSpaceDE w:val="0"/>
              <w:autoSpaceDN w:val="0"/>
              <w:rPr>
                <w:b/>
                <w:bCs/>
                <w:szCs w:val="24"/>
                <w:u w:val="single"/>
                <w:lang w:val="en-US"/>
              </w:rPr>
            </w:pPr>
          </w:p>
        </w:tc>
      </w:tr>
      <w:tr w:rsidR="002D0CCA" w14:paraId="6E37EDE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2A42B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4F1184" w14:textId="77777777" w:rsidR="002D0CCA" w:rsidRDefault="002D0CCA">
            <w:pPr>
              <w:autoSpaceDE w:val="0"/>
              <w:autoSpaceDN w:val="0"/>
              <w:rPr>
                <w:b/>
                <w:bCs/>
                <w:szCs w:val="24"/>
                <w:u w:val="single"/>
                <w:lang w:val="en-US"/>
              </w:rPr>
            </w:pPr>
          </w:p>
          <w:p w14:paraId="235FF263"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2E27624" w14:textId="77777777" w:rsidR="002D0CCA" w:rsidRDefault="00D61AF1">
            <w:pPr>
              <w:rPr>
                <w:szCs w:val="24"/>
                <w:lang w:val="en-US"/>
              </w:rPr>
            </w:pPr>
            <w:r>
              <w:rPr>
                <w:szCs w:val="24"/>
                <w:lang w:val="en-US"/>
              </w:rPr>
              <w:t>CRIMINT report YERT00374531</w:t>
            </w:r>
          </w:p>
          <w:p w14:paraId="34DB0311" w14:textId="77777777" w:rsidR="002D0CCA" w:rsidRDefault="00D61AF1">
            <w:pPr>
              <w:rPr>
                <w:szCs w:val="24"/>
                <w:lang w:val="en-US"/>
              </w:rPr>
            </w:pPr>
            <w:r>
              <w:rPr>
                <w:szCs w:val="24"/>
                <w:lang w:val="en-US"/>
              </w:rPr>
              <w:t>Enfield Southbury Road Cad 1047/07/14</w:t>
            </w:r>
          </w:p>
          <w:p w14:paraId="511181A9" w14:textId="77777777" w:rsidR="002D0CCA" w:rsidRDefault="00D61AF1">
            <w:pPr>
              <w:rPr>
                <w:szCs w:val="24"/>
                <w:lang w:val="en-US"/>
              </w:rPr>
            </w:pPr>
            <w:r>
              <w:rPr>
                <w:szCs w:val="24"/>
                <w:lang w:val="en-US"/>
              </w:rPr>
              <w:t xml:space="preserve">Not Progress Way Really Crown Road / </w:t>
            </w:r>
          </w:p>
          <w:p w14:paraId="27A80C1C" w14:textId="77777777" w:rsidR="002D0CCA" w:rsidRDefault="00D61AF1">
            <w:pPr>
              <w:rPr>
                <w:szCs w:val="24"/>
                <w:lang w:val="en-US"/>
              </w:rPr>
            </w:pPr>
            <w:r>
              <w:rPr>
                <w:b/>
                <w:szCs w:val="24"/>
                <w:lang w:val="en-US"/>
              </w:rPr>
              <w:t>Page Numbers:</w:t>
            </w:r>
            <w:r>
              <w:rPr>
                <w:szCs w:val="24"/>
                <w:lang w:val="en-US"/>
              </w:rPr>
              <w:t xml:space="preserve"> Mag 2 – </w:t>
            </w:r>
            <w:r>
              <w:rPr>
                <w:color w:val="FF0000"/>
                <w:szCs w:val="24"/>
                <w:lang w:val="en-US"/>
              </w:rPr>
              <w:t>130,</w:t>
            </w:r>
            <w:r>
              <w:rPr>
                <w:szCs w:val="24"/>
                <w:lang w:val="en-US"/>
              </w:rPr>
              <w:t>131,132</w:t>
            </w:r>
          </w:p>
          <w:p w14:paraId="74E54E3C" w14:textId="77777777" w:rsidR="002D0CCA" w:rsidRDefault="00D61AF1">
            <w:pPr>
              <w:rPr>
                <w:szCs w:val="24"/>
                <w:lang w:val="en-US"/>
              </w:rPr>
            </w:pPr>
            <w:r>
              <w:rPr>
                <w:szCs w:val="24"/>
                <w:lang w:val="en-US"/>
              </w:rPr>
              <w:t>Mag 1) Response: 95,96,97</w:t>
            </w:r>
          </w:p>
          <w:p w14:paraId="1BF73941" w14:textId="77777777" w:rsidR="002D0CCA" w:rsidRDefault="00D61AF1">
            <w:pPr>
              <w:rPr>
                <w:szCs w:val="24"/>
                <w:lang w:val="en-US"/>
              </w:rPr>
            </w:pPr>
            <w:r>
              <w:rPr>
                <w:szCs w:val="24"/>
                <w:lang w:val="en-US"/>
              </w:rPr>
              <w:t>Appeal -</w:t>
            </w:r>
            <w:r>
              <w:rPr>
                <w:color w:val="FF0000"/>
                <w:szCs w:val="24"/>
                <w:lang w:val="en-US"/>
              </w:rPr>
              <w:t>118,</w:t>
            </w:r>
            <w:r>
              <w:rPr>
                <w:szCs w:val="24"/>
                <w:lang w:val="en-US"/>
              </w:rPr>
              <w:t>119,120</w:t>
            </w:r>
          </w:p>
          <w:p w14:paraId="765C23FD" w14:textId="77777777" w:rsidR="002D0CCA" w:rsidRDefault="00D61AF1">
            <w:pPr>
              <w:rPr>
                <w:szCs w:val="24"/>
                <w:lang w:val="en-US"/>
              </w:rPr>
            </w:pPr>
            <w:r>
              <w:rPr>
                <w:szCs w:val="24"/>
                <w:lang w:val="en-US"/>
              </w:rPr>
              <w:t>Event Date: 07/06/2014</w:t>
            </w:r>
          </w:p>
          <w:p w14:paraId="47DD95A6" w14:textId="77777777" w:rsidR="002D0CCA" w:rsidRDefault="00D61AF1">
            <w:pPr>
              <w:rPr>
                <w:szCs w:val="24"/>
                <w:lang w:val="en-US"/>
              </w:rPr>
            </w:pPr>
            <w:r>
              <w:rPr>
                <w:szCs w:val="24"/>
                <w:lang w:val="en-US"/>
              </w:rPr>
              <w:t>Created: 07/06/2014</w:t>
            </w:r>
          </w:p>
          <w:p w14:paraId="1AC2DB25" w14:textId="77777777" w:rsidR="002D0CCA" w:rsidRDefault="00D61AF1">
            <w:pPr>
              <w:rPr>
                <w:szCs w:val="24"/>
                <w:lang w:val="en-US"/>
              </w:rPr>
            </w:pPr>
            <w:r>
              <w:rPr>
                <w:szCs w:val="24"/>
                <w:lang w:val="en-US"/>
              </w:rPr>
              <w:t>Updated: 10/06/2014</w:t>
            </w:r>
          </w:p>
          <w:p w14:paraId="405DEC1D" w14:textId="77777777" w:rsidR="002D0CCA" w:rsidRDefault="002D0CCA">
            <w:pPr>
              <w:autoSpaceDE w:val="0"/>
              <w:autoSpaceDN w:val="0"/>
              <w:rPr>
                <w:b/>
                <w:bCs/>
                <w:szCs w:val="24"/>
                <w:u w:val="single"/>
                <w:lang w:val="en-US"/>
              </w:rPr>
            </w:pPr>
          </w:p>
        </w:tc>
      </w:tr>
      <w:tr w:rsidR="002D0CCA" w14:paraId="3858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AF6B5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B51AE7" w14:textId="77777777" w:rsidR="002D0CCA" w:rsidRDefault="002D0CCA">
            <w:pPr>
              <w:autoSpaceDE w:val="0"/>
              <w:autoSpaceDN w:val="0"/>
              <w:rPr>
                <w:b/>
                <w:bCs/>
                <w:szCs w:val="24"/>
                <w:u w:val="single"/>
                <w:lang w:val="en-US"/>
              </w:rPr>
            </w:pPr>
          </w:p>
          <w:p w14:paraId="14D6025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1245EBA" w14:textId="77777777" w:rsidR="002D0CCA" w:rsidRDefault="00D61AF1">
            <w:pPr>
              <w:rPr>
                <w:szCs w:val="24"/>
                <w:lang w:val="en-US"/>
              </w:rPr>
            </w:pPr>
            <w:r>
              <w:rPr>
                <w:szCs w:val="24"/>
                <w:lang w:val="en-US"/>
              </w:rPr>
              <w:t xml:space="preserve">CAD 1012 7JUN Progress Way / </w:t>
            </w:r>
          </w:p>
          <w:p w14:paraId="1B52FC56" w14:textId="77777777" w:rsidR="002D0CCA" w:rsidRDefault="00D61AF1">
            <w:pPr>
              <w:rPr>
                <w:szCs w:val="24"/>
                <w:lang w:val="en-US"/>
              </w:rPr>
            </w:pPr>
            <w:r>
              <w:rPr>
                <w:b/>
                <w:szCs w:val="24"/>
                <w:lang w:val="en-US"/>
              </w:rPr>
              <w:t>Page Numbers:</w:t>
            </w:r>
            <w:r>
              <w:rPr>
                <w:szCs w:val="24"/>
                <w:lang w:val="en-US"/>
              </w:rPr>
              <w:t xml:space="preserve"> Mag 2 – 178,179,180,181</w:t>
            </w:r>
          </w:p>
          <w:p w14:paraId="59A71EF8" w14:textId="77777777" w:rsidR="002D0CCA" w:rsidRDefault="00D61AF1">
            <w:pPr>
              <w:rPr>
                <w:szCs w:val="24"/>
                <w:lang w:val="en-US"/>
              </w:rPr>
            </w:pPr>
            <w:r>
              <w:rPr>
                <w:szCs w:val="24"/>
                <w:lang w:val="en-US"/>
              </w:rPr>
              <w:t>Mag 1) Response: 143,144,145,146</w:t>
            </w:r>
          </w:p>
          <w:p w14:paraId="7B5C04FB" w14:textId="77777777" w:rsidR="002D0CCA" w:rsidRDefault="00D61AF1">
            <w:pPr>
              <w:rPr>
                <w:szCs w:val="24"/>
                <w:lang w:val="en-US"/>
              </w:rPr>
            </w:pPr>
            <w:r>
              <w:rPr>
                <w:szCs w:val="24"/>
                <w:lang w:val="en-US"/>
              </w:rPr>
              <w:t>Appeal - 164,165,166,167</w:t>
            </w:r>
          </w:p>
          <w:p w14:paraId="1437F8D0" w14:textId="77777777" w:rsidR="002D0CCA" w:rsidRDefault="00D61AF1">
            <w:pPr>
              <w:rPr>
                <w:szCs w:val="24"/>
                <w:lang w:val="en-US"/>
              </w:rPr>
            </w:pPr>
            <w:r>
              <w:rPr>
                <w:szCs w:val="24"/>
                <w:lang w:val="en-US"/>
              </w:rPr>
              <w:t>07/06/2014</w:t>
            </w:r>
          </w:p>
          <w:p w14:paraId="4250FF21" w14:textId="77777777" w:rsidR="002D0CCA" w:rsidRDefault="002D0CCA">
            <w:pPr>
              <w:autoSpaceDE w:val="0"/>
              <w:autoSpaceDN w:val="0"/>
              <w:rPr>
                <w:b/>
                <w:bCs/>
                <w:szCs w:val="24"/>
                <w:u w:val="single"/>
                <w:lang w:val="en-US"/>
              </w:rPr>
            </w:pPr>
          </w:p>
        </w:tc>
      </w:tr>
      <w:tr w:rsidR="002D0CCA" w14:paraId="074D79E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F391E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C31B4B1" w14:textId="77777777" w:rsidR="002D0CCA" w:rsidRDefault="002D0CCA">
            <w:pPr>
              <w:autoSpaceDE w:val="0"/>
              <w:autoSpaceDN w:val="0"/>
              <w:rPr>
                <w:b/>
                <w:bCs/>
                <w:szCs w:val="24"/>
                <w:u w:val="single"/>
                <w:lang w:val="en-US"/>
              </w:rPr>
            </w:pPr>
          </w:p>
          <w:p w14:paraId="79EDDFB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5AC3B29" w14:textId="77777777" w:rsidR="002D0CCA" w:rsidRDefault="00D61AF1">
            <w:pPr>
              <w:rPr>
                <w:szCs w:val="24"/>
                <w:lang w:val="en-US"/>
              </w:rPr>
            </w:pPr>
            <w:r>
              <w:rPr>
                <w:szCs w:val="24"/>
                <w:lang w:val="en-US"/>
              </w:rPr>
              <w:t xml:space="preserve">CAD 1323 7JUN Lincoln Rd Lumina Way Enfield / </w:t>
            </w:r>
          </w:p>
          <w:p w14:paraId="2B66590E" w14:textId="77777777" w:rsidR="002D0CCA" w:rsidRDefault="00D61AF1">
            <w:pPr>
              <w:rPr>
                <w:szCs w:val="24"/>
                <w:lang w:val="en-US"/>
              </w:rPr>
            </w:pPr>
            <w:r>
              <w:rPr>
                <w:b/>
                <w:szCs w:val="24"/>
                <w:lang w:val="en-US"/>
              </w:rPr>
              <w:t>Page Numbers:</w:t>
            </w:r>
            <w:r>
              <w:rPr>
                <w:szCs w:val="24"/>
                <w:lang w:val="en-US"/>
              </w:rPr>
              <w:t xml:space="preserve"> Mag 2 – 182,183,184,185,186</w:t>
            </w:r>
          </w:p>
          <w:p w14:paraId="10733AAA" w14:textId="77777777" w:rsidR="002D0CCA" w:rsidRDefault="00D61AF1">
            <w:pPr>
              <w:rPr>
                <w:szCs w:val="24"/>
                <w:lang w:val="en-US"/>
              </w:rPr>
            </w:pPr>
            <w:r>
              <w:rPr>
                <w:szCs w:val="24"/>
                <w:lang w:val="en-US"/>
              </w:rPr>
              <w:t>Mag 1) Response: 147,148,149,150,151</w:t>
            </w:r>
          </w:p>
          <w:p w14:paraId="2F9E57A9" w14:textId="77777777" w:rsidR="002D0CCA" w:rsidRDefault="00D61AF1">
            <w:pPr>
              <w:rPr>
                <w:szCs w:val="24"/>
                <w:lang w:val="en-US"/>
              </w:rPr>
            </w:pPr>
            <w:r>
              <w:rPr>
                <w:szCs w:val="24"/>
                <w:lang w:val="en-US"/>
              </w:rPr>
              <w:t>Appeal - 168,169,170,171,172</w:t>
            </w:r>
          </w:p>
          <w:p w14:paraId="6895C84E" w14:textId="77777777" w:rsidR="002D0CCA" w:rsidRDefault="00D61AF1">
            <w:pPr>
              <w:rPr>
                <w:szCs w:val="24"/>
                <w:lang w:val="en-US"/>
              </w:rPr>
            </w:pPr>
            <w:r>
              <w:rPr>
                <w:szCs w:val="24"/>
                <w:lang w:val="en-US"/>
              </w:rPr>
              <w:t>07/06/2014</w:t>
            </w:r>
          </w:p>
          <w:p w14:paraId="55325757" w14:textId="77777777" w:rsidR="002D0CCA" w:rsidRDefault="002D0CCA">
            <w:pPr>
              <w:autoSpaceDE w:val="0"/>
              <w:autoSpaceDN w:val="0"/>
              <w:rPr>
                <w:b/>
                <w:bCs/>
                <w:szCs w:val="24"/>
                <w:u w:val="single"/>
                <w:lang w:val="en-US"/>
              </w:rPr>
            </w:pPr>
          </w:p>
        </w:tc>
      </w:tr>
      <w:tr w:rsidR="002D0CCA" w14:paraId="24EBE7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24954F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4DC30E" w14:textId="77777777" w:rsidR="002D0CCA" w:rsidRDefault="002D0CCA">
            <w:pPr>
              <w:autoSpaceDE w:val="0"/>
              <w:autoSpaceDN w:val="0"/>
              <w:rPr>
                <w:b/>
                <w:bCs/>
                <w:szCs w:val="24"/>
                <w:u w:val="single"/>
                <w:lang w:val="en-US"/>
              </w:rPr>
            </w:pPr>
          </w:p>
          <w:p w14:paraId="4C40A77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7651642" w14:textId="77777777" w:rsidR="002D0CCA" w:rsidRDefault="00D61AF1">
            <w:pPr>
              <w:rPr>
                <w:szCs w:val="24"/>
                <w:lang w:val="en-US"/>
              </w:rPr>
            </w:pPr>
            <w:r>
              <w:rPr>
                <w:szCs w:val="24"/>
                <w:lang w:val="en-US"/>
              </w:rPr>
              <w:t xml:space="preserve">CAD1722 7JUN Blocked Out / </w:t>
            </w:r>
          </w:p>
          <w:p w14:paraId="2C13CB41" w14:textId="77777777" w:rsidR="002D0CCA" w:rsidRDefault="00D61AF1">
            <w:pPr>
              <w:rPr>
                <w:szCs w:val="24"/>
                <w:lang w:val="en-US"/>
              </w:rPr>
            </w:pPr>
            <w:r>
              <w:rPr>
                <w:b/>
                <w:szCs w:val="24"/>
                <w:lang w:val="en-US"/>
              </w:rPr>
              <w:t>Page Numbers:</w:t>
            </w:r>
            <w:r>
              <w:rPr>
                <w:szCs w:val="24"/>
                <w:lang w:val="en-US"/>
              </w:rPr>
              <w:t xml:space="preserve"> Mag 2 – 187,188,189</w:t>
            </w:r>
          </w:p>
          <w:p w14:paraId="0E6937F6" w14:textId="77777777" w:rsidR="002D0CCA" w:rsidRDefault="00D61AF1">
            <w:pPr>
              <w:rPr>
                <w:szCs w:val="24"/>
                <w:lang w:val="en-US"/>
              </w:rPr>
            </w:pPr>
            <w:r>
              <w:rPr>
                <w:szCs w:val="24"/>
                <w:lang w:val="en-US"/>
              </w:rPr>
              <w:t>Mag 1) Response: 152,153,154</w:t>
            </w:r>
          </w:p>
          <w:p w14:paraId="75948672" w14:textId="77777777" w:rsidR="002D0CCA" w:rsidRDefault="00D61AF1">
            <w:pPr>
              <w:rPr>
                <w:szCs w:val="24"/>
                <w:lang w:val="en-US"/>
              </w:rPr>
            </w:pPr>
            <w:r>
              <w:rPr>
                <w:szCs w:val="24"/>
                <w:lang w:val="en-US"/>
              </w:rPr>
              <w:t>Appeal - 173,174,175</w:t>
            </w:r>
          </w:p>
          <w:p w14:paraId="5DF6B873" w14:textId="77777777" w:rsidR="002D0CCA" w:rsidRDefault="00D61AF1">
            <w:pPr>
              <w:rPr>
                <w:szCs w:val="24"/>
                <w:lang w:val="en-US"/>
              </w:rPr>
            </w:pPr>
            <w:r>
              <w:rPr>
                <w:szCs w:val="24"/>
                <w:lang w:val="en-US"/>
              </w:rPr>
              <w:t>07/06/2014</w:t>
            </w:r>
          </w:p>
          <w:p w14:paraId="5D0F097D" w14:textId="77777777" w:rsidR="002D0CCA" w:rsidRDefault="002D0CCA">
            <w:pPr>
              <w:autoSpaceDE w:val="0"/>
              <w:autoSpaceDN w:val="0"/>
              <w:rPr>
                <w:b/>
                <w:bCs/>
                <w:szCs w:val="24"/>
                <w:u w:val="single"/>
                <w:lang w:val="en-US"/>
              </w:rPr>
            </w:pPr>
          </w:p>
        </w:tc>
      </w:tr>
      <w:tr w:rsidR="002D0CCA" w14:paraId="3D3F2F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2EA34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39DB1D" w14:textId="77777777" w:rsidR="002D0CCA" w:rsidRDefault="002D0CCA">
            <w:pPr>
              <w:autoSpaceDE w:val="0"/>
              <w:autoSpaceDN w:val="0"/>
              <w:rPr>
                <w:b/>
                <w:bCs/>
                <w:szCs w:val="24"/>
                <w:u w:val="single"/>
                <w:lang w:val="en-US"/>
              </w:rPr>
            </w:pPr>
          </w:p>
          <w:p w14:paraId="0F97D3F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4EAB3179" w14:textId="77777777" w:rsidR="002D0CCA" w:rsidRDefault="00D61AF1">
            <w:pPr>
              <w:rPr>
                <w:szCs w:val="24"/>
                <w:lang w:val="en-US"/>
              </w:rPr>
            </w:pPr>
            <w:r>
              <w:rPr>
                <w:szCs w:val="24"/>
                <w:lang w:val="en-US"/>
              </w:rPr>
              <w:t xml:space="preserve">CAD 1816 7JUN Progress Way / </w:t>
            </w:r>
          </w:p>
          <w:p w14:paraId="1895D623" w14:textId="77777777" w:rsidR="002D0CCA" w:rsidRDefault="00D61AF1">
            <w:pPr>
              <w:rPr>
                <w:szCs w:val="24"/>
                <w:lang w:val="en-US"/>
              </w:rPr>
            </w:pPr>
            <w:r>
              <w:rPr>
                <w:b/>
                <w:szCs w:val="24"/>
                <w:lang w:val="en-US"/>
              </w:rPr>
              <w:t xml:space="preserve">Page Numbers: </w:t>
            </w:r>
            <w:r>
              <w:rPr>
                <w:szCs w:val="24"/>
                <w:lang w:val="en-US"/>
              </w:rPr>
              <w:t>Mag 2 – 190,191,192,193,194</w:t>
            </w:r>
          </w:p>
          <w:p w14:paraId="4744B4C3" w14:textId="77777777" w:rsidR="002D0CCA" w:rsidRDefault="00D61AF1">
            <w:pPr>
              <w:rPr>
                <w:szCs w:val="24"/>
                <w:lang w:val="en-US"/>
              </w:rPr>
            </w:pPr>
            <w:r>
              <w:rPr>
                <w:szCs w:val="24"/>
                <w:lang w:val="en-US"/>
              </w:rPr>
              <w:t>Mag 1) Response: 155,156,157,158,159</w:t>
            </w:r>
          </w:p>
          <w:p w14:paraId="31D77196" w14:textId="77777777" w:rsidR="002D0CCA" w:rsidRDefault="00D61AF1">
            <w:pPr>
              <w:rPr>
                <w:szCs w:val="24"/>
                <w:lang w:val="en-US"/>
              </w:rPr>
            </w:pPr>
            <w:r>
              <w:rPr>
                <w:szCs w:val="24"/>
                <w:lang w:val="en-US"/>
              </w:rPr>
              <w:t>Appeal - 176,177,178,179,180</w:t>
            </w:r>
          </w:p>
          <w:p w14:paraId="312D4BAE" w14:textId="77777777" w:rsidR="002D0CCA" w:rsidRDefault="00D61AF1">
            <w:pPr>
              <w:rPr>
                <w:szCs w:val="24"/>
                <w:lang w:val="en-US"/>
              </w:rPr>
            </w:pPr>
            <w:r>
              <w:rPr>
                <w:szCs w:val="24"/>
                <w:lang w:val="en-US"/>
              </w:rPr>
              <w:t>07/06/2014</w:t>
            </w:r>
          </w:p>
          <w:p w14:paraId="31BD10ED" w14:textId="77777777" w:rsidR="002D0CCA" w:rsidRDefault="002D0CCA">
            <w:pPr>
              <w:autoSpaceDE w:val="0"/>
              <w:autoSpaceDN w:val="0"/>
              <w:rPr>
                <w:b/>
                <w:bCs/>
                <w:szCs w:val="24"/>
                <w:u w:val="single"/>
                <w:lang w:val="en-US"/>
              </w:rPr>
            </w:pPr>
          </w:p>
        </w:tc>
      </w:tr>
      <w:tr w:rsidR="002D0CCA" w14:paraId="6BA97BC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02FFA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16D674" w14:textId="77777777" w:rsidR="002D0CCA" w:rsidRDefault="002D0CCA">
            <w:pPr>
              <w:autoSpaceDE w:val="0"/>
              <w:autoSpaceDN w:val="0"/>
              <w:rPr>
                <w:b/>
                <w:bCs/>
                <w:szCs w:val="24"/>
                <w:u w:val="single"/>
                <w:lang w:val="en-US"/>
              </w:rPr>
            </w:pPr>
          </w:p>
          <w:p w14:paraId="392DF4B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312ACE9" w14:textId="77777777" w:rsidR="002D0CCA" w:rsidRDefault="00D61AF1">
            <w:pPr>
              <w:rPr>
                <w:szCs w:val="24"/>
                <w:lang w:val="en-US"/>
              </w:rPr>
            </w:pPr>
            <w:r>
              <w:rPr>
                <w:szCs w:val="24"/>
                <w:lang w:val="en-US"/>
              </w:rPr>
              <w:t xml:space="preserve">CAD 2141 7JUN / </w:t>
            </w:r>
          </w:p>
          <w:p w14:paraId="6E802D99" w14:textId="77777777" w:rsidR="002D0CCA" w:rsidRDefault="00D61AF1">
            <w:pPr>
              <w:rPr>
                <w:szCs w:val="24"/>
                <w:lang w:val="en-US"/>
              </w:rPr>
            </w:pPr>
            <w:r>
              <w:rPr>
                <w:b/>
                <w:szCs w:val="24"/>
                <w:lang w:val="en-US"/>
              </w:rPr>
              <w:t>Page Numbers:</w:t>
            </w:r>
            <w:r>
              <w:rPr>
                <w:szCs w:val="24"/>
                <w:lang w:val="en-US"/>
              </w:rPr>
              <w:t xml:space="preserve"> Mag 2 – 195,196,197,198,199</w:t>
            </w:r>
          </w:p>
          <w:p w14:paraId="4662474F" w14:textId="77777777" w:rsidR="002D0CCA" w:rsidRDefault="00D61AF1">
            <w:pPr>
              <w:rPr>
                <w:szCs w:val="24"/>
                <w:lang w:val="en-US"/>
              </w:rPr>
            </w:pPr>
            <w:r>
              <w:rPr>
                <w:szCs w:val="24"/>
                <w:lang w:val="en-US"/>
              </w:rPr>
              <w:t>Mag 1) Response: 160,161,162,163,164</w:t>
            </w:r>
          </w:p>
          <w:p w14:paraId="43567DF0" w14:textId="77777777" w:rsidR="002D0CCA" w:rsidRDefault="00D61AF1">
            <w:pPr>
              <w:rPr>
                <w:szCs w:val="24"/>
                <w:lang w:val="en-US"/>
              </w:rPr>
            </w:pPr>
            <w:r>
              <w:rPr>
                <w:szCs w:val="24"/>
                <w:lang w:val="en-US"/>
              </w:rPr>
              <w:t>Appeal - 181,182,183,184,185</w:t>
            </w:r>
          </w:p>
          <w:p w14:paraId="682A2AAA" w14:textId="77777777" w:rsidR="002D0CCA" w:rsidRDefault="00D61AF1">
            <w:pPr>
              <w:rPr>
                <w:szCs w:val="24"/>
                <w:lang w:val="en-US"/>
              </w:rPr>
            </w:pPr>
            <w:r>
              <w:rPr>
                <w:szCs w:val="24"/>
                <w:lang w:val="en-US"/>
              </w:rPr>
              <w:t>07/06/2014</w:t>
            </w:r>
          </w:p>
          <w:p w14:paraId="34B3AABA" w14:textId="77777777" w:rsidR="002D0CCA" w:rsidRDefault="002D0CCA">
            <w:pPr>
              <w:autoSpaceDE w:val="0"/>
              <w:autoSpaceDN w:val="0"/>
              <w:rPr>
                <w:b/>
                <w:bCs/>
                <w:szCs w:val="24"/>
                <w:u w:val="single"/>
                <w:lang w:val="en-US"/>
              </w:rPr>
            </w:pPr>
          </w:p>
        </w:tc>
      </w:tr>
      <w:tr w:rsidR="002D0CCA" w14:paraId="1A4D86F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FE9C2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BA08D8" w14:textId="77777777" w:rsidR="002D0CCA" w:rsidRDefault="002D0CCA">
            <w:pPr>
              <w:autoSpaceDE w:val="0"/>
              <w:autoSpaceDN w:val="0"/>
              <w:rPr>
                <w:b/>
                <w:bCs/>
                <w:szCs w:val="24"/>
                <w:u w:val="single"/>
                <w:lang w:val="en-US"/>
              </w:rPr>
            </w:pPr>
          </w:p>
          <w:p w14:paraId="0CF21D8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F63ED28" w14:textId="77777777" w:rsidR="002D0CCA" w:rsidRDefault="00D61AF1">
            <w:pPr>
              <w:rPr>
                <w:szCs w:val="24"/>
                <w:lang w:val="en-US"/>
              </w:rPr>
            </w:pPr>
            <w:r>
              <w:rPr>
                <w:szCs w:val="24"/>
                <w:lang w:val="en-US"/>
              </w:rPr>
              <w:t xml:space="preserve">CAD 2255 7JUN Leighton Rd Bush Hill Park / </w:t>
            </w:r>
          </w:p>
          <w:p w14:paraId="778DEFF2" w14:textId="77777777" w:rsidR="002D0CCA" w:rsidRDefault="00D61AF1">
            <w:pPr>
              <w:rPr>
                <w:szCs w:val="24"/>
                <w:lang w:val="en-US"/>
              </w:rPr>
            </w:pPr>
            <w:r>
              <w:rPr>
                <w:b/>
                <w:szCs w:val="24"/>
                <w:lang w:val="en-US"/>
              </w:rPr>
              <w:t>Page Numbers:</w:t>
            </w:r>
            <w:r>
              <w:rPr>
                <w:szCs w:val="24"/>
                <w:lang w:val="en-US"/>
              </w:rPr>
              <w:t xml:space="preserve"> Mag 2 – 200,201,202,203,204</w:t>
            </w:r>
          </w:p>
          <w:p w14:paraId="1B3AFDA5" w14:textId="77777777" w:rsidR="002D0CCA" w:rsidRDefault="00D61AF1">
            <w:pPr>
              <w:rPr>
                <w:szCs w:val="24"/>
                <w:lang w:val="en-US"/>
              </w:rPr>
            </w:pPr>
            <w:r>
              <w:rPr>
                <w:szCs w:val="24"/>
                <w:lang w:val="en-US"/>
              </w:rPr>
              <w:t>Mag 1) Response: 165,166,167,168,169</w:t>
            </w:r>
          </w:p>
          <w:p w14:paraId="4121579E" w14:textId="77777777" w:rsidR="002D0CCA" w:rsidRDefault="00D61AF1">
            <w:pPr>
              <w:rPr>
                <w:szCs w:val="24"/>
                <w:lang w:val="en-US"/>
              </w:rPr>
            </w:pPr>
            <w:r>
              <w:rPr>
                <w:szCs w:val="24"/>
                <w:lang w:val="en-US"/>
              </w:rPr>
              <w:t>Appeal - 186,187,188,189,190</w:t>
            </w:r>
          </w:p>
          <w:p w14:paraId="372B1679" w14:textId="77777777" w:rsidR="002D0CCA" w:rsidRDefault="00D61AF1">
            <w:pPr>
              <w:rPr>
                <w:szCs w:val="24"/>
                <w:lang w:val="en-US"/>
              </w:rPr>
            </w:pPr>
            <w:r>
              <w:rPr>
                <w:szCs w:val="24"/>
                <w:lang w:val="en-US"/>
              </w:rPr>
              <w:t>07/06/2014</w:t>
            </w:r>
          </w:p>
          <w:p w14:paraId="0B0A0424" w14:textId="77777777" w:rsidR="002D0CCA" w:rsidRDefault="002D0CCA">
            <w:pPr>
              <w:autoSpaceDE w:val="0"/>
              <w:autoSpaceDN w:val="0"/>
              <w:rPr>
                <w:b/>
                <w:bCs/>
                <w:szCs w:val="24"/>
                <w:u w:val="single"/>
                <w:lang w:val="en-US"/>
              </w:rPr>
            </w:pPr>
          </w:p>
        </w:tc>
      </w:tr>
      <w:tr w:rsidR="002D0CCA" w14:paraId="3D21A7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3E5EF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CDB892" w14:textId="77777777" w:rsidR="002D0CCA" w:rsidRDefault="002D0CCA">
            <w:pPr>
              <w:autoSpaceDE w:val="0"/>
              <w:autoSpaceDN w:val="0"/>
              <w:rPr>
                <w:b/>
                <w:bCs/>
                <w:szCs w:val="24"/>
                <w:u w:val="single"/>
                <w:lang w:val="en-US"/>
              </w:rPr>
            </w:pPr>
          </w:p>
          <w:p w14:paraId="792E6B2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4D217F5" w14:textId="77777777" w:rsidR="002D0CCA" w:rsidRDefault="00D61AF1">
            <w:pPr>
              <w:rPr>
                <w:szCs w:val="24"/>
                <w:lang w:val="en-US"/>
              </w:rPr>
            </w:pPr>
            <w:r>
              <w:rPr>
                <w:szCs w:val="24"/>
                <w:lang w:val="en-US"/>
              </w:rPr>
              <w:t>CAD 22717JUN, Progress Way /</w:t>
            </w:r>
          </w:p>
          <w:p w14:paraId="0AEDC27C" w14:textId="77777777" w:rsidR="002D0CCA" w:rsidRDefault="00D61AF1">
            <w:pPr>
              <w:rPr>
                <w:szCs w:val="24"/>
                <w:lang w:val="en-US"/>
              </w:rPr>
            </w:pPr>
            <w:r>
              <w:rPr>
                <w:b/>
                <w:szCs w:val="24"/>
                <w:lang w:val="en-US"/>
              </w:rPr>
              <w:t>Page Numbers:</w:t>
            </w:r>
            <w:r>
              <w:rPr>
                <w:szCs w:val="24"/>
                <w:lang w:val="en-US"/>
              </w:rPr>
              <w:t xml:space="preserve"> Mag 2 – 205,206,207,208</w:t>
            </w:r>
          </w:p>
          <w:p w14:paraId="5E4AD687" w14:textId="77777777" w:rsidR="002D0CCA" w:rsidRDefault="00D61AF1">
            <w:pPr>
              <w:rPr>
                <w:szCs w:val="24"/>
                <w:lang w:val="en-US"/>
              </w:rPr>
            </w:pPr>
            <w:r>
              <w:rPr>
                <w:szCs w:val="24"/>
                <w:lang w:val="en-US"/>
              </w:rPr>
              <w:t>Mag 1) Response: 170,171,172,173</w:t>
            </w:r>
          </w:p>
          <w:p w14:paraId="7814DDD2" w14:textId="77777777" w:rsidR="002D0CCA" w:rsidRDefault="00D61AF1">
            <w:pPr>
              <w:rPr>
                <w:szCs w:val="24"/>
                <w:lang w:val="en-US"/>
              </w:rPr>
            </w:pPr>
            <w:r>
              <w:rPr>
                <w:szCs w:val="24"/>
                <w:lang w:val="en-US"/>
              </w:rPr>
              <w:t>Appeal - 191,192,193,194</w:t>
            </w:r>
          </w:p>
          <w:p w14:paraId="538EA6E4" w14:textId="77777777" w:rsidR="002D0CCA" w:rsidRDefault="00D61AF1">
            <w:pPr>
              <w:rPr>
                <w:szCs w:val="24"/>
                <w:lang w:val="en-US"/>
              </w:rPr>
            </w:pPr>
            <w:r>
              <w:rPr>
                <w:szCs w:val="24"/>
                <w:lang w:val="en-US"/>
              </w:rPr>
              <w:t>07/06/2014</w:t>
            </w:r>
          </w:p>
          <w:p w14:paraId="22A55E5C" w14:textId="77777777" w:rsidR="002D0CCA" w:rsidRDefault="002D0CCA">
            <w:pPr>
              <w:autoSpaceDE w:val="0"/>
              <w:autoSpaceDN w:val="0"/>
              <w:rPr>
                <w:b/>
                <w:bCs/>
                <w:szCs w:val="24"/>
                <w:u w:val="single"/>
                <w:lang w:val="en-US"/>
              </w:rPr>
            </w:pPr>
          </w:p>
        </w:tc>
      </w:tr>
      <w:tr w:rsidR="002D0CCA" w14:paraId="2542600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283B1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6F5092" w14:textId="77777777" w:rsidR="002D0CCA" w:rsidRDefault="002D0CCA">
            <w:pPr>
              <w:autoSpaceDE w:val="0"/>
              <w:autoSpaceDN w:val="0"/>
              <w:rPr>
                <w:b/>
                <w:bCs/>
                <w:szCs w:val="24"/>
                <w:u w:val="single"/>
                <w:lang w:val="en-US"/>
              </w:rPr>
            </w:pPr>
          </w:p>
          <w:p w14:paraId="2A72D6D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2A9D6B9" w14:textId="77777777" w:rsidR="002D0CCA" w:rsidRDefault="00D61AF1">
            <w:pPr>
              <w:rPr>
                <w:szCs w:val="24"/>
                <w:lang w:val="en-US"/>
              </w:rPr>
            </w:pPr>
            <w:r>
              <w:rPr>
                <w:szCs w:val="24"/>
                <w:lang w:val="en-US"/>
              </w:rPr>
              <w:t>CAD 1047 7JUN Progress Way /</w:t>
            </w:r>
          </w:p>
          <w:p w14:paraId="189F230B" w14:textId="77777777" w:rsidR="002D0CCA" w:rsidRDefault="00D61AF1">
            <w:pPr>
              <w:rPr>
                <w:szCs w:val="24"/>
                <w:lang w:val="en-US"/>
              </w:rPr>
            </w:pPr>
            <w:r>
              <w:rPr>
                <w:b/>
                <w:szCs w:val="24"/>
                <w:lang w:val="en-US"/>
              </w:rPr>
              <w:t>Page Numbers:</w:t>
            </w:r>
            <w:r>
              <w:rPr>
                <w:szCs w:val="24"/>
                <w:lang w:val="en-US"/>
              </w:rPr>
              <w:t xml:space="preserve"> Mag 2 – 209,210,211,212,213</w:t>
            </w:r>
          </w:p>
          <w:p w14:paraId="2C101A70" w14:textId="77777777" w:rsidR="002D0CCA" w:rsidRDefault="00D61AF1">
            <w:pPr>
              <w:rPr>
                <w:szCs w:val="24"/>
                <w:lang w:val="en-US"/>
              </w:rPr>
            </w:pPr>
            <w:r>
              <w:rPr>
                <w:szCs w:val="24"/>
                <w:lang w:val="en-US"/>
              </w:rPr>
              <w:t>Mag 1) Response: 174,175,176,177,178</w:t>
            </w:r>
          </w:p>
          <w:p w14:paraId="00D3126F" w14:textId="77777777" w:rsidR="002D0CCA" w:rsidRDefault="00D61AF1">
            <w:pPr>
              <w:rPr>
                <w:szCs w:val="24"/>
                <w:lang w:val="en-US"/>
              </w:rPr>
            </w:pPr>
            <w:r>
              <w:rPr>
                <w:szCs w:val="24"/>
                <w:lang w:val="en-US"/>
              </w:rPr>
              <w:t>Appeal - 195,196,197,198,199</w:t>
            </w:r>
          </w:p>
          <w:p w14:paraId="3C76D456" w14:textId="77777777" w:rsidR="002D0CCA" w:rsidRDefault="00D61AF1">
            <w:pPr>
              <w:rPr>
                <w:szCs w:val="24"/>
                <w:lang w:val="en-US"/>
              </w:rPr>
            </w:pPr>
            <w:r>
              <w:rPr>
                <w:szCs w:val="24"/>
                <w:lang w:val="en-US"/>
              </w:rPr>
              <w:t>07/06/2014</w:t>
            </w:r>
          </w:p>
          <w:p w14:paraId="35BCC0EF" w14:textId="77777777" w:rsidR="002D0CCA" w:rsidRDefault="002D0CCA">
            <w:pPr>
              <w:autoSpaceDE w:val="0"/>
              <w:autoSpaceDN w:val="0"/>
              <w:rPr>
                <w:b/>
                <w:bCs/>
                <w:szCs w:val="24"/>
                <w:u w:val="single"/>
                <w:lang w:val="en-US"/>
              </w:rPr>
            </w:pPr>
          </w:p>
        </w:tc>
      </w:tr>
      <w:tr w:rsidR="002D0CCA" w14:paraId="48390E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6A9FC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8111E0" w14:textId="77777777" w:rsidR="002D0CCA" w:rsidRDefault="002D0CCA">
            <w:pPr>
              <w:autoSpaceDE w:val="0"/>
              <w:autoSpaceDN w:val="0"/>
              <w:rPr>
                <w:b/>
                <w:bCs/>
                <w:szCs w:val="24"/>
                <w:u w:val="single"/>
                <w:lang w:val="en-US"/>
              </w:rPr>
            </w:pPr>
          </w:p>
          <w:p w14:paraId="0197A43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18332F6" w14:textId="77777777" w:rsidR="002D0CCA" w:rsidRDefault="00D61AF1">
            <w:pPr>
              <w:rPr>
                <w:szCs w:val="24"/>
                <w:lang w:val="en-US"/>
              </w:rPr>
            </w:pPr>
            <w:r>
              <w:rPr>
                <w:szCs w:val="24"/>
                <w:lang w:val="en-US"/>
              </w:rPr>
              <w:t xml:space="preserve">CAD 3037 7JUN Enfield Safe Store / </w:t>
            </w:r>
          </w:p>
          <w:p w14:paraId="1146D991" w14:textId="77777777" w:rsidR="002D0CCA" w:rsidRDefault="00D61AF1">
            <w:pPr>
              <w:rPr>
                <w:szCs w:val="24"/>
                <w:lang w:val="en-US"/>
              </w:rPr>
            </w:pPr>
            <w:r>
              <w:rPr>
                <w:b/>
                <w:szCs w:val="24"/>
                <w:lang w:val="en-US"/>
              </w:rPr>
              <w:t xml:space="preserve">Page Numbers: </w:t>
            </w:r>
            <w:r>
              <w:rPr>
                <w:szCs w:val="24"/>
                <w:lang w:val="en-US"/>
              </w:rPr>
              <w:t>Mag 2 – 214,215,216,217,218</w:t>
            </w:r>
          </w:p>
          <w:p w14:paraId="6615589E" w14:textId="77777777" w:rsidR="002D0CCA" w:rsidRDefault="00D61AF1">
            <w:pPr>
              <w:rPr>
                <w:szCs w:val="24"/>
                <w:lang w:val="en-US"/>
              </w:rPr>
            </w:pPr>
            <w:r>
              <w:rPr>
                <w:szCs w:val="24"/>
                <w:lang w:val="en-US"/>
              </w:rPr>
              <w:t>Mag 1) Response: 179,180,181,182,183</w:t>
            </w:r>
          </w:p>
          <w:p w14:paraId="5BF58BC9" w14:textId="77777777" w:rsidR="002D0CCA" w:rsidRDefault="00D61AF1">
            <w:pPr>
              <w:rPr>
                <w:szCs w:val="24"/>
                <w:lang w:val="en-US"/>
              </w:rPr>
            </w:pPr>
            <w:r>
              <w:rPr>
                <w:szCs w:val="24"/>
                <w:lang w:val="en-US"/>
              </w:rPr>
              <w:t>Appeal - 200,201,202,203,204</w:t>
            </w:r>
          </w:p>
          <w:p w14:paraId="76009334" w14:textId="77777777" w:rsidR="002D0CCA" w:rsidRDefault="00D61AF1">
            <w:pPr>
              <w:rPr>
                <w:szCs w:val="24"/>
                <w:lang w:val="en-US"/>
              </w:rPr>
            </w:pPr>
            <w:r>
              <w:rPr>
                <w:szCs w:val="24"/>
                <w:lang w:val="en-US"/>
              </w:rPr>
              <w:t>07/06/2014</w:t>
            </w:r>
          </w:p>
          <w:p w14:paraId="0F1C3565" w14:textId="77777777" w:rsidR="002D0CCA" w:rsidRDefault="002D0CCA">
            <w:pPr>
              <w:autoSpaceDE w:val="0"/>
              <w:autoSpaceDN w:val="0"/>
              <w:rPr>
                <w:b/>
                <w:bCs/>
                <w:szCs w:val="24"/>
                <w:u w:val="single"/>
                <w:lang w:val="en-US"/>
              </w:rPr>
            </w:pPr>
          </w:p>
        </w:tc>
      </w:tr>
      <w:tr w:rsidR="002D0CCA" w14:paraId="051CAB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8ACC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0928E2" w14:textId="77777777" w:rsidR="002D0CCA" w:rsidRDefault="002D0CCA">
            <w:pPr>
              <w:autoSpaceDE w:val="0"/>
              <w:autoSpaceDN w:val="0"/>
              <w:rPr>
                <w:b/>
                <w:bCs/>
                <w:szCs w:val="24"/>
                <w:u w:val="single"/>
                <w:lang w:val="en-US"/>
              </w:rPr>
            </w:pPr>
          </w:p>
          <w:p w14:paraId="047230B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2BC44C7A" w14:textId="77777777" w:rsidR="002D0CCA" w:rsidRDefault="00D61AF1">
            <w:pPr>
              <w:rPr>
                <w:szCs w:val="24"/>
                <w:lang w:val="en-US"/>
              </w:rPr>
            </w:pPr>
            <w:r>
              <w:rPr>
                <w:szCs w:val="24"/>
                <w:lang w:val="en-US"/>
              </w:rPr>
              <w:t xml:space="preserve">CAD 1608 7JUN Progress Way Great Cambridge / </w:t>
            </w:r>
          </w:p>
          <w:p w14:paraId="24B6B64B" w14:textId="77777777" w:rsidR="002D0CCA" w:rsidRDefault="00D61AF1">
            <w:pPr>
              <w:rPr>
                <w:szCs w:val="24"/>
                <w:lang w:val="en-US"/>
              </w:rPr>
            </w:pPr>
            <w:r>
              <w:rPr>
                <w:b/>
                <w:szCs w:val="24"/>
                <w:lang w:val="en-US"/>
              </w:rPr>
              <w:t>Page Numbers:</w:t>
            </w:r>
            <w:r>
              <w:rPr>
                <w:szCs w:val="24"/>
                <w:lang w:val="en-US"/>
              </w:rPr>
              <w:t xml:space="preserve"> Mag 2 – 219,220,221</w:t>
            </w:r>
          </w:p>
          <w:p w14:paraId="107C2A26" w14:textId="77777777" w:rsidR="002D0CCA" w:rsidRDefault="00D61AF1">
            <w:pPr>
              <w:rPr>
                <w:szCs w:val="24"/>
                <w:lang w:val="en-US"/>
              </w:rPr>
            </w:pPr>
            <w:r>
              <w:rPr>
                <w:szCs w:val="24"/>
                <w:lang w:val="en-US"/>
              </w:rPr>
              <w:t>Mag 1) Response: 184,185,186</w:t>
            </w:r>
          </w:p>
          <w:p w14:paraId="0669B18D" w14:textId="77777777" w:rsidR="002D0CCA" w:rsidRDefault="00D61AF1">
            <w:pPr>
              <w:rPr>
                <w:szCs w:val="24"/>
                <w:lang w:val="en-US"/>
              </w:rPr>
            </w:pPr>
            <w:r>
              <w:rPr>
                <w:szCs w:val="24"/>
                <w:lang w:val="en-US"/>
              </w:rPr>
              <w:t>Appeal - 205,206,207</w:t>
            </w:r>
          </w:p>
          <w:p w14:paraId="1FCD151D" w14:textId="77777777" w:rsidR="002D0CCA" w:rsidRDefault="00D61AF1">
            <w:pPr>
              <w:rPr>
                <w:szCs w:val="24"/>
                <w:lang w:val="en-US"/>
              </w:rPr>
            </w:pPr>
            <w:r>
              <w:rPr>
                <w:szCs w:val="24"/>
                <w:lang w:val="en-US"/>
              </w:rPr>
              <w:t>07/06/2014</w:t>
            </w:r>
          </w:p>
          <w:p w14:paraId="19AFB76E" w14:textId="77777777" w:rsidR="002D0CCA" w:rsidRDefault="002D0CCA">
            <w:pPr>
              <w:autoSpaceDE w:val="0"/>
              <w:autoSpaceDN w:val="0"/>
              <w:rPr>
                <w:b/>
                <w:bCs/>
                <w:szCs w:val="24"/>
                <w:u w:val="single"/>
                <w:lang w:val="en-US"/>
              </w:rPr>
            </w:pPr>
          </w:p>
        </w:tc>
      </w:tr>
      <w:tr w:rsidR="002D0CCA" w14:paraId="2F49C4E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F71A0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AE80D8" w14:textId="77777777" w:rsidR="002D0CCA" w:rsidRDefault="002D0CCA">
            <w:pPr>
              <w:autoSpaceDE w:val="0"/>
              <w:autoSpaceDN w:val="0"/>
              <w:rPr>
                <w:b/>
                <w:bCs/>
                <w:szCs w:val="24"/>
                <w:u w:val="single"/>
                <w:lang w:val="en-US"/>
              </w:rPr>
            </w:pPr>
          </w:p>
          <w:p w14:paraId="4A91B37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29DA8C7" w14:textId="77777777" w:rsidR="002D0CCA" w:rsidRDefault="00D61AF1">
            <w:pPr>
              <w:rPr>
                <w:szCs w:val="24"/>
                <w:lang w:val="en-US"/>
              </w:rPr>
            </w:pPr>
            <w:r>
              <w:rPr>
                <w:szCs w:val="24"/>
                <w:lang w:val="en-US"/>
              </w:rPr>
              <w:t>CAD 2601 7JUN Great Cambridge Rd /</w:t>
            </w:r>
            <w:proofErr w:type="spellStart"/>
            <w:r>
              <w:rPr>
                <w:szCs w:val="24"/>
                <w:lang w:val="en-US"/>
              </w:rPr>
              <w:t>Aley</w:t>
            </w:r>
            <w:proofErr w:type="spellEnd"/>
            <w:r>
              <w:rPr>
                <w:szCs w:val="24"/>
                <w:lang w:val="en-US"/>
              </w:rPr>
              <w:t xml:space="preserve"> Croft / </w:t>
            </w:r>
          </w:p>
          <w:p w14:paraId="0560B303" w14:textId="77777777" w:rsidR="002D0CCA" w:rsidRDefault="00D61AF1">
            <w:pPr>
              <w:rPr>
                <w:szCs w:val="24"/>
                <w:lang w:val="en-US"/>
              </w:rPr>
            </w:pPr>
            <w:r>
              <w:rPr>
                <w:b/>
                <w:szCs w:val="24"/>
                <w:lang w:val="en-US"/>
              </w:rPr>
              <w:t>Page Numbers:</w:t>
            </w:r>
            <w:r>
              <w:rPr>
                <w:szCs w:val="24"/>
                <w:lang w:val="en-US"/>
              </w:rPr>
              <w:t xml:space="preserve"> Mag 2 – 222,223,224,225</w:t>
            </w:r>
          </w:p>
          <w:p w14:paraId="69C02FF6" w14:textId="77777777" w:rsidR="002D0CCA" w:rsidRDefault="00D61AF1">
            <w:pPr>
              <w:rPr>
                <w:szCs w:val="24"/>
                <w:lang w:val="en-US"/>
              </w:rPr>
            </w:pPr>
            <w:r>
              <w:rPr>
                <w:szCs w:val="24"/>
                <w:lang w:val="en-US"/>
              </w:rPr>
              <w:t>Mag 1) Response: 187,188,189,190</w:t>
            </w:r>
          </w:p>
          <w:p w14:paraId="0CFCE136" w14:textId="77777777" w:rsidR="002D0CCA" w:rsidRDefault="00D61AF1">
            <w:pPr>
              <w:rPr>
                <w:szCs w:val="24"/>
                <w:lang w:val="en-US"/>
              </w:rPr>
            </w:pPr>
            <w:r>
              <w:rPr>
                <w:szCs w:val="24"/>
                <w:lang w:val="en-US"/>
              </w:rPr>
              <w:t>Appeal - 208,209,210,211</w:t>
            </w:r>
          </w:p>
          <w:p w14:paraId="5C589D39" w14:textId="77777777" w:rsidR="002D0CCA" w:rsidRDefault="00D61AF1">
            <w:pPr>
              <w:rPr>
                <w:szCs w:val="24"/>
                <w:lang w:val="en-US"/>
              </w:rPr>
            </w:pPr>
            <w:r>
              <w:rPr>
                <w:szCs w:val="24"/>
                <w:lang w:val="en-US"/>
              </w:rPr>
              <w:t>07/06/2014</w:t>
            </w:r>
          </w:p>
          <w:p w14:paraId="4E946DEC" w14:textId="77777777" w:rsidR="002D0CCA" w:rsidRDefault="002D0CCA">
            <w:pPr>
              <w:autoSpaceDE w:val="0"/>
              <w:autoSpaceDN w:val="0"/>
              <w:rPr>
                <w:b/>
                <w:bCs/>
                <w:szCs w:val="24"/>
                <w:u w:val="single"/>
                <w:lang w:val="en-US"/>
              </w:rPr>
            </w:pPr>
          </w:p>
        </w:tc>
      </w:tr>
      <w:tr w:rsidR="002D0CCA" w14:paraId="5BE3235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12FD4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F8A5059" w14:textId="77777777" w:rsidR="002D0CCA" w:rsidRDefault="002D0CCA">
            <w:pPr>
              <w:autoSpaceDE w:val="0"/>
              <w:autoSpaceDN w:val="0"/>
              <w:rPr>
                <w:b/>
                <w:bCs/>
                <w:szCs w:val="24"/>
                <w:u w:val="single"/>
                <w:lang w:val="en-US"/>
              </w:rPr>
            </w:pPr>
          </w:p>
          <w:p w14:paraId="383946D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85F7E26" w14:textId="77777777" w:rsidR="002D0CCA" w:rsidRDefault="00D61AF1">
            <w:pPr>
              <w:rPr>
                <w:szCs w:val="24"/>
                <w:lang w:val="en-US"/>
              </w:rPr>
            </w:pPr>
            <w:r>
              <w:rPr>
                <w:szCs w:val="24"/>
                <w:lang w:val="en-US"/>
              </w:rPr>
              <w:t>CAD 2637 7JUN Progress Way /</w:t>
            </w:r>
          </w:p>
          <w:p w14:paraId="52773BB0" w14:textId="77777777" w:rsidR="002D0CCA" w:rsidRDefault="00D61AF1">
            <w:pPr>
              <w:rPr>
                <w:szCs w:val="24"/>
                <w:lang w:val="en-US"/>
              </w:rPr>
            </w:pPr>
            <w:r>
              <w:rPr>
                <w:b/>
                <w:szCs w:val="24"/>
                <w:lang w:val="en-US"/>
              </w:rPr>
              <w:t>Page Numbers:</w:t>
            </w:r>
            <w:r>
              <w:rPr>
                <w:szCs w:val="24"/>
                <w:lang w:val="en-US"/>
              </w:rPr>
              <w:t xml:space="preserve"> Mag 2 – 226,227,228,229.230</w:t>
            </w:r>
          </w:p>
          <w:p w14:paraId="4339BE81" w14:textId="77777777" w:rsidR="002D0CCA" w:rsidRDefault="00D61AF1">
            <w:pPr>
              <w:rPr>
                <w:szCs w:val="24"/>
                <w:lang w:val="en-US"/>
              </w:rPr>
            </w:pPr>
            <w:r>
              <w:rPr>
                <w:szCs w:val="24"/>
                <w:lang w:val="en-US"/>
              </w:rPr>
              <w:t>Mag 1) Response: 191,192,193,194,195</w:t>
            </w:r>
          </w:p>
          <w:p w14:paraId="194E4677" w14:textId="77777777" w:rsidR="002D0CCA" w:rsidRDefault="00D61AF1">
            <w:pPr>
              <w:rPr>
                <w:szCs w:val="24"/>
                <w:lang w:val="en-US"/>
              </w:rPr>
            </w:pPr>
            <w:r>
              <w:rPr>
                <w:szCs w:val="24"/>
                <w:lang w:val="en-US"/>
              </w:rPr>
              <w:t>Appeal - 212,213,214,215,216</w:t>
            </w:r>
          </w:p>
          <w:p w14:paraId="6AF1F069" w14:textId="77777777" w:rsidR="002D0CCA" w:rsidRDefault="00D61AF1">
            <w:pPr>
              <w:rPr>
                <w:szCs w:val="24"/>
                <w:lang w:val="en-US"/>
              </w:rPr>
            </w:pPr>
            <w:r>
              <w:rPr>
                <w:szCs w:val="24"/>
                <w:lang w:val="en-US"/>
              </w:rPr>
              <w:t>07/06/2014</w:t>
            </w:r>
          </w:p>
          <w:p w14:paraId="5EA0DA4A" w14:textId="77777777" w:rsidR="002D0CCA" w:rsidRDefault="002D0CCA">
            <w:pPr>
              <w:autoSpaceDE w:val="0"/>
              <w:autoSpaceDN w:val="0"/>
              <w:rPr>
                <w:b/>
                <w:bCs/>
                <w:szCs w:val="24"/>
                <w:u w:val="single"/>
                <w:lang w:val="en-US"/>
              </w:rPr>
            </w:pPr>
          </w:p>
        </w:tc>
      </w:tr>
      <w:tr w:rsidR="002D0CCA" w14:paraId="73E198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CEE3D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07B441" w14:textId="77777777" w:rsidR="002D0CCA" w:rsidRDefault="002D0CCA">
            <w:pPr>
              <w:autoSpaceDE w:val="0"/>
              <w:autoSpaceDN w:val="0"/>
              <w:rPr>
                <w:b/>
                <w:bCs/>
                <w:szCs w:val="24"/>
                <w:u w:val="single"/>
                <w:lang w:val="en-US"/>
              </w:rPr>
            </w:pPr>
          </w:p>
          <w:p w14:paraId="799AF2D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4862D1AF" w14:textId="77777777" w:rsidR="002D0CCA" w:rsidRDefault="00D61AF1">
            <w:pPr>
              <w:rPr>
                <w:szCs w:val="24"/>
                <w:lang w:val="en-US"/>
              </w:rPr>
            </w:pPr>
            <w:r>
              <w:rPr>
                <w:szCs w:val="24"/>
                <w:lang w:val="en-US"/>
              </w:rPr>
              <w:t xml:space="preserve">CAD 2672 7JUN Progress Way / </w:t>
            </w:r>
          </w:p>
          <w:p w14:paraId="12130D9B" w14:textId="77777777" w:rsidR="002D0CCA" w:rsidRDefault="00D61AF1">
            <w:pPr>
              <w:rPr>
                <w:szCs w:val="24"/>
                <w:lang w:val="en-US"/>
              </w:rPr>
            </w:pPr>
            <w:r>
              <w:rPr>
                <w:b/>
                <w:szCs w:val="24"/>
                <w:lang w:val="en-US"/>
              </w:rPr>
              <w:t>Page Numbers:</w:t>
            </w:r>
            <w:r>
              <w:rPr>
                <w:szCs w:val="24"/>
                <w:lang w:val="en-US"/>
              </w:rPr>
              <w:t xml:space="preserve"> Mag 2 – 231,232,233</w:t>
            </w:r>
          </w:p>
          <w:p w14:paraId="7FFD9D6A" w14:textId="77777777" w:rsidR="002D0CCA" w:rsidRDefault="00D61AF1">
            <w:pPr>
              <w:rPr>
                <w:szCs w:val="24"/>
                <w:lang w:val="en-US"/>
              </w:rPr>
            </w:pPr>
            <w:r>
              <w:rPr>
                <w:szCs w:val="24"/>
                <w:lang w:val="en-US"/>
              </w:rPr>
              <w:t>Mag 1) Response: 196,197,198</w:t>
            </w:r>
          </w:p>
          <w:p w14:paraId="3F8CEEDC" w14:textId="77777777" w:rsidR="002D0CCA" w:rsidRDefault="00D61AF1">
            <w:pPr>
              <w:rPr>
                <w:szCs w:val="24"/>
                <w:lang w:val="en-US"/>
              </w:rPr>
            </w:pPr>
            <w:r>
              <w:rPr>
                <w:szCs w:val="24"/>
                <w:lang w:val="en-US"/>
              </w:rPr>
              <w:t>Appeal - 217,218,219</w:t>
            </w:r>
          </w:p>
          <w:p w14:paraId="1CB4316F" w14:textId="77777777" w:rsidR="002D0CCA" w:rsidRDefault="00D61AF1">
            <w:pPr>
              <w:rPr>
                <w:szCs w:val="24"/>
                <w:lang w:val="en-US"/>
              </w:rPr>
            </w:pPr>
            <w:r>
              <w:rPr>
                <w:szCs w:val="24"/>
                <w:lang w:val="en-US"/>
              </w:rPr>
              <w:t>07/06/2014</w:t>
            </w:r>
          </w:p>
          <w:p w14:paraId="47D93C0D" w14:textId="77777777" w:rsidR="002D0CCA" w:rsidRDefault="002D0CCA">
            <w:pPr>
              <w:autoSpaceDE w:val="0"/>
              <w:autoSpaceDN w:val="0"/>
              <w:rPr>
                <w:b/>
                <w:bCs/>
                <w:szCs w:val="24"/>
                <w:u w:val="single"/>
                <w:lang w:val="en-US"/>
              </w:rPr>
            </w:pPr>
          </w:p>
        </w:tc>
      </w:tr>
      <w:tr w:rsidR="002D0CCA" w14:paraId="10D795C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A69DF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307A617" w14:textId="77777777" w:rsidR="002D0CCA" w:rsidRDefault="002D0CCA">
            <w:pPr>
              <w:autoSpaceDE w:val="0"/>
              <w:autoSpaceDN w:val="0"/>
              <w:rPr>
                <w:b/>
                <w:bCs/>
                <w:szCs w:val="24"/>
                <w:u w:val="single"/>
                <w:lang w:val="en-US"/>
              </w:rPr>
            </w:pPr>
          </w:p>
          <w:p w14:paraId="577B762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670A00B" w14:textId="77777777" w:rsidR="002D0CCA" w:rsidRDefault="00D61AF1">
            <w:pPr>
              <w:rPr>
                <w:szCs w:val="24"/>
                <w:lang w:val="en-US"/>
              </w:rPr>
            </w:pPr>
            <w:r>
              <w:rPr>
                <w:szCs w:val="24"/>
                <w:lang w:val="en-US"/>
              </w:rPr>
              <w:t xml:space="preserve">CAD 2854 7JUN Progress Way / </w:t>
            </w:r>
          </w:p>
          <w:p w14:paraId="19B8A9BA" w14:textId="77777777" w:rsidR="002D0CCA" w:rsidRDefault="00D61AF1">
            <w:pPr>
              <w:rPr>
                <w:szCs w:val="24"/>
                <w:lang w:val="en-US"/>
              </w:rPr>
            </w:pPr>
            <w:r>
              <w:rPr>
                <w:b/>
                <w:szCs w:val="24"/>
                <w:lang w:val="en-US"/>
              </w:rPr>
              <w:t xml:space="preserve">Page Numbers: </w:t>
            </w:r>
            <w:r>
              <w:rPr>
                <w:szCs w:val="24"/>
                <w:lang w:val="en-US"/>
              </w:rPr>
              <w:t>Mag 2 – 234,235,236,237</w:t>
            </w:r>
          </w:p>
          <w:p w14:paraId="5C541557" w14:textId="77777777" w:rsidR="002D0CCA" w:rsidRDefault="00D61AF1">
            <w:pPr>
              <w:rPr>
                <w:szCs w:val="24"/>
                <w:lang w:val="en-US"/>
              </w:rPr>
            </w:pPr>
            <w:r>
              <w:rPr>
                <w:szCs w:val="24"/>
                <w:lang w:val="en-US"/>
              </w:rPr>
              <w:t>Mag 1) Response: 199,200,201,202</w:t>
            </w:r>
          </w:p>
          <w:p w14:paraId="20C3A378" w14:textId="77777777" w:rsidR="002D0CCA" w:rsidRDefault="00D61AF1">
            <w:pPr>
              <w:rPr>
                <w:szCs w:val="24"/>
                <w:lang w:val="en-US"/>
              </w:rPr>
            </w:pPr>
            <w:r>
              <w:rPr>
                <w:szCs w:val="24"/>
                <w:lang w:val="en-US"/>
              </w:rPr>
              <w:t>Appeal – 220,221,222,223</w:t>
            </w:r>
          </w:p>
          <w:p w14:paraId="0C62E58C" w14:textId="77777777" w:rsidR="002D0CCA" w:rsidRDefault="00D61AF1">
            <w:pPr>
              <w:rPr>
                <w:szCs w:val="24"/>
                <w:lang w:val="en-US"/>
              </w:rPr>
            </w:pPr>
            <w:r>
              <w:rPr>
                <w:szCs w:val="24"/>
                <w:lang w:val="en-US"/>
              </w:rPr>
              <w:t>07/06/2014</w:t>
            </w:r>
          </w:p>
          <w:p w14:paraId="490CF31E" w14:textId="77777777" w:rsidR="002D0CCA" w:rsidRDefault="002D0CCA">
            <w:pPr>
              <w:autoSpaceDE w:val="0"/>
              <w:autoSpaceDN w:val="0"/>
              <w:rPr>
                <w:b/>
                <w:bCs/>
                <w:szCs w:val="24"/>
                <w:u w:val="single"/>
                <w:lang w:val="en-US"/>
              </w:rPr>
            </w:pPr>
          </w:p>
        </w:tc>
      </w:tr>
      <w:tr w:rsidR="002D0CCA" w14:paraId="180B7E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99988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D7DCF" w14:textId="77777777" w:rsidR="002D0CCA" w:rsidRDefault="002D0CCA">
            <w:pPr>
              <w:autoSpaceDE w:val="0"/>
              <w:autoSpaceDN w:val="0"/>
              <w:rPr>
                <w:b/>
                <w:bCs/>
                <w:szCs w:val="24"/>
                <w:u w:val="single"/>
                <w:lang w:val="en-US"/>
              </w:rPr>
            </w:pPr>
          </w:p>
          <w:p w14:paraId="6D50575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E32DEEC" w14:textId="77777777" w:rsidR="002D0CCA" w:rsidRDefault="00D61AF1">
            <w:pPr>
              <w:rPr>
                <w:szCs w:val="24"/>
                <w:lang w:val="en-US"/>
              </w:rPr>
            </w:pPr>
            <w:r>
              <w:rPr>
                <w:szCs w:val="24"/>
                <w:lang w:val="en-US"/>
              </w:rPr>
              <w:t>CAD 3005 7JUN Progress Way /</w:t>
            </w:r>
          </w:p>
          <w:p w14:paraId="409EE092" w14:textId="77777777" w:rsidR="002D0CCA" w:rsidRDefault="00D61AF1">
            <w:pPr>
              <w:rPr>
                <w:szCs w:val="24"/>
                <w:lang w:val="en-US"/>
              </w:rPr>
            </w:pPr>
            <w:r>
              <w:rPr>
                <w:b/>
                <w:szCs w:val="24"/>
                <w:lang w:val="en-US"/>
              </w:rPr>
              <w:t>Page Numbers:</w:t>
            </w:r>
            <w:r>
              <w:rPr>
                <w:szCs w:val="24"/>
                <w:lang w:val="en-US"/>
              </w:rPr>
              <w:t xml:space="preserve"> Mag 2 – 238,239,240</w:t>
            </w:r>
          </w:p>
          <w:p w14:paraId="2A1A1CE7" w14:textId="77777777" w:rsidR="002D0CCA" w:rsidRDefault="00D61AF1">
            <w:pPr>
              <w:rPr>
                <w:szCs w:val="24"/>
                <w:lang w:val="en-US"/>
              </w:rPr>
            </w:pPr>
            <w:r>
              <w:rPr>
                <w:szCs w:val="24"/>
                <w:lang w:val="en-US"/>
              </w:rPr>
              <w:t>Mag 1) Response: 203,204,205</w:t>
            </w:r>
          </w:p>
          <w:p w14:paraId="46D397EB" w14:textId="77777777" w:rsidR="002D0CCA" w:rsidRDefault="00D61AF1">
            <w:pPr>
              <w:rPr>
                <w:szCs w:val="24"/>
                <w:lang w:val="en-US"/>
              </w:rPr>
            </w:pPr>
            <w:r>
              <w:rPr>
                <w:szCs w:val="24"/>
                <w:lang w:val="en-US"/>
              </w:rPr>
              <w:t>Appeal - 224,225,226</w:t>
            </w:r>
          </w:p>
          <w:p w14:paraId="3E77EF95" w14:textId="77777777" w:rsidR="002D0CCA" w:rsidRDefault="00D61AF1">
            <w:pPr>
              <w:rPr>
                <w:szCs w:val="24"/>
                <w:lang w:val="en-US"/>
              </w:rPr>
            </w:pPr>
            <w:r>
              <w:rPr>
                <w:szCs w:val="24"/>
                <w:lang w:val="en-US"/>
              </w:rPr>
              <w:t>07/06/2014</w:t>
            </w:r>
          </w:p>
          <w:p w14:paraId="1A2EFF79" w14:textId="77777777" w:rsidR="002D0CCA" w:rsidRDefault="002D0CCA">
            <w:pPr>
              <w:autoSpaceDE w:val="0"/>
              <w:autoSpaceDN w:val="0"/>
              <w:rPr>
                <w:b/>
                <w:bCs/>
                <w:szCs w:val="24"/>
                <w:u w:val="single"/>
                <w:lang w:val="en-US"/>
              </w:rPr>
            </w:pPr>
          </w:p>
        </w:tc>
      </w:tr>
      <w:tr w:rsidR="002D0CCA" w14:paraId="106984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FB21C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4BBC64" w14:textId="77777777" w:rsidR="002D0CCA" w:rsidRDefault="002D0CCA">
            <w:pPr>
              <w:autoSpaceDE w:val="0"/>
              <w:autoSpaceDN w:val="0"/>
              <w:rPr>
                <w:b/>
                <w:bCs/>
                <w:szCs w:val="24"/>
                <w:u w:val="single"/>
                <w:lang w:val="en-US"/>
              </w:rPr>
            </w:pPr>
          </w:p>
          <w:p w14:paraId="40870DC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828C079" w14:textId="77777777" w:rsidR="002D0CCA" w:rsidRDefault="00D61AF1">
            <w:pPr>
              <w:rPr>
                <w:szCs w:val="24"/>
                <w:lang w:val="en-US"/>
              </w:rPr>
            </w:pPr>
            <w:r>
              <w:rPr>
                <w:szCs w:val="24"/>
                <w:lang w:val="en-US"/>
              </w:rPr>
              <w:t>CAD 3252 7JUN Progress Way /</w:t>
            </w:r>
          </w:p>
          <w:p w14:paraId="6E6C9D5F" w14:textId="77777777" w:rsidR="002D0CCA" w:rsidRDefault="00D61AF1">
            <w:pPr>
              <w:rPr>
                <w:szCs w:val="24"/>
                <w:lang w:val="en-US"/>
              </w:rPr>
            </w:pPr>
            <w:r>
              <w:rPr>
                <w:b/>
                <w:szCs w:val="24"/>
                <w:lang w:val="en-US"/>
              </w:rPr>
              <w:t>Page Numbers:</w:t>
            </w:r>
            <w:r>
              <w:rPr>
                <w:szCs w:val="24"/>
                <w:lang w:val="en-US"/>
              </w:rPr>
              <w:t xml:space="preserve"> Mag 2 – 241,242,243,244</w:t>
            </w:r>
          </w:p>
          <w:p w14:paraId="57DE4749" w14:textId="77777777" w:rsidR="002D0CCA" w:rsidRDefault="00D61AF1">
            <w:pPr>
              <w:rPr>
                <w:szCs w:val="24"/>
                <w:lang w:val="en-US"/>
              </w:rPr>
            </w:pPr>
            <w:r>
              <w:rPr>
                <w:szCs w:val="24"/>
                <w:lang w:val="en-US"/>
              </w:rPr>
              <w:t>Mag 1) Response: 206,207,208,209</w:t>
            </w:r>
          </w:p>
          <w:p w14:paraId="0561AC71" w14:textId="77777777" w:rsidR="002D0CCA" w:rsidRDefault="00D61AF1">
            <w:pPr>
              <w:rPr>
                <w:szCs w:val="24"/>
                <w:lang w:val="en-US"/>
              </w:rPr>
            </w:pPr>
            <w:r>
              <w:rPr>
                <w:szCs w:val="24"/>
                <w:lang w:val="en-US"/>
              </w:rPr>
              <w:t>Appeal - 227,228,229,230</w:t>
            </w:r>
          </w:p>
          <w:p w14:paraId="0F211444" w14:textId="77777777" w:rsidR="002D0CCA" w:rsidRDefault="00D61AF1">
            <w:pPr>
              <w:rPr>
                <w:szCs w:val="24"/>
                <w:lang w:val="en-US"/>
              </w:rPr>
            </w:pPr>
            <w:r>
              <w:rPr>
                <w:szCs w:val="24"/>
                <w:lang w:val="en-US"/>
              </w:rPr>
              <w:t>07/06/2014</w:t>
            </w:r>
          </w:p>
          <w:p w14:paraId="03132470" w14:textId="77777777" w:rsidR="002D0CCA" w:rsidRDefault="002D0CCA">
            <w:pPr>
              <w:autoSpaceDE w:val="0"/>
              <w:autoSpaceDN w:val="0"/>
              <w:rPr>
                <w:b/>
                <w:bCs/>
                <w:szCs w:val="24"/>
                <w:u w:val="single"/>
                <w:lang w:val="en-US"/>
              </w:rPr>
            </w:pPr>
          </w:p>
        </w:tc>
      </w:tr>
      <w:tr w:rsidR="002D0CCA" w14:paraId="51D4416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1A607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F3615C" w14:textId="77777777" w:rsidR="002D0CCA" w:rsidRDefault="002D0CCA">
            <w:pPr>
              <w:autoSpaceDE w:val="0"/>
              <w:autoSpaceDN w:val="0"/>
              <w:rPr>
                <w:b/>
                <w:bCs/>
                <w:szCs w:val="24"/>
                <w:u w:val="single"/>
                <w:lang w:val="en-US"/>
              </w:rPr>
            </w:pPr>
          </w:p>
          <w:p w14:paraId="7CEB061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F55DAB3" w14:textId="77777777" w:rsidR="002D0CCA" w:rsidRDefault="00D61AF1">
            <w:pPr>
              <w:rPr>
                <w:szCs w:val="24"/>
                <w:lang w:val="en-US"/>
              </w:rPr>
            </w:pPr>
            <w:r>
              <w:rPr>
                <w:szCs w:val="24"/>
                <w:lang w:val="en-US"/>
              </w:rPr>
              <w:t>CAD 3986 7JUN Progress Way /</w:t>
            </w:r>
          </w:p>
          <w:p w14:paraId="7BB3FB56" w14:textId="77777777" w:rsidR="002D0CCA" w:rsidRDefault="00D61AF1">
            <w:pPr>
              <w:rPr>
                <w:szCs w:val="24"/>
                <w:lang w:val="en-US"/>
              </w:rPr>
            </w:pPr>
            <w:r>
              <w:rPr>
                <w:b/>
                <w:szCs w:val="24"/>
                <w:lang w:val="en-US"/>
              </w:rPr>
              <w:t>Page Numbers:</w:t>
            </w:r>
            <w:r>
              <w:rPr>
                <w:szCs w:val="24"/>
                <w:lang w:val="en-US"/>
              </w:rPr>
              <w:t xml:space="preserve"> Mag 2 – 245,246,247,248</w:t>
            </w:r>
          </w:p>
          <w:p w14:paraId="42BE0B2D" w14:textId="77777777" w:rsidR="002D0CCA" w:rsidRDefault="00D61AF1">
            <w:pPr>
              <w:rPr>
                <w:szCs w:val="24"/>
                <w:lang w:val="en-US"/>
              </w:rPr>
            </w:pPr>
            <w:r>
              <w:rPr>
                <w:szCs w:val="24"/>
                <w:lang w:val="en-US"/>
              </w:rPr>
              <w:t>Mag 1) Response: 210,211,212,213</w:t>
            </w:r>
          </w:p>
          <w:p w14:paraId="0FBF9DC9" w14:textId="77777777" w:rsidR="002D0CCA" w:rsidRDefault="00D61AF1">
            <w:pPr>
              <w:rPr>
                <w:szCs w:val="24"/>
                <w:lang w:val="en-US"/>
              </w:rPr>
            </w:pPr>
            <w:r>
              <w:rPr>
                <w:szCs w:val="24"/>
                <w:lang w:val="en-US"/>
              </w:rPr>
              <w:t>Appeal - 231,232,233,234</w:t>
            </w:r>
          </w:p>
          <w:p w14:paraId="4514D2BB" w14:textId="77777777" w:rsidR="002D0CCA" w:rsidRDefault="00D61AF1">
            <w:pPr>
              <w:rPr>
                <w:szCs w:val="24"/>
                <w:lang w:val="en-US"/>
              </w:rPr>
            </w:pPr>
            <w:r>
              <w:rPr>
                <w:szCs w:val="24"/>
                <w:lang w:val="en-US"/>
              </w:rPr>
              <w:t>07/06/2014</w:t>
            </w:r>
          </w:p>
          <w:p w14:paraId="4AE517F0" w14:textId="77777777" w:rsidR="002D0CCA" w:rsidRDefault="002D0CCA">
            <w:pPr>
              <w:autoSpaceDE w:val="0"/>
              <w:autoSpaceDN w:val="0"/>
              <w:rPr>
                <w:b/>
                <w:bCs/>
                <w:szCs w:val="24"/>
                <w:u w:val="single"/>
                <w:lang w:val="en-US"/>
              </w:rPr>
            </w:pPr>
          </w:p>
        </w:tc>
      </w:tr>
      <w:tr w:rsidR="002D0CCA" w14:paraId="4D8782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DD155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892C35" w14:textId="77777777" w:rsidR="002D0CCA" w:rsidRDefault="002D0CCA">
            <w:pPr>
              <w:autoSpaceDE w:val="0"/>
              <w:autoSpaceDN w:val="0"/>
              <w:rPr>
                <w:b/>
                <w:bCs/>
                <w:szCs w:val="24"/>
                <w:u w:val="single"/>
                <w:lang w:val="en-US"/>
              </w:rPr>
            </w:pPr>
          </w:p>
          <w:p w14:paraId="7B71D98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9B2D5A6" w14:textId="77777777" w:rsidR="002D0CCA" w:rsidRDefault="00D61AF1">
            <w:pPr>
              <w:rPr>
                <w:szCs w:val="24"/>
                <w:lang w:val="en-US"/>
              </w:rPr>
            </w:pPr>
            <w:r>
              <w:rPr>
                <w:szCs w:val="24"/>
                <w:lang w:val="en-US"/>
              </w:rPr>
              <w:t xml:space="preserve">CAD 4323 7JUN Progress Way / </w:t>
            </w:r>
          </w:p>
          <w:p w14:paraId="3CBB37C4" w14:textId="77777777" w:rsidR="002D0CCA" w:rsidRDefault="00D61AF1">
            <w:pPr>
              <w:rPr>
                <w:szCs w:val="24"/>
                <w:lang w:val="en-US"/>
              </w:rPr>
            </w:pPr>
            <w:r>
              <w:rPr>
                <w:b/>
                <w:szCs w:val="24"/>
                <w:lang w:val="en-US"/>
              </w:rPr>
              <w:t>Page Numbers:</w:t>
            </w:r>
            <w:r>
              <w:rPr>
                <w:szCs w:val="24"/>
                <w:lang w:val="en-US"/>
              </w:rPr>
              <w:t xml:space="preserve"> Mag 2 – 249,250,251,252</w:t>
            </w:r>
          </w:p>
          <w:p w14:paraId="75573AB5" w14:textId="77777777" w:rsidR="002D0CCA" w:rsidRDefault="00D61AF1">
            <w:pPr>
              <w:rPr>
                <w:szCs w:val="24"/>
                <w:lang w:val="en-US"/>
              </w:rPr>
            </w:pPr>
            <w:r>
              <w:rPr>
                <w:szCs w:val="24"/>
                <w:lang w:val="en-US"/>
              </w:rPr>
              <w:t>Mag 1) Response: 214,215,216,217</w:t>
            </w:r>
          </w:p>
          <w:p w14:paraId="2E743029" w14:textId="77777777" w:rsidR="002D0CCA" w:rsidRDefault="00D61AF1">
            <w:pPr>
              <w:rPr>
                <w:szCs w:val="24"/>
                <w:lang w:val="en-US"/>
              </w:rPr>
            </w:pPr>
            <w:r>
              <w:rPr>
                <w:szCs w:val="24"/>
                <w:lang w:val="en-US"/>
              </w:rPr>
              <w:t>Appeal - 235,236,237,238</w:t>
            </w:r>
          </w:p>
          <w:p w14:paraId="3A6858DB" w14:textId="77777777" w:rsidR="002D0CCA" w:rsidRDefault="00D61AF1">
            <w:pPr>
              <w:rPr>
                <w:szCs w:val="24"/>
                <w:lang w:val="en-US"/>
              </w:rPr>
            </w:pPr>
            <w:r>
              <w:rPr>
                <w:szCs w:val="24"/>
                <w:lang w:val="en-US"/>
              </w:rPr>
              <w:t>07/06/2014</w:t>
            </w:r>
          </w:p>
          <w:p w14:paraId="502599BB" w14:textId="77777777" w:rsidR="002D0CCA" w:rsidRDefault="002D0CCA">
            <w:pPr>
              <w:autoSpaceDE w:val="0"/>
              <w:autoSpaceDN w:val="0"/>
              <w:rPr>
                <w:b/>
                <w:bCs/>
                <w:szCs w:val="24"/>
                <w:u w:val="single"/>
                <w:lang w:val="en-US"/>
              </w:rPr>
            </w:pPr>
          </w:p>
        </w:tc>
      </w:tr>
      <w:tr w:rsidR="002D0CCA" w14:paraId="7B1E490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A2CA1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2EB270" w14:textId="77777777" w:rsidR="002D0CCA" w:rsidRDefault="002D0CCA">
            <w:pPr>
              <w:autoSpaceDE w:val="0"/>
              <w:autoSpaceDN w:val="0"/>
              <w:rPr>
                <w:b/>
                <w:bCs/>
                <w:szCs w:val="24"/>
                <w:u w:val="single"/>
                <w:lang w:val="en-US"/>
              </w:rPr>
            </w:pPr>
          </w:p>
          <w:p w14:paraId="0C80386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2DFF6B81" w14:textId="77777777" w:rsidR="002D0CCA" w:rsidRDefault="00D61AF1">
            <w:pPr>
              <w:rPr>
                <w:szCs w:val="24"/>
                <w:lang w:val="en-US"/>
              </w:rPr>
            </w:pPr>
            <w:r>
              <w:rPr>
                <w:szCs w:val="24"/>
                <w:lang w:val="en-US"/>
              </w:rPr>
              <w:t>CAD 5206 7JUN Blocked Out /</w:t>
            </w:r>
          </w:p>
          <w:p w14:paraId="3ACC0948" w14:textId="77777777" w:rsidR="002D0CCA" w:rsidRDefault="00D61AF1">
            <w:pPr>
              <w:rPr>
                <w:szCs w:val="24"/>
                <w:lang w:val="en-US"/>
              </w:rPr>
            </w:pPr>
            <w:r>
              <w:rPr>
                <w:b/>
                <w:szCs w:val="24"/>
                <w:lang w:val="en-US"/>
              </w:rPr>
              <w:t xml:space="preserve">Page Numbers: </w:t>
            </w:r>
            <w:r>
              <w:rPr>
                <w:szCs w:val="24"/>
                <w:lang w:val="en-US"/>
              </w:rPr>
              <w:t>Mag 2 – 253,254,255</w:t>
            </w:r>
          </w:p>
          <w:p w14:paraId="408CEBB1" w14:textId="77777777" w:rsidR="002D0CCA" w:rsidRDefault="00D61AF1">
            <w:pPr>
              <w:rPr>
                <w:szCs w:val="24"/>
                <w:lang w:val="en-US"/>
              </w:rPr>
            </w:pPr>
            <w:r>
              <w:rPr>
                <w:szCs w:val="24"/>
                <w:lang w:val="en-US"/>
              </w:rPr>
              <w:t>Mag 1) Response: 218,219,220</w:t>
            </w:r>
          </w:p>
          <w:p w14:paraId="793ACBA6" w14:textId="77777777" w:rsidR="002D0CCA" w:rsidRDefault="00D61AF1">
            <w:pPr>
              <w:rPr>
                <w:szCs w:val="24"/>
                <w:lang w:val="en-US"/>
              </w:rPr>
            </w:pPr>
            <w:r>
              <w:rPr>
                <w:szCs w:val="24"/>
                <w:lang w:val="en-US"/>
              </w:rPr>
              <w:t>Appeal - 239,240,241</w:t>
            </w:r>
          </w:p>
          <w:p w14:paraId="5FA3A427" w14:textId="77777777" w:rsidR="002D0CCA" w:rsidRDefault="00D61AF1">
            <w:pPr>
              <w:rPr>
                <w:szCs w:val="24"/>
                <w:lang w:val="en-US"/>
              </w:rPr>
            </w:pPr>
            <w:r>
              <w:rPr>
                <w:szCs w:val="24"/>
                <w:lang w:val="en-US"/>
              </w:rPr>
              <w:t>07/06/2014</w:t>
            </w:r>
          </w:p>
          <w:p w14:paraId="23DD47F5" w14:textId="77777777" w:rsidR="002D0CCA" w:rsidRDefault="002D0CCA">
            <w:pPr>
              <w:autoSpaceDE w:val="0"/>
              <w:autoSpaceDN w:val="0"/>
              <w:rPr>
                <w:b/>
                <w:bCs/>
                <w:szCs w:val="24"/>
                <w:u w:val="single"/>
                <w:lang w:val="en-US"/>
              </w:rPr>
            </w:pPr>
          </w:p>
        </w:tc>
      </w:tr>
      <w:tr w:rsidR="002D0CCA" w14:paraId="49D5EF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E4BF9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9974EFD" w14:textId="77777777" w:rsidR="002D0CCA" w:rsidRDefault="002D0CCA">
            <w:pPr>
              <w:autoSpaceDE w:val="0"/>
              <w:autoSpaceDN w:val="0"/>
              <w:rPr>
                <w:b/>
                <w:bCs/>
                <w:szCs w:val="24"/>
                <w:u w:val="single"/>
                <w:lang w:val="en-US"/>
              </w:rPr>
            </w:pPr>
          </w:p>
          <w:p w14:paraId="0CBE03C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0A47250" w14:textId="77777777" w:rsidR="002D0CCA" w:rsidRDefault="00D61AF1">
            <w:pPr>
              <w:rPr>
                <w:szCs w:val="24"/>
                <w:lang w:val="en-US"/>
              </w:rPr>
            </w:pPr>
            <w:r>
              <w:rPr>
                <w:szCs w:val="24"/>
                <w:lang w:val="en-US"/>
              </w:rPr>
              <w:t>CAD 8841 7JUN Progress Way /</w:t>
            </w:r>
          </w:p>
          <w:p w14:paraId="6FC252A8" w14:textId="77777777" w:rsidR="002D0CCA" w:rsidRDefault="00D61AF1">
            <w:pPr>
              <w:rPr>
                <w:szCs w:val="24"/>
                <w:lang w:val="en-US"/>
              </w:rPr>
            </w:pPr>
            <w:r>
              <w:rPr>
                <w:b/>
                <w:szCs w:val="24"/>
                <w:lang w:val="en-US"/>
              </w:rPr>
              <w:t>Page Numbers:</w:t>
            </w:r>
            <w:r>
              <w:rPr>
                <w:szCs w:val="24"/>
                <w:lang w:val="en-US"/>
              </w:rPr>
              <w:t xml:space="preserve"> Mag 2 – 256,257,258,259</w:t>
            </w:r>
          </w:p>
          <w:p w14:paraId="0CE9F0F1" w14:textId="77777777" w:rsidR="002D0CCA" w:rsidRDefault="00D61AF1">
            <w:pPr>
              <w:rPr>
                <w:szCs w:val="24"/>
                <w:lang w:val="en-US"/>
              </w:rPr>
            </w:pPr>
            <w:r>
              <w:rPr>
                <w:szCs w:val="24"/>
                <w:lang w:val="en-US"/>
              </w:rPr>
              <w:t>Mag 1) Response: 221,222,223,224</w:t>
            </w:r>
          </w:p>
          <w:p w14:paraId="05CD1569" w14:textId="77777777" w:rsidR="002D0CCA" w:rsidRDefault="00D61AF1">
            <w:pPr>
              <w:rPr>
                <w:szCs w:val="24"/>
                <w:lang w:val="en-US"/>
              </w:rPr>
            </w:pPr>
            <w:r>
              <w:rPr>
                <w:szCs w:val="24"/>
                <w:lang w:val="en-US"/>
              </w:rPr>
              <w:t>Appeal - 242,243,244,245</w:t>
            </w:r>
          </w:p>
          <w:p w14:paraId="27BB180A" w14:textId="77777777" w:rsidR="002D0CCA" w:rsidRDefault="00D61AF1">
            <w:pPr>
              <w:rPr>
                <w:b/>
                <w:szCs w:val="24"/>
                <w:lang w:val="en-US"/>
              </w:rPr>
            </w:pPr>
            <w:r>
              <w:rPr>
                <w:b/>
                <w:szCs w:val="24"/>
                <w:lang w:val="en-US"/>
              </w:rPr>
              <w:t>07/06/2014</w:t>
            </w:r>
          </w:p>
          <w:p w14:paraId="4F9608A1" w14:textId="77777777" w:rsidR="002D0CCA" w:rsidRDefault="002D0CCA">
            <w:pPr>
              <w:autoSpaceDE w:val="0"/>
              <w:autoSpaceDN w:val="0"/>
              <w:rPr>
                <w:b/>
                <w:bCs/>
                <w:szCs w:val="24"/>
                <w:u w:val="single"/>
                <w:lang w:val="en-US"/>
              </w:rPr>
            </w:pPr>
          </w:p>
        </w:tc>
      </w:tr>
      <w:tr w:rsidR="002D0CCA" w14:paraId="748186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60CAC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50230A" w14:textId="77777777" w:rsidR="002D0CCA" w:rsidRDefault="002D0CCA">
            <w:pPr>
              <w:autoSpaceDE w:val="0"/>
              <w:autoSpaceDN w:val="0"/>
              <w:rPr>
                <w:b/>
                <w:bCs/>
                <w:szCs w:val="24"/>
                <w:u w:val="single"/>
                <w:lang w:val="en-US"/>
              </w:rPr>
            </w:pPr>
          </w:p>
          <w:p w14:paraId="305CFBF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A3A2710" w14:textId="77777777" w:rsidR="002D0CCA" w:rsidRDefault="00D61AF1">
            <w:pPr>
              <w:rPr>
                <w:szCs w:val="24"/>
                <w:lang w:val="en-US"/>
              </w:rPr>
            </w:pPr>
            <w:r>
              <w:rPr>
                <w:szCs w:val="24"/>
                <w:lang w:val="en-US"/>
              </w:rPr>
              <w:t>CAD 10393 7JUN Great Cambridge Rd / Tops Tiles /</w:t>
            </w:r>
          </w:p>
          <w:p w14:paraId="23F97AD7" w14:textId="77777777" w:rsidR="002D0CCA" w:rsidRDefault="00D61AF1">
            <w:pPr>
              <w:rPr>
                <w:szCs w:val="24"/>
                <w:lang w:val="en-US"/>
              </w:rPr>
            </w:pPr>
            <w:r>
              <w:rPr>
                <w:b/>
                <w:szCs w:val="24"/>
                <w:lang w:val="en-US"/>
              </w:rPr>
              <w:t>Page Numbers:</w:t>
            </w:r>
            <w:r>
              <w:rPr>
                <w:szCs w:val="24"/>
                <w:lang w:val="en-US"/>
              </w:rPr>
              <w:t xml:space="preserve"> Mag 2 – 260,261,262,263,264,265,266</w:t>
            </w:r>
          </w:p>
          <w:p w14:paraId="34EA3E7B" w14:textId="77777777" w:rsidR="002D0CCA" w:rsidRDefault="00D61AF1">
            <w:pPr>
              <w:rPr>
                <w:szCs w:val="24"/>
                <w:lang w:val="en-US"/>
              </w:rPr>
            </w:pPr>
            <w:r>
              <w:rPr>
                <w:szCs w:val="24"/>
                <w:lang w:val="en-US"/>
              </w:rPr>
              <w:t>Mag 1) Re-sponse:225,226,227,228,229,</w:t>
            </w:r>
          </w:p>
          <w:p w14:paraId="196BCD40" w14:textId="77777777" w:rsidR="002D0CCA" w:rsidRDefault="00D61AF1">
            <w:pPr>
              <w:rPr>
                <w:szCs w:val="24"/>
                <w:lang w:val="en-US"/>
              </w:rPr>
            </w:pPr>
            <w:r>
              <w:rPr>
                <w:szCs w:val="24"/>
                <w:lang w:val="en-US"/>
              </w:rPr>
              <w:t>230,231,232:</w:t>
            </w:r>
          </w:p>
          <w:p w14:paraId="57ADDE8D" w14:textId="77777777" w:rsidR="002D0CCA" w:rsidRDefault="00D61AF1">
            <w:pPr>
              <w:rPr>
                <w:szCs w:val="24"/>
                <w:lang w:val="en-US"/>
              </w:rPr>
            </w:pPr>
            <w:r>
              <w:rPr>
                <w:szCs w:val="24"/>
                <w:lang w:val="en-US"/>
              </w:rPr>
              <w:t>Appeal - 246,247,248,249,250,251,252,253</w:t>
            </w:r>
          </w:p>
          <w:p w14:paraId="443F99F2" w14:textId="77777777" w:rsidR="002D0CCA" w:rsidRDefault="00D61AF1">
            <w:pPr>
              <w:rPr>
                <w:szCs w:val="24"/>
                <w:lang w:val="en-US"/>
              </w:rPr>
            </w:pPr>
            <w:r>
              <w:rPr>
                <w:szCs w:val="24"/>
                <w:lang w:val="en-US"/>
              </w:rPr>
              <w:t>07/06/2014</w:t>
            </w:r>
          </w:p>
          <w:p w14:paraId="5701A0C5" w14:textId="77777777" w:rsidR="002D0CCA" w:rsidRDefault="002D0CCA">
            <w:pPr>
              <w:autoSpaceDE w:val="0"/>
              <w:autoSpaceDN w:val="0"/>
              <w:rPr>
                <w:b/>
                <w:bCs/>
                <w:szCs w:val="24"/>
                <w:u w:val="single"/>
                <w:lang w:val="en-US"/>
              </w:rPr>
            </w:pPr>
          </w:p>
        </w:tc>
      </w:tr>
      <w:tr w:rsidR="002D0CCA" w14:paraId="075822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1E1DA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66450C8" w14:textId="77777777" w:rsidR="002D0CCA" w:rsidRDefault="002D0CCA">
            <w:pPr>
              <w:autoSpaceDE w:val="0"/>
              <w:autoSpaceDN w:val="0"/>
              <w:rPr>
                <w:b/>
                <w:bCs/>
                <w:szCs w:val="24"/>
                <w:u w:val="single"/>
                <w:lang w:val="en-US"/>
              </w:rPr>
            </w:pPr>
          </w:p>
          <w:p w14:paraId="717BDC93"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7C9DE07" w14:textId="77777777" w:rsidR="002D0CCA" w:rsidRDefault="00D61AF1">
            <w:pPr>
              <w:rPr>
                <w:szCs w:val="24"/>
                <w:lang w:val="en-US"/>
              </w:rPr>
            </w:pPr>
            <w:r>
              <w:rPr>
                <w:szCs w:val="24"/>
                <w:lang w:val="en-US"/>
              </w:rPr>
              <w:t>AD 10481 7JUN Blocked Out /</w:t>
            </w:r>
          </w:p>
          <w:p w14:paraId="5657784D" w14:textId="77777777" w:rsidR="002D0CCA" w:rsidRDefault="00D61AF1">
            <w:pPr>
              <w:rPr>
                <w:szCs w:val="24"/>
                <w:lang w:val="en-US"/>
              </w:rPr>
            </w:pPr>
            <w:r>
              <w:rPr>
                <w:b/>
                <w:szCs w:val="24"/>
                <w:lang w:val="en-US"/>
              </w:rPr>
              <w:t>Page Numbers:</w:t>
            </w:r>
            <w:r>
              <w:rPr>
                <w:szCs w:val="24"/>
                <w:lang w:val="en-US"/>
              </w:rPr>
              <w:t xml:space="preserve"> Mag 2 – 268,269,270,271,272</w:t>
            </w:r>
          </w:p>
          <w:p w14:paraId="74AEFFEE" w14:textId="77777777" w:rsidR="002D0CCA" w:rsidRDefault="00D61AF1">
            <w:pPr>
              <w:rPr>
                <w:szCs w:val="24"/>
                <w:lang w:val="en-US"/>
              </w:rPr>
            </w:pPr>
            <w:r>
              <w:rPr>
                <w:szCs w:val="24"/>
                <w:lang w:val="en-US"/>
              </w:rPr>
              <w:t>Mag 1) Response: 233,234,235,236,237</w:t>
            </w:r>
          </w:p>
          <w:p w14:paraId="789D451E" w14:textId="77777777" w:rsidR="002D0CCA" w:rsidRDefault="00D61AF1">
            <w:pPr>
              <w:rPr>
                <w:szCs w:val="24"/>
                <w:lang w:val="en-US"/>
              </w:rPr>
            </w:pPr>
            <w:r>
              <w:rPr>
                <w:szCs w:val="24"/>
                <w:lang w:val="en-US"/>
              </w:rPr>
              <w:t>Appeal – 254,255,256,257,258</w:t>
            </w:r>
          </w:p>
          <w:p w14:paraId="4471933F" w14:textId="77777777" w:rsidR="002D0CCA" w:rsidRDefault="00D61AF1">
            <w:pPr>
              <w:rPr>
                <w:szCs w:val="24"/>
                <w:lang w:val="en-US"/>
              </w:rPr>
            </w:pPr>
            <w:r>
              <w:rPr>
                <w:szCs w:val="24"/>
                <w:lang w:val="en-US"/>
              </w:rPr>
              <w:t>07/06/2014</w:t>
            </w:r>
          </w:p>
          <w:p w14:paraId="542AC1C2" w14:textId="77777777" w:rsidR="002D0CCA" w:rsidRDefault="002D0CCA">
            <w:pPr>
              <w:autoSpaceDE w:val="0"/>
              <w:autoSpaceDN w:val="0"/>
              <w:rPr>
                <w:b/>
                <w:bCs/>
                <w:szCs w:val="24"/>
                <w:u w:val="single"/>
                <w:lang w:val="en-US"/>
              </w:rPr>
            </w:pPr>
          </w:p>
        </w:tc>
      </w:tr>
      <w:tr w:rsidR="002D0CCA" w14:paraId="7A472B3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32EE83"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BF50FA0" w14:textId="77777777" w:rsidR="002D0CCA" w:rsidRDefault="002D0CCA">
            <w:pPr>
              <w:autoSpaceDE w:val="0"/>
              <w:autoSpaceDN w:val="0"/>
              <w:rPr>
                <w:b/>
                <w:bCs/>
                <w:szCs w:val="24"/>
                <w:u w:val="single"/>
                <w:lang w:val="en-US"/>
              </w:rPr>
            </w:pPr>
          </w:p>
          <w:p w14:paraId="1365468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2F4F042E" w14:textId="77777777" w:rsidR="002D0CCA" w:rsidRDefault="00D61AF1">
            <w:pPr>
              <w:rPr>
                <w:szCs w:val="24"/>
                <w:lang w:val="en-US"/>
              </w:rPr>
            </w:pPr>
            <w:r>
              <w:rPr>
                <w:szCs w:val="24"/>
                <w:lang w:val="en-US"/>
              </w:rPr>
              <w:t xml:space="preserve">CAD 10506 7JUN Progress Way / </w:t>
            </w:r>
          </w:p>
          <w:p w14:paraId="05602478" w14:textId="77777777" w:rsidR="002D0CCA" w:rsidRDefault="00D61AF1">
            <w:pPr>
              <w:rPr>
                <w:szCs w:val="24"/>
                <w:lang w:val="en-US"/>
              </w:rPr>
            </w:pPr>
            <w:r>
              <w:rPr>
                <w:b/>
                <w:szCs w:val="24"/>
                <w:lang w:val="en-US"/>
              </w:rPr>
              <w:t>Page Numbers:</w:t>
            </w:r>
            <w:r>
              <w:rPr>
                <w:szCs w:val="24"/>
                <w:lang w:val="en-US"/>
              </w:rPr>
              <w:t xml:space="preserve"> Mag 2 – 273,274,275,276</w:t>
            </w:r>
          </w:p>
          <w:p w14:paraId="5463B535" w14:textId="77777777" w:rsidR="002D0CCA" w:rsidRDefault="00D61AF1">
            <w:pPr>
              <w:rPr>
                <w:szCs w:val="24"/>
                <w:lang w:val="en-US"/>
              </w:rPr>
            </w:pPr>
            <w:r>
              <w:rPr>
                <w:szCs w:val="24"/>
                <w:lang w:val="en-US"/>
              </w:rPr>
              <w:t>Mag 1) Response: 238,239,240,241</w:t>
            </w:r>
          </w:p>
          <w:p w14:paraId="102B9324" w14:textId="77777777" w:rsidR="002D0CCA" w:rsidRDefault="00D61AF1">
            <w:pPr>
              <w:rPr>
                <w:szCs w:val="24"/>
                <w:lang w:val="en-US"/>
              </w:rPr>
            </w:pPr>
            <w:r>
              <w:rPr>
                <w:szCs w:val="24"/>
                <w:lang w:val="en-US"/>
              </w:rPr>
              <w:t>Appeal - 259,260,261,262</w:t>
            </w:r>
          </w:p>
          <w:p w14:paraId="72B87A3B" w14:textId="77777777" w:rsidR="002D0CCA" w:rsidRDefault="00D61AF1">
            <w:pPr>
              <w:rPr>
                <w:szCs w:val="24"/>
                <w:lang w:val="en-US"/>
              </w:rPr>
            </w:pPr>
            <w:r>
              <w:rPr>
                <w:szCs w:val="24"/>
                <w:lang w:val="en-US"/>
              </w:rPr>
              <w:t>07/06/2014</w:t>
            </w:r>
          </w:p>
          <w:p w14:paraId="2A362571" w14:textId="77777777" w:rsidR="002D0CCA" w:rsidRDefault="002D0CCA">
            <w:pPr>
              <w:autoSpaceDE w:val="0"/>
              <w:autoSpaceDN w:val="0"/>
              <w:rPr>
                <w:b/>
                <w:bCs/>
                <w:szCs w:val="24"/>
                <w:u w:val="single"/>
                <w:lang w:val="en-US"/>
              </w:rPr>
            </w:pPr>
          </w:p>
        </w:tc>
      </w:tr>
      <w:tr w:rsidR="002D0CCA" w14:paraId="2899FBB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514AD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14279" w14:textId="77777777" w:rsidR="002D0CCA" w:rsidRDefault="002D0CCA">
            <w:pPr>
              <w:autoSpaceDE w:val="0"/>
              <w:autoSpaceDN w:val="0"/>
              <w:rPr>
                <w:b/>
                <w:bCs/>
                <w:szCs w:val="24"/>
                <w:u w:val="single"/>
                <w:lang w:val="en-US"/>
              </w:rPr>
            </w:pPr>
          </w:p>
          <w:p w14:paraId="3F4FD50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4AD3D4B" w14:textId="77777777" w:rsidR="002D0CCA" w:rsidRDefault="00D61AF1">
            <w:pPr>
              <w:rPr>
                <w:szCs w:val="24"/>
                <w:lang w:val="en-US"/>
              </w:rPr>
            </w:pPr>
            <w:r>
              <w:rPr>
                <w:szCs w:val="24"/>
                <w:lang w:val="en-US"/>
              </w:rPr>
              <w:t>CAD 10471 7JUN Progress Way /</w:t>
            </w:r>
          </w:p>
          <w:p w14:paraId="351563D4" w14:textId="77777777" w:rsidR="002D0CCA" w:rsidRDefault="00D61AF1">
            <w:pPr>
              <w:rPr>
                <w:szCs w:val="24"/>
                <w:lang w:val="en-US"/>
              </w:rPr>
            </w:pPr>
            <w:r>
              <w:rPr>
                <w:b/>
                <w:szCs w:val="24"/>
                <w:lang w:val="en-US"/>
              </w:rPr>
              <w:t>Page Numbers:</w:t>
            </w:r>
            <w:r>
              <w:rPr>
                <w:szCs w:val="24"/>
                <w:lang w:val="en-US"/>
              </w:rPr>
              <w:t xml:space="preserve"> Mag 2 – 277,278,279,280</w:t>
            </w:r>
          </w:p>
          <w:p w14:paraId="10A37FFB" w14:textId="77777777" w:rsidR="002D0CCA" w:rsidRDefault="00D61AF1">
            <w:pPr>
              <w:rPr>
                <w:szCs w:val="24"/>
                <w:lang w:val="en-US"/>
              </w:rPr>
            </w:pPr>
            <w:r>
              <w:rPr>
                <w:szCs w:val="24"/>
                <w:lang w:val="en-US"/>
              </w:rPr>
              <w:t>Mag 1) Response: 242,243,244,245</w:t>
            </w:r>
          </w:p>
          <w:p w14:paraId="6B7169FE" w14:textId="77777777" w:rsidR="002D0CCA" w:rsidRDefault="00D61AF1">
            <w:pPr>
              <w:rPr>
                <w:szCs w:val="24"/>
                <w:lang w:val="en-US"/>
              </w:rPr>
            </w:pPr>
            <w:r>
              <w:rPr>
                <w:szCs w:val="24"/>
                <w:lang w:val="en-US"/>
              </w:rPr>
              <w:t>Appeal - 263,264,265,266</w:t>
            </w:r>
          </w:p>
          <w:p w14:paraId="78FC1CBF" w14:textId="77777777" w:rsidR="002D0CCA" w:rsidRDefault="00D61AF1">
            <w:pPr>
              <w:rPr>
                <w:b/>
                <w:szCs w:val="24"/>
                <w:lang w:val="en-US"/>
              </w:rPr>
            </w:pPr>
            <w:r>
              <w:rPr>
                <w:b/>
                <w:szCs w:val="24"/>
                <w:lang w:val="en-US"/>
              </w:rPr>
              <w:t>07/06/2014</w:t>
            </w:r>
          </w:p>
          <w:p w14:paraId="7AE7C5BE" w14:textId="77777777" w:rsidR="002D0CCA" w:rsidRDefault="002D0CCA">
            <w:pPr>
              <w:autoSpaceDE w:val="0"/>
              <w:autoSpaceDN w:val="0"/>
              <w:rPr>
                <w:b/>
                <w:bCs/>
                <w:szCs w:val="24"/>
                <w:u w:val="single"/>
                <w:lang w:val="en-US"/>
              </w:rPr>
            </w:pPr>
          </w:p>
        </w:tc>
      </w:tr>
      <w:tr w:rsidR="002D0CCA" w14:paraId="32E8E3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597DE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40077F" w14:textId="77777777" w:rsidR="002D0CCA" w:rsidRDefault="002D0CCA">
            <w:pPr>
              <w:autoSpaceDE w:val="0"/>
              <w:autoSpaceDN w:val="0"/>
              <w:rPr>
                <w:b/>
                <w:bCs/>
                <w:szCs w:val="24"/>
                <w:u w:val="single"/>
                <w:lang w:val="en-US"/>
              </w:rPr>
            </w:pPr>
          </w:p>
          <w:p w14:paraId="0D6C614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1DD18AC" w14:textId="77777777" w:rsidR="002D0CCA" w:rsidRDefault="00D61AF1">
            <w:pPr>
              <w:rPr>
                <w:szCs w:val="24"/>
                <w:lang w:val="en-US"/>
              </w:rPr>
            </w:pPr>
            <w:r>
              <w:rPr>
                <w:szCs w:val="24"/>
                <w:lang w:val="en-US"/>
              </w:rPr>
              <w:t>CAD 10742 7JUN Lincoln Rd /</w:t>
            </w:r>
          </w:p>
          <w:p w14:paraId="6A082838" w14:textId="77777777" w:rsidR="002D0CCA" w:rsidRDefault="00D61AF1">
            <w:pPr>
              <w:rPr>
                <w:szCs w:val="24"/>
                <w:lang w:val="en-US"/>
              </w:rPr>
            </w:pPr>
            <w:r>
              <w:rPr>
                <w:b/>
                <w:szCs w:val="24"/>
                <w:lang w:val="en-US"/>
              </w:rPr>
              <w:t xml:space="preserve">Page Numbers: </w:t>
            </w:r>
            <w:r>
              <w:rPr>
                <w:szCs w:val="24"/>
                <w:lang w:val="en-US"/>
              </w:rPr>
              <w:t>Mag 2 – 281,282,283,284</w:t>
            </w:r>
          </w:p>
          <w:p w14:paraId="55FBCCDA" w14:textId="77777777" w:rsidR="002D0CCA" w:rsidRDefault="00D61AF1">
            <w:pPr>
              <w:rPr>
                <w:szCs w:val="24"/>
                <w:lang w:val="en-US"/>
              </w:rPr>
            </w:pPr>
            <w:r>
              <w:rPr>
                <w:szCs w:val="24"/>
                <w:lang w:val="en-US"/>
              </w:rPr>
              <w:t>Mag 1) Response: 246,247,248,249</w:t>
            </w:r>
          </w:p>
          <w:p w14:paraId="37EE9F3D" w14:textId="77777777" w:rsidR="002D0CCA" w:rsidRDefault="00D61AF1">
            <w:pPr>
              <w:rPr>
                <w:szCs w:val="24"/>
                <w:lang w:val="en-US"/>
              </w:rPr>
            </w:pPr>
            <w:r>
              <w:rPr>
                <w:szCs w:val="24"/>
                <w:lang w:val="en-US"/>
              </w:rPr>
              <w:t>Appeal - 267,268,269,270</w:t>
            </w:r>
          </w:p>
          <w:p w14:paraId="585FAB0B" w14:textId="77777777" w:rsidR="002D0CCA" w:rsidRDefault="00D61AF1">
            <w:pPr>
              <w:rPr>
                <w:szCs w:val="24"/>
                <w:lang w:val="en-US"/>
              </w:rPr>
            </w:pPr>
            <w:r>
              <w:rPr>
                <w:szCs w:val="24"/>
                <w:lang w:val="en-US"/>
              </w:rPr>
              <w:t>07/06/2014</w:t>
            </w:r>
          </w:p>
          <w:p w14:paraId="6931B490" w14:textId="77777777" w:rsidR="002D0CCA" w:rsidRDefault="002D0CCA">
            <w:pPr>
              <w:autoSpaceDE w:val="0"/>
              <w:autoSpaceDN w:val="0"/>
              <w:rPr>
                <w:b/>
                <w:bCs/>
                <w:szCs w:val="24"/>
                <w:u w:val="single"/>
                <w:lang w:val="en-US"/>
              </w:rPr>
            </w:pPr>
          </w:p>
        </w:tc>
      </w:tr>
      <w:tr w:rsidR="002D0CCA" w14:paraId="298A0F3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7C353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16095" w14:textId="77777777" w:rsidR="002D0CCA" w:rsidRDefault="002D0CCA">
            <w:pPr>
              <w:autoSpaceDE w:val="0"/>
              <w:autoSpaceDN w:val="0"/>
              <w:rPr>
                <w:b/>
                <w:bCs/>
                <w:szCs w:val="24"/>
                <w:u w:val="single"/>
                <w:lang w:val="en-US"/>
              </w:rPr>
            </w:pPr>
          </w:p>
          <w:p w14:paraId="50B30E6B"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03CF3FE" w14:textId="77777777" w:rsidR="002D0CCA" w:rsidRDefault="00D61AF1">
            <w:pPr>
              <w:rPr>
                <w:szCs w:val="24"/>
                <w:lang w:val="en-US"/>
              </w:rPr>
            </w:pPr>
            <w:r>
              <w:rPr>
                <w:szCs w:val="24"/>
                <w:lang w:val="en-US"/>
              </w:rPr>
              <w:t>CAD 10967 7JUN A10 Great Cambridge Rd /</w:t>
            </w:r>
          </w:p>
          <w:p w14:paraId="3D6917F0" w14:textId="77777777" w:rsidR="002D0CCA" w:rsidRDefault="00D61AF1">
            <w:pPr>
              <w:rPr>
                <w:szCs w:val="24"/>
                <w:lang w:val="en-US"/>
              </w:rPr>
            </w:pPr>
            <w:r>
              <w:rPr>
                <w:b/>
                <w:szCs w:val="24"/>
                <w:lang w:val="en-US"/>
              </w:rPr>
              <w:t>Page Numbers:</w:t>
            </w:r>
            <w:r>
              <w:rPr>
                <w:szCs w:val="24"/>
                <w:lang w:val="en-US"/>
              </w:rPr>
              <w:t xml:space="preserve"> Mag 2 – 285,286,287,288,289</w:t>
            </w:r>
          </w:p>
          <w:p w14:paraId="03C822AA" w14:textId="77777777" w:rsidR="002D0CCA" w:rsidRDefault="00D61AF1">
            <w:pPr>
              <w:rPr>
                <w:szCs w:val="24"/>
                <w:lang w:val="en-US"/>
              </w:rPr>
            </w:pPr>
            <w:r>
              <w:rPr>
                <w:szCs w:val="24"/>
                <w:lang w:val="en-US"/>
              </w:rPr>
              <w:t>Mag 1) Response: 250,251,252,253,254</w:t>
            </w:r>
          </w:p>
          <w:p w14:paraId="2FE698C5" w14:textId="77777777" w:rsidR="002D0CCA" w:rsidRDefault="00D61AF1">
            <w:pPr>
              <w:rPr>
                <w:szCs w:val="24"/>
                <w:lang w:val="en-US"/>
              </w:rPr>
            </w:pPr>
            <w:r>
              <w:rPr>
                <w:szCs w:val="24"/>
                <w:lang w:val="en-US"/>
              </w:rPr>
              <w:t>Appeal - 271,272,273,274,275</w:t>
            </w:r>
          </w:p>
          <w:p w14:paraId="3C7F7C35" w14:textId="77777777" w:rsidR="002D0CCA" w:rsidRDefault="00D61AF1">
            <w:pPr>
              <w:rPr>
                <w:szCs w:val="24"/>
                <w:lang w:val="en-US"/>
              </w:rPr>
            </w:pPr>
            <w:r>
              <w:rPr>
                <w:szCs w:val="24"/>
                <w:lang w:val="en-US"/>
              </w:rPr>
              <w:t>07/06/2014</w:t>
            </w:r>
          </w:p>
          <w:p w14:paraId="01CCD167" w14:textId="77777777" w:rsidR="002D0CCA" w:rsidRDefault="002D0CCA">
            <w:pPr>
              <w:autoSpaceDE w:val="0"/>
              <w:autoSpaceDN w:val="0"/>
              <w:rPr>
                <w:b/>
                <w:bCs/>
                <w:szCs w:val="24"/>
                <w:u w:val="single"/>
                <w:lang w:val="en-US"/>
              </w:rPr>
            </w:pPr>
          </w:p>
        </w:tc>
      </w:tr>
      <w:tr w:rsidR="002D0CCA" w14:paraId="0059D5C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76B708" w14:textId="77777777" w:rsidR="002D0CCA" w:rsidRDefault="002D0CCA">
            <w:pPr>
              <w:autoSpaceDE w:val="0"/>
              <w:autoSpaceDN w:val="0"/>
              <w:rPr>
                <w:b/>
                <w:bCs/>
                <w:szCs w:val="24"/>
                <w:u w:val="single"/>
                <w:lang w:val="en-US"/>
              </w:rPr>
            </w:pPr>
          </w:p>
          <w:p w14:paraId="555876A9" w14:textId="77777777" w:rsidR="002D0CCA" w:rsidRDefault="00D61AF1">
            <w:pPr>
              <w:autoSpaceDE w:val="0"/>
              <w:autoSpaceDN w:val="0"/>
              <w:jc w:val="center"/>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07/06/2014</w:t>
            </w:r>
          </w:p>
          <w:p w14:paraId="3DCD198C" w14:textId="77777777" w:rsidR="002D0CCA" w:rsidRDefault="002D0CCA">
            <w:pPr>
              <w:autoSpaceDE w:val="0"/>
              <w:autoSpaceDN w:val="0"/>
              <w:rPr>
                <w:b/>
                <w:bCs/>
                <w:szCs w:val="24"/>
                <w:u w:val="single"/>
                <w:lang w:val="en-US"/>
              </w:rPr>
            </w:pPr>
          </w:p>
        </w:tc>
      </w:tr>
      <w:tr w:rsidR="002D0CCA" w14:paraId="4E0F486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16AAC1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592A80" w14:textId="77777777" w:rsidR="002D0CCA" w:rsidRDefault="002D0CCA">
            <w:pPr>
              <w:autoSpaceDE w:val="0"/>
              <w:autoSpaceDN w:val="0"/>
              <w:rPr>
                <w:b/>
                <w:bCs/>
                <w:szCs w:val="24"/>
                <w:u w:val="single"/>
                <w:lang w:val="en-US"/>
              </w:rPr>
            </w:pPr>
          </w:p>
          <w:p w14:paraId="2BC05C8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DAA85E8" w14:textId="77777777" w:rsidR="002D0CCA" w:rsidRDefault="00D61AF1">
            <w:pPr>
              <w:rPr>
                <w:b/>
                <w:szCs w:val="24"/>
                <w:lang w:val="en-US"/>
              </w:rPr>
            </w:pPr>
            <w:r>
              <w:rPr>
                <w:szCs w:val="24"/>
                <w:lang w:val="en-US"/>
              </w:rPr>
              <w:t>CRIMINT report YERT00374531, Enfield Southbury Road, Cad 1047/07/14, Not Progress Way Really Crown Road</w:t>
            </w:r>
            <w:r>
              <w:rPr>
                <w:b/>
                <w:szCs w:val="24"/>
                <w:lang w:val="en-US"/>
              </w:rPr>
              <w:t xml:space="preserve"> </w:t>
            </w:r>
          </w:p>
          <w:p w14:paraId="61DFC71B" w14:textId="77777777" w:rsidR="002D0CCA" w:rsidRDefault="00D61AF1">
            <w:pPr>
              <w:rPr>
                <w:szCs w:val="24"/>
                <w:lang w:val="en-US"/>
              </w:rPr>
            </w:pPr>
            <w:r>
              <w:rPr>
                <w:b/>
                <w:szCs w:val="24"/>
                <w:lang w:val="en-US"/>
              </w:rPr>
              <w:t xml:space="preserve">Page Numbers: </w:t>
            </w:r>
            <w:r>
              <w:rPr>
                <w:szCs w:val="24"/>
                <w:lang w:val="en-US"/>
              </w:rPr>
              <w:t>118,119,120</w:t>
            </w:r>
          </w:p>
          <w:p w14:paraId="60E64EFE" w14:textId="77777777" w:rsidR="002D0CCA" w:rsidRDefault="00D61AF1">
            <w:pPr>
              <w:rPr>
                <w:szCs w:val="24"/>
                <w:lang w:val="en-US"/>
              </w:rPr>
            </w:pPr>
            <w:r>
              <w:rPr>
                <w:szCs w:val="24"/>
                <w:lang w:val="en-US"/>
              </w:rPr>
              <w:t>Event Date: 07/06/2014</w:t>
            </w:r>
          </w:p>
          <w:p w14:paraId="7E714D99" w14:textId="77777777" w:rsidR="002D0CCA" w:rsidRDefault="00D61AF1">
            <w:pPr>
              <w:rPr>
                <w:szCs w:val="24"/>
                <w:lang w:val="en-US"/>
              </w:rPr>
            </w:pPr>
            <w:r>
              <w:rPr>
                <w:szCs w:val="24"/>
                <w:lang w:val="en-US"/>
              </w:rPr>
              <w:t>Created: 07/06/2014: --</w:t>
            </w:r>
          </w:p>
          <w:p w14:paraId="5BBAD2ED" w14:textId="77777777" w:rsidR="002D0CCA" w:rsidRDefault="00D61AF1">
            <w:pPr>
              <w:rPr>
                <w:szCs w:val="24"/>
                <w:lang w:val="en-US"/>
              </w:rPr>
            </w:pPr>
            <w:r>
              <w:rPr>
                <w:szCs w:val="24"/>
                <w:lang w:val="en-US"/>
              </w:rPr>
              <w:t>Updated: 10/06/2014</w:t>
            </w:r>
          </w:p>
          <w:p w14:paraId="293AC11D" w14:textId="77777777" w:rsidR="002D0CCA" w:rsidRDefault="002D0CCA">
            <w:pPr>
              <w:autoSpaceDE w:val="0"/>
              <w:autoSpaceDN w:val="0"/>
              <w:rPr>
                <w:b/>
                <w:bCs/>
                <w:szCs w:val="24"/>
                <w:u w:val="single"/>
                <w:lang w:val="en-US"/>
              </w:rPr>
            </w:pPr>
          </w:p>
        </w:tc>
      </w:tr>
      <w:tr w:rsidR="002D0CCA" w14:paraId="55E60B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599393"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7F476A" w14:textId="77777777" w:rsidR="002D0CCA" w:rsidRDefault="002D0CCA">
            <w:pPr>
              <w:autoSpaceDE w:val="0"/>
              <w:autoSpaceDN w:val="0"/>
              <w:rPr>
                <w:b/>
                <w:bCs/>
                <w:szCs w:val="24"/>
                <w:u w:val="single"/>
                <w:lang w:val="en-US"/>
              </w:rPr>
            </w:pPr>
          </w:p>
          <w:p w14:paraId="0BE3A59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7557ED5" w14:textId="77777777" w:rsidR="002D0CCA" w:rsidRDefault="00D61AF1">
            <w:pPr>
              <w:rPr>
                <w:b/>
                <w:szCs w:val="24"/>
                <w:lang w:val="en-US"/>
              </w:rPr>
            </w:pPr>
            <w:r>
              <w:rPr>
                <w:szCs w:val="24"/>
                <w:lang w:val="en-US"/>
              </w:rPr>
              <w:t>CAD 1012 7JUN, Progress Way</w:t>
            </w:r>
            <w:r>
              <w:rPr>
                <w:b/>
                <w:szCs w:val="24"/>
                <w:lang w:val="en-US"/>
              </w:rPr>
              <w:t xml:space="preserve"> </w:t>
            </w:r>
          </w:p>
          <w:p w14:paraId="65EF8273" w14:textId="77777777" w:rsidR="002D0CCA" w:rsidRDefault="00D61AF1">
            <w:pPr>
              <w:rPr>
                <w:szCs w:val="24"/>
                <w:lang w:val="en-US"/>
              </w:rPr>
            </w:pPr>
            <w:r>
              <w:rPr>
                <w:b/>
                <w:szCs w:val="24"/>
                <w:lang w:val="en-US"/>
              </w:rPr>
              <w:t xml:space="preserve">Page Numbers: </w:t>
            </w:r>
            <w:r>
              <w:rPr>
                <w:szCs w:val="24"/>
                <w:lang w:val="en-US"/>
              </w:rPr>
              <w:t>164,165,166,167</w:t>
            </w:r>
          </w:p>
          <w:p w14:paraId="306C6426" w14:textId="77777777" w:rsidR="002D0CCA" w:rsidRDefault="00D61AF1">
            <w:pPr>
              <w:rPr>
                <w:szCs w:val="24"/>
                <w:lang w:val="en-US"/>
              </w:rPr>
            </w:pPr>
            <w:r>
              <w:rPr>
                <w:szCs w:val="24"/>
                <w:lang w:val="en-US"/>
              </w:rPr>
              <w:t>07/06/2014</w:t>
            </w:r>
          </w:p>
          <w:p w14:paraId="494ACEA2" w14:textId="77777777" w:rsidR="002D0CCA" w:rsidRDefault="002D0CCA">
            <w:pPr>
              <w:autoSpaceDE w:val="0"/>
              <w:autoSpaceDN w:val="0"/>
              <w:rPr>
                <w:b/>
                <w:bCs/>
                <w:szCs w:val="24"/>
                <w:u w:val="single"/>
                <w:lang w:val="en-US"/>
              </w:rPr>
            </w:pPr>
          </w:p>
        </w:tc>
      </w:tr>
      <w:tr w:rsidR="002D0CCA" w14:paraId="7DCE733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6113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7B063CB" w14:textId="77777777" w:rsidR="002D0CCA" w:rsidRDefault="002D0CCA">
            <w:pPr>
              <w:autoSpaceDE w:val="0"/>
              <w:autoSpaceDN w:val="0"/>
              <w:rPr>
                <w:b/>
                <w:bCs/>
                <w:szCs w:val="24"/>
                <w:u w:val="single"/>
                <w:lang w:val="en-US"/>
              </w:rPr>
            </w:pPr>
          </w:p>
          <w:p w14:paraId="74F14EB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865B8DD" w14:textId="77777777" w:rsidR="002D0CCA" w:rsidRDefault="00D61AF1">
            <w:pPr>
              <w:rPr>
                <w:b/>
                <w:szCs w:val="24"/>
                <w:lang w:val="en-US"/>
              </w:rPr>
            </w:pPr>
            <w:r>
              <w:rPr>
                <w:szCs w:val="24"/>
                <w:lang w:val="en-US"/>
              </w:rPr>
              <w:t>CAD 1323 7JUN, Lincoln Rd Lumina Way Enfield</w:t>
            </w:r>
            <w:r>
              <w:rPr>
                <w:b/>
                <w:szCs w:val="24"/>
                <w:lang w:val="en-US"/>
              </w:rPr>
              <w:t xml:space="preserve"> </w:t>
            </w:r>
          </w:p>
          <w:p w14:paraId="2171F631" w14:textId="77777777" w:rsidR="002D0CCA" w:rsidRDefault="00D61AF1">
            <w:pPr>
              <w:rPr>
                <w:b/>
                <w:szCs w:val="24"/>
                <w:lang w:val="en-US"/>
              </w:rPr>
            </w:pPr>
            <w:r>
              <w:rPr>
                <w:b/>
                <w:szCs w:val="24"/>
                <w:lang w:val="en-US"/>
              </w:rPr>
              <w:t xml:space="preserve">Page Numbers: </w:t>
            </w:r>
            <w:r>
              <w:rPr>
                <w:szCs w:val="24"/>
                <w:lang w:val="en-US"/>
              </w:rPr>
              <w:t>168,169,170,171,172</w:t>
            </w:r>
          </w:p>
          <w:p w14:paraId="2BFE6B9A" w14:textId="77777777" w:rsidR="002D0CCA" w:rsidRDefault="00D61AF1">
            <w:pPr>
              <w:rPr>
                <w:b/>
                <w:szCs w:val="24"/>
                <w:u w:val="single"/>
                <w:lang w:val="en-US"/>
              </w:rPr>
            </w:pPr>
            <w:r>
              <w:rPr>
                <w:szCs w:val="24"/>
                <w:lang w:val="en-US"/>
              </w:rPr>
              <w:t>07/06/2014</w:t>
            </w:r>
          </w:p>
          <w:p w14:paraId="5A72B674" w14:textId="77777777" w:rsidR="002D0CCA" w:rsidRDefault="002D0CCA">
            <w:pPr>
              <w:autoSpaceDE w:val="0"/>
              <w:autoSpaceDN w:val="0"/>
              <w:rPr>
                <w:b/>
                <w:bCs/>
                <w:szCs w:val="24"/>
                <w:u w:val="single"/>
                <w:lang w:val="en-US"/>
              </w:rPr>
            </w:pPr>
          </w:p>
        </w:tc>
      </w:tr>
      <w:tr w:rsidR="002D0CCA" w14:paraId="2BC5B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7784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3DE72E" w14:textId="77777777" w:rsidR="002D0CCA" w:rsidRDefault="002D0CCA">
            <w:pPr>
              <w:autoSpaceDE w:val="0"/>
              <w:autoSpaceDN w:val="0"/>
              <w:rPr>
                <w:b/>
                <w:bCs/>
                <w:szCs w:val="24"/>
                <w:u w:val="single"/>
                <w:lang w:val="en-US"/>
              </w:rPr>
            </w:pPr>
          </w:p>
          <w:p w14:paraId="46DA89C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8E48EBA" w14:textId="77777777" w:rsidR="002D0CCA" w:rsidRDefault="00D61AF1">
            <w:pPr>
              <w:rPr>
                <w:b/>
                <w:szCs w:val="24"/>
                <w:lang w:val="en-US"/>
              </w:rPr>
            </w:pPr>
            <w:r>
              <w:rPr>
                <w:szCs w:val="24"/>
                <w:lang w:val="en-US"/>
              </w:rPr>
              <w:t>CAD1722 7JUN, Blocked Out</w:t>
            </w:r>
            <w:r>
              <w:rPr>
                <w:b/>
                <w:szCs w:val="24"/>
                <w:lang w:val="en-US"/>
              </w:rPr>
              <w:t xml:space="preserve"> </w:t>
            </w:r>
          </w:p>
          <w:p w14:paraId="034463F2" w14:textId="77777777" w:rsidR="002D0CCA" w:rsidRDefault="00D61AF1">
            <w:pPr>
              <w:rPr>
                <w:szCs w:val="24"/>
                <w:lang w:val="en-US"/>
              </w:rPr>
            </w:pPr>
            <w:r>
              <w:rPr>
                <w:b/>
                <w:szCs w:val="24"/>
                <w:lang w:val="en-US"/>
              </w:rPr>
              <w:t xml:space="preserve">Page Numbers: </w:t>
            </w:r>
            <w:r>
              <w:rPr>
                <w:szCs w:val="24"/>
                <w:lang w:val="en-US"/>
              </w:rPr>
              <w:t>173,174,175</w:t>
            </w:r>
          </w:p>
          <w:p w14:paraId="71BADD61" w14:textId="77777777" w:rsidR="002D0CCA" w:rsidRDefault="00D61AF1">
            <w:pPr>
              <w:rPr>
                <w:b/>
                <w:szCs w:val="24"/>
                <w:lang w:val="en-US"/>
              </w:rPr>
            </w:pPr>
            <w:r>
              <w:rPr>
                <w:szCs w:val="24"/>
                <w:lang w:val="en-US"/>
              </w:rPr>
              <w:t>07/06/2014</w:t>
            </w:r>
          </w:p>
          <w:p w14:paraId="28CBC15C" w14:textId="77777777" w:rsidR="002D0CCA" w:rsidRDefault="002D0CCA">
            <w:pPr>
              <w:autoSpaceDE w:val="0"/>
              <w:autoSpaceDN w:val="0"/>
              <w:rPr>
                <w:b/>
                <w:bCs/>
                <w:szCs w:val="24"/>
                <w:u w:val="single"/>
                <w:lang w:val="en-US"/>
              </w:rPr>
            </w:pPr>
          </w:p>
        </w:tc>
      </w:tr>
      <w:tr w:rsidR="002D0CCA" w14:paraId="7F8BCC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455DD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2D2E02" w14:textId="77777777" w:rsidR="002D0CCA" w:rsidRDefault="002D0CCA">
            <w:pPr>
              <w:autoSpaceDE w:val="0"/>
              <w:autoSpaceDN w:val="0"/>
              <w:rPr>
                <w:b/>
                <w:bCs/>
                <w:szCs w:val="24"/>
                <w:u w:val="single"/>
                <w:lang w:val="en-US"/>
              </w:rPr>
            </w:pPr>
          </w:p>
          <w:p w14:paraId="1C4AF213"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2357363" w14:textId="77777777" w:rsidR="002D0CCA" w:rsidRDefault="00D61AF1">
            <w:pPr>
              <w:rPr>
                <w:b/>
                <w:szCs w:val="24"/>
                <w:lang w:val="en-US"/>
              </w:rPr>
            </w:pPr>
            <w:r>
              <w:rPr>
                <w:szCs w:val="24"/>
                <w:lang w:val="en-US"/>
              </w:rPr>
              <w:t>CAD 1816 7JUN, Progress Way</w:t>
            </w:r>
            <w:r>
              <w:rPr>
                <w:b/>
                <w:szCs w:val="24"/>
                <w:lang w:val="en-US"/>
              </w:rPr>
              <w:t xml:space="preserve"> </w:t>
            </w:r>
          </w:p>
          <w:p w14:paraId="57983E15" w14:textId="77777777" w:rsidR="002D0CCA" w:rsidRDefault="00D61AF1">
            <w:pPr>
              <w:rPr>
                <w:szCs w:val="24"/>
                <w:lang w:val="en-US"/>
              </w:rPr>
            </w:pPr>
            <w:r>
              <w:rPr>
                <w:b/>
                <w:szCs w:val="24"/>
                <w:lang w:val="en-US"/>
              </w:rPr>
              <w:t xml:space="preserve">Page Numbers:  </w:t>
            </w:r>
            <w:r>
              <w:rPr>
                <w:szCs w:val="24"/>
                <w:lang w:val="en-US"/>
              </w:rPr>
              <w:t>176,177,178,179,180</w:t>
            </w:r>
          </w:p>
          <w:p w14:paraId="0692906A" w14:textId="77777777" w:rsidR="002D0CCA" w:rsidRDefault="00D61AF1">
            <w:pPr>
              <w:rPr>
                <w:b/>
                <w:szCs w:val="24"/>
                <w:lang w:val="en-US"/>
              </w:rPr>
            </w:pPr>
            <w:r>
              <w:rPr>
                <w:szCs w:val="24"/>
                <w:lang w:val="en-US"/>
              </w:rPr>
              <w:t>07/06/2014</w:t>
            </w:r>
          </w:p>
          <w:p w14:paraId="3FBAE263" w14:textId="77777777" w:rsidR="002D0CCA" w:rsidRDefault="002D0CCA">
            <w:pPr>
              <w:autoSpaceDE w:val="0"/>
              <w:autoSpaceDN w:val="0"/>
              <w:rPr>
                <w:b/>
                <w:bCs/>
                <w:szCs w:val="24"/>
                <w:u w:val="single"/>
                <w:lang w:val="en-US"/>
              </w:rPr>
            </w:pPr>
          </w:p>
        </w:tc>
      </w:tr>
      <w:tr w:rsidR="002D0CCA" w14:paraId="04F2BA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12E50F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E58FDD" w14:textId="77777777" w:rsidR="002D0CCA" w:rsidRDefault="002D0CCA">
            <w:pPr>
              <w:autoSpaceDE w:val="0"/>
              <w:autoSpaceDN w:val="0"/>
              <w:rPr>
                <w:b/>
                <w:bCs/>
                <w:szCs w:val="24"/>
                <w:u w:val="single"/>
                <w:lang w:val="en-US"/>
              </w:rPr>
            </w:pPr>
          </w:p>
          <w:p w14:paraId="79CCF39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6A9CDAF" w14:textId="77777777" w:rsidR="002D0CCA" w:rsidRDefault="00D61AF1">
            <w:pPr>
              <w:rPr>
                <w:b/>
                <w:szCs w:val="24"/>
                <w:lang w:val="en-US"/>
              </w:rPr>
            </w:pPr>
            <w:r>
              <w:rPr>
                <w:szCs w:val="24"/>
                <w:lang w:val="en-US"/>
              </w:rPr>
              <w:t>CAD 2141 7JUN</w:t>
            </w:r>
            <w:r>
              <w:rPr>
                <w:b/>
                <w:szCs w:val="24"/>
                <w:lang w:val="en-US"/>
              </w:rPr>
              <w:t xml:space="preserve"> </w:t>
            </w:r>
          </w:p>
          <w:p w14:paraId="7B4486B7" w14:textId="77777777" w:rsidR="002D0CCA" w:rsidRDefault="00D61AF1">
            <w:pPr>
              <w:rPr>
                <w:szCs w:val="24"/>
                <w:lang w:val="en-US"/>
              </w:rPr>
            </w:pPr>
            <w:r>
              <w:rPr>
                <w:b/>
                <w:szCs w:val="24"/>
                <w:lang w:val="en-US"/>
              </w:rPr>
              <w:t>Page Numbers:</w:t>
            </w:r>
            <w:r>
              <w:rPr>
                <w:szCs w:val="24"/>
                <w:lang w:val="en-US"/>
              </w:rPr>
              <w:t xml:space="preserve"> 181,182,183,184,185</w:t>
            </w:r>
          </w:p>
          <w:p w14:paraId="0EF11A03" w14:textId="77777777" w:rsidR="002D0CCA" w:rsidRDefault="00D61AF1">
            <w:pPr>
              <w:rPr>
                <w:szCs w:val="24"/>
                <w:u w:val="single"/>
                <w:lang w:val="en-US"/>
              </w:rPr>
            </w:pPr>
            <w:r>
              <w:rPr>
                <w:szCs w:val="24"/>
                <w:lang w:val="en-US"/>
              </w:rPr>
              <w:t>07/06/2014</w:t>
            </w:r>
          </w:p>
          <w:p w14:paraId="527F9E8F" w14:textId="77777777" w:rsidR="002D0CCA" w:rsidRDefault="002D0CCA">
            <w:pPr>
              <w:autoSpaceDE w:val="0"/>
              <w:autoSpaceDN w:val="0"/>
              <w:rPr>
                <w:b/>
                <w:bCs/>
                <w:szCs w:val="24"/>
                <w:u w:val="single"/>
                <w:lang w:val="en-US"/>
              </w:rPr>
            </w:pPr>
          </w:p>
        </w:tc>
      </w:tr>
      <w:tr w:rsidR="002D0CCA" w14:paraId="31ACD1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D67AF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388EA8" w14:textId="77777777" w:rsidR="002D0CCA" w:rsidRDefault="002D0CCA">
            <w:pPr>
              <w:autoSpaceDE w:val="0"/>
              <w:autoSpaceDN w:val="0"/>
              <w:rPr>
                <w:b/>
                <w:bCs/>
                <w:szCs w:val="24"/>
                <w:u w:val="single"/>
                <w:lang w:val="en-US"/>
              </w:rPr>
            </w:pPr>
          </w:p>
          <w:p w14:paraId="55C5819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50997C3" w14:textId="77777777" w:rsidR="002D0CCA" w:rsidRDefault="00D61AF1">
            <w:pPr>
              <w:rPr>
                <w:b/>
                <w:szCs w:val="24"/>
                <w:lang w:val="en-US"/>
              </w:rPr>
            </w:pPr>
            <w:r>
              <w:rPr>
                <w:szCs w:val="24"/>
                <w:lang w:val="en-US"/>
              </w:rPr>
              <w:t>CAD 2255 7JUN, Leighton Rd Bush Hill Park</w:t>
            </w:r>
            <w:r>
              <w:rPr>
                <w:b/>
                <w:szCs w:val="24"/>
                <w:lang w:val="en-US"/>
              </w:rPr>
              <w:t xml:space="preserve"> </w:t>
            </w:r>
          </w:p>
          <w:p w14:paraId="2C0FCAC4" w14:textId="77777777" w:rsidR="002D0CCA" w:rsidRDefault="00D61AF1">
            <w:pPr>
              <w:rPr>
                <w:szCs w:val="24"/>
                <w:lang w:val="en-US"/>
              </w:rPr>
            </w:pPr>
            <w:r>
              <w:rPr>
                <w:b/>
                <w:szCs w:val="24"/>
                <w:lang w:val="en-US"/>
              </w:rPr>
              <w:t xml:space="preserve">Page Numbers: </w:t>
            </w:r>
            <w:r>
              <w:rPr>
                <w:szCs w:val="24"/>
                <w:lang w:val="en-US"/>
              </w:rPr>
              <w:t>186,187,188,189,190</w:t>
            </w:r>
          </w:p>
          <w:p w14:paraId="74E27A25" w14:textId="77777777" w:rsidR="002D0CCA" w:rsidRDefault="00D61AF1">
            <w:pPr>
              <w:rPr>
                <w:b/>
                <w:szCs w:val="24"/>
                <w:lang w:val="en-US"/>
              </w:rPr>
            </w:pPr>
            <w:r>
              <w:rPr>
                <w:szCs w:val="24"/>
                <w:lang w:val="en-US"/>
              </w:rPr>
              <w:t>07/06/2014</w:t>
            </w:r>
          </w:p>
          <w:p w14:paraId="2F74DF71" w14:textId="77777777" w:rsidR="002D0CCA" w:rsidRDefault="002D0CCA">
            <w:pPr>
              <w:autoSpaceDE w:val="0"/>
              <w:autoSpaceDN w:val="0"/>
              <w:rPr>
                <w:b/>
                <w:bCs/>
                <w:szCs w:val="24"/>
                <w:u w:val="single"/>
                <w:lang w:val="en-US"/>
              </w:rPr>
            </w:pPr>
          </w:p>
        </w:tc>
      </w:tr>
      <w:tr w:rsidR="002D0CCA" w14:paraId="0E246B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F131A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0B6695" w14:textId="77777777" w:rsidR="002D0CCA" w:rsidRDefault="002D0CCA">
            <w:pPr>
              <w:autoSpaceDE w:val="0"/>
              <w:autoSpaceDN w:val="0"/>
              <w:rPr>
                <w:b/>
                <w:bCs/>
                <w:szCs w:val="24"/>
                <w:u w:val="single"/>
                <w:lang w:val="en-US"/>
              </w:rPr>
            </w:pPr>
          </w:p>
          <w:p w14:paraId="056B267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AAF6FE1" w14:textId="77777777" w:rsidR="002D0CCA" w:rsidRDefault="00D61AF1">
            <w:pPr>
              <w:rPr>
                <w:b/>
                <w:szCs w:val="24"/>
                <w:lang w:val="en-US"/>
              </w:rPr>
            </w:pPr>
            <w:r>
              <w:rPr>
                <w:szCs w:val="24"/>
                <w:lang w:val="en-US"/>
              </w:rPr>
              <w:t>CAD 22717JUN, Progress Way</w:t>
            </w:r>
            <w:r>
              <w:rPr>
                <w:b/>
                <w:szCs w:val="24"/>
                <w:lang w:val="en-US"/>
              </w:rPr>
              <w:t xml:space="preserve"> </w:t>
            </w:r>
          </w:p>
          <w:p w14:paraId="376403F9" w14:textId="77777777" w:rsidR="002D0CCA" w:rsidRDefault="00D61AF1">
            <w:pPr>
              <w:rPr>
                <w:szCs w:val="24"/>
                <w:lang w:val="en-US"/>
              </w:rPr>
            </w:pPr>
            <w:r>
              <w:rPr>
                <w:b/>
                <w:szCs w:val="24"/>
                <w:lang w:val="en-US"/>
              </w:rPr>
              <w:t xml:space="preserve">Page Numbers: </w:t>
            </w:r>
            <w:r>
              <w:rPr>
                <w:szCs w:val="24"/>
                <w:lang w:val="en-US"/>
              </w:rPr>
              <w:t>191,192,193,194</w:t>
            </w:r>
          </w:p>
          <w:p w14:paraId="12F93D67" w14:textId="77777777" w:rsidR="002D0CCA" w:rsidRDefault="00D61AF1">
            <w:pPr>
              <w:rPr>
                <w:szCs w:val="24"/>
                <w:u w:val="single"/>
                <w:lang w:val="en-US"/>
              </w:rPr>
            </w:pPr>
            <w:r>
              <w:rPr>
                <w:szCs w:val="24"/>
                <w:lang w:val="en-US"/>
              </w:rPr>
              <w:t>07/06/2014</w:t>
            </w:r>
          </w:p>
          <w:p w14:paraId="7EB55901" w14:textId="77777777" w:rsidR="002D0CCA" w:rsidRDefault="002D0CCA">
            <w:pPr>
              <w:autoSpaceDE w:val="0"/>
              <w:autoSpaceDN w:val="0"/>
              <w:rPr>
                <w:szCs w:val="24"/>
                <w:u w:val="single"/>
                <w:lang w:val="en-US"/>
              </w:rPr>
            </w:pPr>
          </w:p>
        </w:tc>
      </w:tr>
      <w:tr w:rsidR="002D0CCA" w14:paraId="323F86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32979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EF526D" w14:textId="77777777" w:rsidR="002D0CCA" w:rsidRDefault="002D0CCA">
            <w:pPr>
              <w:autoSpaceDE w:val="0"/>
              <w:autoSpaceDN w:val="0"/>
              <w:rPr>
                <w:b/>
                <w:bCs/>
                <w:szCs w:val="24"/>
                <w:u w:val="single"/>
                <w:lang w:val="en-US"/>
              </w:rPr>
            </w:pPr>
          </w:p>
          <w:p w14:paraId="613A0B1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C970EB" w14:textId="77777777" w:rsidR="002D0CCA" w:rsidRDefault="00D61AF1">
            <w:pPr>
              <w:rPr>
                <w:b/>
                <w:szCs w:val="24"/>
                <w:lang w:val="en-US"/>
              </w:rPr>
            </w:pPr>
            <w:r>
              <w:rPr>
                <w:szCs w:val="24"/>
                <w:lang w:val="en-US"/>
              </w:rPr>
              <w:t>CAD 1047 7JUN, Progress Way</w:t>
            </w:r>
            <w:r>
              <w:rPr>
                <w:b/>
                <w:szCs w:val="24"/>
                <w:lang w:val="en-US"/>
              </w:rPr>
              <w:t xml:space="preserve"> </w:t>
            </w:r>
          </w:p>
          <w:p w14:paraId="6CFD93E0" w14:textId="77777777" w:rsidR="002D0CCA" w:rsidRDefault="00D61AF1">
            <w:pPr>
              <w:rPr>
                <w:szCs w:val="24"/>
                <w:lang w:val="en-US"/>
              </w:rPr>
            </w:pPr>
            <w:r>
              <w:rPr>
                <w:b/>
                <w:szCs w:val="24"/>
                <w:lang w:val="en-US"/>
              </w:rPr>
              <w:t xml:space="preserve">Page Numbers: </w:t>
            </w:r>
            <w:r>
              <w:rPr>
                <w:szCs w:val="24"/>
                <w:lang w:val="en-US"/>
              </w:rPr>
              <w:t>195,196,197,198,199</w:t>
            </w:r>
          </w:p>
          <w:p w14:paraId="571EF488" w14:textId="77777777" w:rsidR="002D0CCA" w:rsidRDefault="00D61AF1">
            <w:pPr>
              <w:rPr>
                <w:szCs w:val="24"/>
                <w:lang w:val="en-US"/>
              </w:rPr>
            </w:pPr>
            <w:r>
              <w:rPr>
                <w:szCs w:val="24"/>
                <w:lang w:val="en-US"/>
              </w:rPr>
              <w:t>07/06/2014</w:t>
            </w:r>
          </w:p>
          <w:p w14:paraId="5997DE7F" w14:textId="77777777" w:rsidR="002D0CCA" w:rsidRDefault="002D0CCA">
            <w:pPr>
              <w:autoSpaceDE w:val="0"/>
              <w:autoSpaceDN w:val="0"/>
              <w:rPr>
                <w:b/>
                <w:bCs/>
                <w:szCs w:val="24"/>
                <w:u w:val="single"/>
                <w:lang w:val="en-US"/>
              </w:rPr>
            </w:pPr>
          </w:p>
        </w:tc>
      </w:tr>
      <w:tr w:rsidR="002D0CCA" w14:paraId="4132C1A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25356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7FADCE" w14:textId="77777777" w:rsidR="002D0CCA" w:rsidRDefault="002D0CCA">
            <w:pPr>
              <w:autoSpaceDE w:val="0"/>
              <w:autoSpaceDN w:val="0"/>
              <w:rPr>
                <w:b/>
                <w:bCs/>
                <w:szCs w:val="24"/>
                <w:u w:val="single"/>
                <w:lang w:val="en-US"/>
              </w:rPr>
            </w:pPr>
          </w:p>
          <w:p w14:paraId="0D3B807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EBB4944" w14:textId="77777777" w:rsidR="002D0CCA" w:rsidRDefault="00D61AF1">
            <w:pPr>
              <w:rPr>
                <w:szCs w:val="24"/>
                <w:lang w:val="en-US"/>
              </w:rPr>
            </w:pPr>
            <w:r>
              <w:rPr>
                <w:szCs w:val="24"/>
                <w:lang w:val="en-US"/>
              </w:rPr>
              <w:t>CAD 3037 7JUN, Enfield Safe Store</w:t>
            </w:r>
          </w:p>
          <w:p w14:paraId="31F683DB" w14:textId="77777777" w:rsidR="002D0CCA" w:rsidRDefault="00D61AF1">
            <w:pPr>
              <w:rPr>
                <w:szCs w:val="24"/>
                <w:lang w:val="en-US"/>
              </w:rPr>
            </w:pPr>
            <w:r>
              <w:rPr>
                <w:b/>
                <w:szCs w:val="24"/>
                <w:lang w:val="en-US"/>
              </w:rPr>
              <w:t xml:space="preserve">Page Numbers: </w:t>
            </w:r>
            <w:r>
              <w:rPr>
                <w:szCs w:val="24"/>
                <w:lang w:val="en-US"/>
              </w:rPr>
              <w:t>200,201,202,203,204</w:t>
            </w:r>
          </w:p>
          <w:p w14:paraId="592D2D57" w14:textId="77777777" w:rsidR="002D0CCA" w:rsidRDefault="00D61AF1">
            <w:pPr>
              <w:rPr>
                <w:szCs w:val="24"/>
                <w:lang w:val="en-US"/>
              </w:rPr>
            </w:pPr>
            <w:r>
              <w:rPr>
                <w:szCs w:val="24"/>
                <w:lang w:val="en-US"/>
              </w:rPr>
              <w:t>07/06/2014</w:t>
            </w:r>
          </w:p>
          <w:p w14:paraId="35315911" w14:textId="77777777" w:rsidR="002D0CCA" w:rsidRDefault="002D0CCA">
            <w:pPr>
              <w:autoSpaceDE w:val="0"/>
              <w:autoSpaceDN w:val="0"/>
              <w:rPr>
                <w:b/>
                <w:bCs/>
                <w:szCs w:val="24"/>
                <w:u w:val="single"/>
                <w:lang w:val="en-US"/>
              </w:rPr>
            </w:pPr>
          </w:p>
        </w:tc>
      </w:tr>
      <w:tr w:rsidR="002D0CCA" w14:paraId="1C8F2F1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3D2E9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322748" w14:textId="77777777" w:rsidR="002D0CCA" w:rsidRDefault="002D0CCA">
            <w:pPr>
              <w:autoSpaceDE w:val="0"/>
              <w:autoSpaceDN w:val="0"/>
              <w:rPr>
                <w:b/>
                <w:bCs/>
                <w:szCs w:val="24"/>
                <w:u w:val="single"/>
                <w:lang w:val="en-US"/>
              </w:rPr>
            </w:pPr>
          </w:p>
          <w:p w14:paraId="3819E4B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46878E1" w14:textId="77777777" w:rsidR="002D0CCA" w:rsidRDefault="00D61AF1">
            <w:pPr>
              <w:rPr>
                <w:b/>
                <w:szCs w:val="24"/>
                <w:u w:val="single"/>
                <w:lang w:val="en-US"/>
              </w:rPr>
            </w:pPr>
            <w:r>
              <w:rPr>
                <w:b/>
                <w:szCs w:val="24"/>
                <w:lang w:val="en-US"/>
              </w:rPr>
              <w:t xml:space="preserve">Page Numbers: </w:t>
            </w:r>
            <w:r>
              <w:rPr>
                <w:szCs w:val="24"/>
                <w:lang w:val="en-US"/>
              </w:rPr>
              <w:t>205,206,207</w:t>
            </w:r>
          </w:p>
          <w:p w14:paraId="46F22A40" w14:textId="77777777" w:rsidR="002D0CCA" w:rsidRDefault="00D61AF1">
            <w:pPr>
              <w:rPr>
                <w:szCs w:val="24"/>
                <w:u w:val="single"/>
                <w:lang w:val="en-US"/>
              </w:rPr>
            </w:pPr>
            <w:r>
              <w:rPr>
                <w:szCs w:val="24"/>
                <w:u w:val="single"/>
                <w:lang w:val="en-US"/>
              </w:rPr>
              <w:t>07/06/2014</w:t>
            </w:r>
          </w:p>
          <w:p w14:paraId="534BC346" w14:textId="77777777" w:rsidR="002D0CCA" w:rsidRDefault="002D0CCA">
            <w:pPr>
              <w:autoSpaceDE w:val="0"/>
              <w:autoSpaceDN w:val="0"/>
              <w:rPr>
                <w:b/>
                <w:bCs/>
                <w:szCs w:val="24"/>
                <w:u w:val="single"/>
                <w:lang w:val="en-US"/>
              </w:rPr>
            </w:pPr>
          </w:p>
        </w:tc>
      </w:tr>
      <w:tr w:rsidR="002D0CCA" w14:paraId="301BF59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0E7D5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2EA5EDA" w14:textId="77777777" w:rsidR="002D0CCA" w:rsidRDefault="002D0CCA">
            <w:pPr>
              <w:autoSpaceDE w:val="0"/>
              <w:autoSpaceDN w:val="0"/>
              <w:rPr>
                <w:b/>
                <w:bCs/>
                <w:szCs w:val="24"/>
                <w:u w:val="single"/>
                <w:lang w:val="en-US"/>
              </w:rPr>
            </w:pPr>
          </w:p>
          <w:p w14:paraId="44457D2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8E01917" w14:textId="77777777" w:rsidR="002D0CCA" w:rsidRDefault="00D61AF1">
            <w:pPr>
              <w:rPr>
                <w:b/>
                <w:szCs w:val="24"/>
                <w:lang w:val="en-US"/>
              </w:rPr>
            </w:pPr>
            <w:r>
              <w:rPr>
                <w:szCs w:val="24"/>
                <w:lang w:val="en-US"/>
              </w:rPr>
              <w:t>CAD 1608 7JUN, Progress Way, Great Cambridge</w:t>
            </w:r>
            <w:r>
              <w:rPr>
                <w:b/>
                <w:szCs w:val="24"/>
                <w:lang w:val="en-US"/>
              </w:rPr>
              <w:t xml:space="preserve"> </w:t>
            </w:r>
          </w:p>
          <w:p w14:paraId="082F56DC" w14:textId="77777777" w:rsidR="002D0CCA" w:rsidRDefault="00D61AF1">
            <w:pPr>
              <w:rPr>
                <w:b/>
                <w:szCs w:val="24"/>
                <w:lang w:val="en-US"/>
              </w:rPr>
            </w:pPr>
            <w:r>
              <w:rPr>
                <w:b/>
                <w:szCs w:val="24"/>
                <w:lang w:val="en-US"/>
              </w:rPr>
              <w:t xml:space="preserve">Page Numbers: </w:t>
            </w:r>
            <w:r>
              <w:rPr>
                <w:szCs w:val="24"/>
                <w:lang w:val="en-US"/>
              </w:rPr>
              <w:t>208,209,210,211</w:t>
            </w:r>
          </w:p>
          <w:p w14:paraId="1B23DEAF" w14:textId="77777777" w:rsidR="002D0CCA" w:rsidRDefault="00D61AF1">
            <w:pPr>
              <w:rPr>
                <w:szCs w:val="24"/>
                <w:u w:val="single"/>
                <w:lang w:val="en-US"/>
              </w:rPr>
            </w:pPr>
            <w:r>
              <w:rPr>
                <w:szCs w:val="24"/>
                <w:u w:val="single"/>
                <w:lang w:val="en-US"/>
              </w:rPr>
              <w:t>07/06/2014</w:t>
            </w:r>
          </w:p>
          <w:p w14:paraId="4A22B238" w14:textId="77777777" w:rsidR="002D0CCA" w:rsidRDefault="002D0CCA">
            <w:pPr>
              <w:autoSpaceDE w:val="0"/>
              <w:autoSpaceDN w:val="0"/>
              <w:rPr>
                <w:b/>
                <w:bCs/>
                <w:szCs w:val="24"/>
                <w:u w:val="single"/>
                <w:lang w:val="en-US"/>
              </w:rPr>
            </w:pPr>
          </w:p>
        </w:tc>
      </w:tr>
      <w:tr w:rsidR="002D0CCA" w14:paraId="37B847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A9AD9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759734" w14:textId="77777777" w:rsidR="002D0CCA" w:rsidRDefault="002D0CCA">
            <w:pPr>
              <w:autoSpaceDE w:val="0"/>
              <w:autoSpaceDN w:val="0"/>
              <w:rPr>
                <w:b/>
                <w:bCs/>
                <w:szCs w:val="24"/>
                <w:u w:val="single"/>
                <w:lang w:val="en-US"/>
              </w:rPr>
            </w:pPr>
          </w:p>
          <w:p w14:paraId="753690C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95E5D32" w14:textId="77777777" w:rsidR="002D0CCA" w:rsidRDefault="00D61AF1">
            <w:pPr>
              <w:rPr>
                <w:b/>
                <w:szCs w:val="24"/>
                <w:lang w:val="en-US"/>
              </w:rPr>
            </w:pPr>
            <w:r>
              <w:rPr>
                <w:szCs w:val="24"/>
                <w:lang w:val="en-US"/>
              </w:rPr>
              <w:t>CAD 2601 7JUN, Great Cambridge Rd /</w:t>
            </w:r>
            <w:proofErr w:type="spellStart"/>
            <w:r>
              <w:rPr>
                <w:szCs w:val="24"/>
                <w:lang w:val="en-US"/>
              </w:rPr>
              <w:t>Aley</w:t>
            </w:r>
            <w:proofErr w:type="spellEnd"/>
            <w:r>
              <w:rPr>
                <w:szCs w:val="24"/>
                <w:lang w:val="en-US"/>
              </w:rPr>
              <w:t xml:space="preserve"> Croft</w:t>
            </w:r>
            <w:r>
              <w:rPr>
                <w:b/>
                <w:szCs w:val="24"/>
                <w:lang w:val="en-US"/>
              </w:rPr>
              <w:t xml:space="preserve"> </w:t>
            </w:r>
          </w:p>
          <w:p w14:paraId="442A14B7" w14:textId="77777777" w:rsidR="002D0CCA" w:rsidRDefault="00D61AF1">
            <w:pPr>
              <w:rPr>
                <w:szCs w:val="24"/>
                <w:lang w:val="en-US"/>
              </w:rPr>
            </w:pPr>
            <w:r>
              <w:rPr>
                <w:b/>
                <w:szCs w:val="24"/>
                <w:lang w:val="en-US"/>
              </w:rPr>
              <w:t xml:space="preserve">Page Numbers: </w:t>
            </w:r>
            <w:r>
              <w:rPr>
                <w:szCs w:val="24"/>
                <w:lang w:val="en-US"/>
              </w:rPr>
              <w:t>212,213,214,215,216</w:t>
            </w:r>
          </w:p>
          <w:p w14:paraId="1D698A3F" w14:textId="77777777" w:rsidR="002D0CCA" w:rsidRDefault="00D61AF1">
            <w:pPr>
              <w:rPr>
                <w:szCs w:val="24"/>
                <w:lang w:val="en-US"/>
              </w:rPr>
            </w:pPr>
            <w:r>
              <w:rPr>
                <w:szCs w:val="24"/>
                <w:lang w:val="en-US"/>
              </w:rPr>
              <w:t>07/06/2014</w:t>
            </w:r>
          </w:p>
          <w:p w14:paraId="74E95D96" w14:textId="77777777" w:rsidR="002D0CCA" w:rsidRDefault="002D0CCA">
            <w:pPr>
              <w:autoSpaceDE w:val="0"/>
              <w:autoSpaceDN w:val="0"/>
              <w:rPr>
                <w:b/>
                <w:bCs/>
                <w:szCs w:val="24"/>
                <w:u w:val="single"/>
                <w:lang w:val="en-US"/>
              </w:rPr>
            </w:pPr>
          </w:p>
        </w:tc>
      </w:tr>
      <w:tr w:rsidR="002D0CCA" w14:paraId="32B583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96AF0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C46246" w14:textId="77777777" w:rsidR="002D0CCA" w:rsidRDefault="002D0CCA">
            <w:pPr>
              <w:autoSpaceDE w:val="0"/>
              <w:autoSpaceDN w:val="0"/>
              <w:rPr>
                <w:b/>
                <w:bCs/>
                <w:szCs w:val="24"/>
                <w:u w:val="single"/>
                <w:lang w:val="en-US"/>
              </w:rPr>
            </w:pPr>
          </w:p>
          <w:p w14:paraId="26FAF80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5096A1A" w14:textId="77777777" w:rsidR="002D0CCA" w:rsidRDefault="00D61AF1">
            <w:pPr>
              <w:rPr>
                <w:b/>
                <w:szCs w:val="24"/>
                <w:u w:val="single"/>
                <w:lang w:val="en-US"/>
              </w:rPr>
            </w:pPr>
            <w:r>
              <w:rPr>
                <w:szCs w:val="24"/>
                <w:lang w:val="en-US"/>
              </w:rPr>
              <w:t>CAD 2637 7JUN, Progress Way</w:t>
            </w:r>
          </w:p>
          <w:p w14:paraId="55382735" w14:textId="77777777" w:rsidR="002D0CCA" w:rsidRDefault="00D61AF1">
            <w:pPr>
              <w:rPr>
                <w:szCs w:val="24"/>
                <w:u w:val="single"/>
                <w:lang w:val="en-US"/>
              </w:rPr>
            </w:pPr>
            <w:r>
              <w:rPr>
                <w:b/>
                <w:szCs w:val="24"/>
                <w:lang w:val="en-US"/>
              </w:rPr>
              <w:t xml:space="preserve">Page Numbers: </w:t>
            </w:r>
            <w:r>
              <w:rPr>
                <w:szCs w:val="24"/>
                <w:lang w:val="en-US"/>
              </w:rPr>
              <w:t>217,218,219</w:t>
            </w:r>
          </w:p>
          <w:p w14:paraId="66450C32" w14:textId="77777777" w:rsidR="002D0CCA" w:rsidRDefault="00D61AF1">
            <w:pPr>
              <w:rPr>
                <w:szCs w:val="24"/>
                <w:lang w:val="en-US"/>
              </w:rPr>
            </w:pPr>
            <w:r>
              <w:rPr>
                <w:szCs w:val="24"/>
                <w:lang w:val="en-US"/>
              </w:rPr>
              <w:t>07/06/2014</w:t>
            </w:r>
          </w:p>
          <w:p w14:paraId="01F1C23E" w14:textId="77777777" w:rsidR="002D0CCA" w:rsidRDefault="002D0CCA">
            <w:pPr>
              <w:autoSpaceDE w:val="0"/>
              <w:autoSpaceDN w:val="0"/>
              <w:rPr>
                <w:b/>
                <w:bCs/>
                <w:szCs w:val="24"/>
                <w:u w:val="single"/>
                <w:lang w:val="en-US"/>
              </w:rPr>
            </w:pPr>
          </w:p>
        </w:tc>
      </w:tr>
      <w:tr w:rsidR="002D0CCA" w14:paraId="193945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88135E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FD2527" w14:textId="77777777" w:rsidR="002D0CCA" w:rsidRDefault="002D0CCA">
            <w:pPr>
              <w:autoSpaceDE w:val="0"/>
              <w:autoSpaceDN w:val="0"/>
              <w:rPr>
                <w:b/>
                <w:bCs/>
                <w:szCs w:val="24"/>
                <w:u w:val="single"/>
                <w:lang w:val="en-US"/>
              </w:rPr>
            </w:pPr>
          </w:p>
          <w:p w14:paraId="7D86FAF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E57DA75" w14:textId="77777777" w:rsidR="002D0CCA" w:rsidRDefault="00D61AF1">
            <w:pPr>
              <w:rPr>
                <w:b/>
                <w:szCs w:val="24"/>
                <w:lang w:val="en-US"/>
              </w:rPr>
            </w:pPr>
            <w:r>
              <w:rPr>
                <w:szCs w:val="24"/>
                <w:lang w:val="en-US"/>
              </w:rPr>
              <w:t>CAD 2854 7JUN, Progress Way</w:t>
            </w:r>
            <w:r>
              <w:rPr>
                <w:b/>
                <w:szCs w:val="24"/>
                <w:lang w:val="en-US"/>
              </w:rPr>
              <w:t xml:space="preserve"> </w:t>
            </w:r>
          </w:p>
          <w:p w14:paraId="4B64A1D4" w14:textId="77777777" w:rsidR="002D0CCA" w:rsidRDefault="00D61AF1">
            <w:pPr>
              <w:rPr>
                <w:b/>
                <w:szCs w:val="24"/>
                <w:lang w:val="en-US"/>
              </w:rPr>
            </w:pPr>
            <w:r>
              <w:rPr>
                <w:b/>
                <w:szCs w:val="24"/>
                <w:lang w:val="en-US"/>
              </w:rPr>
              <w:t xml:space="preserve">Page Numbers: </w:t>
            </w:r>
            <w:r>
              <w:rPr>
                <w:szCs w:val="24"/>
                <w:lang w:val="en-US"/>
              </w:rPr>
              <w:t>220,221,222,223</w:t>
            </w:r>
          </w:p>
          <w:p w14:paraId="6EA12E5C" w14:textId="77777777" w:rsidR="002D0CCA" w:rsidRDefault="00D61AF1">
            <w:pPr>
              <w:rPr>
                <w:szCs w:val="24"/>
                <w:lang w:val="en-US"/>
              </w:rPr>
            </w:pPr>
            <w:r>
              <w:rPr>
                <w:szCs w:val="24"/>
                <w:lang w:val="en-US"/>
              </w:rPr>
              <w:t>07/06/2014</w:t>
            </w:r>
          </w:p>
          <w:p w14:paraId="387C724A" w14:textId="77777777" w:rsidR="002D0CCA" w:rsidRDefault="002D0CCA">
            <w:pPr>
              <w:autoSpaceDE w:val="0"/>
              <w:autoSpaceDN w:val="0"/>
              <w:rPr>
                <w:b/>
                <w:bCs/>
                <w:szCs w:val="24"/>
                <w:u w:val="single"/>
                <w:lang w:val="en-US"/>
              </w:rPr>
            </w:pPr>
          </w:p>
        </w:tc>
      </w:tr>
      <w:tr w:rsidR="002D0CCA" w14:paraId="4B524D2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3B20D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675F87" w14:textId="77777777" w:rsidR="002D0CCA" w:rsidRDefault="002D0CCA">
            <w:pPr>
              <w:autoSpaceDE w:val="0"/>
              <w:autoSpaceDN w:val="0"/>
              <w:rPr>
                <w:b/>
                <w:bCs/>
                <w:szCs w:val="24"/>
                <w:u w:val="single"/>
                <w:lang w:val="en-US"/>
              </w:rPr>
            </w:pPr>
          </w:p>
          <w:p w14:paraId="00C870D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49DEE27" w14:textId="77777777" w:rsidR="002D0CCA" w:rsidRDefault="00D61AF1">
            <w:pPr>
              <w:rPr>
                <w:szCs w:val="24"/>
                <w:lang w:val="en-US"/>
              </w:rPr>
            </w:pPr>
            <w:r>
              <w:rPr>
                <w:szCs w:val="24"/>
                <w:lang w:val="en-US"/>
              </w:rPr>
              <w:t>CAD 3005 7JUN, Progress Way</w:t>
            </w:r>
          </w:p>
          <w:p w14:paraId="59C62649" w14:textId="77777777" w:rsidR="002D0CCA" w:rsidRDefault="00D61AF1">
            <w:pPr>
              <w:rPr>
                <w:b/>
                <w:szCs w:val="24"/>
                <w:u w:val="single"/>
                <w:lang w:val="en-US"/>
              </w:rPr>
            </w:pPr>
            <w:r>
              <w:rPr>
                <w:b/>
                <w:szCs w:val="24"/>
                <w:lang w:val="en-US"/>
              </w:rPr>
              <w:t xml:space="preserve">Page Numbers: </w:t>
            </w:r>
            <w:r>
              <w:rPr>
                <w:szCs w:val="24"/>
                <w:lang w:val="en-US"/>
              </w:rPr>
              <w:t>224,225,226</w:t>
            </w:r>
          </w:p>
          <w:p w14:paraId="21B794E0" w14:textId="77777777" w:rsidR="002D0CCA" w:rsidRDefault="00D61AF1">
            <w:pPr>
              <w:rPr>
                <w:szCs w:val="24"/>
                <w:lang w:val="en-US"/>
              </w:rPr>
            </w:pPr>
            <w:r>
              <w:rPr>
                <w:szCs w:val="24"/>
                <w:lang w:val="en-US"/>
              </w:rPr>
              <w:t>07/06/2014</w:t>
            </w:r>
          </w:p>
          <w:p w14:paraId="1AD72926" w14:textId="77777777" w:rsidR="002D0CCA" w:rsidRDefault="002D0CCA">
            <w:pPr>
              <w:autoSpaceDE w:val="0"/>
              <w:autoSpaceDN w:val="0"/>
              <w:rPr>
                <w:b/>
                <w:bCs/>
                <w:szCs w:val="24"/>
                <w:u w:val="single"/>
                <w:lang w:val="en-US"/>
              </w:rPr>
            </w:pPr>
          </w:p>
        </w:tc>
      </w:tr>
      <w:tr w:rsidR="002D0CCA" w14:paraId="718C06C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65B8E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73BF3F" w14:textId="77777777" w:rsidR="002D0CCA" w:rsidRDefault="002D0CCA">
            <w:pPr>
              <w:autoSpaceDE w:val="0"/>
              <w:autoSpaceDN w:val="0"/>
              <w:rPr>
                <w:b/>
                <w:bCs/>
                <w:szCs w:val="24"/>
                <w:u w:val="single"/>
                <w:lang w:val="en-US"/>
              </w:rPr>
            </w:pPr>
          </w:p>
          <w:p w14:paraId="2F7CD6B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345E3A6" w14:textId="77777777" w:rsidR="002D0CCA" w:rsidRDefault="00D61AF1">
            <w:pPr>
              <w:rPr>
                <w:szCs w:val="24"/>
                <w:lang w:val="en-US"/>
              </w:rPr>
            </w:pPr>
            <w:r>
              <w:rPr>
                <w:szCs w:val="24"/>
                <w:lang w:val="en-US"/>
              </w:rPr>
              <w:t>CAD 3252 7JUN, Progress Way</w:t>
            </w:r>
          </w:p>
          <w:p w14:paraId="0B3B47DA" w14:textId="77777777" w:rsidR="002D0CCA" w:rsidRDefault="00D61AF1">
            <w:pPr>
              <w:rPr>
                <w:b/>
                <w:szCs w:val="24"/>
                <w:u w:val="single"/>
                <w:lang w:val="en-US"/>
              </w:rPr>
            </w:pPr>
            <w:r>
              <w:rPr>
                <w:b/>
                <w:szCs w:val="24"/>
                <w:lang w:val="en-US"/>
              </w:rPr>
              <w:t xml:space="preserve">Page Numbers: </w:t>
            </w:r>
            <w:r>
              <w:rPr>
                <w:szCs w:val="24"/>
                <w:lang w:val="en-US"/>
              </w:rPr>
              <w:t>227,228,229,230</w:t>
            </w:r>
          </w:p>
          <w:p w14:paraId="7C4022ED" w14:textId="77777777" w:rsidR="002D0CCA" w:rsidRDefault="00D61AF1">
            <w:pPr>
              <w:rPr>
                <w:szCs w:val="24"/>
                <w:lang w:val="en-US"/>
              </w:rPr>
            </w:pPr>
            <w:r>
              <w:rPr>
                <w:szCs w:val="24"/>
                <w:lang w:val="en-US"/>
              </w:rPr>
              <w:t>07/06/2014</w:t>
            </w:r>
          </w:p>
          <w:p w14:paraId="4388C8CC" w14:textId="77777777" w:rsidR="002D0CCA" w:rsidRDefault="002D0CCA">
            <w:pPr>
              <w:autoSpaceDE w:val="0"/>
              <w:autoSpaceDN w:val="0"/>
              <w:rPr>
                <w:b/>
                <w:bCs/>
                <w:szCs w:val="24"/>
                <w:u w:val="single"/>
                <w:lang w:val="en-US"/>
              </w:rPr>
            </w:pPr>
          </w:p>
        </w:tc>
      </w:tr>
      <w:tr w:rsidR="002D0CCA" w14:paraId="1ABEDC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3EC39B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6ED110" w14:textId="77777777" w:rsidR="002D0CCA" w:rsidRDefault="002D0CCA">
            <w:pPr>
              <w:autoSpaceDE w:val="0"/>
              <w:autoSpaceDN w:val="0"/>
              <w:rPr>
                <w:b/>
                <w:bCs/>
                <w:szCs w:val="24"/>
                <w:u w:val="single"/>
                <w:lang w:val="en-US"/>
              </w:rPr>
            </w:pPr>
          </w:p>
          <w:p w14:paraId="0E57136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901FEC" w14:textId="77777777" w:rsidR="002D0CCA" w:rsidRDefault="00D61AF1">
            <w:pPr>
              <w:rPr>
                <w:szCs w:val="24"/>
                <w:lang w:val="en-US"/>
              </w:rPr>
            </w:pPr>
            <w:r>
              <w:rPr>
                <w:szCs w:val="24"/>
                <w:lang w:val="en-US"/>
              </w:rPr>
              <w:t>CAD 3986 7JUN, Progress Way</w:t>
            </w:r>
          </w:p>
          <w:p w14:paraId="5D2581D7" w14:textId="77777777" w:rsidR="002D0CCA" w:rsidRDefault="00D61AF1">
            <w:pPr>
              <w:rPr>
                <w:szCs w:val="24"/>
                <w:lang w:val="en-US"/>
              </w:rPr>
            </w:pPr>
            <w:r>
              <w:rPr>
                <w:b/>
                <w:szCs w:val="24"/>
                <w:lang w:val="en-US"/>
              </w:rPr>
              <w:t xml:space="preserve">Page Numbers: </w:t>
            </w:r>
            <w:r>
              <w:rPr>
                <w:szCs w:val="24"/>
                <w:lang w:val="en-US"/>
              </w:rPr>
              <w:t>231,232,233,234</w:t>
            </w:r>
          </w:p>
          <w:p w14:paraId="02F2FE89" w14:textId="77777777" w:rsidR="002D0CCA" w:rsidRDefault="00D61AF1">
            <w:pPr>
              <w:rPr>
                <w:szCs w:val="24"/>
                <w:lang w:val="en-US"/>
              </w:rPr>
            </w:pPr>
            <w:r>
              <w:rPr>
                <w:szCs w:val="24"/>
                <w:lang w:val="en-US"/>
              </w:rPr>
              <w:t>07/06/2014</w:t>
            </w:r>
          </w:p>
          <w:p w14:paraId="3F1B70B0" w14:textId="77777777" w:rsidR="002D0CCA" w:rsidRDefault="002D0CCA">
            <w:pPr>
              <w:autoSpaceDE w:val="0"/>
              <w:autoSpaceDN w:val="0"/>
              <w:rPr>
                <w:b/>
                <w:bCs/>
                <w:szCs w:val="24"/>
                <w:u w:val="single"/>
                <w:lang w:val="en-US"/>
              </w:rPr>
            </w:pPr>
          </w:p>
        </w:tc>
      </w:tr>
      <w:tr w:rsidR="002D0CCA" w14:paraId="664BB2C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10378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E3551" w14:textId="77777777" w:rsidR="002D0CCA" w:rsidRDefault="002D0CCA">
            <w:pPr>
              <w:autoSpaceDE w:val="0"/>
              <w:autoSpaceDN w:val="0"/>
              <w:rPr>
                <w:b/>
                <w:bCs/>
                <w:szCs w:val="24"/>
                <w:u w:val="single"/>
                <w:lang w:val="en-US"/>
              </w:rPr>
            </w:pPr>
          </w:p>
          <w:p w14:paraId="6BC03C0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8CB4C41" w14:textId="77777777" w:rsidR="002D0CCA" w:rsidRDefault="00D61AF1">
            <w:pPr>
              <w:rPr>
                <w:szCs w:val="24"/>
                <w:lang w:val="en-US"/>
              </w:rPr>
            </w:pPr>
            <w:r>
              <w:rPr>
                <w:szCs w:val="24"/>
                <w:lang w:val="en-US"/>
              </w:rPr>
              <w:t>CAD 4323 7JUN, Progress Way</w:t>
            </w:r>
          </w:p>
          <w:p w14:paraId="3A393B8C" w14:textId="77777777" w:rsidR="002D0CCA" w:rsidRDefault="00D61AF1">
            <w:pPr>
              <w:rPr>
                <w:b/>
                <w:szCs w:val="24"/>
                <w:u w:val="single"/>
                <w:lang w:val="en-US"/>
              </w:rPr>
            </w:pPr>
            <w:r>
              <w:rPr>
                <w:b/>
                <w:szCs w:val="24"/>
                <w:lang w:val="en-US"/>
              </w:rPr>
              <w:t xml:space="preserve">Page Numbers: </w:t>
            </w:r>
            <w:r>
              <w:rPr>
                <w:szCs w:val="24"/>
                <w:lang w:val="en-US"/>
              </w:rPr>
              <w:t>235,236,237,238</w:t>
            </w:r>
          </w:p>
          <w:p w14:paraId="40AE2CD8" w14:textId="77777777" w:rsidR="002D0CCA" w:rsidRDefault="00D61AF1">
            <w:pPr>
              <w:rPr>
                <w:szCs w:val="24"/>
                <w:lang w:val="en-US"/>
              </w:rPr>
            </w:pPr>
            <w:r>
              <w:rPr>
                <w:szCs w:val="24"/>
                <w:lang w:val="en-US"/>
              </w:rPr>
              <w:t>07/06/2014</w:t>
            </w:r>
          </w:p>
          <w:p w14:paraId="74FB4324" w14:textId="77777777" w:rsidR="002D0CCA" w:rsidRDefault="002D0CCA">
            <w:pPr>
              <w:autoSpaceDE w:val="0"/>
              <w:autoSpaceDN w:val="0"/>
              <w:rPr>
                <w:b/>
                <w:bCs/>
                <w:szCs w:val="24"/>
                <w:u w:val="single"/>
                <w:lang w:val="en-US"/>
              </w:rPr>
            </w:pPr>
          </w:p>
        </w:tc>
      </w:tr>
      <w:tr w:rsidR="002D0CCA" w14:paraId="3AE7F50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15D84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16014B" w14:textId="77777777" w:rsidR="002D0CCA" w:rsidRDefault="002D0CCA">
            <w:pPr>
              <w:autoSpaceDE w:val="0"/>
              <w:autoSpaceDN w:val="0"/>
              <w:rPr>
                <w:b/>
                <w:bCs/>
                <w:szCs w:val="24"/>
                <w:u w:val="single"/>
                <w:lang w:val="en-US"/>
              </w:rPr>
            </w:pPr>
          </w:p>
          <w:p w14:paraId="6D3C5F4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01F3115" w14:textId="77777777" w:rsidR="002D0CCA" w:rsidRDefault="00D61AF1">
            <w:pPr>
              <w:rPr>
                <w:szCs w:val="24"/>
                <w:lang w:val="en-US"/>
              </w:rPr>
            </w:pPr>
            <w:r>
              <w:rPr>
                <w:szCs w:val="24"/>
                <w:lang w:val="en-US"/>
              </w:rPr>
              <w:t>CAD 5206 7JUN, Blocked Out</w:t>
            </w:r>
          </w:p>
          <w:p w14:paraId="07AABED6" w14:textId="77777777" w:rsidR="002D0CCA" w:rsidRDefault="00D61AF1">
            <w:pPr>
              <w:rPr>
                <w:b/>
                <w:szCs w:val="24"/>
                <w:u w:val="single"/>
                <w:lang w:val="en-US"/>
              </w:rPr>
            </w:pPr>
            <w:r>
              <w:rPr>
                <w:b/>
                <w:szCs w:val="24"/>
                <w:lang w:val="en-US"/>
              </w:rPr>
              <w:t xml:space="preserve">Page Numbers: </w:t>
            </w:r>
            <w:r>
              <w:rPr>
                <w:szCs w:val="24"/>
                <w:lang w:val="en-US"/>
              </w:rPr>
              <w:t>239,240,241</w:t>
            </w:r>
          </w:p>
          <w:p w14:paraId="3C67C0CE" w14:textId="77777777" w:rsidR="002D0CCA" w:rsidRDefault="00D61AF1">
            <w:pPr>
              <w:rPr>
                <w:szCs w:val="24"/>
                <w:lang w:val="en-US"/>
              </w:rPr>
            </w:pPr>
            <w:r>
              <w:rPr>
                <w:szCs w:val="24"/>
                <w:lang w:val="en-US"/>
              </w:rPr>
              <w:t>07/06/2014</w:t>
            </w:r>
          </w:p>
          <w:p w14:paraId="735C66FD" w14:textId="77777777" w:rsidR="002D0CCA" w:rsidRDefault="002D0CCA">
            <w:pPr>
              <w:autoSpaceDE w:val="0"/>
              <w:autoSpaceDN w:val="0"/>
              <w:rPr>
                <w:b/>
                <w:bCs/>
                <w:szCs w:val="24"/>
                <w:u w:val="single"/>
                <w:lang w:val="en-US"/>
              </w:rPr>
            </w:pPr>
          </w:p>
        </w:tc>
      </w:tr>
      <w:tr w:rsidR="002D0CCA" w14:paraId="386658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B067A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858EDE" w14:textId="77777777" w:rsidR="002D0CCA" w:rsidRDefault="002D0CCA">
            <w:pPr>
              <w:autoSpaceDE w:val="0"/>
              <w:autoSpaceDN w:val="0"/>
              <w:rPr>
                <w:b/>
                <w:bCs/>
                <w:szCs w:val="24"/>
                <w:u w:val="single"/>
                <w:lang w:val="en-US"/>
              </w:rPr>
            </w:pPr>
          </w:p>
          <w:p w14:paraId="67C6B7C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D856B64" w14:textId="77777777" w:rsidR="002D0CCA" w:rsidRDefault="00D61AF1">
            <w:pPr>
              <w:rPr>
                <w:szCs w:val="24"/>
                <w:lang w:val="en-US"/>
              </w:rPr>
            </w:pPr>
            <w:r>
              <w:rPr>
                <w:szCs w:val="24"/>
                <w:lang w:val="en-US"/>
              </w:rPr>
              <w:t>CAD 8841 7JUN, Progress Way</w:t>
            </w:r>
          </w:p>
          <w:p w14:paraId="1275BF36" w14:textId="77777777" w:rsidR="002D0CCA" w:rsidRDefault="00D61AF1">
            <w:pPr>
              <w:rPr>
                <w:b/>
                <w:szCs w:val="24"/>
                <w:u w:val="single"/>
                <w:lang w:val="en-US"/>
              </w:rPr>
            </w:pPr>
            <w:r>
              <w:rPr>
                <w:b/>
                <w:szCs w:val="24"/>
                <w:lang w:val="en-US"/>
              </w:rPr>
              <w:t xml:space="preserve">Page Numbers: </w:t>
            </w:r>
            <w:r>
              <w:rPr>
                <w:szCs w:val="24"/>
                <w:lang w:val="en-US"/>
              </w:rPr>
              <w:t>242,243,244,245</w:t>
            </w:r>
          </w:p>
          <w:p w14:paraId="4A3532F7" w14:textId="77777777" w:rsidR="002D0CCA" w:rsidRDefault="00D61AF1">
            <w:pPr>
              <w:rPr>
                <w:szCs w:val="24"/>
                <w:lang w:val="en-US"/>
              </w:rPr>
            </w:pPr>
            <w:r>
              <w:rPr>
                <w:szCs w:val="24"/>
                <w:lang w:val="en-US"/>
              </w:rPr>
              <w:t>07/06/2014</w:t>
            </w:r>
          </w:p>
          <w:p w14:paraId="75F0F7FB" w14:textId="77777777" w:rsidR="002D0CCA" w:rsidRDefault="002D0CCA">
            <w:pPr>
              <w:autoSpaceDE w:val="0"/>
              <w:autoSpaceDN w:val="0"/>
              <w:rPr>
                <w:b/>
                <w:bCs/>
                <w:szCs w:val="24"/>
                <w:u w:val="single"/>
                <w:lang w:val="en-US"/>
              </w:rPr>
            </w:pPr>
          </w:p>
        </w:tc>
      </w:tr>
      <w:tr w:rsidR="002D0CCA" w14:paraId="3DACC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623F6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9270704" w14:textId="77777777" w:rsidR="002D0CCA" w:rsidRDefault="002D0CCA">
            <w:pPr>
              <w:autoSpaceDE w:val="0"/>
              <w:autoSpaceDN w:val="0"/>
              <w:rPr>
                <w:b/>
                <w:bCs/>
                <w:szCs w:val="24"/>
                <w:u w:val="single"/>
                <w:lang w:val="en-US"/>
              </w:rPr>
            </w:pPr>
          </w:p>
          <w:p w14:paraId="494511E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9CD7308" w14:textId="77777777" w:rsidR="002D0CCA" w:rsidRDefault="00D61AF1">
            <w:pPr>
              <w:rPr>
                <w:szCs w:val="24"/>
                <w:lang w:val="en-US"/>
              </w:rPr>
            </w:pPr>
            <w:r>
              <w:rPr>
                <w:szCs w:val="24"/>
                <w:lang w:val="en-US"/>
              </w:rPr>
              <w:t>CAD 10393 7JUN, Great Cambridge Rd / Tops Tiles</w:t>
            </w:r>
          </w:p>
          <w:p w14:paraId="59C2F41D" w14:textId="77777777" w:rsidR="002D0CCA" w:rsidRDefault="00D61AF1">
            <w:pPr>
              <w:rPr>
                <w:b/>
                <w:szCs w:val="24"/>
                <w:u w:val="single"/>
                <w:lang w:val="en-US"/>
              </w:rPr>
            </w:pPr>
            <w:r>
              <w:rPr>
                <w:b/>
                <w:szCs w:val="24"/>
                <w:lang w:val="en-US"/>
              </w:rPr>
              <w:t xml:space="preserve">Page Numbers: </w:t>
            </w:r>
            <w:r>
              <w:rPr>
                <w:szCs w:val="24"/>
                <w:lang w:val="en-US"/>
              </w:rPr>
              <w:t>246,247,248,249,250,</w:t>
            </w:r>
          </w:p>
          <w:p w14:paraId="271BE044" w14:textId="77777777" w:rsidR="002D0CCA" w:rsidRDefault="00D61AF1">
            <w:pPr>
              <w:rPr>
                <w:szCs w:val="24"/>
                <w:u w:val="single"/>
                <w:lang w:val="en-US"/>
              </w:rPr>
            </w:pPr>
            <w:r>
              <w:rPr>
                <w:szCs w:val="24"/>
                <w:lang w:val="en-US"/>
              </w:rPr>
              <w:t>251,252,253</w:t>
            </w:r>
          </w:p>
          <w:p w14:paraId="73776179" w14:textId="77777777" w:rsidR="002D0CCA" w:rsidRDefault="00D61AF1">
            <w:pPr>
              <w:rPr>
                <w:szCs w:val="24"/>
                <w:lang w:val="en-US"/>
              </w:rPr>
            </w:pPr>
            <w:r>
              <w:rPr>
                <w:szCs w:val="24"/>
                <w:lang w:val="en-US"/>
              </w:rPr>
              <w:t>07/06/2014</w:t>
            </w:r>
          </w:p>
          <w:p w14:paraId="45E357D1" w14:textId="77777777" w:rsidR="002D0CCA" w:rsidRDefault="002D0CCA">
            <w:pPr>
              <w:autoSpaceDE w:val="0"/>
              <w:autoSpaceDN w:val="0"/>
              <w:rPr>
                <w:b/>
                <w:bCs/>
                <w:szCs w:val="24"/>
                <w:u w:val="single"/>
                <w:lang w:val="en-US"/>
              </w:rPr>
            </w:pPr>
          </w:p>
        </w:tc>
      </w:tr>
      <w:tr w:rsidR="002D0CCA" w14:paraId="34F294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40DFA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D0D56B" w14:textId="77777777" w:rsidR="002D0CCA" w:rsidRDefault="002D0CCA">
            <w:pPr>
              <w:autoSpaceDE w:val="0"/>
              <w:autoSpaceDN w:val="0"/>
              <w:rPr>
                <w:b/>
                <w:bCs/>
                <w:szCs w:val="24"/>
                <w:u w:val="single"/>
                <w:lang w:val="en-US"/>
              </w:rPr>
            </w:pPr>
          </w:p>
          <w:p w14:paraId="75985C3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116647F" w14:textId="77777777" w:rsidR="002D0CCA" w:rsidRDefault="00D61AF1">
            <w:pPr>
              <w:rPr>
                <w:szCs w:val="24"/>
                <w:lang w:val="en-US"/>
              </w:rPr>
            </w:pPr>
            <w:r>
              <w:rPr>
                <w:szCs w:val="24"/>
                <w:lang w:val="en-US"/>
              </w:rPr>
              <w:t>CAD 10481 7JUN, Blocked Out</w:t>
            </w:r>
          </w:p>
          <w:p w14:paraId="031A5719" w14:textId="77777777" w:rsidR="002D0CCA" w:rsidRDefault="00D61AF1">
            <w:pPr>
              <w:rPr>
                <w:b/>
                <w:szCs w:val="24"/>
                <w:u w:val="single"/>
                <w:lang w:val="en-US"/>
              </w:rPr>
            </w:pPr>
            <w:r>
              <w:rPr>
                <w:b/>
                <w:szCs w:val="24"/>
                <w:lang w:val="en-US"/>
              </w:rPr>
              <w:t xml:space="preserve">Page Numbers: </w:t>
            </w:r>
            <w:r>
              <w:rPr>
                <w:szCs w:val="24"/>
                <w:lang w:val="en-US"/>
              </w:rPr>
              <w:t>254,255,256,257,258</w:t>
            </w:r>
          </w:p>
          <w:p w14:paraId="248C1068" w14:textId="77777777" w:rsidR="002D0CCA" w:rsidRDefault="00D61AF1">
            <w:pPr>
              <w:rPr>
                <w:szCs w:val="24"/>
                <w:lang w:val="en-US"/>
              </w:rPr>
            </w:pPr>
            <w:r>
              <w:rPr>
                <w:szCs w:val="24"/>
                <w:lang w:val="en-US"/>
              </w:rPr>
              <w:t>07/06/2014</w:t>
            </w:r>
          </w:p>
          <w:p w14:paraId="2C5E33B6" w14:textId="77777777" w:rsidR="002D0CCA" w:rsidRDefault="002D0CCA">
            <w:pPr>
              <w:autoSpaceDE w:val="0"/>
              <w:autoSpaceDN w:val="0"/>
              <w:rPr>
                <w:b/>
                <w:bCs/>
                <w:szCs w:val="24"/>
                <w:u w:val="single"/>
                <w:lang w:val="en-US"/>
              </w:rPr>
            </w:pPr>
          </w:p>
        </w:tc>
      </w:tr>
      <w:tr w:rsidR="002D0CCA" w14:paraId="208339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924976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BD0DDE6" w14:textId="77777777" w:rsidR="002D0CCA" w:rsidRDefault="002D0CCA">
            <w:pPr>
              <w:autoSpaceDE w:val="0"/>
              <w:autoSpaceDN w:val="0"/>
              <w:rPr>
                <w:b/>
                <w:bCs/>
                <w:szCs w:val="24"/>
                <w:u w:val="single"/>
                <w:lang w:val="en-US"/>
              </w:rPr>
            </w:pPr>
          </w:p>
          <w:p w14:paraId="46DDA31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FC65770" w14:textId="77777777" w:rsidR="002D0CCA" w:rsidRDefault="00D61AF1">
            <w:pPr>
              <w:rPr>
                <w:szCs w:val="24"/>
                <w:lang w:val="en-US"/>
              </w:rPr>
            </w:pPr>
            <w:r>
              <w:rPr>
                <w:szCs w:val="24"/>
                <w:lang w:val="en-US"/>
              </w:rPr>
              <w:t>CAD 10506 7JUN, Progress Way</w:t>
            </w:r>
          </w:p>
          <w:p w14:paraId="3715325D" w14:textId="77777777" w:rsidR="002D0CCA" w:rsidRDefault="00D61AF1">
            <w:pPr>
              <w:rPr>
                <w:b/>
                <w:szCs w:val="24"/>
                <w:u w:val="single"/>
                <w:lang w:val="en-US"/>
              </w:rPr>
            </w:pPr>
            <w:r>
              <w:rPr>
                <w:b/>
                <w:szCs w:val="24"/>
                <w:lang w:val="en-US"/>
              </w:rPr>
              <w:t xml:space="preserve">Page Numbers: </w:t>
            </w:r>
            <w:r>
              <w:rPr>
                <w:szCs w:val="24"/>
                <w:lang w:val="en-US"/>
              </w:rPr>
              <w:t>259,260,261,262</w:t>
            </w:r>
          </w:p>
          <w:p w14:paraId="4339E8FC" w14:textId="77777777" w:rsidR="002D0CCA" w:rsidRDefault="00D61AF1">
            <w:pPr>
              <w:rPr>
                <w:szCs w:val="24"/>
                <w:lang w:val="en-US"/>
              </w:rPr>
            </w:pPr>
            <w:r>
              <w:rPr>
                <w:szCs w:val="24"/>
                <w:lang w:val="en-US"/>
              </w:rPr>
              <w:t>07/06/2014</w:t>
            </w:r>
          </w:p>
          <w:p w14:paraId="1FABE52A" w14:textId="77777777" w:rsidR="002D0CCA" w:rsidRDefault="002D0CCA">
            <w:pPr>
              <w:autoSpaceDE w:val="0"/>
              <w:autoSpaceDN w:val="0"/>
              <w:rPr>
                <w:b/>
                <w:bCs/>
                <w:szCs w:val="24"/>
                <w:u w:val="single"/>
                <w:lang w:val="en-US"/>
              </w:rPr>
            </w:pPr>
          </w:p>
        </w:tc>
      </w:tr>
      <w:tr w:rsidR="002D0CCA" w14:paraId="3A2DB8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2F80E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721DEC" w14:textId="77777777" w:rsidR="002D0CCA" w:rsidRDefault="002D0CCA">
            <w:pPr>
              <w:autoSpaceDE w:val="0"/>
              <w:autoSpaceDN w:val="0"/>
              <w:rPr>
                <w:b/>
                <w:bCs/>
                <w:szCs w:val="24"/>
                <w:u w:val="single"/>
                <w:lang w:val="en-US"/>
              </w:rPr>
            </w:pPr>
          </w:p>
          <w:p w14:paraId="36F2E36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F0B3CF1" w14:textId="77777777" w:rsidR="002D0CCA" w:rsidRDefault="00D61AF1">
            <w:pPr>
              <w:rPr>
                <w:szCs w:val="24"/>
                <w:lang w:val="en-US"/>
              </w:rPr>
            </w:pPr>
            <w:r>
              <w:rPr>
                <w:szCs w:val="24"/>
                <w:lang w:val="en-US"/>
              </w:rPr>
              <w:t>CAD 10471 7JUN, Progress Way</w:t>
            </w:r>
          </w:p>
          <w:p w14:paraId="0D2D9E74" w14:textId="77777777" w:rsidR="002D0CCA" w:rsidRDefault="00D61AF1">
            <w:pPr>
              <w:rPr>
                <w:b/>
                <w:szCs w:val="24"/>
                <w:u w:val="single"/>
                <w:lang w:val="en-US"/>
              </w:rPr>
            </w:pPr>
            <w:r>
              <w:rPr>
                <w:b/>
                <w:szCs w:val="24"/>
                <w:lang w:val="en-US"/>
              </w:rPr>
              <w:t>Page Numbers:</w:t>
            </w:r>
            <w:r>
              <w:rPr>
                <w:szCs w:val="24"/>
                <w:lang w:val="en-US"/>
              </w:rPr>
              <w:t xml:space="preserve"> 263,264,265266</w:t>
            </w:r>
          </w:p>
          <w:p w14:paraId="2A2484C2" w14:textId="77777777" w:rsidR="002D0CCA" w:rsidRDefault="00D61AF1">
            <w:pPr>
              <w:rPr>
                <w:szCs w:val="24"/>
                <w:lang w:val="en-US"/>
              </w:rPr>
            </w:pPr>
            <w:r>
              <w:rPr>
                <w:szCs w:val="24"/>
                <w:lang w:val="en-US"/>
              </w:rPr>
              <w:t>07/06/2014</w:t>
            </w:r>
          </w:p>
          <w:p w14:paraId="5605DE4B" w14:textId="77777777" w:rsidR="002D0CCA" w:rsidRDefault="002D0CCA">
            <w:pPr>
              <w:autoSpaceDE w:val="0"/>
              <w:autoSpaceDN w:val="0"/>
              <w:rPr>
                <w:b/>
                <w:bCs/>
                <w:szCs w:val="24"/>
                <w:u w:val="single"/>
                <w:lang w:val="en-US"/>
              </w:rPr>
            </w:pPr>
          </w:p>
        </w:tc>
      </w:tr>
      <w:tr w:rsidR="002D0CCA" w14:paraId="4D3C43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0F4E6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1406FB4" w14:textId="77777777" w:rsidR="002D0CCA" w:rsidRDefault="002D0CCA">
            <w:pPr>
              <w:autoSpaceDE w:val="0"/>
              <w:autoSpaceDN w:val="0"/>
              <w:rPr>
                <w:b/>
                <w:bCs/>
                <w:szCs w:val="24"/>
                <w:u w:val="single"/>
                <w:lang w:val="en-US"/>
              </w:rPr>
            </w:pPr>
          </w:p>
          <w:p w14:paraId="500A50DD"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6CD0D85" w14:textId="77777777" w:rsidR="002D0CCA" w:rsidRDefault="00D61AF1">
            <w:pPr>
              <w:rPr>
                <w:b/>
                <w:szCs w:val="24"/>
                <w:u w:val="single"/>
                <w:lang w:val="en-US"/>
              </w:rPr>
            </w:pPr>
            <w:r>
              <w:rPr>
                <w:szCs w:val="24"/>
                <w:lang w:val="en-US"/>
              </w:rPr>
              <w:t>CAD 10742 7JUN, Lincoln Rd</w:t>
            </w:r>
          </w:p>
          <w:p w14:paraId="738C7BFC" w14:textId="77777777" w:rsidR="002D0CCA" w:rsidRDefault="00D61AF1">
            <w:pPr>
              <w:rPr>
                <w:szCs w:val="24"/>
                <w:u w:val="single"/>
                <w:lang w:val="en-US"/>
              </w:rPr>
            </w:pPr>
            <w:r>
              <w:rPr>
                <w:b/>
                <w:szCs w:val="24"/>
                <w:lang w:val="en-US"/>
              </w:rPr>
              <w:t xml:space="preserve">Page Numbers: </w:t>
            </w:r>
            <w:r>
              <w:rPr>
                <w:szCs w:val="24"/>
                <w:lang w:val="en-US"/>
              </w:rPr>
              <w:t>267,268,269,270</w:t>
            </w:r>
          </w:p>
          <w:p w14:paraId="6F7D5620" w14:textId="77777777" w:rsidR="002D0CCA" w:rsidRDefault="00D61AF1">
            <w:pPr>
              <w:autoSpaceDE w:val="0"/>
              <w:autoSpaceDN w:val="0"/>
              <w:rPr>
                <w:szCs w:val="24"/>
                <w:lang w:val="en-US"/>
              </w:rPr>
            </w:pPr>
            <w:r>
              <w:rPr>
                <w:szCs w:val="24"/>
                <w:lang w:val="en-US"/>
              </w:rPr>
              <w:t>07/06/2014</w:t>
            </w:r>
            <w:r>
              <w:rPr>
                <w:szCs w:val="24"/>
                <w:lang w:val="en-US"/>
              </w:rPr>
              <w:br w:type="page"/>
            </w:r>
          </w:p>
          <w:p w14:paraId="365DF2E6" w14:textId="77777777" w:rsidR="002D0CCA" w:rsidRDefault="002D0CCA">
            <w:pPr>
              <w:autoSpaceDE w:val="0"/>
              <w:autoSpaceDN w:val="0"/>
              <w:rPr>
                <w:b/>
                <w:bCs/>
                <w:szCs w:val="24"/>
                <w:u w:val="single"/>
                <w:lang w:val="en-US"/>
              </w:rPr>
            </w:pPr>
          </w:p>
        </w:tc>
      </w:tr>
      <w:tr w:rsidR="002D0CCA" w14:paraId="4DE9CD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F015A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7B9895" w14:textId="77777777" w:rsidR="002D0CCA" w:rsidRDefault="002D0CCA">
            <w:pPr>
              <w:autoSpaceDE w:val="0"/>
              <w:autoSpaceDN w:val="0"/>
              <w:rPr>
                <w:b/>
                <w:bCs/>
                <w:szCs w:val="24"/>
                <w:u w:val="single"/>
                <w:lang w:val="en-US"/>
              </w:rPr>
            </w:pPr>
          </w:p>
          <w:p w14:paraId="7499821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01F9C45" w14:textId="77777777" w:rsidR="002D0CCA" w:rsidRDefault="00D61AF1">
            <w:pPr>
              <w:rPr>
                <w:szCs w:val="24"/>
                <w:lang w:val="en-US"/>
              </w:rPr>
            </w:pPr>
            <w:r>
              <w:rPr>
                <w:szCs w:val="24"/>
                <w:lang w:val="en-US"/>
              </w:rPr>
              <w:t>CAD 10967 7JUN, A10 Great Cambridge Rd</w:t>
            </w:r>
          </w:p>
          <w:p w14:paraId="17BAD1AB" w14:textId="77777777" w:rsidR="002D0CCA" w:rsidRDefault="00D61AF1">
            <w:pPr>
              <w:rPr>
                <w:b/>
                <w:szCs w:val="24"/>
                <w:lang w:val="en-US"/>
              </w:rPr>
            </w:pPr>
            <w:r>
              <w:rPr>
                <w:b/>
                <w:szCs w:val="24"/>
                <w:lang w:val="en-US"/>
              </w:rPr>
              <w:t xml:space="preserve">Page Numbers: </w:t>
            </w:r>
            <w:r>
              <w:rPr>
                <w:szCs w:val="24"/>
                <w:lang w:val="en-US"/>
              </w:rPr>
              <w:t>271,272,273,274,275</w:t>
            </w:r>
          </w:p>
          <w:p w14:paraId="750A5559" w14:textId="77777777" w:rsidR="002D0CCA" w:rsidRDefault="00D61AF1">
            <w:pPr>
              <w:rPr>
                <w:szCs w:val="24"/>
                <w:lang w:val="en-US"/>
              </w:rPr>
            </w:pPr>
            <w:r>
              <w:rPr>
                <w:szCs w:val="24"/>
                <w:lang w:val="en-US"/>
              </w:rPr>
              <w:t>07/06/2014</w:t>
            </w:r>
          </w:p>
          <w:p w14:paraId="28793B6F" w14:textId="77777777" w:rsidR="002D0CCA" w:rsidRDefault="002D0CCA">
            <w:pPr>
              <w:autoSpaceDE w:val="0"/>
              <w:autoSpaceDN w:val="0"/>
              <w:rPr>
                <w:b/>
                <w:bCs/>
                <w:szCs w:val="24"/>
                <w:u w:val="single"/>
                <w:lang w:val="en-US"/>
              </w:rPr>
            </w:pPr>
          </w:p>
        </w:tc>
      </w:tr>
      <w:tr w:rsidR="002D0CCA" w14:paraId="6B930F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D88AEA1" w14:textId="77777777" w:rsidR="002D0CCA" w:rsidRDefault="002D0CCA">
            <w:pPr>
              <w:autoSpaceDE w:val="0"/>
              <w:autoSpaceDN w:val="0"/>
              <w:rPr>
                <w:b/>
                <w:bCs/>
                <w:szCs w:val="24"/>
                <w:u w:val="single"/>
                <w:lang w:val="en-US"/>
              </w:rPr>
            </w:pPr>
          </w:p>
          <w:p w14:paraId="1FA00DB6" w14:textId="77777777" w:rsidR="002D0CCA" w:rsidRDefault="00D61AF1">
            <w:pPr>
              <w:jc w:val="center"/>
              <w:rPr>
                <w:b/>
                <w:bCs/>
                <w:szCs w:val="24"/>
                <w:u w:val="single"/>
                <w:lang w:val="en-US"/>
              </w:rPr>
            </w:pPr>
            <w:r>
              <w:rPr>
                <w:b/>
                <w:szCs w:val="24"/>
                <w:u w:val="single"/>
                <w:lang w:val="en-US"/>
              </w:rPr>
              <w:t>The 1st Asbo Folder 08</w:t>
            </w:r>
            <w:r>
              <w:rPr>
                <w:b/>
                <w:bCs/>
                <w:szCs w:val="24"/>
                <w:u w:val="single"/>
                <w:lang w:val="en-US"/>
              </w:rPr>
              <w:t>/06/2014</w:t>
            </w:r>
          </w:p>
          <w:p w14:paraId="5A3AD3EF" w14:textId="77777777" w:rsidR="002D0CCA" w:rsidRDefault="002D0CCA">
            <w:pPr>
              <w:autoSpaceDE w:val="0"/>
              <w:autoSpaceDN w:val="0"/>
              <w:rPr>
                <w:b/>
                <w:bCs/>
                <w:szCs w:val="24"/>
                <w:u w:val="single"/>
                <w:lang w:val="en-US"/>
              </w:rPr>
            </w:pPr>
          </w:p>
          <w:p w14:paraId="1DE16958" w14:textId="77777777" w:rsidR="002D0CCA" w:rsidRDefault="002D0CCA">
            <w:pPr>
              <w:autoSpaceDE w:val="0"/>
              <w:autoSpaceDN w:val="0"/>
              <w:rPr>
                <w:b/>
                <w:bCs/>
                <w:szCs w:val="24"/>
                <w:u w:val="single"/>
                <w:lang w:val="en-US"/>
              </w:rPr>
            </w:pPr>
          </w:p>
        </w:tc>
      </w:tr>
      <w:tr w:rsidR="002D0CCA" w14:paraId="439EE3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C8E2C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B1A412" w14:textId="77777777" w:rsidR="002D0CCA" w:rsidRDefault="002D0CCA">
            <w:pPr>
              <w:autoSpaceDE w:val="0"/>
              <w:autoSpaceDN w:val="0"/>
              <w:rPr>
                <w:b/>
                <w:bCs/>
                <w:szCs w:val="24"/>
                <w:u w:val="single"/>
                <w:lang w:val="en-US"/>
              </w:rPr>
            </w:pPr>
          </w:p>
          <w:p w14:paraId="55F018F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6FA67B6" w14:textId="77777777" w:rsidR="002D0CCA" w:rsidRDefault="00D61AF1">
            <w:pPr>
              <w:rPr>
                <w:b/>
                <w:szCs w:val="24"/>
                <w:lang w:val="en-US"/>
              </w:rPr>
            </w:pPr>
            <w:r>
              <w:rPr>
                <w:szCs w:val="24"/>
                <w:lang w:val="en-US"/>
              </w:rPr>
              <w:t>CAD 625 8JUN Lincoln Rd /</w:t>
            </w:r>
            <w:r>
              <w:rPr>
                <w:b/>
                <w:szCs w:val="24"/>
                <w:lang w:val="en-US"/>
              </w:rPr>
              <w:t xml:space="preserve"> </w:t>
            </w:r>
          </w:p>
          <w:p w14:paraId="7F69A2DB" w14:textId="77777777" w:rsidR="002D0CCA" w:rsidRDefault="00D61AF1">
            <w:pPr>
              <w:rPr>
                <w:szCs w:val="24"/>
                <w:lang w:val="en-US"/>
              </w:rPr>
            </w:pPr>
            <w:r>
              <w:rPr>
                <w:b/>
                <w:szCs w:val="24"/>
                <w:lang w:val="en-US"/>
              </w:rPr>
              <w:t>Page Numbers:</w:t>
            </w:r>
            <w:r>
              <w:rPr>
                <w:szCs w:val="24"/>
                <w:lang w:val="en-US"/>
              </w:rPr>
              <w:t xml:space="preserve"> Mag 2 -56,57,58,59</w:t>
            </w:r>
          </w:p>
          <w:p w14:paraId="1299A193" w14:textId="77777777" w:rsidR="002D0CCA" w:rsidRDefault="00D61AF1">
            <w:pPr>
              <w:rPr>
                <w:szCs w:val="24"/>
                <w:lang w:val="en-US"/>
              </w:rPr>
            </w:pPr>
            <w:r>
              <w:rPr>
                <w:szCs w:val="24"/>
                <w:lang w:val="en-US"/>
              </w:rPr>
              <w:t>Mag 1) Response: 264,265,266,267</w:t>
            </w:r>
          </w:p>
          <w:p w14:paraId="2AD83B2D" w14:textId="77777777" w:rsidR="002D0CCA" w:rsidRDefault="00D61AF1">
            <w:pPr>
              <w:rPr>
                <w:szCs w:val="24"/>
                <w:lang w:val="en-US"/>
              </w:rPr>
            </w:pPr>
            <w:r>
              <w:rPr>
                <w:szCs w:val="24"/>
                <w:lang w:val="en-US"/>
              </w:rPr>
              <w:t>Appeal - 285,286,287,288</w:t>
            </w:r>
          </w:p>
          <w:p w14:paraId="4462FEB8" w14:textId="77777777" w:rsidR="002D0CCA" w:rsidRDefault="00D61AF1">
            <w:pPr>
              <w:rPr>
                <w:szCs w:val="24"/>
                <w:lang w:val="en-US"/>
              </w:rPr>
            </w:pPr>
            <w:r>
              <w:rPr>
                <w:szCs w:val="24"/>
                <w:lang w:val="en-US"/>
              </w:rPr>
              <w:t>08/06/2014</w:t>
            </w:r>
          </w:p>
          <w:p w14:paraId="24D2BCBA" w14:textId="77777777" w:rsidR="002D0CCA" w:rsidRDefault="002D0CCA">
            <w:pPr>
              <w:autoSpaceDE w:val="0"/>
              <w:autoSpaceDN w:val="0"/>
              <w:rPr>
                <w:b/>
                <w:bCs/>
                <w:szCs w:val="24"/>
                <w:u w:val="single"/>
                <w:lang w:val="en-US"/>
              </w:rPr>
            </w:pPr>
          </w:p>
        </w:tc>
      </w:tr>
      <w:tr w:rsidR="002D0CCA" w14:paraId="4B54C6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9A78A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E126C30" w14:textId="77777777" w:rsidR="002D0CCA" w:rsidRDefault="002D0CCA">
            <w:pPr>
              <w:autoSpaceDE w:val="0"/>
              <w:autoSpaceDN w:val="0"/>
              <w:rPr>
                <w:b/>
                <w:bCs/>
                <w:szCs w:val="24"/>
                <w:u w:val="single"/>
                <w:lang w:val="en-US"/>
              </w:rPr>
            </w:pPr>
          </w:p>
          <w:p w14:paraId="03CD540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71CEA7A" w14:textId="77777777" w:rsidR="002D0CCA" w:rsidRDefault="00D61AF1">
            <w:pPr>
              <w:rPr>
                <w:szCs w:val="24"/>
                <w:lang w:val="en-US"/>
              </w:rPr>
            </w:pPr>
            <w:r>
              <w:rPr>
                <w:szCs w:val="24"/>
                <w:lang w:val="en-US"/>
              </w:rPr>
              <w:t>CAD 793 8JUN</w:t>
            </w:r>
          </w:p>
          <w:p w14:paraId="2B5C4009" w14:textId="77777777" w:rsidR="002D0CCA" w:rsidRDefault="00D61AF1">
            <w:pPr>
              <w:rPr>
                <w:b/>
                <w:szCs w:val="24"/>
                <w:lang w:val="en-US"/>
              </w:rPr>
            </w:pPr>
            <w:r>
              <w:rPr>
                <w:szCs w:val="24"/>
                <w:lang w:val="en-US"/>
              </w:rPr>
              <w:t>Blocked Out /</w:t>
            </w:r>
          </w:p>
          <w:p w14:paraId="0D115A89" w14:textId="77777777" w:rsidR="002D0CCA" w:rsidRDefault="00D61AF1">
            <w:pPr>
              <w:rPr>
                <w:szCs w:val="24"/>
                <w:lang w:val="en-US"/>
              </w:rPr>
            </w:pPr>
            <w:r>
              <w:rPr>
                <w:b/>
                <w:szCs w:val="24"/>
                <w:lang w:val="en-US"/>
              </w:rPr>
              <w:t>Page Numbers:</w:t>
            </w:r>
            <w:r>
              <w:rPr>
                <w:szCs w:val="24"/>
                <w:lang w:val="en-US"/>
              </w:rPr>
              <w:t xml:space="preserve"> Mag 2 -60,61,62,63,64</w:t>
            </w:r>
          </w:p>
          <w:p w14:paraId="6DCAF543" w14:textId="77777777" w:rsidR="002D0CCA" w:rsidRDefault="00D61AF1">
            <w:pPr>
              <w:rPr>
                <w:szCs w:val="24"/>
                <w:lang w:val="en-US"/>
              </w:rPr>
            </w:pPr>
            <w:r>
              <w:rPr>
                <w:szCs w:val="24"/>
                <w:lang w:val="en-US"/>
              </w:rPr>
              <w:t>Mag 1) Response: 268,269,270,271,272</w:t>
            </w:r>
          </w:p>
          <w:p w14:paraId="1E2FEDB9" w14:textId="77777777" w:rsidR="002D0CCA" w:rsidRDefault="00D61AF1">
            <w:pPr>
              <w:rPr>
                <w:szCs w:val="24"/>
                <w:lang w:val="en-US"/>
              </w:rPr>
            </w:pPr>
            <w:r>
              <w:rPr>
                <w:szCs w:val="24"/>
                <w:lang w:val="en-US"/>
              </w:rPr>
              <w:t>Appeal - 289,290,29,292,293</w:t>
            </w:r>
          </w:p>
          <w:p w14:paraId="2FBF98B7" w14:textId="77777777" w:rsidR="002D0CCA" w:rsidRDefault="00D61AF1">
            <w:pPr>
              <w:rPr>
                <w:szCs w:val="24"/>
                <w:lang w:val="en-US"/>
              </w:rPr>
            </w:pPr>
            <w:r>
              <w:rPr>
                <w:szCs w:val="24"/>
                <w:lang w:val="en-US"/>
              </w:rPr>
              <w:t>08/06/2014</w:t>
            </w:r>
          </w:p>
          <w:p w14:paraId="64527B65" w14:textId="77777777" w:rsidR="002D0CCA" w:rsidRDefault="002D0CCA">
            <w:pPr>
              <w:autoSpaceDE w:val="0"/>
              <w:autoSpaceDN w:val="0"/>
              <w:rPr>
                <w:b/>
                <w:bCs/>
                <w:szCs w:val="24"/>
                <w:u w:val="single"/>
                <w:lang w:val="en-US"/>
              </w:rPr>
            </w:pPr>
          </w:p>
        </w:tc>
      </w:tr>
      <w:tr w:rsidR="002D0CCA" w14:paraId="7DAB161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50238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6F8B4B" w14:textId="77777777" w:rsidR="002D0CCA" w:rsidRDefault="002D0CCA">
            <w:pPr>
              <w:autoSpaceDE w:val="0"/>
              <w:autoSpaceDN w:val="0"/>
              <w:rPr>
                <w:b/>
                <w:bCs/>
                <w:szCs w:val="24"/>
                <w:u w:val="single"/>
                <w:lang w:val="en-US"/>
              </w:rPr>
            </w:pPr>
          </w:p>
          <w:p w14:paraId="593F9E4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8A6ED90" w14:textId="77777777" w:rsidR="002D0CCA" w:rsidRDefault="00D61AF1">
            <w:pPr>
              <w:rPr>
                <w:szCs w:val="24"/>
                <w:lang w:val="en-US"/>
              </w:rPr>
            </w:pPr>
            <w:r>
              <w:rPr>
                <w:szCs w:val="24"/>
                <w:lang w:val="en-US"/>
              </w:rPr>
              <w:t>CAD 2410 8JUN</w:t>
            </w:r>
          </w:p>
          <w:p w14:paraId="36F4B83B" w14:textId="77777777" w:rsidR="002D0CCA" w:rsidRDefault="00D61AF1">
            <w:pPr>
              <w:rPr>
                <w:b/>
                <w:szCs w:val="24"/>
                <w:lang w:val="en-US"/>
              </w:rPr>
            </w:pPr>
            <w:r>
              <w:rPr>
                <w:szCs w:val="24"/>
                <w:lang w:val="en-US"/>
              </w:rPr>
              <w:t>Blocked Out /</w:t>
            </w:r>
          </w:p>
          <w:p w14:paraId="654C8047" w14:textId="77777777" w:rsidR="002D0CCA" w:rsidRDefault="00D61AF1">
            <w:pPr>
              <w:rPr>
                <w:szCs w:val="24"/>
                <w:lang w:val="en-US"/>
              </w:rPr>
            </w:pPr>
            <w:r>
              <w:rPr>
                <w:b/>
                <w:szCs w:val="24"/>
                <w:lang w:val="en-US"/>
              </w:rPr>
              <w:t xml:space="preserve">Page Numbers: </w:t>
            </w:r>
            <w:r>
              <w:rPr>
                <w:szCs w:val="24"/>
                <w:lang w:val="en-US"/>
              </w:rPr>
              <w:t>Mag 2 – 65,66,67,68,69</w:t>
            </w:r>
          </w:p>
          <w:p w14:paraId="42E2239F" w14:textId="77777777" w:rsidR="002D0CCA" w:rsidRDefault="00D61AF1">
            <w:pPr>
              <w:rPr>
                <w:szCs w:val="24"/>
                <w:lang w:val="en-US"/>
              </w:rPr>
            </w:pPr>
            <w:r>
              <w:rPr>
                <w:szCs w:val="24"/>
                <w:lang w:val="en-US"/>
              </w:rPr>
              <w:t>Mag 1) Response: 273,274,275,276,277</w:t>
            </w:r>
          </w:p>
          <w:p w14:paraId="787D5FF4" w14:textId="77777777" w:rsidR="002D0CCA" w:rsidRDefault="00D61AF1">
            <w:pPr>
              <w:rPr>
                <w:szCs w:val="24"/>
                <w:lang w:val="en-US"/>
              </w:rPr>
            </w:pPr>
            <w:r>
              <w:rPr>
                <w:szCs w:val="24"/>
                <w:lang w:val="en-US"/>
              </w:rPr>
              <w:t>Appeal - 294,295,296,297,298</w:t>
            </w:r>
          </w:p>
          <w:p w14:paraId="7CD701A2" w14:textId="77777777" w:rsidR="002D0CCA" w:rsidRDefault="00D61AF1">
            <w:pPr>
              <w:rPr>
                <w:szCs w:val="24"/>
                <w:lang w:val="en-US"/>
              </w:rPr>
            </w:pPr>
            <w:r>
              <w:rPr>
                <w:szCs w:val="24"/>
                <w:lang w:val="en-US"/>
              </w:rPr>
              <w:t>08/06/2014</w:t>
            </w:r>
          </w:p>
          <w:p w14:paraId="5F669691" w14:textId="77777777" w:rsidR="002D0CCA" w:rsidRDefault="002D0CCA">
            <w:pPr>
              <w:autoSpaceDE w:val="0"/>
              <w:autoSpaceDN w:val="0"/>
              <w:rPr>
                <w:b/>
                <w:bCs/>
                <w:szCs w:val="24"/>
                <w:u w:val="single"/>
                <w:lang w:val="en-US"/>
              </w:rPr>
            </w:pPr>
          </w:p>
        </w:tc>
      </w:tr>
      <w:tr w:rsidR="002D0CCA" w14:paraId="21FDFCA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7C1D6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81656A" w14:textId="77777777" w:rsidR="002D0CCA" w:rsidRDefault="002D0CCA">
            <w:pPr>
              <w:autoSpaceDE w:val="0"/>
              <w:autoSpaceDN w:val="0"/>
              <w:rPr>
                <w:b/>
                <w:bCs/>
                <w:szCs w:val="24"/>
                <w:u w:val="single"/>
                <w:lang w:val="en-US"/>
              </w:rPr>
            </w:pPr>
          </w:p>
          <w:p w14:paraId="021C81A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AA6BDF6" w14:textId="77777777" w:rsidR="002D0CCA" w:rsidRDefault="00D61AF1">
            <w:pPr>
              <w:rPr>
                <w:b/>
                <w:szCs w:val="24"/>
                <w:lang w:val="en-US"/>
              </w:rPr>
            </w:pPr>
            <w:r>
              <w:rPr>
                <w:szCs w:val="24"/>
                <w:lang w:val="en-US"/>
              </w:rPr>
              <w:t>CAD 31518JUN Southbury Rd /</w:t>
            </w:r>
            <w:r>
              <w:rPr>
                <w:b/>
                <w:szCs w:val="24"/>
                <w:lang w:val="en-US"/>
              </w:rPr>
              <w:t xml:space="preserve"> </w:t>
            </w:r>
            <w:r>
              <w:rPr>
                <w:szCs w:val="24"/>
                <w:lang w:val="en-US"/>
              </w:rPr>
              <w:t>Crown Rd</w:t>
            </w:r>
            <w:r>
              <w:rPr>
                <w:b/>
                <w:szCs w:val="24"/>
                <w:lang w:val="en-US"/>
              </w:rPr>
              <w:t xml:space="preserve"> /</w:t>
            </w:r>
          </w:p>
          <w:p w14:paraId="09D23521" w14:textId="77777777" w:rsidR="002D0CCA" w:rsidRDefault="00D61AF1">
            <w:pPr>
              <w:rPr>
                <w:szCs w:val="24"/>
                <w:lang w:val="en-US"/>
              </w:rPr>
            </w:pPr>
            <w:r>
              <w:rPr>
                <w:b/>
                <w:szCs w:val="24"/>
                <w:lang w:val="en-US"/>
              </w:rPr>
              <w:t>Page Numbers:</w:t>
            </w:r>
            <w:r>
              <w:rPr>
                <w:szCs w:val="24"/>
                <w:lang w:val="en-US"/>
              </w:rPr>
              <w:t xml:space="preserve"> Mag 2 – 70,71,72,73,74</w:t>
            </w:r>
          </w:p>
          <w:p w14:paraId="604CE44A" w14:textId="77777777" w:rsidR="002D0CCA" w:rsidRDefault="00D61AF1">
            <w:pPr>
              <w:rPr>
                <w:szCs w:val="24"/>
                <w:lang w:val="en-US"/>
              </w:rPr>
            </w:pPr>
            <w:r>
              <w:rPr>
                <w:szCs w:val="24"/>
                <w:lang w:val="en-US"/>
              </w:rPr>
              <w:t>Mag 1) Response: 278,279,280,281,282</w:t>
            </w:r>
          </w:p>
          <w:p w14:paraId="00DED8A8" w14:textId="77777777" w:rsidR="002D0CCA" w:rsidRDefault="00D61AF1">
            <w:pPr>
              <w:rPr>
                <w:szCs w:val="24"/>
                <w:lang w:val="en-US"/>
              </w:rPr>
            </w:pPr>
            <w:r>
              <w:rPr>
                <w:szCs w:val="24"/>
                <w:lang w:val="en-US"/>
              </w:rPr>
              <w:t>Appeal - 299,300,301,302,303</w:t>
            </w:r>
          </w:p>
          <w:p w14:paraId="002A5C7B" w14:textId="77777777" w:rsidR="002D0CCA" w:rsidRDefault="00D61AF1">
            <w:pPr>
              <w:rPr>
                <w:szCs w:val="24"/>
                <w:lang w:val="en-US"/>
              </w:rPr>
            </w:pPr>
            <w:r>
              <w:rPr>
                <w:szCs w:val="24"/>
                <w:lang w:val="en-US"/>
              </w:rPr>
              <w:t xml:space="preserve">08/06/2014 </w:t>
            </w:r>
          </w:p>
          <w:p w14:paraId="742A9E0B" w14:textId="77777777" w:rsidR="002D0CCA" w:rsidRDefault="002D0CCA">
            <w:pPr>
              <w:autoSpaceDE w:val="0"/>
              <w:autoSpaceDN w:val="0"/>
              <w:rPr>
                <w:b/>
                <w:bCs/>
                <w:szCs w:val="24"/>
                <w:u w:val="single"/>
                <w:lang w:val="en-US"/>
              </w:rPr>
            </w:pPr>
          </w:p>
        </w:tc>
      </w:tr>
      <w:tr w:rsidR="002D0CCA" w14:paraId="2F08BE2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248F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470633" w14:textId="77777777" w:rsidR="002D0CCA" w:rsidRDefault="002D0CCA">
            <w:pPr>
              <w:autoSpaceDE w:val="0"/>
              <w:autoSpaceDN w:val="0"/>
              <w:rPr>
                <w:b/>
                <w:bCs/>
                <w:szCs w:val="24"/>
                <w:u w:val="single"/>
                <w:lang w:val="en-US"/>
              </w:rPr>
            </w:pPr>
          </w:p>
          <w:p w14:paraId="44C5A8C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DE86A07" w14:textId="77777777" w:rsidR="002D0CCA" w:rsidRDefault="00D61AF1">
            <w:pPr>
              <w:rPr>
                <w:szCs w:val="24"/>
                <w:lang w:val="en-US"/>
              </w:rPr>
            </w:pPr>
            <w:r>
              <w:rPr>
                <w:szCs w:val="24"/>
                <w:lang w:val="en-US"/>
              </w:rPr>
              <w:t xml:space="preserve">CAD 3319 8JUN Southbury Rd / Crown Rd / </w:t>
            </w:r>
          </w:p>
          <w:p w14:paraId="08386DEE" w14:textId="77777777" w:rsidR="002D0CCA" w:rsidRDefault="00D61AF1">
            <w:pPr>
              <w:rPr>
                <w:szCs w:val="24"/>
                <w:lang w:val="en-US"/>
              </w:rPr>
            </w:pPr>
            <w:r>
              <w:rPr>
                <w:b/>
                <w:szCs w:val="24"/>
                <w:lang w:val="en-US"/>
              </w:rPr>
              <w:t>Page Numbers:</w:t>
            </w:r>
            <w:r>
              <w:rPr>
                <w:szCs w:val="24"/>
                <w:lang w:val="en-US"/>
              </w:rPr>
              <w:t xml:space="preserve"> Mag 2 – 75,76,77,78</w:t>
            </w:r>
          </w:p>
          <w:p w14:paraId="77DDFFC6" w14:textId="77777777" w:rsidR="002D0CCA" w:rsidRDefault="00D61AF1">
            <w:pPr>
              <w:rPr>
                <w:szCs w:val="24"/>
                <w:lang w:val="en-US"/>
              </w:rPr>
            </w:pPr>
            <w:r>
              <w:rPr>
                <w:szCs w:val="24"/>
                <w:lang w:val="en-US"/>
              </w:rPr>
              <w:t>Mag 1) Response: 283,284,285,286,</w:t>
            </w:r>
          </w:p>
          <w:p w14:paraId="1AAA579A" w14:textId="77777777" w:rsidR="002D0CCA" w:rsidRDefault="00D61AF1">
            <w:pPr>
              <w:rPr>
                <w:szCs w:val="24"/>
                <w:lang w:val="en-US"/>
              </w:rPr>
            </w:pPr>
            <w:r>
              <w:rPr>
                <w:szCs w:val="24"/>
                <w:lang w:val="en-US"/>
              </w:rPr>
              <w:t>Appeal - 304,304,306,307</w:t>
            </w:r>
          </w:p>
          <w:p w14:paraId="13EF6E6A" w14:textId="77777777" w:rsidR="002D0CCA" w:rsidRDefault="00D61AF1">
            <w:pPr>
              <w:rPr>
                <w:szCs w:val="24"/>
                <w:lang w:val="en-US"/>
              </w:rPr>
            </w:pPr>
            <w:r>
              <w:rPr>
                <w:szCs w:val="24"/>
                <w:lang w:val="en-US"/>
              </w:rPr>
              <w:t>08/06/2014</w:t>
            </w:r>
          </w:p>
          <w:p w14:paraId="636B8636" w14:textId="77777777" w:rsidR="002D0CCA" w:rsidRDefault="002D0CCA">
            <w:pPr>
              <w:autoSpaceDE w:val="0"/>
              <w:autoSpaceDN w:val="0"/>
              <w:rPr>
                <w:b/>
                <w:bCs/>
                <w:szCs w:val="24"/>
                <w:u w:val="single"/>
                <w:lang w:val="en-US"/>
              </w:rPr>
            </w:pPr>
          </w:p>
        </w:tc>
      </w:tr>
      <w:tr w:rsidR="002D0CCA" w14:paraId="3561BA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74A82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63B7E8" w14:textId="77777777" w:rsidR="002D0CCA" w:rsidRDefault="002D0CCA">
            <w:pPr>
              <w:autoSpaceDE w:val="0"/>
              <w:autoSpaceDN w:val="0"/>
              <w:rPr>
                <w:b/>
                <w:bCs/>
                <w:szCs w:val="24"/>
                <w:u w:val="single"/>
                <w:lang w:val="en-US"/>
              </w:rPr>
            </w:pPr>
          </w:p>
          <w:p w14:paraId="2F93341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D425D74" w14:textId="77777777" w:rsidR="002D0CCA" w:rsidRDefault="00D61AF1">
            <w:pPr>
              <w:rPr>
                <w:b/>
                <w:szCs w:val="24"/>
                <w:lang w:val="en-US"/>
              </w:rPr>
            </w:pPr>
            <w:r>
              <w:rPr>
                <w:b/>
                <w:szCs w:val="24"/>
                <w:lang w:val="en-US"/>
              </w:rPr>
              <w:t>CAD 47 8JUN Progress Way Enfield /Safe Hal Unit /</w:t>
            </w:r>
          </w:p>
          <w:p w14:paraId="3607F1B9" w14:textId="77777777" w:rsidR="002D0CCA" w:rsidRDefault="00D61AF1">
            <w:pPr>
              <w:rPr>
                <w:szCs w:val="24"/>
                <w:lang w:val="en-US"/>
              </w:rPr>
            </w:pPr>
            <w:r>
              <w:rPr>
                <w:b/>
                <w:szCs w:val="24"/>
                <w:lang w:val="en-US"/>
              </w:rPr>
              <w:t>Page Numbers:</w:t>
            </w:r>
            <w:r>
              <w:rPr>
                <w:szCs w:val="24"/>
                <w:lang w:val="en-US"/>
              </w:rPr>
              <w:t xml:space="preserve"> Mag 2 – 290,291,292,293,294</w:t>
            </w:r>
          </w:p>
          <w:p w14:paraId="69D12417" w14:textId="77777777" w:rsidR="002D0CCA" w:rsidRDefault="00D61AF1">
            <w:pPr>
              <w:rPr>
                <w:szCs w:val="24"/>
                <w:lang w:val="en-US"/>
              </w:rPr>
            </w:pPr>
            <w:r>
              <w:rPr>
                <w:szCs w:val="24"/>
                <w:lang w:val="en-US"/>
              </w:rPr>
              <w:t>Mag 1) Response: 255,256,257,258,259</w:t>
            </w:r>
          </w:p>
          <w:p w14:paraId="1762770D" w14:textId="77777777" w:rsidR="002D0CCA" w:rsidRDefault="00D61AF1">
            <w:pPr>
              <w:rPr>
                <w:szCs w:val="24"/>
                <w:lang w:val="en-US"/>
              </w:rPr>
            </w:pPr>
            <w:r>
              <w:rPr>
                <w:szCs w:val="24"/>
                <w:lang w:val="en-US"/>
              </w:rPr>
              <w:t>Appeal - 276,277,278,279,280</w:t>
            </w:r>
          </w:p>
          <w:p w14:paraId="377DE864" w14:textId="77777777" w:rsidR="002D0CCA" w:rsidRDefault="00D61AF1">
            <w:pPr>
              <w:rPr>
                <w:szCs w:val="24"/>
                <w:lang w:val="en-US"/>
              </w:rPr>
            </w:pPr>
            <w:r>
              <w:rPr>
                <w:szCs w:val="24"/>
                <w:lang w:val="en-US"/>
              </w:rPr>
              <w:t>08/06/2014</w:t>
            </w:r>
          </w:p>
          <w:p w14:paraId="744926C8" w14:textId="77777777" w:rsidR="002D0CCA" w:rsidRDefault="002D0CCA">
            <w:pPr>
              <w:autoSpaceDE w:val="0"/>
              <w:autoSpaceDN w:val="0"/>
              <w:rPr>
                <w:b/>
                <w:bCs/>
                <w:szCs w:val="24"/>
                <w:u w:val="single"/>
                <w:lang w:val="en-US"/>
              </w:rPr>
            </w:pPr>
          </w:p>
        </w:tc>
      </w:tr>
      <w:tr w:rsidR="002D0CCA" w14:paraId="496EDAC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398D2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7E851A2" w14:textId="77777777" w:rsidR="002D0CCA" w:rsidRDefault="002D0CCA">
            <w:pPr>
              <w:autoSpaceDE w:val="0"/>
              <w:autoSpaceDN w:val="0"/>
              <w:rPr>
                <w:b/>
                <w:bCs/>
                <w:szCs w:val="24"/>
                <w:u w:val="single"/>
                <w:lang w:val="en-US"/>
              </w:rPr>
            </w:pPr>
          </w:p>
          <w:p w14:paraId="4690662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2CAAE0C2" w14:textId="77777777" w:rsidR="002D0CCA" w:rsidRDefault="00D61AF1">
            <w:pPr>
              <w:rPr>
                <w:b/>
                <w:szCs w:val="24"/>
                <w:lang w:val="en-US"/>
              </w:rPr>
            </w:pPr>
            <w:r>
              <w:rPr>
                <w:b/>
                <w:szCs w:val="24"/>
                <w:lang w:val="en-US"/>
              </w:rPr>
              <w:t>Cad 340 8 JUN, Blocked Out /</w:t>
            </w:r>
          </w:p>
          <w:p w14:paraId="327D4FB0" w14:textId="77777777" w:rsidR="002D0CCA" w:rsidRDefault="00D61AF1">
            <w:pPr>
              <w:rPr>
                <w:szCs w:val="24"/>
                <w:lang w:val="en-US"/>
              </w:rPr>
            </w:pPr>
            <w:r>
              <w:rPr>
                <w:b/>
                <w:szCs w:val="24"/>
                <w:lang w:val="en-US"/>
              </w:rPr>
              <w:t>Page Numbers:</w:t>
            </w:r>
            <w:r>
              <w:rPr>
                <w:szCs w:val="24"/>
                <w:lang w:val="en-US"/>
              </w:rPr>
              <w:t xml:space="preserve"> Mag 2 – 295,296,297,298</w:t>
            </w:r>
          </w:p>
          <w:p w14:paraId="0C66EB48" w14:textId="77777777" w:rsidR="002D0CCA" w:rsidRDefault="00D61AF1">
            <w:pPr>
              <w:rPr>
                <w:szCs w:val="24"/>
                <w:lang w:val="en-US"/>
              </w:rPr>
            </w:pPr>
            <w:r>
              <w:rPr>
                <w:szCs w:val="24"/>
                <w:lang w:val="en-US"/>
              </w:rPr>
              <w:t>Mag 1) Response: 260,261,262,263</w:t>
            </w:r>
          </w:p>
          <w:p w14:paraId="635CE28D" w14:textId="77777777" w:rsidR="002D0CCA" w:rsidRDefault="00D61AF1">
            <w:pPr>
              <w:rPr>
                <w:szCs w:val="24"/>
                <w:lang w:val="en-US"/>
              </w:rPr>
            </w:pPr>
            <w:r>
              <w:rPr>
                <w:szCs w:val="24"/>
                <w:lang w:val="en-US"/>
              </w:rPr>
              <w:t>Appeal - 281,282,283,284</w:t>
            </w:r>
          </w:p>
          <w:p w14:paraId="7D6C1A4E" w14:textId="77777777" w:rsidR="002D0CCA" w:rsidRDefault="00D61AF1">
            <w:pPr>
              <w:rPr>
                <w:szCs w:val="24"/>
                <w:lang w:val="en-US"/>
              </w:rPr>
            </w:pPr>
            <w:r>
              <w:rPr>
                <w:szCs w:val="24"/>
                <w:lang w:val="en-US"/>
              </w:rPr>
              <w:t>08/06/2014</w:t>
            </w:r>
          </w:p>
          <w:p w14:paraId="373A0F6F" w14:textId="77777777" w:rsidR="002D0CCA" w:rsidRDefault="002D0CCA">
            <w:pPr>
              <w:autoSpaceDE w:val="0"/>
              <w:autoSpaceDN w:val="0"/>
              <w:rPr>
                <w:b/>
                <w:bCs/>
                <w:szCs w:val="24"/>
                <w:u w:val="single"/>
                <w:lang w:val="en-US"/>
              </w:rPr>
            </w:pPr>
          </w:p>
        </w:tc>
      </w:tr>
      <w:tr w:rsidR="002D0CCA" w14:paraId="1C9720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CCC131B" w14:textId="77777777" w:rsidR="002D0CCA" w:rsidRDefault="002D0CCA">
            <w:pPr>
              <w:autoSpaceDE w:val="0"/>
              <w:autoSpaceDN w:val="0"/>
              <w:rPr>
                <w:b/>
                <w:bCs/>
                <w:szCs w:val="24"/>
                <w:u w:val="single"/>
                <w:lang w:val="en-US"/>
              </w:rPr>
            </w:pPr>
          </w:p>
          <w:p w14:paraId="7C05D496" w14:textId="77777777" w:rsidR="002D0CCA" w:rsidRDefault="00D61AF1">
            <w:pPr>
              <w:autoSpaceDE w:val="0"/>
              <w:autoSpaceDN w:val="0"/>
              <w:jc w:val="center"/>
              <w:rPr>
                <w:b/>
                <w:bCs/>
                <w:szCs w:val="24"/>
                <w:u w:val="single"/>
                <w:lang w:val="en-US"/>
              </w:rPr>
            </w:pPr>
            <w:r>
              <w:rPr>
                <w:b/>
                <w:bCs/>
                <w:szCs w:val="24"/>
                <w:u w:val="single"/>
                <w:lang w:val="en-US"/>
              </w:rPr>
              <w:t>The 2nd Asbo Folder 08/06/2014</w:t>
            </w:r>
          </w:p>
          <w:p w14:paraId="06B98046" w14:textId="77777777" w:rsidR="002D0CCA" w:rsidRDefault="002D0CCA">
            <w:pPr>
              <w:autoSpaceDE w:val="0"/>
              <w:autoSpaceDN w:val="0"/>
              <w:jc w:val="center"/>
              <w:rPr>
                <w:b/>
                <w:bCs/>
                <w:szCs w:val="24"/>
                <w:u w:val="single"/>
                <w:lang w:val="en-US"/>
              </w:rPr>
            </w:pPr>
          </w:p>
          <w:p w14:paraId="157AA19F" w14:textId="77777777" w:rsidR="002D0CCA" w:rsidRDefault="002D0CCA">
            <w:pPr>
              <w:autoSpaceDE w:val="0"/>
              <w:autoSpaceDN w:val="0"/>
              <w:rPr>
                <w:b/>
                <w:bCs/>
                <w:szCs w:val="24"/>
                <w:u w:val="single"/>
                <w:lang w:val="en-US"/>
              </w:rPr>
            </w:pPr>
          </w:p>
        </w:tc>
      </w:tr>
      <w:tr w:rsidR="002D0CCA" w14:paraId="60E184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C0595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006C5" w14:textId="77777777" w:rsidR="002D0CCA" w:rsidRDefault="002D0CCA">
            <w:pPr>
              <w:autoSpaceDE w:val="0"/>
              <w:autoSpaceDN w:val="0"/>
              <w:rPr>
                <w:b/>
                <w:bCs/>
                <w:szCs w:val="24"/>
                <w:u w:val="single"/>
                <w:lang w:val="en-US"/>
              </w:rPr>
            </w:pPr>
          </w:p>
          <w:p w14:paraId="0F8074D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E0ECADF" w14:textId="77777777" w:rsidR="002D0CCA" w:rsidRDefault="00D61AF1">
            <w:pPr>
              <w:autoSpaceDE w:val="0"/>
              <w:autoSpaceDN w:val="0"/>
              <w:rPr>
                <w:b/>
                <w:szCs w:val="24"/>
                <w:lang w:val="en-US"/>
              </w:rPr>
            </w:pPr>
            <w:r>
              <w:rPr>
                <w:b/>
                <w:szCs w:val="24"/>
                <w:lang w:val="en-US"/>
              </w:rPr>
              <w:t xml:space="preserve">CAD 47 8JUN, Progress Way Enfield /Safe Hal Unit </w:t>
            </w:r>
          </w:p>
          <w:p w14:paraId="2889AF65" w14:textId="77777777" w:rsidR="002D0CCA" w:rsidRDefault="00D61AF1">
            <w:pPr>
              <w:autoSpaceDE w:val="0"/>
              <w:autoSpaceDN w:val="0"/>
              <w:rPr>
                <w:b/>
                <w:szCs w:val="24"/>
                <w:lang w:val="en-US"/>
              </w:rPr>
            </w:pPr>
            <w:r>
              <w:rPr>
                <w:b/>
                <w:szCs w:val="24"/>
                <w:lang w:val="en-US"/>
              </w:rPr>
              <w:t xml:space="preserve">Page Numbers: </w:t>
            </w:r>
            <w:r>
              <w:rPr>
                <w:szCs w:val="24"/>
                <w:lang w:val="en-US"/>
              </w:rPr>
              <w:t>276,277,278,279,280</w:t>
            </w:r>
          </w:p>
          <w:p w14:paraId="451A7C20" w14:textId="77777777" w:rsidR="002D0CCA" w:rsidRDefault="00D61AF1">
            <w:pPr>
              <w:autoSpaceDE w:val="0"/>
              <w:autoSpaceDN w:val="0"/>
              <w:rPr>
                <w:szCs w:val="24"/>
                <w:lang w:val="en-US"/>
              </w:rPr>
            </w:pPr>
            <w:r>
              <w:rPr>
                <w:szCs w:val="24"/>
                <w:lang w:val="en-US"/>
              </w:rPr>
              <w:t>08/06/2014</w:t>
            </w:r>
          </w:p>
          <w:p w14:paraId="2418A793" w14:textId="77777777" w:rsidR="002D0CCA" w:rsidRDefault="002D0CCA">
            <w:pPr>
              <w:autoSpaceDE w:val="0"/>
              <w:autoSpaceDN w:val="0"/>
              <w:rPr>
                <w:b/>
                <w:bCs/>
                <w:szCs w:val="24"/>
                <w:u w:val="single"/>
                <w:lang w:val="en-US"/>
              </w:rPr>
            </w:pPr>
          </w:p>
        </w:tc>
      </w:tr>
      <w:tr w:rsidR="002D0CCA" w14:paraId="15C0E0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B724B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095028" w14:textId="77777777" w:rsidR="002D0CCA" w:rsidRDefault="002D0CCA">
            <w:pPr>
              <w:autoSpaceDE w:val="0"/>
              <w:autoSpaceDN w:val="0"/>
              <w:rPr>
                <w:b/>
                <w:bCs/>
                <w:szCs w:val="24"/>
                <w:u w:val="single"/>
                <w:lang w:val="en-US"/>
              </w:rPr>
            </w:pPr>
          </w:p>
          <w:p w14:paraId="2F55052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BB32498" w14:textId="77777777" w:rsidR="002D0CCA" w:rsidRDefault="00D61AF1">
            <w:pPr>
              <w:autoSpaceDE w:val="0"/>
              <w:autoSpaceDN w:val="0"/>
              <w:rPr>
                <w:b/>
                <w:szCs w:val="24"/>
                <w:lang w:val="en-US"/>
              </w:rPr>
            </w:pPr>
            <w:r>
              <w:rPr>
                <w:b/>
                <w:szCs w:val="24"/>
                <w:lang w:val="en-US"/>
              </w:rPr>
              <w:t xml:space="preserve">CAD 340 8JUN, Blocked Out </w:t>
            </w:r>
          </w:p>
          <w:p w14:paraId="528FD859"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281,282,283,284</w:t>
            </w:r>
          </w:p>
          <w:p w14:paraId="736BB55B" w14:textId="77777777" w:rsidR="002D0CCA" w:rsidRDefault="00D61AF1">
            <w:pPr>
              <w:autoSpaceDE w:val="0"/>
              <w:autoSpaceDN w:val="0"/>
              <w:rPr>
                <w:szCs w:val="24"/>
                <w:lang w:val="en-US"/>
              </w:rPr>
            </w:pPr>
            <w:r>
              <w:rPr>
                <w:szCs w:val="24"/>
                <w:lang w:val="en-US"/>
              </w:rPr>
              <w:t>08/06/2014</w:t>
            </w:r>
          </w:p>
          <w:p w14:paraId="06195AE6" w14:textId="77777777" w:rsidR="002D0CCA" w:rsidRDefault="002D0CCA">
            <w:pPr>
              <w:autoSpaceDE w:val="0"/>
              <w:autoSpaceDN w:val="0"/>
              <w:rPr>
                <w:b/>
                <w:bCs/>
                <w:szCs w:val="24"/>
                <w:u w:val="single"/>
                <w:lang w:val="en-US"/>
              </w:rPr>
            </w:pPr>
          </w:p>
        </w:tc>
      </w:tr>
      <w:tr w:rsidR="002D0CCA" w14:paraId="569405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36AC7E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833358" w14:textId="77777777" w:rsidR="002D0CCA" w:rsidRDefault="002D0CCA">
            <w:pPr>
              <w:autoSpaceDE w:val="0"/>
              <w:autoSpaceDN w:val="0"/>
              <w:rPr>
                <w:b/>
                <w:bCs/>
                <w:szCs w:val="24"/>
                <w:u w:val="single"/>
                <w:lang w:val="en-US"/>
              </w:rPr>
            </w:pPr>
          </w:p>
          <w:p w14:paraId="0E5595A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45BFE78" w14:textId="77777777" w:rsidR="002D0CCA" w:rsidRDefault="00D61AF1">
            <w:pPr>
              <w:autoSpaceDE w:val="0"/>
              <w:autoSpaceDN w:val="0"/>
              <w:rPr>
                <w:b/>
                <w:szCs w:val="24"/>
                <w:lang w:val="en-US"/>
              </w:rPr>
            </w:pPr>
            <w:r>
              <w:rPr>
                <w:b/>
                <w:szCs w:val="24"/>
                <w:lang w:val="en-US"/>
              </w:rPr>
              <w:t>CAD 625 8JUN, Lincoln Rd</w:t>
            </w:r>
          </w:p>
          <w:p w14:paraId="583DF54B"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285,286,287,288</w:t>
            </w:r>
          </w:p>
          <w:p w14:paraId="5BF824D2" w14:textId="77777777" w:rsidR="002D0CCA" w:rsidRDefault="00D61AF1">
            <w:pPr>
              <w:autoSpaceDE w:val="0"/>
              <w:autoSpaceDN w:val="0"/>
              <w:rPr>
                <w:szCs w:val="24"/>
                <w:lang w:val="en-US"/>
              </w:rPr>
            </w:pPr>
            <w:r>
              <w:rPr>
                <w:szCs w:val="24"/>
                <w:lang w:val="en-US"/>
              </w:rPr>
              <w:t>08/06/2014</w:t>
            </w:r>
          </w:p>
          <w:p w14:paraId="59A97FAD" w14:textId="77777777" w:rsidR="002D0CCA" w:rsidRDefault="002D0CCA">
            <w:pPr>
              <w:autoSpaceDE w:val="0"/>
              <w:autoSpaceDN w:val="0"/>
              <w:rPr>
                <w:b/>
                <w:bCs/>
                <w:szCs w:val="24"/>
                <w:u w:val="single"/>
                <w:lang w:val="en-US"/>
              </w:rPr>
            </w:pPr>
          </w:p>
        </w:tc>
      </w:tr>
      <w:tr w:rsidR="002D0CCA" w14:paraId="26DDA1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A6268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1FD764" w14:textId="77777777" w:rsidR="002D0CCA" w:rsidRDefault="002D0CCA">
            <w:pPr>
              <w:autoSpaceDE w:val="0"/>
              <w:autoSpaceDN w:val="0"/>
              <w:rPr>
                <w:b/>
                <w:bCs/>
                <w:szCs w:val="24"/>
                <w:u w:val="single"/>
                <w:lang w:val="en-US"/>
              </w:rPr>
            </w:pPr>
          </w:p>
          <w:p w14:paraId="3C96D77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1D4DCA8" w14:textId="77777777" w:rsidR="002D0CCA" w:rsidRDefault="00D61AF1">
            <w:pPr>
              <w:autoSpaceDE w:val="0"/>
              <w:autoSpaceDN w:val="0"/>
              <w:rPr>
                <w:b/>
                <w:szCs w:val="24"/>
                <w:lang w:val="en-US"/>
              </w:rPr>
            </w:pPr>
            <w:r>
              <w:rPr>
                <w:b/>
                <w:szCs w:val="24"/>
                <w:lang w:val="en-US"/>
              </w:rPr>
              <w:t>CAD 793 8JUN, Blocked Out</w:t>
            </w:r>
          </w:p>
          <w:p w14:paraId="5E21C623"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289,290,291,293</w:t>
            </w:r>
          </w:p>
          <w:p w14:paraId="50BB13E5" w14:textId="77777777" w:rsidR="002D0CCA" w:rsidRDefault="00D61AF1">
            <w:pPr>
              <w:autoSpaceDE w:val="0"/>
              <w:autoSpaceDN w:val="0"/>
              <w:rPr>
                <w:szCs w:val="24"/>
                <w:lang w:val="en-US"/>
              </w:rPr>
            </w:pPr>
            <w:r>
              <w:rPr>
                <w:szCs w:val="24"/>
                <w:lang w:val="en-US"/>
              </w:rPr>
              <w:t>08/06/2014</w:t>
            </w:r>
          </w:p>
          <w:p w14:paraId="33F7073E" w14:textId="77777777" w:rsidR="002D0CCA" w:rsidRDefault="002D0CCA">
            <w:pPr>
              <w:autoSpaceDE w:val="0"/>
              <w:autoSpaceDN w:val="0"/>
              <w:rPr>
                <w:b/>
                <w:bCs/>
                <w:szCs w:val="24"/>
                <w:u w:val="single"/>
                <w:lang w:val="en-US"/>
              </w:rPr>
            </w:pPr>
          </w:p>
        </w:tc>
      </w:tr>
      <w:tr w:rsidR="002D0CCA" w14:paraId="177255C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7E0CE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C1B88F" w14:textId="77777777" w:rsidR="002D0CCA" w:rsidRDefault="002D0CCA">
            <w:pPr>
              <w:autoSpaceDE w:val="0"/>
              <w:autoSpaceDN w:val="0"/>
              <w:rPr>
                <w:b/>
                <w:bCs/>
                <w:szCs w:val="24"/>
                <w:u w:val="single"/>
                <w:lang w:val="en-US"/>
              </w:rPr>
            </w:pPr>
          </w:p>
          <w:p w14:paraId="3FD21A1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A3FE3E1" w14:textId="77777777" w:rsidR="002D0CCA" w:rsidRDefault="00D61AF1">
            <w:pPr>
              <w:autoSpaceDE w:val="0"/>
              <w:autoSpaceDN w:val="0"/>
              <w:rPr>
                <w:b/>
                <w:szCs w:val="24"/>
                <w:lang w:val="en-US"/>
              </w:rPr>
            </w:pPr>
            <w:r>
              <w:rPr>
                <w:b/>
                <w:szCs w:val="24"/>
                <w:lang w:val="en-US"/>
              </w:rPr>
              <w:t>CAD 2410 8JUN, Blocked Out</w:t>
            </w:r>
          </w:p>
          <w:p w14:paraId="001634CA" w14:textId="77777777" w:rsidR="002D0CCA" w:rsidRDefault="00D61AF1">
            <w:pPr>
              <w:autoSpaceDE w:val="0"/>
              <w:autoSpaceDN w:val="0"/>
              <w:adjustRightInd w:val="0"/>
              <w:textAlignment w:val="center"/>
              <w:rPr>
                <w:rFonts w:eastAsia="Calibri"/>
                <w:color w:val="000000"/>
                <w:szCs w:val="24"/>
              </w:rPr>
            </w:pPr>
            <w:r>
              <w:rPr>
                <w:b/>
                <w:color w:val="000000"/>
                <w:szCs w:val="24"/>
                <w:lang w:val="en-US"/>
              </w:rPr>
              <w:t xml:space="preserve">Page Numbers: </w:t>
            </w:r>
            <w:r>
              <w:rPr>
                <w:color w:val="000000"/>
                <w:szCs w:val="24"/>
                <w:lang w:val="en-US"/>
              </w:rPr>
              <w:t>294,295,296,297,298</w:t>
            </w:r>
          </w:p>
          <w:p w14:paraId="6EF3DB35" w14:textId="77777777" w:rsidR="002D0CCA" w:rsidRDefault="00D61AF1">
            <w:pPr>
              <w:autoSpaceDE w:val="0"/>
              <w:autoSpaceDN w:val="0"/>
              <w:adjustRightInd w:val="0"/>
              <w:textAlignment w:val="center"/>
              <w:rPr>
                <w:color w:val="000000"/>
                <w:szCs w:val="24"/>
                <w:lang w:val="en-US"/>
              </w:rPr>
            </w:pPr>
            <w:r>
              <w:rPr>
                <w:color w:val="000000"/>
                <w:szCs w:val="24"/>
                <w:lang w:val="en-US"/>
              </w:rPr>
              <w:t>08/06/2014</w:t>
            </w:r>
          </w:p>
          <w:p w14:paraId="1C2D7871" w14:textId="77777777" w:rsidR="002D0CCA" w:rsidRDefault="002D0CCA">
            <w:pPr>
              <w:autoSpaceDE w:val="0"/>
              <w:autoSpaceDN w:val="0"/>
              <w:rPr>
                <w:b/>
                <w:bCs/>
                <w:szCs w:val="24"/>
                <w:u w:val="single"/>
                <w:lang w:val="en-US"/>
              </w:rPr>
            </w:pPr>
          </w:p>
        </w:tc>
      </w:tr>
      <w:tr w:rsidR="002D0CCA" w14:paraId="644C19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526FA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91BC13" w14:textId="77777777" w:rsidR="002D0CCA" w:rsidRDefault="002D0CCA">
            <w:pPr>
              <w:autoSpaceDE w:val="0"/>
              <w:autoSpaceDN w:val="0"/>
              <w:rPr>
                <w:b/>
                <w:bCs/>
                <w:szCs w:val="24"/>
                <w:u w:val="single"/>
                <w:lang w:val="en-US"/>
              </w:rPr>
            </w:pPr>
          </w:p>
          <w:p w14:paraId="4AE8E20B"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334A23A" w14:textId="77777777" w:rsidR="002D0CCA" w:rsidRDefault="00D61AF1">
            <w:pPr>
              <w:autoSpaceDE w:val="0"/>
              <w:autoSpaceDN w:val="0"/>
              <w:rPr>
                <w:b/>
                <w:szCs w:val="24"/>
                <w:lang w:val="en-US"/>
              </w:rPr>
            </w:pPr>
            <w:r>
              <w:rPr>
                <w:szCs w:val="24"/>
                <w:lang w:val="en-US"/>
              </w:rPr>
              <w:t>CAD 31518JUN, Southbury Rd / Crown Rd</w:t>
            </w:r>
            <w:r>
              <w:rPr>
                <w:b/>
                <w:szCs w:val="24"/>
                <w:lang w:val="en-US"/>
              </w:rPr>
              <w:t xml:space="preserve"> </w:t>
            </w:r>
          </w:p>
          <w:p w14:paraId="754069ED" w14:textId="77777777" w:rsidR="002D0CCA" w:rsidRDefault="00D61AF1">
            <w:pPr>
              <w:autoSpaceDE w:val="0"/>
              <w:autoSpaceDN w:val="0"/>
              <w:rPr>
                <w:szCs w:val="24"/>
                <w:lang w:val="en-US"/>
              </w:rPr>
            </w:pPr>
            <w:r>
              <w:rPr>
                <w:b/>
                <w:szCs w:val="24"/>
                <w:lang w:val="en-US"/>
              </w:rPr>
              <w:t xml:space="preserve">Page Numbers: </w:t>
            </w:r>
            <w:r>
              <w:rPr>
                <w:szCs w:val="24"/>
                <w:lang w:val="en-US"/>
              </w:rPr>
              <w:t>299,300,301,302,303,288,289,290,291,292</w:t>
            </w:r>
          </w:p>
          <w:p w14:paraId="432CA7A7" w14:textId="77777777" w:rsidR="002D0CCA" w:rsidRDefault="00D61AF1">
            <w:pPr>
              <w:autoSpaceDE w:val="0"/>
              <w:autoSpaceDN w:val="0"/>
              <w:rPr>
                <w:szCs w:val="24"/>
                <w:lang w:val="en-US"/>
              </w:rPr>
            </w:pPr>
            <w:r>
              <w:rPr>
                <w:szCs w:val="24"/>
                <w:lang w:val="en-US"/>
              </w:rPr>
              <w:t>08/06/2014</w:t>
            </w:r>
          </w:p>
          <w:p w14:paraId="23288391" w14:textId="77777777" w:rsidR="002D0CCA" w:rsidRDefault="002D0CCA">
            <w:pPr>
              <w:autoSpaceDE w:val="0"/>
              <w:autoSpaceDN w:val="0"/>
              <w:rPr>
                <w:b/>
                <w:bCs/>
                <w:szCs w:val="24"/>
                <w:u w:val="single"/>
                <w:lang w:val="en-US"/>
              </w:rPr>
            </w:pPr>
          </w:p>
        </w:tc>
      </w:tr>
      <w:tr w:rsidR="002D0CCA" w14:paraId="24D2F8C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7F378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824FA5" w14:textId="77777777" w:rsidR="002D0CCA" w:rsidRDefault="002D0CCA">
            <w:pPr>
              <w:autoSpaceDE w:val="0"/>
              <w:autoSpaceDN w:val="0"/>
              <w:rPr>
                <w:b/>
                <w:bCs/>
                <w:szCs w:val="24"/>
                <w:u w:val="single"/>
                <w:lang w:val="en-US"/>
              </w:rPr>
            </w:pPr>
          </w:p>
          <w:p w14:paraId="473654B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5CE047" w14:textId="77777777" w:rsidR="002D0CCA" w:rsidRDefault="00D61AF1">
            <w:pPr>
              <w:autoSpaceDE w:val="0"/>
              <w:autoSpaceDN w:val="0"/>
              <w:rPr>
                <w:szCs w:val="24"/>
                <w:lang w:val="en-US"/>
              </w:rPr>
            </w:pPr>
            <w:r>
              <w:rPr>
                <w:szCs w:val="24"/>
                <w:lang w:val="en-US"/>
              </w:rPr>
              <w:t>CAD 3319 8JUN, Southbury Rd / Crown Rd</w:t>
            </w:r>
          </w:p>
          <w:p w14:paraId="2814B792" w14:textId="77777777" w:rsidR="002D0CCA" w:rsidRDefault="00D61AF1">
            <w:pPr>
              <w:autoSpaceDE w:val="0"/>
              <w:autoSpaceDN w:val="0"/>
              <w:rPr>
                <w:b/>
                <w:szCs w:val="24"/>
                <w:lang w:val="en-US"/>
              </w:rPr>
            </w:pPr>
            <w:r>
              <w:rPr>
                <w:b/>
                <w:szCs w:val="24"/>
                <w:lang w:val="en-US"/>
              </w:rPr>
              <w:t xml:space="preserve">Page Numbers: </w:t>
            </w:r>
            <w:r>
              <w:rPr>
                <w:szCs w:val="24"/>
                <w:lang w:val="en-US"/>
              </w:rPr>
              <w:t>304,304,306,307293,294,295,296,</w:t>
            </w:r>
          </w:p>
          <w:p w14:paraId="3DD32339" w14:textId="77777777" w:rsidR="002D0CCA" w:rsidRDefault="00D61AF1">
            <w:pPr>
              <w:autoSpaceDE w:val="0"/>
              <w:autoSpaceDN w:val="0"/>
              <w:rPr>
                <w:szCs w:val="24"/>
                <w:lang w:val="en-US"/>
              </w:rPr>
            </w:pPr>
            <w:r>
              <w:rPr>
                <w:szCs w:val="24"/>
                <w:lang w:val="en-US"/>
              </w:rPr>
              <w:t>08/06/2014</w:t>
            </w:r>
          </w:p>
          <w:p w14:paraId="67FB0A9C" w14:textId="77777777" w:rsidR="002D0CCA" w:rsidRDefault="002D0CCA">
            <w:pPr>
              <w:autoSpaceDE w:val="0"/>
              <w:autoSpaceDN w:val="0"/>
              <w:rPr>
                <w:b/>
                <w:bCs/>
                <w:szCs w:val="24"/>
                <w:u w:val="single"/>
                <w:lang w:val="en-US"/>
              </w:rPr>
            </w:pPr>
          </w:p>
        </w:tc>
      </w:tr>
      <w:tr w:rsidR="002D0CCA" w14:paraId="1124D60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9E0E81" w14:textId="77777777" w:rsidR="002D0CCA" w:rsidRDefault="002D0CCA">
            <w:pPr>
              <w:autoSpaceDE w:val="0"/>
              <w:autoSpaceDN w:val="0"/>
              <w:rPr>
                <w:b/>
                <w:bCs/>
                <w:szCs w:val="24"/>
                <w:u w:val="single"/>
                <w:lang w:val="en-US"/>
              </w:rPr>
            </w:pPr>
          </w:p>
          <w:p w14:paraId="669F5782"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19/07/2014</w:t>
            </w:r>
          </w:p>
          <w:p w14:paraId="09ECFE9B" w14:textId="77777777" w:rsidR="002D0CCA" w:rsidRDefault="002D0CCA">
            <w:pPr>
              <w:autoSpaceDE w:val="0"/>
              <w:autoSpaceDN w:val="0"/>
              <w:rPr>
                <w:b/>
                <w:bCs/>
                <w:szCs w:val="24"/>
                <w:u w:val="single"/>
                <w:lang w:val="en-US"/>
              </w:rPr>
            </w:pPr>
          </w:p>
          <w:p w14:paraId="63F034C2" w14:textId="77777777" w:rsidR="002D0CCA" w:rsidRDefault="002D0CCA">
            <w:pPr>
              <w:autoSpaceDE w:val="0"/>
              <w:autoSpaceDN w:val="0"/>
              <w:rPr>
                <w:b/>
                <w:bCs/>
                <w:szCs w:val="24"/>
                <w:u w:val="single"/>
                <w:lang w:val="en-US"/>
              </w:rPr>
            </w:pPr>
          </w:p>
        </w:tc>
      </w:tr>
      <w:tr w:rsidR="002D0CCA" w14:paraId="141C5BB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32FB4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E592A" w14:textId="77777777" w:rsidR="002D0CCA" w:rsidRDefault="002D0CCA">
            <w:pPr>
              <w:autoSpaceDE w:val="0"/>
              <w:autoSpaceDN w:val="0"/>
              <w:rPr>
                <w:b/>
                <w:bCs/>
                <w:szCs w:val="24"/>
                <w:u w:val="single"/>
                <w:lang w:val="en-US"/>
              </w:rPr>
            </w:pPr>
          </w:p>
          <w:p w14:paraId="680F649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192E7DF" w14:textId="77777777" w:rsidR="002D0CCA" w:rsidRDefault="00D61AF1">
            <w:pPr>
              <w:rPr>
                <w:szCs w:val="24"/>
                <w:lang w:val="en-US"/>
              </w:rPr>
            </w:pPr>
            <w:r>
              <w:rPr>
                <w:szCs w:val="24"/>
                <w:lang w:val="en-US"/>
              </w:rPr>
              <w:t xml:space="preserve">CAD 9804 19JUL 198 Great Cambridge Rd / Carpet right / </w:t>
            </w:r>
          </w:p>
          <w:p w14:paraId="6BD628E1" w14:textId="77777777" w:rsidR="002D0CCA" w:rsidRDefault="00D61AF1">
            <w:pPr>
              <w:rPr>
                <w:szCs w:val="24"/>
                <w:lang w:val="en-US"/>
              </w:rPr>
            </w:pPr>
            <w:r>
              <w:rPr>
                <w:b/>
                <w:szCs w:val="24"/>
                <w:lang w:val="en-US"/>
              </w:rPr>
              <w:t>Page Numbers:</w:t>
            </w:r>
            <w:r>
              <w:rPr>
                <w:szCs w:val="24"/>
                <w:lang w:val="en-US"/>
              </w:rPr>
              <w:t xml:space="preserve"> Mag 2 – 79,80,81,82</w:t>
            </w:r>
          </w:p>
          <w:p w14:paraId="11EB3BE6" w14:textId="77777777" w:rsidR="002D0CCA" w:rsidRDefault="00D61AF1">
            <w:pPr>
              <w:rPr>
                <w:szCs w:val="24"/>
                <w:lang w:val="en-US"/>
              </w:rPr>
            </w:pPr>
            <w:r>
              <w:rPr>
                <w:szCs w:val="24"/>
                <w:lang w:val="en-US"/>
              </w:rPr>
              <w:t>Mag 1) Response: 287,288,289,290</w:t>
            </w:r>
          </w:p>
          <w:p w14:paraId="08659949" w14:textId="77777777" w:rsidR="002D0CCA" w:rsidRDefault="00D61AF1">
            <w:pPr>
              <w:rPr>
                <w:szCs w:val="24"/>
                <w:lang w:val="en-US"/>
              </w:rPr>
            </w:pPr>
            <w:r>
              <w:rPr>
                <w:szCs w:val="24"/>
                <w:lang w:val="en-US"/>
              </w:rPr>
              <w:t>Appeal - 308,309,310,31</w:t>
            </w:r>
          </w:p>
          <w:p w14:paraId="3CB637DF" w14:textId="77777777" w:rsidR="002D0CCA" w:rsidRDefault="00D61AF1">
            <w:pPr>
              <w:rPr>
                <w:szCs w:val="24"/>
                <w:lang w:val="en-US"/>
              </w:rPr>
            </w:pPr>
            <w:bookmarkStart w:id="167" w:name="_Hlk1586808"/>
            <w:r>
              <w:rPr>
                <w:szCs w:val="24"/>
                <w:lang w:val="en-US"/>
              </w:rPr>
              <w:t>19/07/2014</w:t>
            </w:r>
            <w:bookmarkEnd w:id="167"/>
          </w:p>
          <w:p w14:paraId="358A4240" w14:textId="77777777" w:rsidR="002D0CCA" w:rsidRDefault="002D0CCA">
            <w:pPr>
              <w:autoSpaceDE w:val="0"/>
              <w:autoSpaceDN w:val="0"/>
              <w:rPr>
                <w:b/>
                <w:bCs/>
                <w:szCs w:val="24"/>
                <w:u w:val="single"/>
                <w:lang w:val="en-US"/>
              </w:rPr>
            </w:pPr>
          </w:p>
        </w:tc>
      </w:tr>
      <w:tr w:rsidR="002D0CCA" w14:paraId="26A47B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7DD8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AD159" w14:textId="77777777" w:rsidR="002D0CCA" w:rsidRDefault="002D0CCA">
            <w:pPr>
              <w:autoSpaceDE w:val="0"/>
              <w:autoSpaceDN w:val="0"/>
              <w:rPr>
                <w:b/>
                <w:bCs/>
                <w:szCs w:val="24"/>
                <w:u w:val="single"/>
                <w:lang w:val="en-US"/>
              </w:rPr>
            </w:pPr>
          </w:p>
          <w:p w14:paraId="223E117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423186D5" w14:textId="77777777" w:rsidR="002D0CCA" w:rsidRDefault="00D61AF1">
            <w:pPr>
              <w:rPr>
                <w:szCs w:val="24"/>
                <w:lang w:val="en-US"/>
              </w:rPr>
            </w:pPr>
            <w:r>
              <w:rPr>
                <w:szCs w:val="24"/>
                <w:lang w:val="en-US"/>
              </w:rPr>
              <w:t xml:space="preserve">CAD 10635 19JUL Martin bridge Trading Estate / </w:t>
            </w:r>
          </w:p>
          <w:p w14:paraId="010E697B" w14:textId="77777777" w:rsidR="002D0CCA" w:rsidRDefault="00D61AF1">
            <w:pPr>
              <w:rPr>
                <w:szCs w:val="24"/>
                <w:lang w:val="en-US"/>
              </w:rPr>
            </w:pPr>
            <w:r>
              <w:rPr>
                <w:b/>
                <w:szCs w:val="24"/>
                <w:lang w:val="en-US"/>
              </w:rPr>
              <w:t>Page Numbers:</w:t>
            </w:r>
            <w:r>
              <w:rPr>
                <w:szCs w:val="24"/>
                <w:lang w:val="en-US"/>
              </w:rPr>
              <w:t xml:space="preserve"> Mag 2 – 83,84,85,86,87,88,89,90,91,92,</w:t>
            </w:r>
          </w:p>
          <w:p w14:paraId="20F14DD5" w14:textId="77777777" w:rsidR="002D0CCA" w:rsidRDefault="00D61AF1">
            <w:pPr>
              <w:rPr>
                <w:szCs w:val="24"/>
                <w:lang w:val="en-US"/>
              </w:rPr>
            </w:pPr>
            <w:r>
              <w:rPr>
                <w:szCs w:val="24"/>
                <w:lang w:val="en-US"/>
              </w:rPr>
              <w:t>93,</w:t>
            </w:r>
          </w:p>
          <w:p w14:paraId="6443960E" w14:textId="77777777" w:rsidR="002D0CCA" w:rsidRDefault="00D61AF1">
            <w:pPr>
              <w:rPr>
                <w:szCs w:val="24"/>
                <w:lang w:val="en-US"/>
              </w:rPr>
            </w:pPr>
            <w:r>
              <w:rPr>
                <w:szCs w:val="24"/>
                <w:lang w:val="en-US"/>
              </w:rPr>
              <w:t>Mag 1) Response:291,292,293,294,295,</w:t>
            </w:r>
          </w:p>
          <w:p w14:paraId="0FE08CD7" w14:textId="77777777" w:rsidR="002D0CCA" w:rsidRDefault="00D61AF1">
            <w:pPr>
              <w:rPr>
                <w:szCs w:val="24"/>
                <w:lang w:val="en-US"/>
              </w:rPr>
            </w:pPr>
            <w:r>
              <w:rPr>
                <w:szCs w:val="24"/>
                <w:lang w:val="en-US"/>
              </w:rPr>
              <w:t>296,297,298,299,300,301:</w:t>
            </w:r>
          </w:p>
          <w:p w14:paraId="3487C58F" w14:textId="77777777" w:rsidR="002D0CCA" w:rsidRDefault="00D61AF1">
            <w:pPr>
              <w:rPr>
                <w:szCs w:val="24"/>
                <w:lang w:val="en-US"/>
              </w:rPr>
            </w:pPr>
            <w:r>
              <w:rPr>
                <w:szCs w:val="24"/>
                <w:lang w:val="en-US"/>
              </w:rPr>
              <w:t>Appeal - 312,313,314,315,316,317,318,</w:t>
            </w:r>
          </w:p>
          <w:p w14:paraId="57B2D44B" w14:textId="77777777" w:rsidR="002D0CCA" w:rsidRDefault="00D61AF1">
            <w:pPr>
              <w:rPr>
                <w:szCs w:val="24"/>
                <w:lang w:val="en-US"/>
              </w:rPr>
            </w:pPr>
            <w:r>
              <w:rPr>
                <w:szCs w:val="24"/>
                <w:lang w:val="en-US"/>
              </w:rPr>
              <w:t>319,320,321,322</w:t>
            </w:r>
          </w:p>
          <w:p w14:paraId="028716D1" w14:textId="77777777" w:rsidR="002D0CCA" w:rsidRDefault="00D61AF1">
            <w:pPr>
              <w:rPr>
                <w:szCs w:val="24"/>
                <w:lang w:val="en-US"/>
              </w:rPr>
            </w:pPr>
            <w:r>
              <w:rPr>
                <w:szCs w:val="24"/>
                <w:lang w:val="en-US"/>
              </w:rPr>
              <w:t>19/07/2014</w:t>
            </w:r>
          </w:p>
          <w:p w14:paraId="1383140A" w14:textId="77777777" w:rsidR="002D0CCA" w:rsidRDefault="002D0CCA">
            <w:pPr>
              <w:autoSpaceDE w:val="0"/>
              <w:autoSpaceDN w:val="0"/>
              <w:rPr>
                <w:b/>
                <w:bCs/>
                <w:szCs w:val="24"/>
                <w:u w:val="single"/>
                <w:lang w:val="en-US"/>
              </w:rPr>
            </w:pPr>
          </w:p>
        </w:tc>
      </w:tr>
      <w:tr w:rsidR="002D0CCA" w14:paraId="4ACCC09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F1E2E7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9C9ED" w14:textId="77777777" w:rsidR="002D0CCA" w:rsidRDefault="002D0CCA">
            <w:pPr>
              <w:autoSpaceDE w:val="0"/>
              <w:autoSpaceDN w:val="0"/>
              <w:rPr>
                <w:b/>
                <w:bCs/>
                <w:szCs w:val="24"/>
                <w:u w:val="single"/>
                <w:lang w:val="en-US"/>
              </w:rPr>
            </w:pPr>
          </w:p>
          <w:p w14:paraId="0AF4472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859F2D7" w14:textId="77777777" w:rsidR="002D0CCA" w:rsidRDefault="00D61AF1">
            <w:pPr>
              <w:rPr>
                <w:szCs w:val="24"/>
                <w:lang w:val="en-US"/>
              </w:rPr>
            </w:pPr>
            <w:r>
              <w:rPr>
                <w:szCs w:val="24"/>
                <w:lang w:val="en-US"/>
              </w:rPr>
              <w:t xml:space="preserve">CAD 11822 19JUL Southbury Station / </w:t>
            </w:r>
          </w:p>
          <w:p w14:paraId="0DC5F5E1" w14:textId="77777777" w:rsidR="002D0CCA" w:rsidRDefault="00D61AF1">
            <w:pPr>
              <w:rPr>
                <w:szCs w:val="24"/>
                <w:lang w:val="en-US"/>
              </w:rPr>
            </w:pPr>
            <w:r>
              <w:rPr>
                <w:b/>
                <w:szCs w:val="24"/>
                <w:lang w:val="en-US"/>
              </w:rPr>
              <w:t xml:space="preserve">Page Numbers: </w:t>
            </w:r>
            <w:r>
              <w:rPr>
                <w:szCs w:val="24"/>
                <w:lang w:val="en-US"/>
              </w:rPr>
              <w:t>Mag 2 – 94,95,96,</w:t>
            </w:r>
          </w:p>
          <w:p w14:paraId="7E766F0F" w14:textId="77777777" w:rsidR="002D0CCA" w:rsidRDefault="00D61AF1">
            <w:pPr>
              <w:rPr>
                <w:szCs w:val="24"/>
                <w:lang w:val="en-US"/>
              </w:rPr>
            </w:pPr>
            <w:r>
              <w:rPr>
                <w:szCs w:val="24"/>
                <w:lang w:val="en-US"/>
              </w:rPr>
              <w:t>Mag 1) Response: 302,303,304</w:t>
            </w:r>
          </w:p>
          <w:p w14:paraId="208F86BD" w14:textId="77777777" w:rsidR="002D0CCA" w:rsidRDefault="00D61AF1">
            <w:pPr>
              <w:rPr>
                <w:szCs w:val="24"/>
                <w:lang w:val="en-US"/>
              </w:rPr>
            </w:pPr>
            <w:r>
              <w:rPr>
                <w:szCs w:val="24"/>
                <w:lang w:val="en-US"/>
              </w:rPr>
              <w:t>Appeal - 323,324,325</w:t>
            </w:r>
          </w:p>
          <w:p w14:paraId="3D30D6E7" w14:textId="77777777" w:rsidR="002D0CCA" w:rsidRDefault="00D61AF1">
            <w:pPr>
              <w:rPr>
                <w:szCs w:val="24"/>
                <w:lang w:val="en-US"/>
              </w:rPr>
            </w:pPr>
            <w:r>
              <w:rPr>
                <w:szCs w:val="24"/>
                <w:lang w:val="en-US"/>
              </w:rPr>
              <w:t>19/07/2014</w:t>
            </w:r>
          </w:p>
          <w:p w14:paraId="15B13862" w14:textId="77777777" w:rsidR="002D0CCA" w:rsidRDefault="002D0CCA">
            <w:pPr>
              <w:autoSpaceDE w:val="0"/>
              <w:autoSpaceDN w:val="0"/>
              <w:rPr>
                <w:b/>
                <w:bCs/>
                <w:szCs w:val="24"/>
                <w:u w:val="single"/>
                <w:lang w:val="en-US"/>
              </w:rPr>
            </w:pPr>
          </w:p>
        </w:tc>
      </w:tr>
      <w:tr w:rsidR="002D0CCA" w14:paraId="40EA3DA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06765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EF7CF7D" w14:textId="77777777" w:rsidR="002D0CCA" w:rsidRDefault="002D0CCA">
            <w:pPr>
              <w:autoSpaceDE w:val="0"/>
              <w:autoSpaceDN w:val="0"/>
              <w:rPr>
                <w:b/>
                <w:bCs/>
                <w:szCs w:val="24"/>
                <w:u w:val="single"/>
                <w:lang w:val="en-US"/>
              </w:rPr>
            </w:pPr>
          </w:p>
          <w:p w14:paraId="53DFB1F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47BC5755" w14:textId="77777777" w:rsidR="002D0CCA" w:rsidRDefault="00D61AF1">
            <w:pPr>
              <w:rPr>
                <w:szCs w:val="24"/>
                <w:lang w:val="en-US"/>
              </w:rPr>
            </w:pPr>
            <w:r>
              <w:rPr>
                <w:szCs w:val="24"/>
                <w:lang w:val="en-US"/>
              </w:rPr>
              <w:t>CRIMINT report YERT00376024</w:t>
            </w:r>
          </w:p>
          <w:p w14:paraId="1F6F2D99" w14:textId="77777777" w:rsidR="002D0CCA" w:rsidRDefault="00D61AF1">
            <w:pPr>
              <w:rPr>
                <w:szCs w:val="24"/>
                <w:lang w:val="en-US"/>
              </w:rPr>
            </w:pPr>
            <w:r>
              <w:rPr>
                <w:szCs w:val="24"/>
                <w:lang w:val="en-US"/>
              </w:rPr>
              <w:t>Southbury</w:t>
            </w:r>
          </w:p>
          <w:p w14:paraId="073518A2" w14:textId="77777777" w:rsidR="002D0CCA" w:rsidRDefault="00D61AF1">
            <w:pPr>
              <w:rPr>
                <w:szCs w:val="24"/>
                <w:lang w:val="en-US"/>
              </w:rPr>
            </w:pPr>
            <w:r>
              <w:rPr>
                <w:szCs w:val="24"/>
                <w:lang w:val="en-US"/>
              </w:rPr>
              <w:t xml:space="preserve">Doug Skinner (RG)/ </w:t>
            </w:r>
          </w:p>
          <w:p w14:paraId="1AFEAE5C" w14:textId="77777777" w:rsidR="002D0CCA" w:rsidRDefault="00D61AF1">
            <w:pPr>
              <w:rPr>
                <w:szCs w:val="24"/>
                <w:lang w:val="en-US"/>
              </w:rPr>
            </w:pPr>
            <w:r>
              <w:rPr>
                <w:b/>
                <w:szCs w:val="24"/>
                <w:lang w:val="en-US"/>
              </w:rPr>
              <w:t>Page Numbers:</w:t>
            </w:r>
            <w:r>
              <w:rPr>
                <w:szCs w:val="24"/>
                <w:lang w:val="en-US"/>
              </w:rPr>
              <w:t xml:space="preserve"> Mag 2 – 108,109,110</w:t>
            </w:r>
          </w:p>
          <w:p w14:paraId="3773B90B" w14:textId="77777777" w:rsidR="002D0CCA" w:rsidRDefault="00D61AF1">
            <w:pPr>
              <w:rPr>
                <w:szCs w:val="24"/>
                <w:lang w:val="en-US"/>
              </w:rPr>
            </w:pPr>
            <w:r>
              <w:rPr>
                <w:szCs w:val="24"/>
                <w:lang w:val="en-US"/>
              </w:rPr>
              <w:t>Mag 1) Response: 74,75,76:</w:t>
            </w:r>
          </w:p>
          <w:p w14:paraId="6D8EA89F" w14:textId="77777777" w:rsidR="002D0CCA" w:rsidRDefault="00D61AF1">
            <w:pPr>
              <w:rPr>
                <w:szCs w:val="24"/>
                <w:lang w:val="en-US"/>
              </w:rPr>
            </w:pPr>
            <w:r>
              <w:rPr>
                <w:szCs w:val="24"/>
                <w:lang w:val="en-US"/>
              </w:rPr>
              <w:t>Appeal - 99,100,101</w:t>
            </w:r>
          </w:p>
          <w:p w14:paraId="14E7BC7F" w14:textId="77777777" w:rsidR="002D0CCA" w:rsidRDefault="00D61AF1">
            <w:pPr>
              <w:rPr>
                <w:szCs w:val="24"/>
                <w:lang w:val="en-US"/>
              </w:rPr>
            </w:pPr>
            <w:r>
              <w:rPr>
                <w:szCs w:val="24"/>
                <w:lang w:val="en-US"/>
              </w:rPr>
              <w:t>Event Date: 19/07/2014</w:t>
            </w:r>
          </w:p>
          <w:p w14:paraId="19371ACC" w14:textId="77777777" w:rsidR="002D0CCA" w:rsidRDefault="00D61AF1">
            <w:pPr>
              <w:rPr>
                <w:szCs w:val="24"/>
                <w:lang w:val="en-US"/>
              </w:rPr>
            </w:pPr>
            <w:r>
              <w:rPr>
                <w:szCs w:val="24"/>
                <w:lang w:val="en-US"/>
              </w:rPr>
              <w:t>Created: 21/07/2014</w:t>
            </w:r>
          </w:p>
          <w:p w14:paraId="720BC299" w14:textId="77777777" w:rsidR="002D0CCA" w:rsidRDefault="00D61AF1">
            <w:pPr>
              <w:rPr>
                <w:szCs w:val="24"/>
                <w:lang w:val="en-US"/>
              </w:rPr>
            </w:pPr>
            <w:r>
              <w:rPr>
                <w:szCs w:val="24"/>
                <w:lang w:val="en-US"/>
              </w:rPr>
              <w:t>Updated: 22/07/2014</w:t>
            </w:r>
          </w:p>
          <w:p w14:paraId="48355427" w14:textId="77777777" w:rsidR="002D0CCA" w:rsidRDefault="002D0CCA">
            <w:pPr>
              <w:autoSpaceDE w:val="0"/>
              <w:autoSpaceDN w:val="0"/>
              <w:rPr>
                <w:b/>
                <w:bCs/>
                <w:szCs w:val="24"/>
                <w:u w:val="single"/>
                <w:lang w:val="en-US"/>
              </w:rPr>
            </w:pPr>
          </w:p>
        </w:tc>
      </w:tr>
      <w:tr w:rsidR="002D0CCA" w14:paraId="743D5F1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54BEF34" w14:textId="77777777" w:rsidR="002D0CCA" w:rsidRDefault="002D0CCA">
            <w:pPr>
              <w:autoSpaceDE w:val="0"/>
              <w:autoSpaceDN w:val="0"/>
              <w:rPr>
                <w:b/>
                <w:bCs/>
                <w:szCs w:val="24"/>
                <w:u w:val="single"/>
                <w:lang w:val="en-US"/>
              </w:rPr>
            </w:pPr>
          </w:p>
          <w:p w14:paraId="7D249F4A" w14:textId="77777777" w:rsidR="002D0CCA" w:rsidRDefault="00D61AF1">
            <w:pPr>
              <w:autoSpaceDE w:val="0"/>
              <w:autoSpaceDN w:val="0"/>
              <w:jc w:val="center"/>
              <w:rPr>
                <w:b/>
                <w:bCs/>
                <w:szCs w:val="24"/>
                <w:u w:val="single"/>
                <w:lang w:val="en-US"/>
              </w:rPr>
            </w:pPr>
            <w:r>
              <w:rPr>
                <w:b/>
                <w:bCs/>
                <w:szCs w:val="24"/>
                <w:u w:val="single"/>
                <w:lang w:val="en-US"/>
              </w:rPr>
              <w:t>The 2nd Asbo Folder 19/07/2014</w:t>
            </w:r>
          </w:p>
          <w:p w14:paraId="00FFCE67" w14:textId="77777777" w:rsidR="002D0CCA" w:rsidRDefault="002D0CCA">
            <w:pPr>
              <w:autoSpaceDE w:val="0"/>
              <w:autoSpaceDN w:val="0"/>
              <w:jc w:val="center"/>
              <w:rPr>
                <w:b/>
                <w:bCs/>
                <w:szCs w:val="24"/>
                <w:u w:val="single"/>
                <w:lang w:val="en-US"/>
              </w:rPr>
            </w:pPr>
          </w:p>
          <w:p w14:paraId="709DE3E9" w14:textId="77777777" w:rsidR="002D0CCA" w:rsidRDefault="002D0CCA">
            <w:pPr>
              <w:autoSpaceDE w:val="0"/>
              <w:autoSpaceDN w:val="0"/>
              <w:rPr>
                <w:b/>
                <w:bCs/>
                <w:szCs w:val="24"/>
                <w:u w:val="single"/>
                <w:lang w:val="en-US"/>
              </w:rPr>
            </w:pPr>
          </w:p>
        </w:tc>
      </w:tr>
      <w:tr w:rsidR="002D0CCA" w14:paraId="0987EF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7543D3"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B7F375" w14:textId="77777777" w:rsidR="002D0CCA" w:rsidRDefault="002D0CCA">
            <w:pPr>
              <w:autoSpaceDE w:val="0"/>
              <w:autoSpaceDN w:val="0"/>
              <w:rPr>
                <w:b/>
                <w:bCs/>
                <w:szCs w:val="24"/>
                <w:u w:val="single"/>
                <w:lang w:val="en-US"/>
              </w:rPr>
            </w:pPr>
          </w:p>
          <w:p w14:paraId="3E03A87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D61E832" w14:textId="77777777" w:rsidR="002D0CCA" w:rsidRDefault="00D61AF1">
            <w:pPr>
              <w:rPr>
                <w:b/>
                <w:szCs w:val="24"/>
                <w:lang w:val="en-US"/>
              </w:rPr>
            </w:pPr>
            <w:r>
              <w:rPr>
                <w:szCs w:val="24"/>
                <w:lang w:val="en-US"/>
              </w:rPr>
              <w:t>CAD 9804 19JUL, 198 Great, Cambridge Rd / Carpet right</w:t>
            </w:r>
            <w:r>
              <w:rPr>
                <w:b/>
                <w:szCs w:val="24"/>
                <w:lang w:val="en-US"/>
              </w:rPr>
              <w:t xml:space="preserve"> </w:t>
            </w:r>
          </w:p>
          <w:p w14:paraId="20158448" w14:textId="77777777" w:rsidR="002D0CCA" w:rsidRDefault="00D61AF1">
            <w:pPr>
              <w:rPr>
                <w:b/>
                <w:szCs w:val="24"/>
                <w:lang w:val="en-US"/>
              </w:rPr>
            </w:pPr>
            <w:r>
              <w:rPr>
                <w:b/>
                <w:szCs w:val="24"/>
                <w:lang w:val="en-US"/>
              </w:rPr>
              <w:t xml:space="preserve">Page Numbers: </w:t>
            </w:r>
            <w:r>
              <w:rPr>
                <w:szCs w:val="24"/>
                <w:lang w:val="en-US"/>
              </w:rPr>
              <w:t>308,309,310,311</w:t>
            </w:r>
          </w:p>
          <w:p w14:paraId="748087E2" w14:textId="77777777" w:rsidR="002D0CCA" w:rsidRDefault="00D61AF1">
            <w:pPr>
              <w:rPr>
                <w:szCs w:val="24"/>
                <w:lang w:val="en-US"/>
              </w:rPr>
            </w:pPr>
            <w:r>
              <w:rPr>
                <w:szCs w:val="24"/>
                <w:lang w:val="en-US"/>
              </w:rPr>
              <w:t>297,298,299,300</w:t>
            </w:r>
          </w:p>
          <w:p w14:paraId="01E9DF1E" w14:textId="77777777" w:rsidR="002D0CCA" w:rsidRDefault="00D61AF1">
            <w:pPr>
              <w:rPr>
                <w:szCs w:val="24"/>
                <w:lang w:val="en-US"/>
              </w:rPr>
            </w:pPr>
            <w:r>
              <w:rPr>
                <w:szCs w:val="24"/>
                <w:lang w:val="en-US"/>
              </w:rPr>
              <w:t>19/07/2014</w:t>
            </w:r>
          </w:p>
          <w:p w14:paraId="042138AD" w14:textId="77777777" w:rsidR="002D0CCA" w:rsidRDefault="002D0CCA">
            <w:pPr>
              <w:autoSpaceDE w:val="0"/>
              <w:autoSpaceDN w:val="0"/>
              <w:rPr>
                <w:b/>
                <w:bCs/>
                <w:szCs w:val="24"/>
                <w:u w:val="single"/>
                <w:lang w:val="en-US"/>
              </w:rPr>
            </w:pPr>
          </w:p>
        </w:tc>
      </w:tr>
      <w:tr w:rsidR="002D0CCA" w14:paraId="010592F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F099F6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362BB5" w14:textId="77777777" w:rsidR="002D0CCA" w:rsidRDefault="002D0CCA">
            <w:pPr>
              <w:rPr>
                <w:b/>
                <w:bCs/>
                <w:szCs w:val="24"/>
                <w:u w:val="single"/>
              </w:rPr>
            </w:pPr>
          </w:p>
          <w:p w14:paraId="0C37B58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03B5F0C" w14:textId="77777777" w:rsidR="002D0CCA" w:rsidRDefault="00D61AF1">
            <w:pPr>
              <w:rPr>
                <w:b/>
                <w:szCs w:val="24"/>
                <w:lang w:val="en-US"/>
              </w:rPr>
            </w:pPr>
            <w:r>
              <w:rPr>
                <w:szCs w:val="24"/>
                <w:lang w:val="en-US"/>
              </w:rPr>
              <w:t>CAD 10635 19JUL, Martin bridge Trading Estate</w:t>
            </w:r>
            <w:r>
              <w:rPr>
                <w:b/>
                <w:szCs w:val="24"/>
                <w:lang w:val="en-US"/>
              </w:rPr>
              <w:t xml:space="preserve"> </w:t>
            </w:r>
          </w:p>
          <w:p w14:paraId="10BA1DE3" w14:textId="77777777" w:rsidR="002D0CCA" w:rsidRDefault="00D61AF1">
            <w:pPr>
              <w:rPr>
                <w:szCs w:val="24"/>
                <w:lang w:val="en-US"/>
              </w:rPr>
            </w:pPr>
            <w:r>
              <w:rPr>
                <w:b/>
                <w:szCs w:val="24"/>
                <w:lang w:val="en-US"/>
              </w:rPr>
              <w:t xml:space="preserve">Page Numbers: </w:t>
            </w:r>
            <w:r>
              <w:rPr>
                <w:szCs w:val="24"/>
                <w:lang w:val="en-US"/>
              </w:rPr>
              <w:t>312,313,314,315,316,317,318,319,320,321,322</w:t>
            </w:r>
          </w:p>
          <w:p w14:paraId="4F194EBA" w14:textId="77777777" w:rsidR="002D0CCA" w:rsidRDefault="00D61AF1">
            <w:pPr>
              <w:rPr>
                <w:szCs w:val="24"/>
                <w:lang w:val="en-US"/>
              </w:rPr>
            </w:pPr>
            <w:r>
              <w:rPr>
                <w:szCs w:val="24"/>
                <w:lang w:val="en-US"/>
              </w:rPr>
              <w:t>19/07/2014</w:t>
            </w:r>
          </w:p>
          <w:p w14:paraId="18EE176E" w14:textId="77777777" w:rsidR="002D0CCA" w:rsidRDefault="002D0CCA">
            <w:pPr>
              <w:autoSpaceDE w:val="0"/>
              <w:autoSpaceDN w:val="0"/>
              <w:rPr>
                <w:b/>
                <w:bCs/>
                <w:szCs w:val="24"/>
                <w:u w:val="single"/>
                <w:lang w:val="en-US"/>
              </w:rPr>
            </w:pPr>
          </w:p>
        </w:tc>
      </w:tr>
      <w:tr w:rsidR="002D0CCA" w14:paraId="4D32A2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E46D9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4E1659" w14:textId="77777777" w:rsidR="002D0CCA" w:rsidRDefault="002D0CCA">
            <w:pPr>
              <w:autoSpaceDE w:val="0"/>
              <w:autoSpaceDN w:val="0"/>
              <w:rPr>
                <w:b/>
                <w:bCs/>
                <w:szCs w:val="24"/>
                <w:u w:val="single"/>
                <w:lang w:val="en-US"/>
              </w:rPr>
            </w:pPr>
          </w:p>
          <w:p w14:paraId="01BC325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BE5186A" w14:textId="77777777" w:rsidR="002D0CCA" w:rsidRDefault="00D61AF1">
            <w:pPr>
              <w:rPr>
                <w:b/>
                <w:szCs w:val="24"/>
                <w:lang w:val="en-US"/>
              </w:rPr>
            </w:pPr>
            <w:r>
              <w:rPr>
                <w:szCs w:val="24"/>
                <w:lang w:val="en-US"/>
              </w:rPr>
              <w:t>CAD 11822 19JUL, Southbury Station</w:t>
            </w:r>
            <w:r>
              <w:rPr>
                <w:b/>
                <w:szCs w:val="24"/>
                <w:lang w:val="en-US"/>
              </w:rPr>
              <w:t xml:space="preserve"> </w:t>
            </w:r>
          </w:p>
          <w:p w14:paraId="0EE6734E" w14:textId="77777777" w:rsidR="002D0CCA" w:rsidRDefault="00D61AF1">
            <w:pPr>
              <w:rPr>
                <w:szCs w:val="24"/>
                <w:lang w:val="en-US"/>
              </w:rPr>
            </w:pPr>
            <w:r>
              <w:rPr>
                <w:b/>
                <w:szCs w:val="24"/>
                <w:lang w:val="en-US"/>
              </w:rPr>
              <w:t xml:space="preserve">Page Numbers: </w:t>
            </w:r>
            <w:r>
              <w:rPr>
                <w:szCs w:val="24"/>
                <w:lang w:val="en-US"/>
              </w:rPr>
              <w:t>323,324,325</w:t>
            </w:r>
          </w:p>
          <w:p w14:paraId="39E224D1" w14:textId="77777777" w:rsidR="002D0CCA" w:rsidRDefault="00D61AF1">
            <w:pPr>
              <w:rPr>
                <w:szCs w:val="24"/>
                <w:lang w:val="en-US"/>
              </w:rPr>
            </w:pPr>
            <w:r>
              <w:rPr>
                <w:szCs w:val="24"/>
                <w:lang w:val="en-US"/>
              </w:rPr>
              <w:t>19/07/2014</w:t>
            </w:r>
          </w:p>
          <w:p w14:paraId="33AB4995" w14:textId="77777777" w:rsidR="002D0CCA" w:rsidRDefault="002D0CCA">
            <w:pPr>
              <w:autoSpaceDE w:val="0"/>
              <w:autoSpaceDN w:val="0"/>
              <w:rPr>
                <w:b/>
                <w:bCs/>
                <w:szCs w:val="24"/>
                <w:u w:val="single"/>
                <w:lang w:val="en-US"/>
              </w:rPr>
            </w:pPr>
          </w:p>
        </w:tc>
      </w:tr>
      <w:tr w:rsidR="002D0CCA" w14:paraId="6CA3B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A1817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EFA4FE" w14:textId="77777777" w:rsidR="002D0CCA" w:rsidRDefault="002D0CCA">
            <w:pPr>
              <w:autoSpaceDE w:val="0"/>
              <w:autoSpaceDN w:val="0"/>
              <w:rPr>
                <w:b/>
                <w:bCs/>
                <w:szCs w:val="24"/>
                <w:u w:val="single"/>
                <w:lang w:val="en-US"/>
              </w:rPr>
            </w:pPr>
          </w:p>
          <w:p w14:paraId="54996F0D"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D462A34" w14:textId="77777777" w:rsidR="002D0CCA" w:rsidRDefault="00D61AF1">
            <w:pPr>
              <w:rPr>
                <w:szCs w:val="24"/>
                <w:lang w:val="en-US"/>
              </w:rPr>
            </w:pPr>
            <w:r>
              <w:rPr>
                <w:szCs w:val="24"/>
                <w:lang w:val="en-US"/>
              </w:rPr>
              <w:t>CRIMINT report YERT00376024, Southbury, Doug Skinner (RG)</w:t>
            </w:r>
          </w:p>
          <w:p w14:paraId="27CDD69F" w14:textId="77777777" w:rsidR="002D0CCA" w:rsidRDefault="00D61AF1">
            <w:pPr>
              <w:rPr>
                <w:szCs w:val="24"/>
                <w:lang w:val="en-US"/>
              </w:rPr>
            </w:pPr>
            <w:r>
              <w:rPr>
                <w:b/>
                <w:szCs w:val="24"/>
                <w:lang w:val="en-US"/>
              </w:rPr>
              <w:t xml:space="preserve">Page Numbers: </w:t>
            </w:r>
            <w:r>
              <w:rPr>
                <w:szCs w:val="24"/>
                <w:lang w:val="en-US"/>
              </w:rPr>
              <w:t>99,100,101</w:t>
            </w:r>
          </w:p>
          <w:p w14:paraId="1EAF616A" w14:textId="77777777" w:rsidR="002D0CCA" w:rsidRDefault="00D61AF1">
            <w:pPr>
              <w:rPr>
                <w:szCs w:val="24"/>
                <w:lang w:val="en-US"/>
              </w:rPr>
            </w:pPr>
            <w:r>
              <w:rPr>
                <w:szCs w:val="24"/>
                <w:lang w:val="en-US"/>
              </w:rPr>
              <w:t>Event Date:19/07/2014 –</w:t>
            </w:r>
          </w:p>
          <w:p w14:paraId="4938D635" w14:textId="77777777" w:rsidR="002D0CCA" w:rsidRDefault="00D61AF1">
            <w:pPr>
              <w:rPr>
                <w:szCs w:val="24"/>
                <w:lang w:val="en-US"/>
              </w:rPr>
            </w:pPr>
            <w:r>
              <w:rPr>
                <w:szCs w:val="24"/>
                <w:lang w:val="en-US"/>
              </w:rPr>
              <w:t>Created: 21/07/2014:</w:t>
            </w:r>
          </w:p>
          <w:p w14:paraId="247E79A9" w14:textId="77777777" w:rsidR="002D0CCA" w:rsidRDefault="00D61AF1">
            <w:pPr>
              <w:rPr>
                <w:szCs w:val="24"/>
                <w:lang w:val="en-US"/>
              </w:rPr>
            </w:pPr>
            <w:r>
              <w:rPr>
                <w:szCs w:val="24"/>
                <w:lang w:val="en-US"/>
              </w:rPr>
              <w:t>Updated:22/07/2014</w:t>
            </w:r>
          </w:p>
          <w:p w14:paraId="230E0A09" w14:textId="77777777" w:rsidR="002D0CCA" w:rsidRDefault="002D0CCA">
            <w:pPr>
              <w:autoSpaceDE w:val="0"/>
              <w:autoSpaceDN w:val="0"/>
              <w:rPr>
                <w:b/>
                <w:bCs/>
                <w:szCs w:val="24"/>
                <w:u w:val="single"/>
                <w:lang w:val="en-US"/>
              </w:rPr>
            </w:pPr>
          </w:p>
        </w:tc>
      </w:tr>
      <w:tr w:rsidR="002D0CCA" w14:paraId="68A10E5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01F4C" w14:textId="77777777" w:rsidR="002D0CCA" w:rsidRDefault="002D0CCA">
            <w:pPr>
              <w:autoSpaceDE w:val="0"/>
              <w:autoSpaceDN w:val="0"/>
              <w:rPr>
                <w:b/>
                <w:bCs/>
                <w:szCs w:val="24"/>
                <w:u w:val="single"/>
                <w:lang w:val="en-US"/>
              </w:rPr>
            </w:pPr>
          </w:p>
          <w:p w14:paraId="6E5D956D"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20/06/2014</w:t>
            </w:r>
          </w:p>
          <w:p w14:paraId="173A693E" w14:textId="77777777" w:rsidR="002D0CCA" w:rsidRDefault="002D0CCA">
            <w:pPr>
              <w:autoSpaceDE w:val="0"/>
              <w:autoSpaceDN w:val="0"/>
              <w:rPr>
                <w:b/>
                <w:bCs/>
                <w:szCs w:val="24"/>
                <w:u w:val="single"/>
                <w:lang w:val="en-US"/>
              </w:rPr>
            </w:pPr>
          </w:p>
          <w:p w14:paraId="36E41FB4" w14:textId="77777777" w:rsidR="002D0CCA" w:rsidRDefault="002D0CCA">
            <w:pPr>
              <w:autoSpaceDE w:val="0"/>
              <w:autoSpaceDN w:val="0"/>
              <w:rPr>
                <w:b/>
                <w:bCs/>
                <w:szCs w:val="24"/>
                <w:u w:val="single"/>
                <w:lang w:val="en-US"/>
              </w:rPr>
            </w:pPr>
          </w:p>
        </w:tc>
      </w:tr>
      <w:tr w:rsidR="002D0CCA" w14:paraId="1CBFF0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B0D4B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BDC21AD" w14:textId="77777777" w:rsidR="002D0CCA" w:rsidRDefault="002D0CCA">
            <w:pPr>
              <w:autoSpaceDE w:val="0"/>
              <w:autoSpaceDN w:val="0"/>
              <w:rPr>
                <w:b/>
                <w:bCs/>
                <w:szCs w:val="24"/>
                <w:u w:val="single"/>
                <w:lang w:val="en-US"/>
              </w:rPr>
            </w:pPr>
          </w:p>
          <w:p w14:paraId="7704DD7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0B0DC33" w14:textId="77777777" w:rsidR="002D0CCA" w:rsidRDefault="00D61AF1">
            <w:pPr>
              <w:rPr>
                <w:szCs w:val="24"/>
                <w:lang w:val="en-US"/>
              </w:rPr>
            </w:pPr>
            <w:r>
              <w:rPr>
                <w:szCs w:val="24"/>
                <w:lang w:val="en-US"/>
              </w:rPr>
              <w:t>CRIS report 1914855/14 1 Falcon Park</w:t>
            </w:r>
          </w:p>
          <w:p w14:paraId="6BFC4C65" w14:textId="77777777" w:rsidR="002D0CCA" w:rsidRDefault="00D61AF1">
            <w:pPr>
              <w:rPr>
                <w:szCs w:val="24"/>
                <w:lang w:val="en-US"/>
              </w:rPr>
            </w:pPr>
            <w:r>
              <w:rPr>
                <w:szCs w:val="24"/>
                <w:lang w:val="en-US"/>
              </w:rPr>
              <w:t xml:space="preserve">Pc Haworth 401Qk Pc Griffh 188Qk Page 100 Brown croft Avenue / </w:t>
            </w:r>
          </w:p>
          <w:p w14:paraId="490B9D8D" w14:textId="77777777" w:rsidR="002D0CCA" w:rsidRDefault="00D61AF1">
            <w:pPr>
              <w:rPr>
                <w:szCs w:val="24"/>
                <w:lang w:val="en-US"/>
              </w:rPr>
            </w:pPr>
            <w:r>
              <w:rPr>
                <w:b/>
                <w:szCs w:val="24"/>
                <w:lang w:val="en-US"/>
              </w:rPr>
              <w:t xml:space="preserve">Page Numbers: </w:t>
            </w:r>
            <w:r>
              <w:rPr>
                <w:szCs w:val="24"/>
                <w:lang w:val="en-US"/>
              </w:rPr>
              <w:t>Mag 2 - 111,112,113,114,115,116,117,11</w:t>
            </w:r>
          </w:p>
          <w:p w14:paraId="5DA80290" w14:textId="77777777" w:rsidR="002D0CCA" w:rsidRDefault="00D61AF1">
            <w:pPr>
              <w:rPr>
                <w:szCs w:val="24"/>
                <w:lang w:val="en-US"/>
              </w:rPr>
            </w:pPr>
            <w:r>
              <w:rPr>
                <w:szCs w:val="24"/>
                <w:lang w:val="en-US"/>
              </w:rPr>
              <w:t>8,119,120,121,122,123,124,125,126,127</w:t>
            </w:r>
          </w:p>
          <w:p w14:paraId="11772E13" w14:textId="77777777" w:rsidR="002D0CCA" w:rsidRDefault="00D61AF1">
            <w:pPr>
              <w:rPr>
                <w:szCs w:val="24"/>
                <w:lang w:val="en-US"/>
              </w:rPr>
            </w:pPr>
            <w:r>
              <w:rPr>
                <w:szCs w:val="24"/>
                <w:lang w:val="en-US"/>
              </w:rPr>
              <w:t>,128,129</w:t>
            </w:r>
          </w:p>
          <w:p w14:paraId="242F47A0" w14:textId="77777777" w:rsidR="002D0CCA" w:rsidRDefault="00D61AF1">
            <w:pPr>
              <w:rPr>
                <w:szCs w:val="24"/>
                <w:lang w:val="en-US"/>
              </w:rPr>
            </w:pPr>
            <w:r>
              <w:rPr>
                <w:szCs w:val="24"/>
                <w:lang w:val="en-US"/>
              </w:rPr>
              <w:t>Mag 1) Response:77,78,79,80,81,82,83,</w:t>
            </w:r>
          </w:p>
          <w:p w14:paraId="44DB8BDB" w14:textId="77777777" w:rsidR="002D0CCA" w:rsidRDefault="00D61AF1">
            <w:pPr>
              <w:rPr>
                <w:szCs w:val="24"/>
                <w:lang w:val="en-US"/>
              </w:rPr>
            </w:pPr>
            <w:r>
              <w:rPr>
                <w:szCs w:val="24"/>
                <w:lang w:val="en-US"/>
              </w:rPr>
              <w:t>84,85,86,87,88,89, 90,91,92,93,94</w:t>
            </w:r>
          </w:p>
          <w:p w14:paraId="35913C62" w14:textId="77777777" w:rsidR="002D0CCA" w:rsidRDefault="00D61AF1">
            <w:pPr>
              <w:rPr>
                <w:szCs w:val="24"/>
                <w:lang w:val="en-US"/>
              </w:rPr>
            </w:pPr>
            <w:r>
              <w:rPr>
                <w:szCs w:val="24"/>
                <w:lang w:val="en-US"/>
              </w:rPr>
              <w:t>Appeal   -102,103,104,105,106,107,108,109,</w:t>
            </w:r>
          </w:p>
          <w:p w14:paraId="1FC63DB1" w14:textId="77777777" w:rsidR="002D0CCA" w:rsidRDefault="00D61AF1">
            <w:pPr>
              <w:rPr>
                <w:szCs w:val="24"/>
                <w:lang w:val="en-US"/>
              </w:rPr>
            </w:pPr>
            <w:r>
              <w:rPr>
                <w:szCs w:val="24"/>
                <w:lang w:val="en-US"/>
              </w:rPr>
              <w:t>110,111,112,113,114,115,116,117</w:t>
            </w:r>
          </w:p>
          <w:p w14:paraId="13396AB9" w14:textId="77777777" w:rsidR="002D0CCA" w:rsidRDefault="002D0CCA">
            <w:pPr>
              <w:autoSpaceDE w:val="0"/>
              <w:autoSpaceDN w:val="0"/>
              <w:rPr>
                <w:b/>
                <w:bCs/>
                <w:szCs w:val="24"/>
                <w:u w:val="single"/>
                <w:lang w:val="en-US"/>
              </w:rPr>
            </w:pPr>
          </w:p>
        </w:tc>
      </w:tr>
      <w:tr w:rsidR="002D0CCA" w14:paraId="7722D20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70DE89" w14:textId="77777777" w:rsidR="002D0CCA" w:rsidRDefault="002D0CCA">
            <w:pPr>
              <w:autoSpaceDE w:val="0"/>
              <w:autoSpaceDN w:val="0"/>
              <w:rPr>
                <w:b/>
                <w:bCs/>
                <w:szCs w:val="24"/>
                <w:u w:val="single"/>
                <w:lang w:val="en-US"/>
              </w:rPr>
            </w:pPr>
          </w:p>
          <w:p w14:paraId="2715D6FB" w14:textId="77777777" w:rsidR="002D0CCA" w:rsidRDefault="00D61AF1">
            <w:pPr>
              <w:rPr>
                <w:b/>
                <w:bCs/>
                <w:szCs w:val="24"/>
                <w:u w:val="single"/>
                <w:lang w:val="en-US"/>
              </w:rPr>
            </w:pPr>
            <w:r>
              <w:rPr>
                <w:b/>
                <w:bCs/>
                <w:szCs w:val="24"/>
                <w:u w:val="single"/>
                <w:lang w:val="en-US"/>
              </w:rPr>
              <w:t>20/06/2014</w:t>
            </w:r>
          </w:p>
          <w:p w14:paraId="0BE53148" w14:textId="77777777" w:rsidR="002D0CCA" w:rsidRDefault="00D61AF1">
            <w:pPr>
              <w:rPr>
                <w:b/>
                <w:bCs/>
                <w:szCs w:val="24"/>
                <w:u w:val="single"/>
                <w:lang w:val="en-US"/>
              </w:rPr>
            </w:pPr>
            <w:r>
              <w:rPr>
                <w:b/>
                <w:bCs/>
                <w:szCs w:val="24"/>
                <w:u w:val="single"/>
                <w:lang w:val="en-US"/>
              </w:rPr>
              <w:t>+</w:t>
            </w:r>
          </w:p>
          <w:p w14:paraId="72A03F51" w14:textId="77777777" w:rsidR="002D0CCA" w:rsidRDefault="00D61AF1">
            <w:pPr>
              <w:rPr>
                <w:b/>
                <w:bCs/>
                <w:szCs w:val="24"/>
                <w:u w:val="single"/>
                <w:lang w:val="en-US"/>
              </w:rPr>
            </w:pPr>
            <w:r>
              <w:rPr>
                <w:b/>
                <w:bCs/>
                <w:szCs w:val="24"/>
                <w:u w:val="single"/>
                <w:lang w:val="en-US"/>
              </w:rPr>
              <w:t>21/06/2014</w:t>
            </w:r>
          </w:p>
          <w:p w14:paraId="08A9EE0E" w14:textId="77777777" w:rsidR="002D0CCA" w:rsidRDefault="002D0CCA">
            <w:pPr>
              <w:autoSpaceDE w:val="0"/>
              <w:autoSpaceDN w:val="0"/>
              <w:rPr>
                <w:b/>
                <w:bCs/>
                <w:szCs w:val="24"/>
                <w:u w:val="single"/>
                <w:lang w:val="en-US"/>
              </w:rPr>
            </w:pPr>
          </w:p>
          <w:p w14:paraId="7A1E4AA7" w14:textId="77777777" w:rsidR="002D0CCA" w:rsidRDefault="002D0CCA">
            <w:pPr>
              <w:autoSpaceDE w:val="0"/>
              <w:autoSpaceDN w:val="0"/>
              <w:rPr>
                <w:b/>
                <w:bCs/>
                <w:szCs w:val="24"/>
                <w:u w:val="single"/>
                <w:lang w:val="en-US"/>
              </w:rPr>
            </w:pPr>
          </w:p>
        </w:tc>
      </w:tr>
      <w:tr w:rsidR="002D0CCA" w14:paraId="423B25C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DDFCC4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C9E20" w14:textId="77777777" w:rsidR="002D0CCA" w:rsidRDefault="002D0CCA">
            <w:pPr>
              <w:autoSpaceDE w:val="0"/>
              <w:autoSpaceDN w:val="0"/>
              <w:rPr>
                <w:b/>
                <w:bCs/>
                <w:szCs w:val="24"/>
                <w:u w:val="single"/>
                <w:lang w:val="en-US"/>
              </w:rPr>
            </w:pPr>
          </w:p>
        </w:tc>
      </w:tr>
      <w:tr w:rsidR="002D0CCA" w14:paraId="4F00641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24988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FB97EF" w14:textId="77777777" w:rsidR="002D0CCA" w:rsidRDefault="002D0CCA">
            <w:pPr>
              <w:rPr>
                <w:b/>
                <w:bCs/>
                <w:szCs w:val="24"/>
                <w:u w:val="single"/>
              </w:rPr>
            </w:pPr>
          </w:p>
        </w:tc>
      </w:tr>
      <w:tr w:rsidR="002D0CCA" w14:paraId="2C33645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D0CD65E" w14:textId="77777777" w:rsidR="002D0CCA" w:rsidRDefault="002D0CCA">
            <w:pPr>
              <w:autoSpaceDE w:val="0"/>
              <w:autoSpaceDN w:val="0"/>
              <w:rPr>
                <w:b/>
                <w:bCs/>
                <w:szCs w:val="24"/>
                <w:u w:val="single"/>
                <w:lang w:val="en-US"/>
              </w:rPr>
            </w:pPr>
          </w:p>
          <w:p w14:paraId="5088BDCC"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24/07/2014</w:t>
            </w:r>
          </w:p>
          <w:p w14:paraId="28E6194C" w14:textId="77777777" w:rsidR="002D0CCA" w:rsidRDefault="002D0CCA">
            <w:pPr>
              <w:autoSpaceDE w:val="0"/>
              <w:autoSpaceDN w:val="0"/>
              <w:rPr>
                <w:b/>
                <w:bCs/>
                <w:szCs w:val="24"/>
                <w:u w:val="single"/>
                <w:lang w:val="en-US"/>
              </w:rPr>
            </w:pPr>
          </w:p>
          <w:p w14:paraId="1E653873" w14:textId="77777777" w:rsidR="002D0CCA" w:rsidRDefault="002D0CCA">
            <w:pPr>
              <w:autoSpaceDE w:val="0"/>
              <w:autoSpaceDN w:val="0"/>
              <w:rPr>
                <w:b/>
                <w:bCs/>
                <w:szCs w:val="24"/>
                <w:u w:val="single"/>
                <w:lang w:val="en-US"/>
              </w:rPr>
            </w:pPr>
          </w:p>
        </w:tc>
      </w:tr>
      <w:tr w:rsidR="002D0CCA" w14:paraId="122114E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9CA81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E9F97C" w14:textId="77777777" w:rsidR="002D0CCA" w:rsidRDefault="002D0CCA">
            <w:pPr>
              <w:rPr>
                <w:b/>
                <w:bCs/>
                <w:szCs w:val="24"/>
                <w:u w:val="single"/>
              </w:rPr>
            </w:pPr>
          </w:p>
          <w:p w14:paraId="0914F68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4430CF0" w14:textId="77777777" w:rsidR="002D0CCA" w:rsidRDefault="00D61AF1">
            <w:pPr>
              <w:rPr>
                <w:szCs w:val="24"/>
                <w:lang w:val="en-US"/>
              </w:rPr>
            </w:pPr>
            <w:r>
              <w:rPr>
                <w:szCs w:val="24"/>
                <w:lang w:val="en-US"/>
              </w:rPr>
              <w:t>CRIMINT report YERT00376229</w:t>
            </w:r>
          </w:p>
          <w:p w14:paraId="1B540FE2" w14:textId="77777777" w:rsidR="002D0CCA" w:rsidRDefault="00D61AF1">
            <w:pPr>
              <w:rPr>
                <w:szCs w:val="24"/>
                <w:lang w:val="en-US"/>
              </w:rPr>
            </w:pPr>
            <w:r>
              <w:rPr>
                <w:szCs w:val="24"/>
                <w:lang w:val="en-US"/>
              </w:rPr>
              <w:t xml:space="preserve">Jamie Edgoose Ye Alma Rd / </w:t>
            </w:r>
          </w:p>
          <w:p w14:paraId="02F20987" w14:textId="77777777" w:rsidR="002D0CCA" w:rsidRDefault="00D61AF1">
            <w:pPr>
              <w:rPr>
                <w:szCs w:val="24"/>
                <w:lang w:val="en-US"/>
              </w:rPr>
            </w:pPr>
            <w:r>
              <w:rPr>
                <w:b/>
                <w:szCs w:val="24"/>
                <w:lang w:val="en-US"/>
              </w:rPr>
              <w:t>Page Numbers:</w:t>
            </w:r>
            <w:r>
              <w:rPr>
                <w:szCs w:val="24"/>
                <w:lang w:val="en-US"/>
              </w:rPr>
              <w:t xml:space="preserve"> Mag 2 – 105,106,107</w:t>
            </w:r>
          </w:p>
          <w:p w14:paraId="1A642AE8" w14:textId="77777777" w:rsidR="002D0CCA" w:rsidRDefault="00D61AF1">
            <w:pPr>
              <w:rPr>
                <w:szCs w:val="24"/>
                <w:lang w:val="en-US"/>
              </w:rPr>
            </w:pPr>
            <w:r>
              <w:rPr>
                <w:szCs w:val="24"/>
                <w:lang w:val="en-US"/>
              </w:rPr>
              <w:t>Mag 1) Response:71,72,73,</w:t>
            </w:r>
          </w:p>
          <w:p w14:paraId="0FCEB5DE" w14:textId="77777777" w:rsidR="002D0CCA" w:rsidRDefault="00D61AF1">
            <w:pPr>
              <w:rPr>
                <w:szCs w:val="24"/>
                <w:lang w:val="en-US"/>
              </w:rPr>
            </w:pPr>
            <w:r>
              <w:rPr>
                <w:szCs w:val="24"/>
                <w:lang w:val="en-US"/>
              </w:rPr>
              <w:t>Appeal - 96,97,98</w:t>
            </w:r>
          </w:p>
          <w:p w14:paraId="0823B6E1" w14:textId="77777777" w:rsidR="002D0CCA" w:rsidRDefault="00D61AF1">
            <w:pPr>
              <w:rPr>
                <w:szCs w:val="24"/>
                <w:lang w:val="en-US"/>
              </w:rPr>
            </w:pPr>
            <w:r>
              <w:rPr>
                <w:szCs w:val="24"/>
                <w:lang w:val="en-US"/>
              </w:rPr>
              <w:t>Event Date: 24/07/2014</w:t>
            </w:r>
          </w:p>
          <w:p w14:paraId="5D2B962D" w14:textId="77777777" w:rsidR="002D0CCA" w:rsidRDefault="00D61AF1">
            <w:pPr>
              <w:rPr>
                <w:szCs w:val="24"/>
                <w:lang w:val="en-US"/>
              </w:rPr>
            </w:pPr>
            <w:r>
              <w:rPr>
                <w:szCs w:val="24"/>
                <w:lang w:val="en-US"/>
              </w:rPr>
              <w:t>Created: 27/07/2014</w:t>
            </w:r>
          </w:p>
          <w:p w14:paraId="6C2D1E47" w14:textId="77777777" w:rsidR="002D0CCA" w:rsidRDefault="00D61AF1">
            <w:pPr>
              <w:rPr>
                <w:szCs w:val="24"/>
                <w:lang w:val="en-US"/>
              </w:rPr>
            </w:pPr>
            <w:r>
              <w:rPr>
                <w:szCs w:val="24"/>
                <w:lang w:val="en-US"/>
              </w:rPr>
              <w:t>Updated: 31/07/2014</w:t>
            </w:r>
          </w:p>
          <w:p w14:paraId="19EF7325" w14:textId="77777777" w:rsidR="002D0CCA" w:rsidRDefault="002D0CCA">
            <w:pPr>
              <w:autoSpaceDE w:val="0"/>
              <w:autoSpaceDN w:val="0"/>
              <w:rPr>
                <w:b/>
                <w:bCs/>
                <w:szCs w:val="24"/>
                <w:u w:val="single"/>
                <w:lang w:val="en-US"/>
              </w:rPr>
            </w:pPr>
          </w:p>
        </w:tc>
      </w:tr>
      <w:tr w:rsidR="002D0CCA" w14:paraId="1F33F25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2BC02E" w14:textId="77777777" w:rsidR="002D0CCA" w:rsidRDefault="002D0CCA">
            <w:pPr>
              <w:autoSpaceDE w:val="0"/>
              <w:autoSpaceDN w:val="0"/>
              <w:rPr>
                <w:b/>
                <w:bCs/>
                <w:szCs w:val="24"/>
                <w:u w:val="single"/>
                <w:lang w:val="en-US"/>
              </w:rPr>
            </w:pPr>
          </w:p>
          <w:p w14:paraId="1B786B85"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24/07/2014</w:t>
            </w:r>
          </w:p>
          <w:p w14:paraId="75C199BE" w14:textId="77777777" w:rsidR="002D0CCA" w:rsidRDefault="002D0CCA">
            <w:pPr>
              <w:autoSpaceDE w:val="0"/>
              <w:autoSpaceDN w:val="0"/>
              <w:rPr>
                <w:b/>
                <w:bCs/>
                <w:szCs w:val="24"/>
                <w:u w:val="single"/>
                <w:lang w:val="en-US"/>
              </w:rPr>
            </w:pPr>
          </w:p>
        </w:tc>
      </w:tr>
      <w:tr w:rsidR="002D0CCA" w14:paraId="282CA4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E548E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2B8AF5" w14:textId="77777777" w:rsidR="002D0CCA" w:rsidRDefault="002D0CCA">
            <w:pPr>
              <w:autoSpaceDE w:val="0"/>
              <w:autoSpaceDN w:val="0"/>
              <w:rPr>
                <w:b/>
                <w:bCs/>
                <w:szCs w:val="24"/>
                <w:u w:val="single"/>
                <w:lang w:val="en-US"/>
              </w:rPr>
            </w:pPr>
          </w:p>
          <w:p w14:paraId="327EB13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1609CFC" w14:textId="77777777" w:rsidR="002D0CCA" w:rsidRDefault="00D61AF1">
            <w:pPr>
              <w:rPr>
                <w:b/>
                <w:szCs w:val="24"/>
                <w:lang w:val="en-US"/>
              </w:rPr>
            </w:pPr>
            <w:r>
              <w:rPr>
                <w:szCs w:val="24"/>
                <w:lang w:val="en-US"/>
              </w:rPr>
              <w:t>CRIMINT report YERT00376229, Jamie Edgoose Ye - Alma Rd</w:t>
            </w:r>
            <w:r>
              <w:rPr>
                <w:b/>
                <w:szCs w:val="24"/>
                <w:lang w:val="en-US"/>
              </w:rPr>
              <w:t xml:space="preserve"> </w:t>
            </w:r>
          </w:p>
          <w:p w14:paraId="327356E0" w14:textId="77777777" w:rsidR="002D0CCA" w:rsidRDefault="00D61AF1">
            <w:pPr>
              <w:rPr>
                <w:szCs w:val="24"/>
                <w:lang w:val="en-US"/>
              </w:rPr>
            </w:pPr>
            <w:r>
              <w:rPr>
                <w:b/>
                <w:szCs w:val="24"/>
                <w:lang w:val="en-US"/>
              </w:rPr>
              <w:t xml:space="preserve">Page Numbers: </w:t>
            </w:r>
            <w:r>
              <w:rPr>
                <w:szCs w:val="24"/>
                <w:lang w:val="en-US"/>
              </w:rPr>
              <w:t>96,97,98</w:t>
            </w:r>
          </w:p>
          <w:p w14:paraId="0DD8955D" w14:textId="77777777" w:rsidR="002D0CCA" w:rsidRDefault="00D61AF1">
            <w:pPr>
              <w:rPr>
                <w:szCs w:val="24"/>
                <w:lang w:val="en-US"/>
              </w:rPr>
            </w:pPr>
            <w:r>
              <w:rPr>
                <w:szCs w:val="24"/>
                <w:lang w:val="en-US"/>
              </w:rPr>
              <w:t>Event Date: 24/07/2014 –</w:t>
            </w:r>
          </w:p>
          <w:p w14:paraId="48E6B6EC" w14:textId="77777777" w:rsidR="002D0CCA" w:rsidRDefault="00D61AF1">
            <w:pPr>
              <w:rPr>
                <w:szCs w:val="24"/>
                <w:lang w:val="en-US"/>
              </w:rPr>
            </w:pPr>
            <w:r>
              <w:rPr>
                <w:szCs w:val="24"/>
                <w:lang w:val="en-US"/>
              </w:rPr>
              <w:t>Created: 27/07/2014:</w:t>
            </w:r>
          </w:p>
          <w:p w14:paraId="56046708" w14:textId="77777777" w:rsidR="002D0CCA" w:rsidRDefault="00D61AF1">
            <w:pPr>
              <w:rPr>
                <w:szCs w:val="24"/>
                <w:lang w:val="en-US"/>
              </w:rPr>
            </w:pPr>
            <w:r>
              <w:rPr>
                <w:szCs w:val="24"/>
                <w:lang w:val="en-US"/>
              </w:rPr>
              <w:t>Updated: 31/07/2014</w:t>
            </w:r>
          </w:p>
          <w:p w14:paraId="01F17BF2" w14:textId="77777777" w:rsidR="002D0CCA" w:rsidRDefault="002D0CCA">
            <w:pPr>
              <w:autoSpaceDE w:val="0"/>
              <w:autoSpaceDN w:val="0"/>
              <w:rPr>
                <w:b/>
                <w:bCs/>
                <w:szCs w:val="24"/>
                <w:u w:val="single"/>
                <w:lang w:val="en-US"/>
              </w:rPr>
            </w:pPr>
          </w:p>
        </w:tc>
      </w:tr>
      <w:tr w:rsidR="002D0CCA" w14:paraId="58FC20C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3BBBEB8" w14:textId="77777777" w:rsidR="002D0CCA" w:rsidRDefault="002D0CCA">
            <w:pPr>
              <w:autoSpaceDE w:val="0"/>
              <w:autoSpaceDN w:val="0"/>
              <w:rPr>
                <w:b/>
                <w:bCs/>
                <w:szCs w:val="24"/>
                <w:u w:val="single"/>
                <w:lang w:val="en-US"/>
              </w:rPr>
            </w:pPr>
          </w:p>
          <w:p w14:paraId="64906CB0"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27/07/2014</w:t>
            </w:r>
          </w:p>
          <w:p w14:paraId="13A67F98" w14:textId="77777777" w:rsidR="002D0CCA" w:rsidRDefault="002D0CCA">
            <w:pPr>
              <w:autoSpaceDE w:val="0"/>
              <w:autoSpaceDN w:val="0"/>
              <w:rPr>
                <w:b/>
                <w:bCs/>
                <w:szCs w:val="24"/>
                <w:u w:val="single"/>
                <w:lang w:val="en-US"/>
              </w:rPr>
            </w:pPr>
          </w:p>
          <w:p w14:paraId="7579B405" w14:textId="77777777" w:rsidR="002D0CCA" w:rsidRDefault="002D0CCA">
            <w:pPr>
              <w:autoSpaceDE w:val="0"/>
              <w:autoSpaceDN w:val="0"/>
              <w:rPr>
                <w:b/>
                <w:bCs/>
                <w:szCs w:val="24"/>
                <w:u w:val="single"/>
                <w:lang w:val="en-US"/>
              </w:rPr>
            </w:pPr>
          </w:p>
        </w:tc>
      </w:tr>
      <w:tr w:rsidR="002D0CCA" w14:paraId="42621C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830B0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D4BBC80" w14:textId="77777777" w:rsidR="002D0CCA" w:rsidRDefault="002D0CCA">
            <w:pPr>
              <w:autoSpaceDE w:val="0"/>
              <w:autoSpaceDN w:val="0"/>
              <w:rPr>
                <w:b/>
                <w:bCs/>
                <w:szCs w:val="24"/>
                <w:u w:val="single"/>
                <w:lang w:val="en-US"/>
              </w:rPr>
            </w:pPr>
          </w:p>
          <w:p w14:paraId="6D8B5EF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6C78CEA" w14:textId="77777777" w:rsidR="002D0CCA" w:rsidRDefault="00D61AF1">
            <w:pPr>
              <w:rPr>
                <w:szCs w:val="24"/>
                <w:lang w:val="en-US"/>
              </w:rPr>
            </w:pPr>
            <w:r>
              <w:rPr>
                <w:szCs w:val="24"/>
                <w:lang w:val="en-US"/>
              </w:rPr>
              <w:t>CRIMINT report YERT00376728</w:t>
            </w:r>
          </w:p>
          <w:p w14:paraId="0075BCA9" w14:textId="77777777" w:rsidR="002D0CCA" w:rsidRDefault="00D61AF1">
            <w:pPr>
              <w:rPr>
                <w:szCs w:val="24"/>
                <w:lang w:val="en-US"/>
              </w:rPr>
            </w:pPr>
            <w:r>
              <w:rPr>
                <w:szCs w:val="24"/>
                <w:lang w:val="en-US"/>
              </w:rPr>
              <w:t xml:space="preserve">Mill Marsh Lane Aaron King / </w:t>
            </w:r>
          </w:p>
          <w:p w14:paraId="3FD35618" w14:textId="77777777" w:rsidR="002D0CCA" w:rsidRDefault="00D61AF1">
            <w:pPr>
              <w:rPr>
                <w:szCs w:val="24"/>
                <w:lang w:val="en-US"/>
              </w:rPr>
            </w:pPr>
            <w:r>
              <w:rPr>
                <w:b/>
                <w:szCs w:val="24"/>
                <w:lang w:val="en-US"/>
              </w:rPr>
              <w:t>Page Numbers:</w:t>
            </w:r>
            <w:r>
              <w:rPr>
                <w:szCs w:val="24"/>
                <w:lang w:val="en-US"/>
              </w:rPr>
              <w:t xml:space="preserve"> Mag 2 – 97,98,99,100</w:t>
            </w:r>
          </w:p>
          <w:p w14:paraId="299AA120" w14:textId="77777777" w:rsidR="002D0CCA" w:rsidRDefault="00D61AF1">
            <w:pPr>
              <w:rPr>
                <w:szCs w:val="24"/>
                <w:lang w:val="en-US"/>
              </w:rPr>
            </w:pPr>
            <w:r>
              <w:rPr>
                <w:szCs w:val="24"/>
                <w:lang w:val="en-US"/>
              </w:rPr>
              <w:t>Mag 1) Response: 63,64,65,66</w:t>
            </w:r>
          </w:p>
          <w:p w14:paraId="2C2415BA" w14:textId="77777777" w:rsidR="002D0CCA" w:rsidRDefault="00D61AF1">
            <w:pPr>
              <w:rPr>
                <w:szCs w:val="24"/>
                <w:lang w:val="en-US"/>
              </w:rPr>
            </w:pPr>
            <w:r>
              <w:rPr>
                <w:szCs w:val="24"/>
                <w:lang w:val="en-US"/>
              </w:rPr>
              <w:t>Appeal - 88,89,90,91</w:t>
            </w:r>
          </w:p>
          <w:p w14:paraId="7F6256E2" w14:textId="77777777" w:rsidR="002D0CCA" w:rsidRDefault="00D61AF1">
            <w:pPr>
              <w:rPr>
                <w:szCs w:val="24"/>
                <w:lang w:val="en-US"/>
              </w:rPr>
            </w:pPr>
            <w:r>
              <w:rPr>
                <w:szCs w:val="24"/>
                <w:lang w:val="en-US"/>
              </w:rPr>
              <w:t>Event Date: 27/07/2014</w:t>
            </w:r>
          </w:p>
          <w:p w14:paraId="7AAC25E4" w14:textId="77777777" w:rsidR="002D0CCA" w:rsidRDefault="00D61AF1">
            <w:pPr>
              <w:rPr>
                <w:szCs w:val="24"/>
                <w:lang w:val="en-US"/>
              </w:rPr>
            </w:pPr>
            <w:r>
              <w:rPr>
                <w:szCs w:val="24"/>
                <w:lang w:val="en-US"/>
              </w:rPr>
              <w:t>Created: 10/08/2014</w:t>
            </w:r>
          </w:p>
          <w:p w14:paraId="39369D88" w14:textId="77777777" w:rsidR="002D0CCA" w:rsidRDefault="00D61AF1">
            <w:pPr>
              <w:rPr>
                <w:szCs w:val="24"/>
                <w:lang w:val="en-US"/>
              </w:rPr>
            </w:pPr>
            <w:r>
              <w:rPr>
                <w:szCs w:val="24"/>
                <w:lang w:val="en-US"/>
              </w:rPr>
              <w:t>Updated: 12/08/2014</w:t>
            </w:r>
          </w:p>
          <w:p w14:paraId="7F462E10" w14:textId="77777777" w:rsidR="002D0CCA" w:rsidRDefault="002D0CCA">
            <w:pPr>
              <w:autoSpaceDE w:val="0"/>
              <w:autoSpaceDN w:val="0"/>
              <w:rPr>
                <w:b/>
                <w:bCs/>
                <w:szCs w:val="24"/>
                <w:u w:val="single"/>
                <w:lang w:val="en-US"/>
              </w:rPr>
            </w:pPr>
          </w:p>
        </w:tc>
      </w:tr>
      <w:tr w:rsidR="002D0CCA" w14:paraId="6A9323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8F935D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B93CC8E" w14:textId="77777777" w:rsidR="002D0CCA" w:rsidRDefault="002D0CCA">
            <w:pPr>
              <w:autoSpaceDE w:val="0"/>
              <w:autoSpaceDN w:val="0"/>
              <w:rPr>
                <w:b/>
                <w:bCs/>
                <w:szCs w:val="24"/>
                <w:u w:val="single"/>
                <w:lang w:val="en-US"/>
              </w:rPr>
            </w:pPr>
          </w:p>
          <w:p w14:paraId="101B2DB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DB4AB6D" w14:textId="77777777" w:rsidR="002D0CCA" w:rsidRDefault="00D61AF1">
            <w:pPr>
              <w:rPr>
                <w:szCs w:val="24"/>
                <w:lang w:val="en-US"/>
              </w:rPr>
            </w:pPr>
            <w:r>
              <w:rPr>
                <w:szCs w:val="24"/>
                <w:lang w:val="en-US"/>
              </w:rPr>
              <w:t>CRIMINT report YERT00376227</w:t>
            </w:r>
          </w:p>
          <w:p w14:paraId="1721636B" w14:textId="77777777" w:rsidR="002D0CCA" w:rsidRDefault="00D61AF1">
            <w:pPr>
              <w:rPr>
                <w:szCs w:val="24"/>
                <w:lang w:val="en-US"/>
              </w:rPr>
            </w:pPr>
            <w:r>
              <w:rPr>
                <w:szCs w:val="24"/>
                <w:lang w:val="en-US"/>
              </w:rPr>
              <w:t xml:space="preserve">Mill Marsh Lane Richard Chandler Ye / </w:t>
            </w:r>
          </w:p>
          <w:p w14:paraId="76EFCC38" w14:textId="77777777" w:rsidR="002D0CCA" w:rsidRDefault="00D61AF1">
            <w:pPr>
              <w:rPr>
                <w:szCs w:val="24"/>
                <w:lang w:val="en-US"/>
              </w:rPr>
            </w:pPr>
            <w:r>
              <w:rPr>
                <w:b/>
                <w:szCs w:val="24"/>
                <w:lang w:val="en-US"/>
              </w:rPr>
              <w:t>Page Numbers:</w:t>
            </w:r>
            <w:r>
              <w:rPr>
                <w:szCs w:val="24"/>
                <w:lang w:val="en-US"/>
              </w:rPr>
              <w:t xml:space="preserve"> Mag 2 –101,102,103,104</w:t>
            </w:r>
          </w:p>
          <w:p w14:paraId="687A8411" w14:textId="77777777" w:rsidR="002D0CCA" w:rsidRDefault="00D61AF1">
            <w:pPr>
              <w:rPr>
                <w:szCs w:val="24"/>
                <w:lang w:val="en-US"/>
              </w:rPr>
            </w:pPr>
            <w:r>
              <w:rPr>
                <w:szCs w:val="24"/>
                <w:lang w:val="en-US"/>
              </w:rPr>
              <w:t>Mag 1) Response: 67,68,69,70</w:t>
            </w:r>
          </w:p>
          <w:p w14:paraId="3F29669A" w14:textId="77777777" w:rsidR="002D0CCA" w:rsidRDefault="00D61AF1">
            <w:pPr>
              <w:rPr>
                <w:szCs w:val="24"/>
                <w:lang w:val="en-US"/>
              </w:rPr>
            </w:pPr>
            <w:r>
              <w:rPr>
                <w:szCs w:val="24"/>
                <w:lang w:val="en-US"/>
              </w:rPr>
              <w:t>Appeal - 92,93,94,95</w:t>
            </w:r>
          </w:p>
          <w:p w14:paraId="32520766" w14:textId="77777777" w:rsidR="002D0CCA" w:rsidRDefault="00D61AF1">
            <w:pPr>
              <w:rPr>
                <w:szCs w:val="24"/>
                <w:lang w:val="en-US"/>
              </w:rPr>
            </w:pPr>
            <w:r>
              <w:rPr>
                <w:szCs w:val="24"/>
                <w:lang w:val="en-US"/>
              </w:rPr>
              <w:t>Event Date: 27/07/2014</w:t>
            </w:r>
          </w:p>
          <w:p w14:paraId="0FF2ABA6" w14:textId="77777777" w:rsidR="002D0CCA" w:rsidRDefault="00D61AF1">
            <w:pPr>
              <w:rPr>
                <w:szCs w:val="24"/>
                <w:lang w:val="en-US"/>
              </w:rPr>
            </w:pPr>
            <w:r>
              <w:rPr>
                <w:szCs w:val="24"/>
                <w:lang w:val="en-US"/>
              </w:rPr>
              <w:t>Created: 27/07/2014</w:t>
            </w:r>
          </w:p>
          <w:p w14:paraId="6BAFBFBE" w14:textId="77777777" w:rsidR="002D0CCA" w:rsidRDefault="00D61AF1">
            <w:pPr>
              <w:rPr>
                <w:szCs w:val="24"/>
                <w:lang w:val="en-US"/>
              </w:rPr>
            </w:pPr>
            <w:r>
              <w:rPr>
                <w:szCs w:val="24"/>
                <w:lang w:val="en-US"/>
              </w:rPr>
              <w:t>Updated: 27/07/2014</w:t>
            </w:r>
          </w:p>
          <w:p w14:paraId="505BBDF4" w14:textId="77777777" w:rsidR="002D0CCA" w:rsidRDefault="002D0CCA">
            <w:pPr>
              <w:autoSpaceDE w:val="0"/>
              <w:autoSpaceDN w:val="0"/>
              <w:rPr>
                <w:b/>
                <w:bCs/>
                <w:szCs w:val="24"/>
                <w:u w:val="single"/>
                <w:lang w:val="en-US"/>
              </w:rPr>
            </w:pPr>
          </w:p>
        </w:tc>
      </w:tr>
      <w:tr w:rsidR="002D0CCA" w14:paraId="66CCAFD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9B50C75" w14:textId="77777777" w:rsidR="002D0CCA" w:rsidRDefault="002D0CCA">
            <w:pPr>
              <w:autoSpaceDE w:val="0"/>
              <w:autoSpaceDN w:val="0"/>
              <w:rPr>
                <w:b/>
                <w:bCs/>
                <w:szCs w:val="24"/>
                <w:u w:val="single"/>
                <w:lang w:val="en-US"/>
              </w:rPr>
            </w:pPr>
          </w:p>
          <w:p w14:paraId="21ABB0B5"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27/07/2014</w:t>
            </w:r>
          </w:p>
          <w:p w14:paraId="52A6DF2D" w14:textId="77777777" w:rsidR="002D0CCA" w:rsidRDefault="002D0CCA">
            <w:pPr>
              <w:autoSpaceDE w:val="0"/>
              <w:autoSpaceDN w:val="0"/>
              <w:rPr>
                <w:b/>
                <w:bCs/>
                <w:szCs w:val="24"/>
                <w:u w:val="single"/>
                <w:lang w:val="en-US"/>
              </w:rPr>
            </w:pPr>
          </w:p>
        </w:tc>
      </w:tr>
      <w:tr w:rsidR="002D0CCA" w14:paraId="19D477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83AE6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C6FF63" w14:textId="77777777" w:rsidR="002D0CCA" w:rsidRDefault="002D0CCA">
            <w:pPr>
              <w:autoSpaceDE w:val="0"/>
              <w:autoSpaceDN w:val="0"/>
              <w:rPr>
                <w:b/>
                <w:bCs/>
                <w:szCs w:val="24"/>
                <w:u w:val="single"/>
                <w:lang w:val="en-US"/>
              </w:rPr>
            </w:pPr>
          </w:p>
          <w:p w14:paraId="68403B8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33782BB" w14:textId="77777777" w:rsidR="002D0CCA" w:rsidRDefault="00D61AF1">
            <w:pPr>
              <w:rPr>
                <w:b/>
                <w:szCs w:val="24"/>
                <w:lang w:val="en-US"/>
              </w:rPr>
            </w:pPr>
            <w:r>
              <w:rPr>
                <w:szCs w:val="24"/>
                <w:lang w:val="en-US"/>
              </w:rPr>
              <w:t>CRIMINT report YERT00376728, Mill Marsh Lane, Aaron King</w:t>
            </w:r>
            <w:r>
              <w:rPr>
                <w:b/>
                <w:szCs w:val="24"/>
                <w:lang w:val="en-US"/>
              </w:rPr>
              <w:t xml:space="preserve"> </w:t>
            </w:r>
          </w:p>
          <w:p w14:paraId="039F02A0" w14:textId="77777777" w:rsidR="002D0CCA" w:rsidRDefault="00D61AF1">
            <w:pPr>
              <w:rPr>
                <w:szCs w:val="24"/>
                <w:lang w:val="en-US"/>
              </w:rPr>
            </w:pPr>
            <w:r>
              <w:rPr>
                <w:b/>
                <w:szCs w:val="24"/>
                <w:lang w:val="en-US"/>
              </w:rPr>
              <w:t xml:space="preserve">Page Numbers: </w:t>
            </w:r>
            <w:r>
              <w:rPr>
                <w:szCs w:val="24"/>
                <w:lang w:val="en-US"/>
              </w:rPr>
              <w:t>88,89,90,91</w:t>
            </w:r>
          </w:p>
          <w:p w14:paraId="06345A92" w14:textId="77777777" w:rsidR="002D0CCA" w:rsidRDefault="00D61AF1">
            <w:pPr>
              <w:rPr>
                <w:szCs w:val="24"/>
                <w:lang w:val="en-US"/>
              </w:rPr>
            </w:pPr>
            <w:r>
              <w:rPr>
                <w:szCs w:val="24"/>
                <w:lang w:val="en-US"/>
              </w:rPr>
              <w:t>Event Date: 27/07/2014 –</w:t>
            </w:r>
          </w:p>
          <w:p w14:paraId="21833E1E" w14:textId="77777777" w:rsidR="002D0CCA" w:rsidRDefault="00D61AF1">
            <w:pPr>
              <w:rPr>
                <w:szCs w:val="24"/>
                <w:lang w:val="en-US"/>
              </w:rPr>
            </w:pPr>
            <w:r>
              <w:rPr>
                <w:szCs w:val="24"/>
                <w:lang w:val="en-US"/>
              </w:rPr>
              <w:t>Created: 10/08/2014:</w:t>
            </w:r>
          </w:p>
          <w:p w14:paraId="42F2BA20" w14:textId="77777777" w:rsidR="002D0CCA" w:rsidRDefault="00D61AF1">
            <w:pPr>
              <w:rPr>
                <w:szCs w:val="24"/>
                <w:lang w:val="en-US"/>
              </w:rPr>
            </w:pPr>
            <w:r>
              <w:rPr>
                <w:szCs w:val="24"/>
                <w:lang w:val="en-US"/>
              </w:rPr>
              <w:t>Updated: 12/08/2014</w:t>
            </w:r>
          </w:p>
          <w:p w14:paraId="74DB3D88" w14:textId="77777777" w:rsidR="002D0CCA" w:rsidRDefault="002D0CCA">
            <w:pPr>
              <w:autoSpaceDE w:val="0"/>
              <w:autoSpaceDN w:val="0"/>
              <w:rPr>
                <w:b/>
                <w:bCs/>
                <w:szCs w:val="24"/>
                <w:u w:val="single"/>
                <w:lang w:val="en-US"/>
              </w:rPr>
            </w:pPr>
          </w:p>
        </w:tc>
      </w:tr>
      <w:tr w:rsidR="002D0CCA" w14:paraId="758503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F6758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078938" w14:textId="77777777" w:rsidR="002D0CCA" w:rsidRDefault="002D0CCA">
            <w:pPr>
              <w:autoSpaceDE w:val="0"/>
              <w:autoSpaceDN w:val="0"/>
              <w:rPr>
                <w:b/>
                <w:bCs/>
                <w:szCs w:val="24"/>
                <w:u w:val="single"/>
                <w:lang w:val="en-US"/>
              </w:rPr>
            </w:pPr>
          </w:p>
          <w:p w14:paraId="142806A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E932DCC" w14:textId="77777777" w:rsidR="002D0CCA" w:rsidRDefault="00D61AF1">
            <w:pPr>
              <w:rPr>
                <w:b/>
                <w:szCs w:val="24"/>
                <w:lang w:val="en-US"/>
              </w:rPr>
            </w:pPr>
            <w:r>
              <w:rPr>
                <w:szCs w:val="24"/>
                <w:lang w:val="en-US"/>
              </w:rPr>
              <w:t>CRIMINT report YERT00376227, Mill Marsh Lane, Richard Chandler Ye</w:t>
            </w:r>
            <w:r>
              <w:rPr>
                <w:b/>
                <w:szCs w:val="24"/>
                <w:lang w:val="en-US"/>
              </w:rPr>
              <w:t xml:space="preserve"> </w:t>
            </w:r>
          </w:p>
          <w:p w14:paraId="4F50C6BF" w14:textId="77777777" w:rsidR="002D0CCA" w:rsidRDefault="00D61AF1">
            <w:pPr>
              <w:rPr>
                <w:szCs w:val="24"/>
                <w:lang w:val="en-US"/>
              </w:rPr>
            </w:pPr>
            <w:r>
              <w:rPr>
                <w:b/>
                <w:szCs w:val="24"/>
                <w:lang w:val="en-US"/>
              </w:rPr>
              <w:t xml:space="preserve">Page Numbers: </w:t>
            </w:r>
            <w:r>
              <w:rPr>
                <w:szCs w:val="24"/>
                <w:lang w:val="en-US"/>
              </w:rPr>
              <w:t>92,93,94,95</w:t>
            </w:r>
          </w:p>
          <w:p w14:paraId="68E56CD8" w14:textId="77777777" w:rsidR="002D0CCA" w:rsidRDefault="00D61AF1">
            <w:pPr>
              <w:rPr>
                <w:szCs w:val="24"/>
                <w:lang w:val="en-US"/>
              </w:rPr>
            </w:pPr>
            <w:r>
              <w:rPr>
                <w:szCs w:val="24"/>
                <w:lang w:val="en-US"/>
              </w:rPr>
              <w:t>Event Date: 27/07/2014</w:t>
            </w:r>
          </w:p>
          <w:p w14:paraId="448D840B" w14:textId="77777777" w:rsidR="002D0CCA" w:rsidRDefault="00D61AF1">
            <w:pPr>
              <w:rPr>
                <w:szCs w:val="24"/>
                <w:lang w:val="en-US"/>
              </w:rPr>
            </w:pPr>
            <w:r>
              <w:rPr>
                <w:szCs w:val="24"/>
                <w:lang w:val="en-US"/>
              </w:rPr>
              <w:t xml:space="preserve">Created: 27/07/2014 – </w:t>
            </w:r>
          </w:p>
          <w:p w14:paraId="040F7137" w14:textId="77777777" w:rsidR="002D0CCA" w:rsidRDefault="00D61AF1">
            <w:pPr>
              <w:rPr>
                <w:szCs w:val="24"/>
                <w:lang w:val="en-US"/>
              </w:rPr>
            </w:pPr>
            <w:r>
              <w:rPr>
                <w:szCs w:val="24"/>
                <w:lang w:val="en-US"/>
              </w:rPr>
              <w:t>Updated: 27/07/2014</w:t>
            </w:r>
          </w:p>
          <w:p w14:paraId="5F770EF0" w14:textId="77777777" w:rsidR="002D0CCA" w:rsidRDefault="002D0CCA">
            <w:pPr>
              <w:autoSpaceDE w:val="0"/>
              <w:autoSpaceDN w:val="0"/>
              <w:rPr>
                <w:b/>
                <w:bCs/>
                <w:szCs w:val="24"/>
                <w:u w:val="single"/>
                <w:lang w:val="en-US"/>
              </w:rPr>
            </w:pPr>
          </w:p>
        </w:tc>
      </w:tr>
      <w:tr w:rsidR="002D0CCA" w14:paraId="651B63D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ECB7B0" w14:textId="77777777" w:rsidR="002D0CCA" w:rsidRDefault="002D0CCA">
            <w:pPr>
              <w:autoSpaceDE w:val="0"/>
              <w:autoSpaceDN w:val="0"/>
              <w:rPr>
                <w:b/>
                <w:bCs/>
                <w:szCs w:val="24"/>
                <w:u w:val="single"/>
                <w:lang w:val="en-US"/>
              </w:rPr>
            </w:pPr>
          </w:p>
          <w:p w14:paraId="364F8892"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02/08/2014</w:t>
            </w:r>
          </w:p>
          <w:p w14:paraId="24371445" w14:textId="77777777" w:rsidR="002D0CCA" w:rsidRDefault="002D0CCA">
            <w:pPr>
              <w:autoSpaceDE w:val="0"/>
              <w:autoSpaceDN w:val="0"/>
              <w:rPr>
                <w:b/>
                <w:bCs/>
                <w:szCs w:val="24"/>
                <w:u w:val="single"/>
                <w:lang w:val="en-US"/>
              </w:rPr>
            </w:pPr>
          </w:p>
          <w:p w14:paraId="70115CA0" w14:textId="77777777" w:rsidR="002D0CCA" w:rsidRDefault="002D0CCA">
            <w:pPr>
              <w:autoSpaceDE w:val="0"/>
              <w:autoSpaceDN w:val="0"/>
              <w:rPr>
                <w:b/>
                <w:bCs/>
                <w:szCs w:val="24"/>
                <w:u w:val="single"/>
                <w:lang w:val="en-US"/>
              </w:rPr>
            </w:pPr>
          </w:p>
        </w:tc>
      </w:tr>
      <w:tr w:rsidR="002D0CCA" w14:paraId="3B419B9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6D29A9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882022D" w14:textId="77777777" w:rsidR="002D0CCA" w:rsidRDefault="002D0CCA">
            <w:pPr>
              <w:autoSpaceDE w:val="0"/>
              <w:autoSpaceDN w:val="0"/>
              <w:rPr>
                <w:b/>
                <w:bCs/>
                <w:szCs w:val="24"/>
                <w:u w:val="single"/>
                <w:lang w:val="en-US"/>
              </w:rPr>
            </w:pPr>
          </w:p>
          <w:p w14:paraId="6E9A585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23B8281" w14:textId="77777777" w:rsidR="002D0CCA" w:rsidRDefault="00D61AF1">
            <w:pPr>
              <w:rPr>
                <w:szCs w:val="24"/>
                <w:lang w:val="en-US"/>
              </w:rPr>
            </w:pPr>
            <w:r>
              <w:rPr>
                <w:szCs w:val="24"/>
                <w:lang w:val="en-US"/>
              </w:rPr>
              <w:t xml:space="preserve">A/PS Charles Miles / </w:t>
            </w:r>
          </w:p>
          <w:p w14:paraId="300A6F99" w14:textId="77777777" w:rsidR="002D0CCA" w:rsidRDefault="00D61AF1">
            <w:pPr>
              <w:rPr>
                <w:szCs w:val="24"/>
                <w:lang w:val="en-US"/>
              </w:rPr>
            </w:pPr>
            <w:r>
              <w:rPr>
                <w:b/>
                <w:szCs w:val="24"/>
                <w:lang w:val="en-US"/>
              </w:rPr>
              <w:t>Page Numbers:</w:t>
            </w:r>
            <w:r>
              <w:rPr>
                <w:szCs w:val="24"/>
                <w:lang w:val="en-US"/>
              </w:rPr>
              <w:t xml:space="preserve"> Mag 2 – 23</w:t>
            </w:r>
          </w:p>
          <w:p w14:paraId="1B68072B" w14:textId="77777777" w:rsidR="002D0CCA" w:rsidRDefault="00D61AF1">
            <w:pPr>
              <w:rPr>
                <w:szCs w:val="24"/>
                <w:lang w:val="en-US"/>
              </w:rPr>
            </w:pPr>
            <w:r>
              <w:rPr>
                <w:szCs w:val="24"/>
                <w:lang w:val="en-US"/>
              </w:rPr>
              <w:t>Appeal – 44</w:t>
            </w:r>
          </w:p>
          <w:p w14:paraId="00E7B426" w14:textId="77777777" w:rsidR="002D0CCA" w:rsidRDefault="00D61AF1">
            <w:pPr>
              <w:rPr>
                <w:szCs w:val="24"/>
                <w:lang w:val="en-US"/>
              </w:rPr>
            </w:pPr>
            <w:r>
              <w:rPr>
                <w:szCs w:val="24"/>
                <w:lang w:val="en-US"/>
              </w:rPr>
              <w:t>02/08/2014</w:t>
            </w:r>
          </w:p>
          <w:p w14:paraId="53F6B9C5" w14:textId="77777777" w:rsidR="002D0CCA" w:rsidRDefault="002D0CCA">
            <w:pPr>
              <w:autoSpaceDE w:val="0"/>
              <w:autoSpaceDN w:val="0"/>
              <w:rPr>
                <w:b/>
                <w:bCs/>
                <w:szCs w:val="24"/>
                <w:u w:val="single"/>
                <w:lang w:val="en-US"/>
              </w:rPr>
            </w:pPr>
          </w:p>
        </w:tc>
      </w:tr>
      <w:tr w:rsidR="002D0CCA" w14:paraId="36DD5FA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EFB2A8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9A5C3F" w14:textId="77777777" w:rsidR="002D0CCA" w:rsidRDefault="002D0CCA">
            <w:pPr>
              <w:autoSpaceDE w:val="0"/>
              <w:autoSpaceDN w:val="0"/>
              <w:rPr>
                <w:b/>
                <w:bCs/>
                <w:szCs w:val="24"/>
                <w:u w:val="single"/>
                <w:lang w:val="en-US"/>
              </w:rPr>
            </w:pPr>
          </w:p>
          <w:p w14:paraId="10D1BE5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981020D" w14:textId="77777777" w:rsidR="002D0CCA" w:rsidRDefault="00D61AF1">
            <w:pPr>
              <w:rPr>
                <w:szCs w:val="24"/>
                <w:lang w:val="en-US"/>
              </w:rPr>
            </w:pPr>
            <w:r>
              <w:rPr>
                <w:szCs w:val="24"/>
                <w:lang w:val="en-US"/>
              </w:rPr>
              <w:t xml:space="preserve">A/PS Charles Miles </w:t>
            </w:r>
          </w:p>
          <w:p w14:paraId="453887C3" w14:textId="77777777" w:rsidR="002D0CCA" w:rsidRDefault="00D61AF1">
            <w:pPr>
              <w:rPr>
                <w:szCs w:val="24"/>
                <w:lang w:val="en-US"/>
              </w:rPr>
            </w:pPr>
            <w:r>
              <w:rPr>
                <w:b/>
                <w:szCs w:val="24"/>
                <w:lang w:val="en-US"/>
              </w:rPr>
              <w:t xml:space="preserve">Page Numbers: </w:t>
            </w:r>
            <w:r>
              <w:rPr>
                <w:szCs w:val="24"/>
                <w:lang w:val="en-US"/>
              </w:rPr>
              <w:t>44</w:t>
            </w:r>
          </w:p>
          <w:p w14:paraId="24BD11EB" w14:textId="77777777" w:rsidR="002D0CCA" w:rsidRDefault="00D61AF1">
            <w:pPr>
              <w:rPr>
                <w:szCs w:val="24"/>
                <w:lang w:val="en-US"/>
              </w:rPr>
            </w:pPr>
            <w:r>
              <w:rPr>
                <w:szCs w:val="24"/>
                <w:lang w:val="en-US"/>
              </w:rPr>
              <w:t>02/08/2014</w:t>
            </w:r>
          </w:p>
          <w:p w14:paraId="04652231" w14:textId="77777777" w:rsidR="002D0CCA" w:rsidRDefault="002D0CCA">
            <w:pPr>
              <w:autoSpaceDE w:val="0"/>
              <w:autoSpaceDN w:val="0"/>
              <w:rPr>
                <w:b/>
                <w:bCs/>
                <w:szCs w:val="24"/>
                <w:u w:val="single"/>
                <w:lang w:val="en-US"/>
              </w:rPr>
            </w:pPr>
          </w:p>
        </w:tc>
      </w:tr>
      <w:tr w:rsidR="002D0CCA" w14:paraId="021475F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5AB902A" w14:textId="77777777" w:rsidR="002D0CCA" w:rsidRDefault="002D0CCA">
            <w:pPr>
              <w:autoSpaceDE w:val="0"/>
              <w:autoSpaceDN w:val="0"/>
              <w:rPr>
                <w:b/>
                <w:bCs/>
                <w:szCs w:val="24"/>
                <w:u w:val="single"/>
                <w:lang w:val="en-US"/>
              </w:rPr>
            </w:pPr>
          </w:p>
          <w:p w14:paraId="01C676D3" w14:textId="77777777" w:rsidR="002D0CCA" w:rsidRDefault="00D61AF1">
            <w:pPr>
              <w:autoSpaceDE w:val="0"/>
              <w:autoSpaceDN w:val="0"/>
              <w:jc w:val="center"/>
              <w:rPr>
                <w:b/>
                <w:bCs/>
                <w:szCs w:val="24"/>
                <w:u w:val="single"/>
                <w:lang w:val="en-US"/>
              </w:rPr>
            </w:pPr>
            <w:r>
              <w:rPr>
                <w:b/>
                <w:szCs w:val="24"/>
                <w:u w:val="single"/>
                <w:lang w:val="en-US"/>
              </w:rPr>
              <w:t xml:space="preserve">The 1st Asbo Folder </w:t>
            </w:r>
            <w:r>
              <w:rPr>
                <w:b/>
                <w:bCs/>
                <w:szCs w:val="24"/>
                <w:u w:val="single"/>
                <w:lang w:val="en-US"/>
              </w:rPr>
              <w:t>06/08/2014</w:t>
            </w:r>
          </w:p>
          <w:p w14:paraId="35C92EC8" w14:textId="77777777" w:rsidR="002D0CCA" w:rsidRDefault="002D0CCA">
            <w:pPr>
              <w:autoSpaceDE w:val="0"/>
              <w:autoSpaceDN w:val="0"/>
              <w:rPr>
                <w:b/>
                <w:bCs/>
                <w:szCs w:val="24"/>
                <w:u w:val="single"/>
                <w:lang w:val="en-US"/>
              </w:rPr>
            </w:pPr>
          </w:p>
        </w:tc>
      </w:tr>
      <w:tr w:rsidR="002D0CCA" w14:paraId="2C5ECB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FF58C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FCC8E6" w14:textId="77777777" w:rsidR="002D0CCA" w:rsidRDefault="002D0CCA">
            <w:pPr>
              <w:autoSpaceDE w:val="0"/>
              <w:autoSpaceDN w:val="0"/>
              <w:rPr>
                <w:b/>
                <w:bCs/>
                <w:szCs w:val="24"/>
                <w:u w:val="single"/>
                <w:lang w:val="en-US"/>
              </w:rPr>
            </w:pPr>
          </w:p>
          <w:p w14:paraId="6FB3CF6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029B1C9" w14:textId="77777777" w:rsidR="002D0CCA" w:rsidRDefault="00D61AF1">
            <w:pPr>
              <w:rPr>
                <w:szCs w:val="24"/>
                <w:lang w:val="en-US"/>
              </w:rPr>
            </w:pPr>
            <w:r>
              <w:rPr>
                <w:szCs w:val="24"/>
                <w:lang w:val="en-US"/>
              </w:rPr>
              <w:t xml:space="preserve">Witness statement of A/ </w:t>
            </w:r>
            <w:proofErr w:type="spellStart"/>
            <w:r>
              <w:rPr>
                <w:szCs w:val="24"/>
                <w:lang w:val="en-US"/>
              </w:rPr>
              <w:t>lnsp</w:t>
            </w:r>
            <w:proofErr w:type="spellEnd"/>
            <w:r>
              <w:rPr>
                <w:szCs w:val="24"/>
                <w:lang w:val="en-US"/>
              </w:rPr>
              <w:t xml:space="preserve"> Hamill / </w:t>
            </w:r>
          </w:p>
          <w:p w14:paraId="3A964B8E" w14:textId="77777777" w:rsidR="002D0CCA" w:rsidRDefault="00D61AF1">
            <w:pPr>
              <w:rPr>
                <w:szCs w:val="24"/>
                <w:lang w:val="en-US"/>
              </w:rPr>
            </w:pPr>
            <w:r>
              <w:rPr>
                <w:b/>
                <w:szCs w:val="24"/>
                <w:lang w:val="en-US"/>
              </w:rPr>
              <w:t>Page Numbers:</w:t>
            </w:r>
            <w:r>
              <w:rPr>
                <w:szCs w:val="24"/>
                <w:lang w:val="en-US"/>
              </w:rPr>
              <w:t xml:space="preserve"> Mag 2 – 24,25</w:t>
            </w:r>
          </w:p>
          <w:p w14:paraId="32DD50C4" w14:textId="77777777" w:rsidR="002D0CCA" w:rsidRDefault="00D61AF1">
            <w:pPr>
              <w:rPr>
                <w:szCs w:val="24"/>
                <w:lang w:val="en-US"/>
              </w:rPr>
            </w:pPr>
            <w:r>
              <w:rPr>
                <w:szCs w:val="24"/>
                <w:lang w:val="en-US"/>
              </w:rPr>
              <w:t>Appeal - 45,46</w:t>
            </w:r>
          </w:p>
          <w:p w14:paraId="6F70424C" w14:textId="77777777" w:rsidR="002D0CCA" w:rsidRDefault="00D61AF1">
            <w:pPr>
              <w:rPr>
                <w:szCs w:val="24"/>
                <w:lang w:val="en-US"/>
              </w:rPr>
            </w:pPr>
            <w:r>
              <w:rPr>
                <w:szCs w:val="24"/>
                <w:lang w:val="en-US"/>
              </w:rPr>
              <w:t>06/08/2014</w:t>
            </w:r>
          </w:p>
          <w:p w14:paraId="40AC484F" w14:textId="77777777" w:rsidR="002D0CCA" w:rsidRDefault="002D0CCA">
            <w:pPr>
              <w:autoSpaceDE w:val="0"/>
              <w:autoSpaceDN w:val="0"/>
              <w:rPr>
                <w:b/>
                <w:bCs/>
                <w:szCs w:val="24"/>
                <w:u w:val="single"/>
                <w:lang w:val="en-US"/>
              </w:rPr>
            </w:pPr>
          </w:p>
        </w:tc>
      </w:tr>
      <w:tr w:rsidR="002D0CCA" w14:paraId="3A8E8C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BAC0E91" w14:textId="77777777" w:rsidR="002D0CCA" w:rsidRDefault="002D0CCA">
            <w:pPr>
              <w:autoSpaceDE w:val="0"/>
              <w:autoSpaceDN w:val="0"/>
              <w:rPr>
                <w:b/>
                <w:bCs/>
                <w:szCs w:val="24"/>
                <w:u w:val="single"/>
                <w:lang w:val="en-US"/>
              </w:rPr>
            </w:pPr>
          </w:p>
          <w:p w14:paraId="22B7A679"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06/08/2014</w:t>
            </w:r>
          </w:p>
          <w:p w14:paraId="7A7A229B" w14:textId="77777777" w:rsidR="002D0CCA" w:rsidRDefault="002D0CCA">
            <w:pPr>
              <w:autoSpaceDE w:val="0"/>
              <w:autoSpaceDN w:val="0"/>
              <w:rPr>
                <w:b/>
                <w:bCs/>
                <w:szCs w:val="24"/>
                <w:u w:val="single"/>
                <w:lang w:val="en-US"/>
              </w:rPr>
            </w:pPr>
          </w:p>
        </w:tc>
      </w:tr>
      <w:tr w:rsidR="002D0CCA" w14:paraId="11742D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ADC54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771268" w14:textId="77777777" w:rsidR="002D0CCA" w:rsidRDefault="002D0CCA">
            <w:pPr>
              <w:autoSpaceDE w:val="0"/>
              <w:autoSpaceDN w:val="0"/>
              <w:rPr>
                <w:b/>
                <w:bCs/>
                <w:szCs w:val="24"/>
                <w:u w:val="single"/>
                <w:lang w:val="en-US"/>
              </w:rPr>
            </w:pPr>
          </w:p>
          <w:p w14:paraId="750A0E2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DCDB700" w14:textId="77777777" w:rsidR="002D0CCA" w:rsidRDefault="00D61AF1">
            <w:pPr>
              <w:rPr>
                <w:szCs w:val="24"/>
                <w:lang w:val="en-US"/>
              </w:rPr>
            </w:pPr>
            <w:r>
              <w:rPr>
                <w:szCs w:val="24"/>
                <w:lang w:val="en-US"/>
              </w:rPr>
              <w:t>Witness statement of A/</w:t>
            </w:r>
            <w:proofErr w:type="spellStart"/>
            <w:r>
              <w:rPr>
                <w:szCs w:val="24"/>
                <w:lang w:val="en-US"/>
              </w:rPr>
              <w:t>lnsp</w:t>
            </w:r>
            <w:proofErr w:type="spellEnd"/>
            <w:r>
              <w:rPr>
                <w:szCs w:val="24"/>
                <w:lang w:val="en-US"/>
              </w:rPr>
              <w:t xml:space="preserve"> Hamill </w:t>
            </w:r>
          </w:p>
          <w:p w14:paraId="77F243C1" w14:textId="77777777" w:rsidR="002D0CCA" w:rsidRDefault="00D61AF1">
            <w:pPr>
              <w:rPr>
                <w:szCs w:val="24"/>
                <w:lang w:val="en-US"/>
              </w:rPr>
            </w:pPr>
            <w:r>
              <w:rPr>
                <w:b/>
                <w:szCs w:val="24"/>
                <w:lang w:val="en-US"/>
              </w:rPr>
              <w:t xml:space="preserve">Page Numbers: </w:t>
            </w:r>
            <w:r>
              <w:rPr>
                <w:szCs w:val="24"/>
                <w:lang w:val="en-US"/>
              </w:rPr>
              <w:t>45,46</w:t>
            </w:r>
          </w:p>
          <w:p w14:paraId="241E2B44" w14:textId="77777777" w:rsidR="002D0CCA" w:rsidRDefault="00D61AF1">
            <w:pPr>
              <w:rPr>
                <w:szCs w:val="24"/>
                <w:lang w:val="en-US"/>
              </w:rPr>
            </w:pPr>
            <w:r>
              <w:rPr>
                <w:szCs w:val="24"/>
                <w:lang w:val="en-US"/>
              </w:rPr>
              <w:t>06/08/2014</w:t>
            </w:r>
          </w:p>
          <w:p w14:paraId="346E95C3" w14:textId="77777777" w:rsidR="002D0CCA" w:rsidRDefault="002D0CCA">
            <w:pPr>
              <w:autoSpaceDE w:val="0"/>
              <w:autoSpaceDN w:val="0"/>
              <w:rPr>
                <w:b/>
                <w:bCs/>
                <w:szCs w:val="24"/>
                <w:u w:val="single"/>
                <w:lang w:val="en-US"/>
              </w:rPr>
            </w:pPr>
          </w:p>
        </w:tc>
      </w:tr>
      <w:tr w:rsidR="002D0CCA" w14:paraId="0A55FF6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FB16E0" w14:textId="77777777" w:rsidR="002D0CCA" w:rsidRDefault="002D0CCA">
            <w:pPr>
              <w:rPr>
                <w:b/>
                <w:bCs/>
                <w:szCs w:val="24"/>
                <w:u w:val="single"/>
                <w:lang w:val="en-US"/>
              </w:rPr>
            </w:pPr>
          </w:p>
          <w:p w14:paraId="2BA96DC9" w14:textId="77777777" w:rsidR="002D0CCA" w:rsidRDefault="00D61AF1">
            <w:pPr>
              <w:jc w:val="center"/>
              <w:rPr>
                <w:b/>
                <w:bCs/>
                <w:szCs w:val="24"/>
                <w:u w:val="single"/>
                <w:lang w:val="en-US"/>
              </w:rPr>
            </w:pPr>
            <w:r>
              <w:rPr>
                <w:b/>
                <w:szCs w:val="24"/>
                <w:u w:val="single"/>
                <w:lang w:val="en-US"/>
              </w:rPr>
              <w:t xml:space="preserve">The 1st Asbo Folder </w:t>
            </w:r>
            <w:r>
              <w:rPr>
                <w:b/>
                <w:bCs/>
                <w:szCs w:val="24"/>
                <w:u w:val="single"/>
                <w:lang w:val="en-US"/>
              </w:rPr>
              <w:t>11/08/2014</w:t>
            </w:r>
          </w:p>
          <w:p w14:paraId="1DE58CC4" w14:textId="77777777" w:rsidR="002D0CCA" w:rsidRDefault="002D0CCA">
            <w:pPr>
              <w:autoSpaceDE w:val="0"/>
              <w:autoSpaceDN w:val="0"/>
              <w:rPr>
                <w:b/>
                <w:bCs/>
                <w:szCs w:val="24"/>
                <w:u w:val="single"/>
                <w:lang w:val="en-US"/>
              </w:rPr>
            </w:pPr>
          </w:p>
        </w:tc>
      </w:tr>
      <w:tr w:rsidR="002D0CCA" w14:paraId="724920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335E0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ABA71B" w14:textId="77777777" w:rsidR="002D0CCA" w:rsidRDefault="002D0CCA">
            <w:pPr>
              <w:autoSpaceDE w:val="0"/>
              <w:autoSpaceDN w:val="0"/>
              <w:rPr>
                <w:b/>
                <w:bCs/>
                <w:szCs w:val="24"/>
                <w:u w:val="single"/>
                <w:lang w:val="en-US"/>
              </w:rPr>
            </w:pPr>
          </w:p>
          <w:p w14:paraId="6D36B23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65FC81D" w14:textId="77777777" w:rsidR="002D0CCA" w:rsidRDefault="00D61AF1">
            <w:pPr>
              <w:rPr>
                <w:szCs w:val="24"/>
                <w:lang w:val="en-US"/>
              </w:rPr>
            </w:pPr>
            <w:r>
              <w:rPr>
                <w:szCs w:val="24"/>
                <w:lang w:val="en-US"/>
              </w:rPr>
              <w:t>WITNESS STATEMENT of hearsay evidence Steve ELSMORE / Police Officer 206372</w:t>
            </w:r>
          </w:p>
          <w:p w14:paraId="038CDC2D" w14:textId="77777777" w:rsidR="002D0CCA" w:rsidRDefault="00D61AF1">
            <w:pPr>
              <w:rPr>
                <w:szCs w:val="24"/>
                <w:lang w:val="en-US"/>
              </w:rPr>
            </w:pPr>
            <w:r>
              <w:rPr>
                <w:szCs w:val="24"/>
                <w:lang w:val="en-US"/>
              </w:rPr>
              <w:t>I am a police officer attached to the Anti- Social Behaviour Team as part of the Community Safety</w:t>
            </w:r>
          </w:p>
          <w:p w14:paraId="4DE76371" w14:textId="77777777" w:rsidR="002D0CCA" w:rsidRDefault="00D61AF1">
            <w:pPr>
              <w:rPr>
                <w:szCs w:val="24"/>
                <w:lang w:val="en-US"/>
              </w:rPr>
            </w:pPr>
            <w:r>
              <w:rPr>
                <w:szCs w:val="24"/>
                <w:lang w:val="en-US"/>
              </w:rPr>
              <w:t xml:space="preserve">Unit based at Enfield Civic Centre. / </w:t>
            </w:r>
          </w:p>
          <w:p w14:paraId="40DECFA0" w14:textId="77777777" w:rsidR="002D0CCA" w:rsidRDefault="00D61AF1">
            <w:pPr>
              <w:rPr>
                <w:szCs w:val="24"/>
                <w:lang w:val="en-US"/>
              </w:rPr>
            </w:pPr>
            <w:r>
              <w:rPr>
                <w:b/>
                <w:szCs w:val="24"/>
                <w:lang w:val="en-US"/>
              </w:rPr>
              <w:t>Page Numbers:</w:t>
            </w:r>
            <w:r>
              <w:rPr>
                <w:szCs w:val="24"/>
                <w:lang w:val="en-US"/>
              </w:rPr>
              <w:t xml:space="preserve"> Mag 2 – 11,12,13,14,15,16,17,18,</w:t>
            </w:r>
          </w:p>
          <w:p w14:paraId="3ED00458" w14:textId="77777777" w:rsidR="002D0CCA" w:rsidRDefault="00D61AF1">
            <w:pPr>
              <w:rPr>
                <w:szCs w:val="24"/>
                <w:lang w:val="en-US"/>
              </w:rPr>
            </w:pPr>
            <w:r>
              <w:rPr>
                <w:szCs w:val="24"/>
                <w:lang w:val="en-US"/>
              </w:rPr>
              <w:t>19,20,21,22,</w:t>
            </w:r>
          </w:p>
          <w:p w14:paraId="4D4367EE" w14:textId="77777777" w:rsidR="002D0CCA" w:rsidRDefault="00D61AF1">
            <w:pPr>
              <w:rPr>
                <w:b/>
                <w:szCs w:val="24"/>
                <w:lang w:val="en-US"/>
              </w:rPr>
            </w:pPr>
            <w:r>
              <w:rPr>
                <w:b/>
                <w:szCs w:val="24"/>
                <w:lang w:val="en-US"/>
              </w:rPr>
              <w:t>Appeal</w:t>
            </w:r>
          </w:p>
          <w:p w14:paraId="2DF6E5A3" w14:textId="77777777" w:rsidR="002D0CCA" w:rsidRDefault="00D61AF1">
            <w:pPr>
              <w:rPr>
                <w:szCs w:val="24"/>
                <w:lang w:val="en-US"/>
              </w:rPr>
            </w:pPr>
            <w:r>
              <w:rPr>
                <w:szCs w:val="24"/>
                <w:lang w:val="en-US"/>
              </w:rPr>
              <w:t>- 19,20,21,22,23,24,25,26,27,28,2</w:t>
            </w:r>
          </w:p>
          <w:p w14:paraId="73D45F53" w14:textId="77777777" w:rsidR="002D0CCA" w:rsidRDefault="00D61AF1">
            <w:pPr>
              <w:rPr>
                <w:szCs w:val="24"/>
                <w:lang w:val="en-US"/>
              </w:rPr>
            </w:pPr>
            <w:r>
              <w:rPr>
                <w:szCs w:val="24"/>
                <w:lang w:val="en-US"/>
              </w:rPr>
              <w:t>9,30,31</w:t>
            </w:r>
          </w:p>
          <w:p w14:paraId="3559ED70" w14:textId="77777777" w:rsidR="002D0CCA" w:rsidRDefault="00D61AF1">
            <w:pPr>
              <w:rPr>
                <w:szCs w:val="24"/>
                <w:lang w:val="en-US"/>
              </w:rPr>
            </w:pPr>
            <w:bookmarkStart w:id="168" w:name="_Hlk1586060"/>
            <w:r>
              <w:rPr>
                <w:szCs w:val="24"/>
                <w:lang w:val="en-US"/>
              </w:rPr>
              <w:t>11/08/2014</w:t>
            </w:r>
            <w:bookmarkEnd w:id="168"/>
          </w:p>
          <w:p w14:paraId="55F6A5F2" w14:textId="77777777" w:rsidR="002D0CCA" w:rsidRDefault="002D0CCA">
            <w:pPr>
              <w:autoSpaceDE w:val="0"/>
              <w:autoSpaceDN w:val="0"/>
              <w:rPr>
                <w:b/>
                <w:bCs/>
                <w:szCs w:val="24"/>
                <w:u w:val="single"/>
                <w:lang w:val="en-US"/>
              </w:rPr>
            </w:pPr>
          </w:p>
        </w:tc>
      </w:tr>
      <w:tr w:rsidR="002D0CCA" w14:paraId="5C7EB9C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A82545B" w14:textId="77777777" w:rsidR="002D0CCA" w:rsidRDefault="002D0CCA">
            <w:pPr>
              <w:rPr>
                <w:b/>
                <w:bCs/>
                <w:szCs w:val="24"/>
                <w:u w:val="single"/>
                <w:lang w:val="en-US"/>
              </w:rPr>
            </w:pPr>
          </w:p>
          <w:p w14:paraId="74EB22E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11/08/2014</w:t>
            </w:r>
          </w:p>
          <w:p w14:paraId="7BA74E96" w14:textId="77777777" w:rsidR="002D0CCA" w:rsidRDefault="002D0CCA">
            <w:pPr>
              <w:autoSpaceDE w:val="0"/>
              <w:autoSpaceDN w:val="0"/>
              <w:rPr>
                <w:b/>
                <w:bCs/>
                <w:szCs w:val="24"/>
                <w:u w:val="single"/>
                <w:lang w:val="en-US"/>
              </w:rPr>
            </w:pPr>
          </w:p>
        </w:tc>
      </w:tr>
      <w:tr w:rsidR="002D0CCA" w14:paraId="686A0A8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4A975F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201FF5" w14:textId="77777777" w:rsidR="002D0CCA" w:rsidRDefault="002D0CCA">
            <w:pPr>
              <w:autoSpaceDE w:val="0"/>
              <w:autoSpaceDN w:val="0"/>
              <w:rPr>
                <w:b/>
                <w:bCs/>
                <w:szCs w:val="24"/>
                <w:u w:val="single"/>
                <w:lang w:val="en-US"/>
              </w:rPr>
            </w:pPr>
          </w:p>
          <w:p w14:paraId="0F76EAED"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1F2F62" w14:textId="77777777" w:rsidR="002D0CCA" w:rsidRDefault="00D61AF1">
            <w:pPr>
              <w:rPr>
                <w:szCs w:val="24"/>
                <w:lang w:val="en-US"/>
              </w:rPr>
            </w:pPr>
            <w:r>
              <w:rPr>
                <w:szCs w:val="24"/>
                <w:lang w:val="en-US"/>
              </w:rPr>
              <w:t>WITNESS STATEMENT of hearsay evidence Steve ELSMORE / Police Officer 206372, I am a police officer attached to the Anti-Social Behaviour Team as part of the Community Safety Unit based at Enfield Civic Centre.</w:t>
            </w:r>
          </w:p>
          <w:p w14:paraId="27699FAA" w14:textId="77777777" w:rsidR="002D0CCA" w:rsidRDefault="00D61AF1">
            <w:pPr>
              <w:rPr>
                <w:szCs w:val="24"/>
                <w:lang w:val="en-US"/>
              </w:rPr>
            </w:pPr>
            <w:r>
              <w:rPr>
                <w:b/>
                <w:szCs w:val="24"/>
                <w:lang w:val="en-US"/>
              </w:rPr>
              <w:t xml:space="preserve">Page Numbers: </w:t>
            </w:r>
            <w:r>
              <w:rPr>
                <w:szCs w:val="24"/>
                <w:lang w:val="en-US"/>
              </w:rPr>
              <w:t>19,20,21,22,23,24,25,26,27,28,29,30,31</w:t>
            </w:r>
          </w:p>
          <w:p w14:paraId="1A1F072A" w14:textId="77777777" w:rsidR="002D0CCA" w:rsidRDefault="00D61AF1">
            <w:pPr>
              <w:rPr>
                <w:szCs w:val="24"/>
                <w:lang w:val="en-US"/>
              </w:rPr>
            </w:pPr>
            <w:r>
              <w:rPr>
                <w:szCs w:val="24"/>
                <w:lang w:val="en-US"/>
              </w:rPr>
              <w:t>11/08/2014</w:t>
            </w:r>
          </w:p>
          <w:p w14:paraId="336297E5" w14:textId="77777777" w:rsidR="002D0CCA" w:rsidRDefault="002D0CCA">
            <w:pPr>
              <w:autoSpaceDE w:val="0"/>
              <w:autoSpaceDN w:val="0"/>
              <w:rPr>
                <w:b/>
                <w:bCs/>
                <w:szCs w:val="24"/>
                <w:u w:val="single"/>
                <w:lang w:val="en-US"/>
              </w:rPr>
            </w:pPr>
          </w:p>
        </w:tc>
      </w:tr>
      <w:tr w:rsidR="002D0CCA" w14:paraId="7D5918C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22AAD2" w14:textId="77777777" w:rsidR="002D0CCA" w:rsidRDefault="002D0CCA">
            <w:pPr>
              <w:rPr>
                <w:b/>
                <w:bCs/>
                <w:szCs w:val="24"/>
                <w:u w:val="single"/>
              </w:rPr>
            </w:pPr>
          </w:p>
          <w:p w14:paraId="18000299"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14/08/2014</w:t>
            </w:r>
          </w:p>
          <w:p w14:paraId="537065EC" w14:textId="77777777" w:rsidR="002D0CCA" w:rsidRDefault="002D0CCA">
            <w:pPr>
              <w:autoSpaceDE w:val="0"/>
              <w:autoSpaceDN w:val="0"/>
              <w:rPr>
                <w:b/>
                <w:bCs/>
                <w:szCs w:val="24"/>
                <w:u w:val="single"/>
                <w:lang w:val="en-US"/>
              </w:rPr>
            </w:pPr>
          </w:p>
          <w:p w14:paraId="1A02ED5F" w14:textId="77777777" w:rsidR="002D0CCA" w:rsidRDefault="002D0CCA">
            <w:pPr>
              <w:rPr>
                <w:b/>
                <w:bCs/>
                <w:szCs w:val="24"/>
                <w:u w:val="single"/>
              </w:rPr>
            </w:pPr>
          </w:p>
        </w:tc>
      </w:tr>
      <w:tr w:rsidR="002D0CCA" w14:paraId="0EC630E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E19284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2BAB87" w14:textId="77777777" w:rsidR="002D0CCA" w:rsidRDefault="002D0CCA">
            <w:pPr>
              <w:autoSpaceDE w:val="0"/>
              <w:autoSpaceDN w:val="0"/>
              <w:rPr>
                <w:b/>
                <w:bCs/>
                <w:szCs w:val="24"/>
                <w:u w:val="single"/>
                <w:lang w:val="en-US"/>
              </w:rPr>
            </w:pPr>
          </w:p>
          <w:p w14:paraId="54600B3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39A5D00" w14:textId="77777777" w:rsidR="002D0CCA" w:rsidRDefault="00D61AF1">
            <w:pPr>
              <w:rPr>
                <w:b/>
                <w:szCs w:val="24"/>
                <w:lang w:val="en-US"/>
              </w:rPr>
            </w:pPr>
            <w:r>
              <w:rPr>
                <w:szCs w:val="24"/>
                <w:lang w:val="en-US"/>
              </w:rPr>
              <w:t>Fake: Resident Statements of:</w:t>
            </w:r>
            <w:r>
              <w:rPr>
                <w:b/>
                <w:szCs w:val="24"/>
                <w:lang w:val="en-US"/>
              </w:rPr>
              <w:t xml:space="preserve"> - PC McMillan / </w:t>
            </w:r>
          </w:p>
          <w:p w14:paraId="53EE88B0" w14:textId="77777777" w:rsidR="002D0CCA" w:rsidRDefault="00D61AF1">
            <w:pPr>
              <w:rPr>
                <w:szCs w:val="24"/>
                <w:lang w:val="en-US"/>
              </w:rPr>
            </w:pPr>
            <w:r>
              <w:rPr>
                <w:b/>
                <w:szCs w:val="24"/>
                <w:lang w:val="en-US"/>
              </w:rPr>
              <w:t xml:space="preserve">Page Numbers: </w:t>
            </w:r>
            <w:r>
              <w:rPr>
                <w:szCs w:val="24"/>
                <w:lang w:val="en-US"/>
              </w:rPr>
              <w:t>Mag 2 – 26</w:t>
            </w:r>
          </w:p>
          <w:p w14:paraId="00FEB0EB" w14:textId="77777777" w:rsidR="002D0CCA" w:rsidRDefault="00D61AF1">
            <w:pPr>
              <w:rPr>
                <w:szCs w:val="24"/>
                <w:lang w:val="en-US"/>
              </w:rPr>
            </w:pPr>
            <w:r>
              <w:rPr>
                <w:szCs w:val="24"/>
                <w:lang w:val="en-US"/>
              </w:rPr>
              <w:t>Appeal – 59</w:t>
            </w:r>
          </w:p>
          <w:p w14:paraId="45D5C6D7" w14:textId="77777777" w:rsidR="002D0CCA" w:rsidRDefault="00D61AF1">
            <w:pPr>
              <w:rPr>
                <w:szCs w:val="24"/>
                <w:lang w:val="en-US"/>
              </w:rPr>
            </w:pPr>
            <w:r>
              <w:rPr>
                <w:szCs w:val="24"/>
                <w:lang w:val="en-US"/>
              </w:rPr>
              <w:t>14/08/2014</w:t>
            </w:r>
          </w:p>
          <w:p w14:paraId="353A0B09" w14:textId="77777777" w:rsidR="002D0CCA" w:rsidRDefault="002D0CCA">
            <w:pPr>
              <w:autoSpaceDE w:val="0"/>
              <w:autoSpaceDN w:val="0"/>
              <w:rPr>
                <w:b/>
                <w:bCs/>
                <w:szCs w:val="24"/>
                <w:u w:val="single"/>
                <w:lang w:val="en-US"/>
              </w:rPr>
            </w:pPr>
          </w:p>
        </w:tc>
      </w:tr>
      <w:tr w:rsidR="002D0CCA" w14:paraId="53B545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4F2FE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EDF29B" w14:textId="77777777" w:rsidR="002D0CCA" w:rsidRDefault="002D0CCA">
            <w:pPr>
              <w:autoSpaceDE w:val="0"/>
              <w:autoSpaceDN w:val="0"/>
              <w:rPr>
                <w:b/>
                <w:bCs/>
                <w:szCs w:val="24"/>
                <w:u w:val="single"/>
                <w:lang w:val="en-US"/>
              </w:rPr>
            </w:pPr>
          </w:p>
          <w:p w14:paraId="5F8112E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5BF05A6" w14:textId="77777777" w:rsidR="002D0CCA" w:rsidRDefault="00D61AF1">
            <w:pPr>
              <w:rPr>
                <w:b/>
                <w:szCs w:val="24"/>
                <w:lang w:val="en-US"/>
              </w:rPr>
            </w:pPr>
            <w:r>
              <w:rPr>
                <w:szCs w:val="24"/>
                <w:lang w:val="en-US"/>
              </w:rPr>
              <w:t>Fake: Resident Statements of: - PC McMillan</w:t>
            </w:r>
            <w:r>
              <w:rPr>
                <w:b/>
                <w:szCs w:val="24"/>
                <w:lang w:val="en-US"/>
              </w:rPr>
              <w:t xml:space="preserve"> /</w:t>
            </w:r>
          </w:p>
          <w:p w14:paraId="3C48BA6D" w14:textId="77777777" w:rsidR="002D0CCA" w:rsidRDefault="00D61AF1">
            <w:pPr>
              <w:rPr>
                <w:szCs w:val="24"/>
                <w:lang w:val="en-US"/>
              </w:rPr>
            </w:pPr>
            <w:r>
              <w:rPr>
                <w:b/>
                <w:szCs w:val="24"/>
                <w:lang w:val="en-US"/>
              </w:rPr>
              <w:t>Page Numbers:</w:t>
            </w:r>
            <w:r>
              <w:rPr>
                <w:szCs w:val="24"/>
                <w:lang w:val="en-US"/>
              </w:rPr>
              <w:t xml:space="preserve"> Mag 2 – 27</w:t>
            </w:r>
          </w:p>
          <w:p w14:paraId="4D24AAA8" w14:textId="77777777" w:rsidR="002D0CCA" w:rsidRDefault="00D61AF1">
            <w:pPr>
              <w:rPr>
                <w:szCs w:val="24"/>
                <w:lang w:val="en-US"/>
              </w:rPr>
            </w:pPr>
            <w:r>
              <w:rPr>
                <w:szCs w:val="24"/>
                <w:lang w:val="en-US"/>
              </w:rPr>
              <w:t>Appeal – 60</w:t>
            </w:r>
          </w:p>
          <w:p w14:paraId="12B3DEAD" w14:textId="77777777" w:rsidR="002D0CCA" w:rsidRDefault="00D61AF1">
            <w:pPr>
              <w:rPr>
                <w:szCs w:val="24"/>
                <w:lang w:val="en-US"/>
              </w:rPr>
            </w:pPr>
            <w:r>
              <w:rPr>
                <w:szCs w:val="24"/>
                <w:lang w:val="en-US"/>
              </w:rPr>
              <w:t>14/08/2014</w:t>
            </w:r>
          </w:p>
          <w:p w14:paraId="19725F0D" w14:textId="77777777" w:rsidR="002D0CCA" w:rsidRDefault="002D0CCA">
            <w:pPr>
              <w:autoSpaceDE w:val="0"/>
              <w:autoSpaceDN w:val="0"/>
              <w:rPr>
                <w:b/>
                <w:bCs/>
                <w:szCs w:val="24"/>
                <w:u w:val="single"/>
                <w:lang w:val="en-US"/>
              </w:rPr>
            </w:pPr>
          </w:p>
        </w:tc>
      </w:tr>
      <w:tr w:rsidR="002D0CCA" w14:paraId="0B0E02B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C2A8AF5" w14:textId="77777777" w:rsidR="002D0CCA" w:rsidRDefault="002D0CCA">
            <w:pPr>
              <w:autoSpaceDE w:val="0"/>
              <w:autoSpaceDN w:val="0"/>
              <w:rPr>
                <w:b/>
                <w:bCs/>
                <w:szCs w:val="24"/>
                <w:u w:val="single"/>
                <w:lang w:val="en-US"/>
              </w:rPr>
            </w:pPr>
          </w:p>
          <w:p w14:paraId="3721D623" w14:textId="77777777" w:rsidR="002D0CCA" w:rsidRDefault="00D61AF1">
            <w:pPr>
              <w:autoSpaceDE w:val="0"/>
              <w:autoSpaceDN w:val="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14/08/2014</w:t>
            </w:r>
          </w:p>
          <w:p w14:paraId="2820BD61" w14:textId="77777777" w:rsidR="002D0CCA" w:rsidRDefault="002D0CCA">
            <w:pPr>
              <w:autoSpaceDE w:val="0"/>
              <w:autoSpaceDN w:val="0"/>
              <w:rPr>
                <w:b/>
                <w:bCs/>
                <w:szCs w:val="24"/>
                <w:u w:val="single"/>
                <w:lang w:val="en-US"/>
              </w:rPr>
            </w:pPr>
          </w:p>
        </w:tc>
      </w:tr>
      <w:tr w:rsidR="002D0CCA" w14:paraId="58D6B3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8ADD1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151183E" w14:textId="77777777" w:rsidR="002D0CCA" w:rsidRDefault="002D0CCA">
            <w:pPr>
              <w:rPr>
                <w:b/>
                <w:bCs/>
                <w:szCs w:val="24"/>
                <w:u w:val="single"/>
              </w:rPr>
            </w:pPr>
          </w:p>
          <w:p w14:paraId="4F1BEEA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D9F0DF9" w14:textId="77777777" w:rsidR="002D0CCA" w:rsidRDefault="00D61AF1">
            <w:pPr>
              <w:rPr>
                <w:szCs w:val="24"/>
                <w:lang w:val="en-US"/>
              </w:rPr>
            </w:pPr>
            <w:r>
              <w:rPr>
                <w:szCs w:val="24"/>
                <w:lang w:val="en-US"/>
              </w:rPr>
              <w:t xml:space="preserve">Fake: Resident Statements of: - PC McMillan </w:t>
            </w:r>
          </w:p>
          <w:p w14:paraId="59E80816" w14:textId="77777777" w:rsidR="002D0CCA" w:rsidRDefault="00D61AF1">
            <w:pPr>
              <w:rPr>
                <w:szCs w:val="24"/>
                <w:lang w:val="en-US"/>
              </w:rPr>
            </w:pPr>
            <w:r>
              <w:rPr>
                <w:b/>
                <w:szCs w:val="24"/>
                <w:lang w:val="en-US"/>
              </w:rPr>
              <w:t xml:space="preserve">Page Numbers: </w:t>
            </w:r>
            <w:r>
              <w:rPr>
                <w:szCs w:val="24"/>
                <w:lang w:val="en-US"/>
              </w:rPr>
              <w:t>59,60</w:t>
            </w:r>
          </w:p>
          <w:p w14:paraId="358B0CEF" w14:textId="77777777" w:rsidR="002D0CCA" w:rsidRDefault="00D61AF1">
            <w:pPr>
              <w:rPr>
                <w:szCs w:val="24"/>
                <w:lang w:val="en-US"/>
              </w:rPr>
            </w:pPr>
            <w:r>
              <w:rPr>
                <w:szCs w:val="24"/>
                <w:lang w:val="en-US"/>
              </w:rPr>
              <w:t>14/08/2014</w:t>
            </w:r>
          </w:p>
          <w:p w14:paraId="327BF79B" w14:textId="77777777" w:rsidR="002D0CCA" w:rsidRDefault="002D0CCA">
            <w:pPr>
              <w:autoSpaceDE w:val="0"/>
              <w:autoSpaceDN w:val="0"/>
              <w:rPr>
                <w:b/>
                <w:bCs/>
                <w:szCs w:val="24"/>
                <w:u w:val="single"/>
                <w:lang w:val="en-US"/>
              </w:rPr>
            </w:pPr>
          </w:p>
        </w:tc>
      </w:tr>
      <w:tr w:rsidR="002D0CCA" w14:paraId="2A60EFC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FAE2654" w14:textId="77777777" w:rsidR="002D0CCA" w:rsidRDefault="002D0CCA">
            <w:pPr>
              <w:autoSpaceDE w:val="0"/>
              <w:autoSpaceDN w:val="0"/>
              <w:rPr>
                <w:b/>
                <w:bCs/>
                <w:szCs w:val="24"/>
                <w:u w:val="single"/>
                <w:lang w:val="en-US"/>
              </w:rPr>
            </w:pPr>
          </w:p>
          <w:p w14:paraId="1701342B"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15/08/2014</w:t>
            </w:r>
          </w:p>
          <w:p w14:paraId="243B0C52" w14:textId="77777777" w:rsidR="002D0CCA" w:rsidRDefault="002D0CCA">
            <w:pPr>
              <w:autoSpaceDE w:val="0"/>
              <w:autoSpaceDN w:val="0"/>
              <w:rPr>
                <w:b/>
                <w:bCs/>
                <w:szCs w:val="24"/>
                <w:u w:val="single"/>
                <w:lang w:val="en-US"/>
              </w:rPr>
            </w:pPr>
          </w:p>
          <w:p w14:paraId="08547032" w14:textId="77777777" w:rsidR="002D0CCA" w:rsidRDefault="002D0CCA">
            <w:pPr>
              <w:autoSpaceDE w:val="0"/>
              <w:autoSpaceDN w:val="0"/>
              <w:rPr>
                <w:b/>
                <w:bCs/>
                <w:szCs w:val="24"/>
                <w:u w:val="single"/>
                <w:lang w:val="en-US"/>
              </w:rPr>
            </w:pPr>
          </w:p>
        </w:tc>
      </w:tr>
      <w:tr w:rsidR="002D0CCA" w14:paraId="0C3B1E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3DC69C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D3F7FA" w14:textId="77777777" w:rsidR="002D0CCA" w:rsidRDefault="002D0CCA">
            <w:pPr>
              <w:autoSpaceDE w:val="0"/>
              <w:autoSpaceDN w:val="0"/>
              <w:rPr>
                <w:b/>
                <w:bCs/>
                <w:szCs w:val="24"/>
                <w:u w:val="single"/>
                <w:lang w:val="en-US"/>
              </w:rPr>
            </w:pPr>
          </w:p>
          <w:p w14:paraId="73DCFA2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7F748253" w14:textId="77777777" w:rsidR="002D0CCA" w:rsidRDefault="00D61AF1">
            <w:pPr>
              <w:rPr>
                <w:szCs w:val="24"/>
                <w:lang w:val="en-US"/>
              </w:rPr>
            </w:pPr>
            <w:r>
              <w:rPr>
                <w:szCs w:val="24"/>
                <w:lang w:val="en-US"/>
              </w:rPr>
              <w:t>PC Douglas Skinner /</w:t>
            </w:r>
            <w:r>
              <w:rPr>
                <w:b/>
                <w:szCs w:val="24"/>
                <w:lang w:val="en-US"/>
              </w:rPr>
              <w:t xml:space="preserve"> Page Numbers:</w:t>
            </w:r>
            <w:r>
              <w:rPr>
                <w:szCs w:val="24"/>
                <w:lang w:val="en-US"/>
              </w:rPr>
              <w:t xml:space="preserve"> Mag 2 – 28,29</w:t>
            </w:r>
          </w:p>
          <w:p w14:paraId="33B8AF27" w14:textId="77777777" w:rsidR="002D0CCA" w:rsidRDefault="00D61AF1">
            <w:pPr>
              <w:rPr>
                <w:szCs w:val="24"/>
                <w:lang w:val="en-US"/>
              </w:rPr>
            </w:pPr>
            <w:r>
              <w:rPr>
                <w:szCs w:val="24"/>
                <w:lang w:val="en-US"/>
              </w:rPr>
              <w:t>Appeal - 47,48</w:t>
            </w:r>
          </w:p>
          <w:p w14:paraId="4F242E87" w14:textId="77777777" w:rsidR="002D0CCA" w:rsidRDefault="00D61AF1">
            <w:pPr>
              <w:rPr>
                <w:szCs w:val="24"/>
                <w:lang w:val="en-US"/>
              </w:rPr>
            </w:pPr>
            <w:r>
              <w:rPr>
                <w:szCs w:val="24"/>
                <w:lang w:val="en-US"/>
              </w:rPr>
              <w:t>15/08/2014</w:t>
            </w:r>
          </w:p>
          <w:p w14:paraId="3A19D632" w14:textId="77777777" w:rsidR="002D0CCA" w:rsidRDefault="002D0CCA">
            <w:pPr>
              <w:autoSpaceDE w:val="0"/>
              <w:autoSpaceDN w:val="0"/>
              <w:rPr>
                <w:b/>
                <w:bCs/>
                <w:szCs w:val="24"/>
                <w:u w:val="single"/>
                <w:lang w:val="en-US"/>
              </w:rPr>
            </w:pPr>
          </w:p>
        </w:tc>
      </w:tr>
      <w:tr w:rsidR="002D0CCA" w14:paraId="504B473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30427C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7810A1" w14:textId="77777777" w:rsidR="002D0CCA" w:rsidRDefault="002D0CCA">
            <w:pPr>
              <w:autoSpaceDE w:val="0"/>
              <w:autoSpaceDN w:val="0"/>
              <w:rPr>
                <w:b/>
                <w:bCs/>
                <w:szCs w:val="24"/>
                <w:u w:val="single"/>
                <w:lang w:val="en-US"/>
              </w:rPr>
            </w:pPr>
          </w:p>
          <w:p w14:paraId="5622E7E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428371B" w14:textId="77777777" w:rsidR="002D0CCA" w:rsidRDefault="00D61AF1">
            <w:pPr>
              <w:rPr>
                <w:b/>
                <w:szCs w:val="24"/>
                <w:lang w:val="en-US"/>
              </w:rPr>
            </w:pPr>
            <w:r>
              <w:rPr>
                <w:szCs w:val="24"/>
                <w:lang w:val="en-US"/>
              </w:rPr>
              <w:t>A/DS Jason Ames</w:t>
            </w:r>
            <w:r>
              <w:rPr>
                <w:b/>
                <w:szCs w:val="24"/>
                <w:lang w:val="en-US"/>
              </w:rPr>
              <w:t xml:space="preserve"> / </w:t>
            </w:r>
          </w:p>
          <w:p w14:paraId="65D6CFA3" w14:textId="77777777" w:rsidR="002D0CCA" w:rsidRDefault="00D61AF1">
            <w:pPr>
              <w:rPr>
                <w:szCs w:val="24"/>
                <w:lang w:val="en-US"/>
              </w:rPr>
            </w:pPr>
            <w:r>
              <w:rPr>
                <w:b/>
                <w:szCs w:val="24"/>
                <w:lang w:val="en-US"/>
              </w:rPr>
              <w:t>Page Numbers:</w:t>
            </w:r>
            <w:r>
              <w:rPr>
                <w:szCs w:val="24"/>
                <w:lang w:val="en-US"/>
              </w:rPr>
              <w:t xml:space="preserve"> Mag 2 – 31,32</w:t>
            </w:r>
          </w:p>
          <w:p w14:paraId="7CE88F55" w14:textId="77777777" w:rsidR="002D0CCA" w:rsidRDefault="00D61AF1">
            <w:pPr>
              <w:rPr>
                <w:szCs w:val="24"/>
                <w:lang w:val="en-US"/>
              </w:rPr>
            </w:pPr>
            <w:r>
              <w:rPr>
                <w:szCs w:val="24"/>
                <w:lang w:val="en-US"/>
              </w:rPr>
              <w:t>Appeal - 50,51</w:t>
            </w:r>
          </w:p>
          <w:p w14:paraId="00CF9809" w14:textId="77777777" w:rsidR="002D0CCA" w:rsidRDefault="00D61AF1">
            <w:pPr>
              <w:rPr>
                <w:szCs w:val="24"/>
                <w:lang w:val="en-US"/>
              </w:rPr>
            </w:pPr>
            <w:r>
              <w:rPr>
                <w:szCs w:val="24"/>
                <w:lang w:val="en-US"/>
              </w:rPr>
              <w:t>15/08/2014</w:t>
            </w:r>
          </w:p>
          <w:p w14:paraId="370830F7" w14:textId="77777777" w:rsidR="002D0CCA" w:rsidRDefault="002D0CCA">
            <w:pPr>
              <w:autoSpaceDE w:val="0"/>
              <w:autoSpaceDN w:val="0"/>
              <w:rPr>
                <w:b/>
                <w:bCs/>
                <w:szCs w:val="24"/>
                <w:u w:val="single"/>
                <w:lang w:val="en-US"/>
              </w:rPr>
            </w:pPr>
          </w:p>
        </w:tc>
      </w:tr>
      <w:tr w:rsidR="002D0CCA" w14:paraId="2A880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2F7622A"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77DE204" w14:textId="77777777" w:rsidR="002D0CCA" w:rsidRDefault="002D0CCA">
            <w:pPr>
              <w:autoSpaceDE w:val="0"/>
              <w:autoSpaceDN w:val="0"/>
              <w:rPr>
                <w:b/>
                <w:bCs/>
                <w:szCs w:val="24"/>
                <w:u w:val="single"/>
                <w:lang w:val="en-US"/>
              </w:rPr>
            </w:pPr>
          </w:p>
          <w:p w14:paraId="53547790"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A7BAD6C" w14:textId="77777777" w:rsidR="002D0CCA" w:rsidRDefault="00D61AF1">
            <w:pPr>
              <w:rPr>
                <w:szCs w:val="24"/>
                <w:lang w:val="en-US"/>
              </w:rPr>
            </w:pPr>
            <w:r>
              <w:rPr>
                <w:szCs w:val="24"/>
                <w:lang w:val="en-US"/>
              </w:rPr>
              <w:t>Pc Aaron King</w:t>
            </w:r>
            <w:r>
              <w:rPr>
                <w:b/>
                <w:szCs w:val="24"/>
                <w:lang w:val="en-US"/>
              </w:rPr>
              <w:t xml:space="preserve"> / Page Numbers: </w:t>
            </w:r>
            <w:r>
              <w:rPr>
                <w:szCs w:val="24"/>
                <w:lang w:val="en-US"/>
              </w:rPr>
              <w:t>Mag 2 – 33,34,35</w:t>
            </w:r>
          </w:p>
          <w:p w14:paraId="25B8E778" w14:textId="77777777" w:rsidR="002D0CCA" w:rsidRDefault="00D61AF1">
            <w:pPr>
              <w:rPr>
                <w:szCs w:val="24"/>
                <w:lang w:val="en-US"/>
              </w:rPr>
            </w:pPr>
            <w:r>
              <w:rPr>
                <w:szCs w:val="24"/>
                <w:lang w:val="en-US"/>
              </w:rPr>
              <w:t>Appeal - 52,53,54</w:t>
            </w:r>
          </w:p>
          <w:p w14:paraId="4194BB43" w14:textId="77777777" w:rsidR="002D0CCA" w:rsidRDefault="00D61AF1">
            <w:pPr>
              <w:rPr>
                <w:szCs w:val="24"/>
                <w:lang w:val="en-US"/>
              </w:rPr>
            </w:pPr>
            <w:r>
              <w:rPr>
                <w:szCs w:val="24"/>
                <w:lang w:val="en-US"/>
              </w:rPr>
              <w:t>15/08/2014</w:t>
            </w:r>
          </w:p>
          <w:p w14:paraId="01E0DCEC" w14:textId="77777777" w:rsidR="002D0CCA" w:rsidRDefault="002D0CCA">
            <w:pPr>
              <w:autoSpaceDE w:val="0"/>
              <w:autoSpaceDN w:val="0"/>
              <w:rPr>
                <w:b/>
                <w:bCs/>
                <w:szCs w:val="24"/>
                <w:u w:val="single"/>
                <w:lang w:val="en-US"/>
              </w:rPr>
            </w:pPr>
          </w:p>
        </w:tc>
      </w:tr>
      <w:tr w:rsidR="002D0CCA" w14:paraId="5A50CA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5717C8" w14:textId="77777777" w:rsidR="002D0CCA" w:rsidRDefault="002D0CCA" w:rsidP="00FD0720">
            <w:pPr>
              <w:numPr>
                <w:ilvl w:val="0"/>
                <w:numId w:val="23"/>
              </w:numPr>
              <w:autoSpaceDE w:val="0"/>
              <w:autoSpaceDN w:val="0"/>
              <w:ind w:left="0"/>
              <w:contextualSpacing/>
              <w:rPr>
                <w:b/>
                <w:bCs/>
                <w:szCs w:val="24"/>
                <w:u w:val="single"/>
              </w:rPr>
            </w:pPr>
          </w:p>
          <w:p w14:paraId="68381CDC" w14:textId="77777777" w:rsidR="002D0CCA" w:rsidRDefault="00D61AF1" w:rsidP="00FD0720">
            <w:pPr>
              <w:numPr>
                <w:ilvl w:val="0"/>
                <w:numId w:val="23"/>
              </w:numPr>
              <w:autoSpaceDE w:val="0"/>
              <w:autoSpaceDN w:val="0"/>
              <w:ind w:left="0"/>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15/08/2014</w:t>
            </w:r>
          </w:p>
          <w:p w14:paraId="4BB80F85" w14:textId="77777777" w:rsidR="002D0CCA" w:rsidRDefault="002D0CCA">
            <w:pPr>
              <w:autoSpaceDE w:val="0"/>
              <w:autoSpaceDN w:val="0"/>
              <w:rPr>
                <w:b/>
                <w:bCs/>
                <w:szCs w:val="24"/>
                <w:u w:val="single"/>
                <w:lang w:val="en-US"/>
              </w:rPr>
            </w:pPr>
          </w:p>
          <w:p w14:paraId="6F3834DC" w14:textId="77777777" w:rsidR="002D0CCA" w:rsidRDefault="002D0CCA">
            <w:pPr>
              <w:autoSpaceDE w:val="0"/>
              <w:autoSpaceDN w:val="0"/>
              <w:rPr>
                <w:b/>
                <w:bCs/>
                <w:szCs w:val="24"/>
                <w:u w:val="single"/>
                <w:lang w:val="en-US"/>
              </w:rPr>
            </w:pPr>
          </w:p>
        </w:tc>
      </w:tr>
      <w:tr w:rsidR="002D0CCA" w14:paraId="0C5860B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64C89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711216" w14:textId="77777777" w:rsidR="002D0CCA" w:rsidRDefault="002D0CCA">
            <w:pPr>
              <w:autoSpaceDE w:val="0"/>
              <w:autoSpaceDN w:val="0"/>
              <w:rPr>
                <w:b/>
                <w:bCs/>
                <w:szCs w:val="24"/>
                <w:u w:val="single"/>
                <w:lang w:val="en-US"/>
              </w:rPr>
            </w:pPr>
          </w:p>
          <w:p w14:paraId="75CFDB23"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216C560" w14:textId="77777777" w:rsidR="002D0CCA" w:rsidRDefault="00D61AF1">
            <w:pPr>
              <w:rPr>
                <w:szCs w:val="24"/>
                <w:lang w:val="en-US"/>
              </w:rPr>
            </w:pPr>
            <w:r>
              <w:rPr>
                <w:szCs w:val="24"/>
                <w:lang w:val="en-US"/>
              </w:rPr>
              <w:t xml:space="preserve">PC Douglas Skinner </w:t>
            </w:r>
          </w:p>
          <w:p w14:paraId="7E9ED0DC" w14:textId="77777777" w:rsidR="002D0CCA" w:rsidRDefault="00D61AF1">
            <w:pPr>
              <w:rPr>
                <w:szCs w:val="24"/>
                <w:lang w:val="en-US"/>
              </w:rPr>
            </w:pPr>
            <w:r>
              <w:rPr>
                <w:b/>
                <w:szCs w:val="24"/>
                <w:lang w:val="en-US"/>
              </w:rPr>
              <w:t xml:space="preserve">Page Numbers: </w:t>
            </w:r>
            <w:r>
              <w:rPr>
                <w:szCs w:val="24"/>
                <w:lang w:val="en-US"/>
              </w:rPr>
              <w:t>47,48</w:t>
            </w:r>
          </w:p>
          <w:p w14:paraId="2DBF71B9" w14:textId="77777777" w:rsidR="002D0CCA" w:rsidRDefault="00D61AF1">
            <w:pPr>
              <w:autoSpaceDE w:val="0"/>
              <w:autoSpaceDN w:val="0"/>
              <w:rPr>
                <w:szCs w:val="24"/>
                <w:lang w:val="en-US"/>
              </w:rPr>
            </w:pPr>
            <w:r>
              <w:rPr>
                <w:szCs w:val="24"/>
                <w:lang w:val="en-US"/>
              </w:rPr>
              <w:t>15/08/2014</w:t>
            </w:r>
          </w:p>
          <w:p w14:paraId="247A8BF8" w14:textId="77777777" w:rsidR="002D0CCA" w:rsidRDefault="002D0CCA">
            <w:pPr>
              <w:autoSpaceDE w:val="0"/>
              <w:autoSpaceDN w:val="0"/>
              <w:rPr>
                <w:b/>
                <w:bCs/>
                <w:szCs w:val="24"/>
                <w:u w:val="single"/>
                <w:lang w:val="en-US"/>
              </w:rPr>
            </w:pPr>
          </w:p>
        </w:tc>
      </w:tr>
      <w:tr w:rsidR="002D0CCA" w14:paraId="5F082B8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82379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9BC57E" w14:textId="77777777" w:rsidR="002D0CCA" w:rsidRDefault="002D0CCA">
            <w:pPr>
              <w:rPr>
                <w:b/>
                <w:bCs/>
                <w:szCs w:val="24"/>
                <w:u w:val="single"/>
              </w:rPr>
            </w:pPr>
          </w:p>
          <w:p w14:paraId="75F4559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984E530" w14:textId="77777777" w:rsidR="002D0CCA" w:rsidRDefault="00D61AF1">
            <w:pPr>
              <w:rPr>
                <w:szCs w:val="24"/>
                <w:lang w:val="en-US"/>
              </w:rPr>
            </w:pPr>
            <w:r>
              <w:rPr>
                <w:szCs w:val="24"/>
                <w:lang w:val="en-US"/>
              </w:rPr>
              <w:t xml:space="preserve">A/DS Jason Ames </w:t>
            </w:r>
          </w:p>
          <w:p w14:paraId="3A59402C" w14:textId="77777777" w:rsidR="002D0CCA" w:rsidRDefault="00D61AF1">
            <w:pPr>
              <w:rPr>
                <w:szCs w:val="24"/>
                <w:lang w:val="en-US"/>
              </w:rPr>
            </w:pPr>
            <w:r>
              <w:rPr>
                <w:b/>
                <w:szCs w:val="24"/>
                <w:lang w:val="en-US"/>
              </w:rPr>
              <w:t xml:space="preserve">Page Numbers: </w:t>
            </w:r>
            <w:r>
              <w:rPr>
                <w:szCs w:val="24"/>
                <w:lang w:val="en-US"/>
              </w:rPr>
              <w:t>50,51</w:t>
            </w:r>
          </w:p>
          <w:p w14:paraId="0CFFBABE" w14:textId="77777777" w:rsidR="002D0CCA" w:rsidRDefault="00D61AF1">
            <w:pPr>
              <w:rPr>
                <w:szCs w:val="24"/>
                <w:lang w:val="en-US"/>
              </w:rPr>
            </w:pPr>
            <w:r>
              <w:rPr>
                <w:szCs w:val="24"/>
                <w:lang w:val="en-US"/>
              </w:rPr>
              <w:t>15/08/2014</w:t>
            </w:r>
          </w:p>
          <w:p w14:paraId="49ABCDEF" w14:textId="77777777" w:rsidR="002D0CCA" w:rsidRDefault="002D0CCA">
            <w:pPr>
              <w:autoSpaceDE w:val="0"/>
              <w:autoSpaceDN w:val="0"/>
              <w:rPr>
                <w:b/>
                <w:bCs/>
                <w:szCs w:val="24"/>
                <w:u w:val="single"/>
                <w:lang w:val="en-US"/>
              </w:rPr>
            </w:pPr>
          </w:p>
        </w:tc>
      </w:tr>
      <w:tr w:rsidR="002D0CCA" w14:paraId="78BE2CD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AD4D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E447DDF" w14:textId="77777777" w:rsidR="002D0CCA" w:rsidRDefault="002D0CCA">
            <w:pPr>
              <w:rPr>
                <w:b/>
                <w:bCs/>
                <w:szCs w:val="24"/>
                <w:u w:val="single"/>
              </w:rPr>
            </w:pPr>
          </w:p>
          <w:p w14:paraId="449DA336"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E8B283B" w14:textId="77777777" w:rsidR="002D0CCA" w:rsidRDefault="00D61AF1">
            <w:pPr>
              <w:rPr>
                <w:szCs w:val="24"/>
                <w:lang w:val="en-US"/>
              </w:rPr>
            </w:pPr>
            <w:r>
              <w:rPr>
                <w:szCs w:val="24"/>
                <w:lang w:val="en-US"/>
              </w:rPr>
              <w:t>Pc Aaron King</w:t>
            </w:r>
          </w:p>
          <w:p w14:paraId="6B934290" w14:textId="77777777" w:rsidR="002D0CCA" w:rsidRDefault="00D61AF1">
            <w:pPr>
              <w:rPr>
                <w:szCs w:val="24"/>
                <w:lang w:val="en-US"/>
              </w:rPr>
            </w:pPr>
            <w:r>
              <w:rPr>
                <w:b/>
                <w:szCs w:val="24"/>
                <w:lang w:val="en-US"/>
              </w:rPr>
              <w:t xml:space="preserve">Page Numbers: </w:t>
            </w:r>
            <w:r>
              <w:rPr>
                <w:szCs w:val="24"/>
                <w:lang w:val="en-US"/>
              </w:rPr>
              <w:t>52,53</w:t>
            </w:r>
          </w:p>
          <w:p w14:paraId="0B6D7425" w14:textId="77777777" w:rsidR="002D0CCA" w:rsidRDefault="00D61AF1">
            <w:pPr>
              <w:rPr>
                <w:szCs w:val="24"/>
                <w:lang w:val="en-US"/>
              </w:rPr>
            </w:pPr>
            <w:r>
              <w:rPr>
                <w:szCs w:val="24"/>
                <w:lang w:val="en-US"/>
              </w:rPr>
              <w:t>15/08/2014</w:t>
            </w:r>
          </w:p>
          <w:p w14:paraId="010D5D3A" w14:textId="77777777" w:rsidR="002D0CCA" w:rsidRDefault="002D0CCA">
            <w:pPr>
              <w:autoSpaceDE w:val="0"/>
              <w:autoSpaceDN w:val="0"/>
              <w:rPr>
                <w:b/>
                <w:bCs/>
                <w:szCs w:val="24"/>
                <w:u w:val="single"/>
                <w:lang w:val="en-US"/>
              </w:rPr>
            </w:pPr>
          </w:p>
        </w:tc>
      </w:tr>
      <w:tr w:rsidR="002D0CCA" w14:paraId="43A324E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2CC46B3" w14:textId="77777777" w:rsidR="002D0CCA" w:rsidRDefault="002D0CCA">
            <w:pPr>
              <w:autoSpaceDE w:val="0"/>
              <w:autoSpaceDN w:val="0"/>
              <w:rPr>
                <w:b/>
                <w:bCs/>
                <w:szCs w:val="24"/>
                <w:u w:val="single"/>
                <w:lang w:val="en-US"/>
              </w:rPr>
            </w:pPr>
          </w:p>
          <w:p w14:paraId="61C0FE64"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19/08/2014</w:t>
            </w:r>
          </w:p>
          <w:p w14:paraId="43EC3977" w14:textId="77777777" w:rsidR="002D0CCA" w:rsidRDefault="002D0CCA">
            <w:pPr>
              <w:autoSpaceDE w:val="0"/>
              <w:autoSpaceDN w:val="0"/>
              <w:rPr>
                <w:b/>
                <w:bCs/>
                <w:szCs w:val="24"/>
                <w:u w:val="single"/>
                <w:lang w:val="en-US"/>
              </w:rPr>
            </w:pPr>
          </w:p>
          <w:p w14:paraId="58655CBA" w14:textId="77777777" w:rsidR="002D0CCA" w:rsidRDefault="002D0CCA">
            <w:pPr>
              <w:autoSpaceDE w:val="0"/>
              <w:autoSpaceDN w:val="0"/>
              <w:rPr>
                <w:b/>
                <w:bCs/>
                <w:szCs w:val="24"/>
                <w:u w:val="single"/>
                <w:lang w:val="en-US"/>
              </w:rPr>
            </w:pPr>
          </w:p>
        </w:tc>
      </w:tr>
      <w:tr w:rsidR="002D0CCA" w14:paraId="2A00DE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CADFB8"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F58C14" w14:textId="77777777" w:rsidR="002D0CCA" w:rsidRDefault="002D0CCA">
            <w:pPr>
              <w:autoSpaceDE w:val="0"/>
              <w:autoSpaceDN w:val="0"/>
              <w:rPr>
                <w:b/>
                <w:bCs/>
                <w:szCs w:val="24"/>
                <w:u w:val="single"/>
                <w:lang w:val="en-US"/>
              </w:rPr>
            </w:pPr>
          </w:p>
          <w:p w14:paraId="480BCD3B"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7CD34D7" w14:textId="77777777" w:rsidR="002D0CCA" w:rsidRDefault="00D61AF1">
            <w:pPr>
              <w:rPr>
                <w:szCs w:val="24"/>
                <w:lang w:val="en-US"/>
              </w:rPr>
            </w:pPr>
            <w:r>
              <w:rPr>
                <w:szCs w:val="24"/>
                <w:lang w:val="en-US"/>
              </w:rPr>
              <w:t>Fake: Resident Statements of: -</w:t>
            </w:r>
          </w:p>
          <w:p w14:paraId="6670DEDD" w14:textId="77777777" w:rsidR="002D0CCA" w:rsidRDefault="00D61AF1">
            <w:pPr>
              <w:rPr>
                <w:b/>
                <w:szCs w:val="24"/>
                <w:lang w:val="en-US"/>
              </w:rPr>
            </w:pPr>
            <w:r>
              <w:rPr>
                <w:szCs w:val="24"/>
                <w:lang w:val="en-US"/>
              </w:rPr>
              <w:t>PC Donald McMillan</w:t>
            </w:r>
            <w:r>
              <w:rPr>
                <w:b/>
                <w:szCs w:val="24"/>
                <w:lang w:val="en-US"/>
              </w:rPr>
              <w:t xml:space="preserve"> / </w:t>
            </w:r>
          </w:p>
          <w:p w14:paraId="1322BE6C" w14:textId="77777777" w:rsidR="002D0CCA" w:rsidRDefault="00D61AF1">
            <w:pPr>
              <w:rPr>
                <w:szCs w:val="24"/>
                <w:lang w:val="en-US"/>
              </w:rPr>
            </w:pPr>
            <w:r>
              <w:rPr>
                <w:b/>
                <w:szCs w:val="24"/>
                <w:lang w:val="en-US"/>
              </w:rPr>
              <w:t>Page Numbers:</w:t>
            </w:r>
            <w:r>
              <w:rPr>
                <w:szCs w:val="24"/>
                <w:lang w:val="en-US"/>
              </w:rPr>
              <w:t xml:space="preserve"> Mag 2 – 37,38</w:t>
            </w:r>
          </w:p>
          <w:p w14:paraId="36EFEB8F" w14:textId="77777777" w:rsidR="002D0CCA" w:rsidRDefault="00D61AF1">
            <w:pPr>
              <w:rPr>
                <w:szCs w:val="24"/>
                <w:lang w:val="en-US"/>
              </w:rPr>
            </w:pPr>
            <w:r>
              <w:rPr>
                <w:szCs w:val="24"/>
                <w:lang w:val="en-US"/>
              </w:rPr>
              <w:t>Appeal – 61,62</w:t>
            </w:r>
          </w:p>
          <w:p w14:paraId="2D2C9AE0" w14:textId="77777777" w:rsidR="002D0CCA" w:rsidRDefault="00D61AF1">
            <w:pPr>
              <w:rPr>
                <w:szCs w:val="24"/>
                <w:lang w:val="en-US"/>
              </w:rPr>
            </w:pPr>
            <w:r>
              <w:rPr>
                <w:szCs w:val="24"/>
                <w:lang w:val="en-US"/>
              </w:rPr>
              <w:t>19/08/2014</w:t>
            </w:r>
          </w:p>
          <w:p w14:paraId="233E599F" w14:textId="77777777" w:rsidR="002D0CCA" w:rsidRDefault="002D0CCA">
            <w:pPr>
              <w:autoSpaceDE w:val="0"/>
              <w:autoSpaceDN w:val="0"/>
              <w:rPr>
                <w:b/>
                <w:bCs/>
                <w:szCs w:val="24"/>
                <w:u w:val="single"/>
                <w:lang w:val="en-US"/>
              </w:rPr>
            </w:pPr>
          </w:p>
        </w:tc>
      </w:tr>
      <w:tr w:rsidR="002D0CCA" w14:paraId="2348B2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727D4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93DFBF2" w14:textId="77777777" w:rsidR="002D0CCA" w:rsidRDefault="002D0CCA">
            <w:pPr>
              <w:autoSpaceDE w:val="0"/>
              <w:autoSpaceDN w:val="0"/>
              <w:rPr>
                <w:b/>
                <w:bCs/>
                <w:szCs w:val="24"/>
                <w:u w:val="single"/>
                <w:lang w:val="en-US"/>
              </w:rPr>
            </w:pPr>
          </w:p>
          <w:p w14:paraId="29F727E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9C2196B" w14:textId="77777777" w:rsidR="002D0CCA" w:rsidRDefault="00D61AF1">
            <w:pPr>
              <w:rPr>
                <w:szCs w:val="24"/>
                <w:lang w:val="en-US"/>
              </w:rPr>
            </w:pPr>
            <w:r>
              <w:rPr>
                <w:szCs w:val="24"/>
                <w:lang w:val="en-US"/>
              </w:rPr>
              <w:t>Fake: Resident Statements of: -</w:t>
            </w:r>
          </w:p>
          <w:p w14:paraId="7655CB33" w14:textId="77777777" w:rsidR="002D0CCA" w:rsidRDefault="00D61AF1">
            <w:pPr>
              <w:rPr>
                <w:b/>
                <w:szCs w:val="24"/>
                <w:lang w:val="en-US"/>
              </w:rPr>
            </w:pPr>
            <w:r>
              <w:rPr>
                <w:szCs w:val="24"/>
                <w:lang w:val="en-US"/>
              </w:rPr>
              <w:t>PC John Anderson /</w:t>
            </w:r>
            <w:r>
              <w:rPr>
                <w:b/>
                <w:szCs w:val="24"/>
                <w:lang w:val="en-US"/>
              </w:rPr>
              <w:t xml:space="preserve"> </w:t>
            </w:r>
          </w:p>
          <w:p w14:paraId="54615F9C" w14:textId="77777777" w:rsidR="002D0CCA" w:rsidRDefault="00D61AF1">
            <w:pPr>
              <w:rPr>
                <w:szCs w:val="24"/>
                <w:lang w:val="en-US"/>
              </w:rPr>
            </w:pPr>
            <w:r>
              <w:rPr>
                <w:b/>
                <w:szCs w:val="24"/>
                <w:lang w:val="en-US"/>
              </w:rPr>
              <w:t>Page Numbers:</w:t>
            </w:r>
            <w:r>
              <w:rPr>
                <w:szCs w:val="24"/>
                <w:lang w:val="en-US"/>
              </w:rPr>
              <w:t xml:space="preserve"> Mag 2 – 39</w:t>
            </w:r>
          </w:p>
          <w:p w14:paraId="369DB5B8" w14:textId="77777777" w:rsidR="002D0CCA" w:rsidRDefault="00D61AF1">
            <w:pPr>
              <w:rPr>
                <w:szCs w:val="24"/>
                <w:lang w:val="en-US"/>
              </w:rPr>
            </w:pPr>
            <w:r>
              <w:rPr>
                <w:szCs w:val="24"/>
                <w:lang w:val="en-US"/>
              </w:rPr>
              <w:t>Appeal -64</w:t>
            </w:r>
          </w:p>
          <w:p w14:paraId="5B5129B6" w14:textId="77777777" w:rsidR="002D0CCA" w:rsidRDefault="00D61AF1">
            <w:pPr>
              <w:rPr>
                <w:szCs w:val="24"/>
                <w:lang w:val="en-US"/>
              </w:rPr>
            </w:pPr>
            <w:r>
              <w:rPr>
                <w:b/>
                <w:bCs/>
                <w:color w:val="0000FF"/>
                <w:szCs w:val="24"/>
                <w:lang w:val="en-US"/>
              </w:rPr>
              <w:t>20/</w:t>
            </w:r>
            <w:r>
              <w:rPr>
                <w:szCs w:val="24"/>
                <w:lang w:val="en-US"/>
              </w:rPr>
              <w:t>08/2014</w:t>
            </w:r>
          </w:p>
          <w:p w14:paraId="53BA0B19" w14:textId="77777777" w:rsidR="002D0CCA" w:rsidRDefault="002D0CCA">
            <w:pPr>
              <w:autoSpaceDE w:val="0"/>
              <w:autoSpaceDN w:val="0"/>
              <w:rPr>
                <w:b/>
                <w:bCs/>
                <w:szCs w:val="24"/>
                <w:u w:val="single"/>
                <w:lang w:val="en-US"/>
              </w:rPr>
            </w:pPr>
          </w:p>
        </w:tc>
      </w:tr>
      <w:tr w:rsidR="002D0CCA" w14:paraId="11D3B5F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6E43D4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0F6D02" w14:textId="77777777" w:rsidR="002D0CCA" w:rsidRDefault="002D0CCA">
            <w:pPr>
              <w:autoSpaceDE w:val="0"/>
              <w:autoSpaceDN w:val="0"/>
              <w:rPr>
                <w:b/>
                <w:bCs/>
                <w:szCs w:val="24"/>
                <w:u w:val="single"/>
                <w:lang w:val="en-US"/>
              </w:rPr>
            </w:pPr>
          </w:p>
          <w:p w14:paraId="03D5E9FB"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407DE639" w14:textId="77777777" w:rsidR="002D0CCA" w:rsidRDefault="00D61AF1">
            <w:pPr>
              <w:rPr>
                <w:szCs w:val="24"/>
                <w:lang w:val="en-US"/>
              </w:rPr>
            </w:pPr>
            <w:r>
              <w:rPr>
                <w:szCs w:val="24"/>
                <w:lang w:val="en-US"/>
              </w:rPr>
              <w:t>Fake: Resident Statements of: -</w:t>
            </w:r>
          </w:p>
          <w:p w14:paraId="38F600B5" w14:textId="77777777" w:rsidR="002D0CCA" w:rsidRDefault="00D61AF1">
            <w:pPr>
              <w:rPr>
                <w:b/>
                <w:szCs w:val="24"/>
                <w:lang w:val="en-US"/>
              </w:rPr>
            </w:pPr>
            <w:r>
              <w:rPr>
                <w:szCs w:val="24"/>
                <w:lang w:val="en-US"/>
              </w:rPr>
              <w:t>PC John Anderson</w:t>
            </w:r>
            <w:r>
              <w:rPr>
                <w:b/>
                <w:szCs w:val="24"/>
                <w:lang w:val="en-US"/>
              </w:rPr>
              <w:t xml:space="preserve"> / </w:t>
            </w:r>
          </w:p>
          <w:p w14:paraId="5085FE17" w14:textId="77777777" w:rsidR="002D0CCA" w:rsidRDefault="00D61AF1">
            <w:pPr>
              <w:rPr>
                <w:szCs w:val="24"/>
                <w:lang w:val="en-US"/>
              </w:rPr>
            </w:pPr>
            <w:r>
              <w:rPr>
                <w:b/>
                <w:szCs w:val="24"/>
                <w:lang w:val="en-US"/>
              </w:rPr>
              <w:t>Page Numbers:</w:t>
            </w:r>
            <w:r>
              <w:rPr>
                <w:szCs w:val="24"/>
                <w:lang w:val="en-US"/>
              </w:rPr>
              <w:t xml:space="preserve"> Mag 2 – 40</w:t>
            </w:r>
          </w:p>
          <w:p w14:paraId="3F718622" w14:textId="77777777" w:rsidR="002D0CCA" w:rsidRDefault="00D61AF1">
            <w:pPr>
              <w:rPr>
                <w:szCs w:val="24"/>
                <w:lang w:val="en-US"/>
              </w:rPr>
            </w:pPr>
            <w:r>
              <w:rPr>
                <w:szCs w:val="24"/>
                <w:lang w:val="en-US"/>
              </w:rPr>
              <w:t>Appeal – 65</w:t>
            </w:r>
          </w:p>
          <w:p w14:paraId="01338EA9" w14:textId="77777777" w:rsidR="002D0CCA" w:rsidRDefault="00D61AF1">
            <w:pPr>
              <w:rPr>
                <w:szCs w:val="24"/>
                <w:lang w:val="en-US"/>
              </w:rPr>
            </w:pPr>
            <w:r>
              <w:rPr>
                <w:szCs w:val="24"/>
                <w:lang w:val="en-US"/>
              </w:rPr>
              <w:t>19/08/2014</w:t>
            </w:r>
          </w:p>
          <w:p w14:paraId="31F4A7BC" w14:textId="77777777" w:rsidR="002D0CCA" w:rsidRDefault="002D0CCA">
            <w:pPr>
              <w:autoSpaceDE w:val="0"/>
              <w:autoSpaceDN w:val="0"/>
              <w:rPr>
                <w:b/>
                <w:bCs/>
                <w:szCs w:val="24"/>
                <w:u w:val="single"/>
                <w:lang w:val="en-US"/>
              </w:rPr>
            </w:pPr>
          </w:p>
        </w:tc>
      </w:tr>
      <w:tr w:rsidR="002D0CCA" w14:paraId="33AA9F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1F7609E" w14:textId="77777777" w:rsidR="002D0CCA" w:rsidRDefault="002D0CCA">
            <w:pPr>
              <w:autoSpaceDE w:val="0"/>
              <w:autoSpaceDN w:val="0"/>
              <w:rPr>
                <w:b/>
                <w:bCs/>
                <w:szCs w:val="24"/>
                <w:u w:val="single"/>
                <w:lang w:val="en-US"/>
              </w:rPr>
            </w:pPr>
          </w:p>
          <w:p w14:paraId="0A422D82"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19/08/2014</w:t>
            </w:r>
          </w:p>
          <w:p w14:paraId="27D8947B" w14:textId="77777777" w:rsidR="002D0CCA" w:rsidRDefault="002D0CCA">
            <w:pPr>
              <w:autoSpaceDE w:val="0"/>
              <w:autoSpaceDN w:val="0"/>
              <w:rPr>
                <w:b/>
                <w:bCs/>
                <w:szCs w:val="24"/>
                <w:u w:val="single"/>
                <w:lang w:val="en-US"/>
              </w:rPr>
            </w:pPr>
          </w:p>
          <w:p w14:paraId="3AC50702" w14:textId="77777777" w:rsidR="002D0CCA" w:rsidRDefault="002D0CCA">
            <w:pPr>
              <w:autoSpaceDE w:val="0"/>
              <w:autoSpaceDN w:val="0"/>
              <w:rPr>
                <w:b/>
                <w:bCs/>
                <w:szCs w:val="24"/>
                <w:u w:val="single"/>
                <w:lang w:val="en-US"/>
              </w:rPr>
            </w:pPr>
          </w:p>
        </w:tc>
      </w:tr>
      <w:tr w:rsidR="002D0CCA" w14:paraId="2388C4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C477D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376687" w14:textId="77777777" w:rsidR="002D0CCA" w:rsidRDefault="002D0CCA">
            <w:pPr>
              <w:autoSpaceDE w:val="0"/>
              <w:autoSpaceDN w:val="0"/>
              <w:rPr>
                <w:b/>
                <w:bCs/>
                <w:szCs w:val="24"/>
                <w:u w:val="single"/>
                <w:lang w:val="en-US"/>
              </w:rPr>
            </w:pPr>
          </w:p>
          <w:p w14:paraId="4F650B94"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27A11FE" w14:textId="77777777" w:rsidR="002D0CCA" w:rsidRDefault="00D61AF1">
            <w:pPr>
              <w:rPr>
                <w:szCs w:val="24"/>
                <w:lang w:val="en-US"/>
              </w:rPr>
            </w:pPr>
            <w:r>
              <w:rPr>
                <w:szCs w:val="24"/>
                <w:lang w:val="en-US"/>
              </w:rPr>
              <w:t xml:space="preserve">Fake: Resident Statements of: - PC McMillan </w:t>
            </w:r>
          </w:p>
          <w:p w14:paraId="50112652" w14:textId="77777777" w:rsidR="002D0CCA" w:rsidRDefault="00D61AF1">
            <w:pPr>
              <w:rPr>
                <w:szCs w:val="24"/>
                <w:lang w:val="en-US"/>
              </w:rPr>
            </w:pPr>
            <w:r>
              <w:rPr>
                <w:b/>
                <w:szCs w:val="24"/>
                <w:lang w:val="en-US"/>
              </w:rPr>
              <w:t xml:space="preserve">Page Numbers: </w:t>
            </w:r>
            <w:r>
              <w:rPr>
                <w:szCs w:val="24"/>
                <w:lang w:val="en-US"/>
              </w:rPr>
              <w:t>61,62</w:t>
            </w:r>
          </w:p>
          <w:p w14:paraId="3CF80B1B" w14:textId="77777777" w:rsidR="002D0CCA" w:rsidRDefault="00D61AF1">
            <w:pPr>
              <w:rPr>
                <w:szCs w:val="24"/>
                <w:lang w:val="en-US"/>
              </w:rPr>
            </w:pPr>
            <w:r>
              <w:rPr>
                <w:szCs w:val="24"/>
                <w:lang w:val="en-US"/>
              </w:rPr>
              <w:t>19/08/2014</w:t>
            </w:r>
          </w:p>
          <w:p w14:paraId="12CED331" w14:textId="77777777" w:rsidR="002D0CCA" w:rsidRDefault="002D0CCA">
            <w:pPr>
              <w:autoSpaceDE w:val="0"/>
              <w:autoSpaceDN w:val="0"/>
              <w:rPr>
                <w:b/>
                <w:bCs/>
                <w:szCs w:val="24"/>
                <w:u w:val="single"/>
                <w:lang w:val="en-US"/>
              </w:rPr>
            </w:pPr>
          </w:p>
        </w:tc>
      </w:tr>
      <w:tr w:rsidR="002D0CCA" w14:paraId="577B6E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D840A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36639A" w14:textId="77777777" w:rsidR="002D0CCA" w:rsidRDefault="002D0CCA">
            <w:pPr>
              <w:rPr>
                <w:b/>
                <w:bCs/>
                <w:szCs w:val="24"/>
                <w:u w:val="single"/>
              </w:rPr>
            </w:pPr>
          </w:p>
          <w:p w14:paraId="2897BF3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90A57B" w14:textId="77777777" w:rsidR="002D0CCA" w:rsidRDefault="00D61AF1">
            <w:pPr>
              <w:rPr>
                <w:b/>
                <w:szCs w:val="24"/>
                <w:lang w:val="en-US"/>
              </w:rPr>
            </w:pPr>
            <w:r>
              <w:rPr>
                <w:szCs w:val="24"/>
                <w:lang w:val="en-US"/>
              </w:rPr>
              <w:t>Fake: Resident Statements of: - PC Eric Barker dated</w:t>
            </w:r>
            <w:r>
              <w:rPr>
                <w:b/>
                <w:szCs w:val="24"/>
                <w:lang w:val="en-US"/>
              </w:rPr>
              <w:t xml:space="preserve"> </w:t>
            </w:r>
          </w:p>
          <w:p w14:paraId="28295878" w14:textId="77777777" w:rsidR="002D0CCA" w:rsidRDefault="00D61AF1">
            <w:pPr>
              <w:rPr>
                <w:szCs w:val="24"/>
                <w:lang w:val="en-US"/>
              </w:rPr>
            </w:pPr>
            <w:r>
              <w:rPr>
                <w:b/>
                <w:szCs w:val="24"/>
                <w:lang w:val="en-US"/>
              </w:rPr>
              <w:t xml:space="preserve">Page Numbers: </w:t>
            </w:r>
            <w:r>
              <w:rPr>
                <w:szCs w:val="24"/>
                <w:lang w:val="en-US"/>
              </w:rPr>
              <w:t>67</w:t>
            </w:r>
          </w:p>
          <w:p w14:paraId="5533C5F0" w14:textId="77777777" w:rsidR="002D0CCA" w:rsidRDefault="00D61AF1">
            <w:pPr>
              <w:rPr>
                <w:szCs w:val="24"/>
                <w:lang w:val="en-US"/>
              </w:rPr>
            </w:pPr>
            <w:r>
              <w:rPr>
                <w:szCs w:val="24"/>
                <w:lang w:val="en-US"/>
              </w:rPr>
              <w:t>19/08/2014</w:t>
            </w:r>
          </w:p>
          <w:p w14:paraId="3E3D79EE" w14:textId="77777777" w:rsidR="002D0CCA" w:rsidRDefault="002D0CCA">
            <w:pPr>
              <w:autoSpaceDE w:val="0"/>
              <w:autoSpaceDN w:val="0"/>
              <w:rPr>
                <w:b/>
                <w:bCs/>
                <w:szCs w:val="24"/>
                <w:u w:val="single"/>
                <w:lang w:val="en-US"/>
              </w:rPr>
            </w:pPr>
          </w:p>
        </w:tc>
      </w:tr>
      <w:tr w:rsidR="002D0CCA" w14:paraId="7DBF05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55CA27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D28E6B" w14:textId="77777777" w:rsidR="002D0CCA" w:rsidRDefault="002D0CCA">
            <w:pPr>
              <w:autoSpaceDE w:val="0"/>
              <w:autoSpaceDN w:val="0"/>
              <w:rPr>
                <w:b/>
                <w:bCs/>
                <w:szCs w:val="24"/>
                <w:u w:val="single"/>
                <w:lang w:val="en-US"/>
              </w:rPr>
            </w:pPr>
          </w:p>
          <w:p w14:paraId="51AE861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F5C38A4" w14:textId="77777777" w:rsidR="002D0CCA" w:rsidRDefault="00D61AF1">
            <w:pPr>
              <w:rPr>
                <w:b/>
                <w:szCs w:val="24"/>
                <w:lang w:val="en-US"/>
              </w:rPr>
            </w:pPr>
            <w:r>
              <w:rPr>
                <w:b/>
                <w:szCs w:val="24"/>
                <w:lang w:val="en-US"/>
              </w:rPr>
              <w:t xml:space="preserve">Fake: Resident Statements of: - PC John Anderson dated </w:t>
            </w:r>
          </w:p>
          <w:p w14:paraId="7FF5BC33" w14:textId="77777777" w:rsidR="002D0CCA" w:rsidRDefault="00D61AF1">
            <w:pPr>
              <w:rPr>
                <w:szCs w:val="24"/>
                <w:lang w:val="en-US"/>
              </w:rPr>
            </w:pPr>
            <w:r>
              <w:rPr>
                <w:b/>
                <w:szCs w:val="24"/>
                <w:lang w:val="en-US"/>
              </w:rPr>
              <w:t xml:space="preserve">Page Numbers: </w:t>
            </w:r>
            <w:r>
              <w:rPr>
                <w:szCs w:val="24"/>
                <w:lang w:val="en-US"/>
              </w:rPr>
              <w:t>68,69</w:t>
            </w:r>
          </w:p>
          <w:p w14:paraId="1141DB74" w14:textId="77777777" w:rsidR="002D0CCA" w:rsidRDefault="00D61AF1">
            <w:pPr>
              <w:rPr>
                <w:b/>
                <w:bCs/>
                <w:szCs w:val="24"/>
                <w:u w:val="single"/>
                <w:lang w:val="en-US"/>
              </w:rPr>
            </w:pPr>
            <w:r>
              <w:rPr>
                <w:b/>
                <w:bCs/>
                <w:szCs w:val="24"/>
                <w:u w:val="single"/>
                <w:lang w:val="en-US"/>
              </w:rPr>
              <w:t>19/08/2014</w:t>
            </w:r>
          </w:p>
          <w:p w14:paraId="268CAC69" w14:textId="77777777" w:rsidR="002D0CCA" w:rsidRDefault="002D0CCA">
            <w:pPr>
              <w:autoSpaceDE w:val="0"/>
              <w:autoSpaceDN w:val="0"/>
              <w:rPr>
                <w:b/>
                <w:bCs/>
                <w:szCs w:val="24"/>
                <w:u w:val="single"/>
                <w:lang w:val="en-US"/>
              </w:rPr>
            </w:pPr>
          </w:p>
        </w:tc>
      </w:tr>
      <w:tr w:rsidR="002D0CCA" w14:paraId="271FDBF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447778F" w14:textId="77777777" w:rsidR="002D0CCA" w:rsidRDefault="002D0CCA">
            <w:pPr>
              <w:autoSpaceDE w:val="0"/>
              <w:autoSpaceDN w:val="0"/>
              <w:rPr>
                <w:b/>
                <w:bCs/>
                <w:szCs w:val="24"/>
                <w:u w:val="single"/>
                <w:lang w:val="en-US"/>
              </w:rPr>
            </w:pPr>
          </w:p>
          <w:p w14:paraId="64C277D9"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20/08/2014</w:t>
            </w:r>
          </w:p>
          <w:p w14:paraId="137CA3F0" w14:textId="77777777" w:rsidR="002D0CCA" w:rsidRDefault="002D0CCA">
            <w:pPr>
              <w:autoSpaceDE w:val="0"/>
              <w:autoSpaceDN w:val="0"/>
              <w:rPr>
                <w:b/>
                <w:bCs/>
                <w:szCs w:val="24"/>
                <w:u w:val="single"/>
                <w:lang w:val="en-US"/>
              </w:rPr>
            </w:pPr>
          </w:p>
          <w:p w14:paraId="2FA9FB71" w14:textId="77777777" w:rsidR="002D0CCA" w:rsidRDefault="002D0CCA">
            <w:pPr>
              <w:autoSpaceDE w:val="0"/>
              <w:autoSpaceDN w:val="0"/>
              <w:rPr>
                <w:b/>
                <w:bCs/>
                <w:szCs w:val="24"/>
                <w:u w:val="single"/>
                <w:lang w:val="en-US"/>
              </w:rPr>
            </w:pPr>
          </w:p>
        </w:tc>
      </w:tr>
      <w:tr w:rsidR="002D0CCA" w14:paraId="4E9CB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4587B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7539AC" w14:textId="77777777" w:rsidR="002D0CCA" w:rsidRDefault="002D0CCA">
            <w:pPr>
              <w:autoSpaceDE w:val="0"/>
              <w:autoSpaceDN w:val="0"/>
              <w:rPr>
                <w:b/>
                <w:bCs/>
                <w:szCs w:val="24"/>
                <w:u w:val="single"/>
                <w:lang w:val="en-US"/>
              </w:rPr>
            </w:pPr>
          </w:p>
          <w:p w14:paraId="4632576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4509F35" w14:textId="77777777" w:rsidR="002D0CCA" w:rsidRDefault="00D61AF1">
            <w:pPr>
              <w:rPr>
                <w:szCs w:val="24"/>
                <w:lang w:val="en-US"/>
              </w:rPr>
            </w:pPr>
            <w:r>
              <w:rPr>
                <w:szCs w:val="24"/>
                <w:lang w:val="en-US"/>
              </w:rPr>
              <w:t>Fake: Resident Statements of: -</w:t>
            </w:r>
          </w:p>
          <w:p w14:paraId="73F866FA" w14:textId="77777777" w:rsidR="002D0CCA" w:rsidRDefault="00D61AF1">
            <w:pPr>
              <w:rPr>
                <w:b/>
                <w:szCs w:val="24"/>
                <w:lang w:val="en-US"/>
              </w:rPr>
            </w:pPr>
            <w:r>
              <w:rPr>
                <w:szCs w:val="24"/>
                <w:lang w:val="en-US"/>
              </w:rPr>
              <w:t>PC Eric Barker</w:t>
            </w:r>
            <w:r>
              <w:rPr>
                <w:b/>
                <w:szCs w:val="24"/>
                <w:lang w:val="en-US"/>
              </w:rPr>
              <w:t xml:space="preserve"> /</w:t>
            </w:r>
          </w:p>
          <w:p w14:paraId="1B9383E7" w14:textId="77777777" w:rsidR="002D0CCA" w:rsidRDefault="00D61AF1">
            <w:pPr>
              <w:rPr>
                <w:szCs w:val="24"/>
                <w:lang w:val="en-US"/>
              </w:rPr>
            </w:pPr>
            <w:r>
              <w:rPr>
                <w:b/>
                <w:szCs w:val="24"/>
                <w:lang w:val="en-US"/>
              </w:rPr>
              <w:t>Page Numbers:</w:t>
            </w:r>
            <w:r>
              <w:rPr>
                <w:szCs w:val="24"/>
                <w:lang w:val="en-US"/>
              </w:rPr>
              <w:t xml:space="preserve"> Mag 2 – 41</w:t>
            </w:r>
          </w:p>
          <w:p w14:paraId="0537EACC" w14:textId="77777777" w:rsidR="002D0CCA" w:rsidRDefault="00D61AF1">
            <w:pPr>
              <w:rPr>
                <w:szCs w:val="24"/>
                <w:lang w:val="en-US"/>
              </w:rPr>
            </w:pPr>
            <w:r>
              <w:rPr>
                <w:szCs w:val="24"/>
                <w:lang w:val="en-US"/>
              </w:rPr>
              <w:t>Appeal - 63</w:t>
            </w:r>
          </w:p>
          <w:p w14:paraId="4D373839" w14:textId="77777777" w:rsidR="002D0CCA" w:rsidRDefault="00D61AF1">
            <w:pPr>
              <w:rPr>
                <w:szCs w:val="24"/>
                <w:lang w:val="en-US"/>
              </w:rPr>
            </w:pPr>
            <w:r>
              <w:rPr>
                <w:szCs w:val="24"/>
                <w:lang w:val="en-US"/>
              </w:rPr>
              <w:t>20/08/2014</w:t>
            </w:r>
          </w:p>
          <w:p w14:paraId="5A74D1AD" w14:textId="77777777" w:rsidR="002D0CCA" w:rsidRDefault="002D0CCA">
            <w:pPr>
              <w:autoSpaceDE w:val="0"/>
              <w:autoSpaceDN w:val="0"/>
              <w:rPr>
                <w:b/>
                <w:bCs/>
                <w:szCs w:val="24"/>
                <w:u w:val="single"/>
                <w:lang w:val="en-US"/>
              </w:rPr>
            </w:pPr>
          </w:p>
        </w:tc>
      </w:tr>
      <w:tr w:rsidR="002D0CCA" w14:paraId="508FB1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CB497F6" w14:textId="77777777" w:rsidR="002D0CCA" w:rsidRDefault="002D0CCA">
            <w:pPr>
              <w:autoSpaceDE w:val="0"/>
              <w:autoSpaceDN w:val="0"/>
              <w:rPr>
                <w:b/>
                <w:bCs/>
                <w:szCs w:val="24"/>
                <w:u w:val="single"/>
                <w:lang w:val="en-US"/>
              </w:rPr>
            </w:pPr>
          </w:p>
          <w:p w14:paraId="6736A383"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20/08/2014</w:t>
            </w:r>
          </w:p>
          <w:p w14:paraId="362BCF34" w14:textId="77777777" w:rsidR="002D0CCA" w:rsidRDefault="002D0CCA">
            <w:pPr>
              <w:autoSpaceDE w:val="0"/>
              <w:autoSpaceDN w:val="0"/>
              <w:rPr>
                <w:b/>
                <w:bCs/>
                <w:szCs w:val="24"/>
                <w:u w:val="single"/>
                <w:lang w:val="en-US"/>
              </w:rPr>
            </w:pPr>
          </w:p>
          <w:p w14:paraId="49B8C5F9" w14:textId="77777777" w:rsidR="002D0CCA" w:rsidRDefault="002D0CCA">
            <w:pPr>
              <w:autoSpaceDE w:val="0"/>
              <w:autoSpaceDN w:val="0"/>
              <w:rPr>
                <w:b/>
                <w:bCs/>
                <w:szCs w:val="24"/>
                <w:u w:val="single"/>
                <w:lang w:val="en-US"/>
              </w:rPr>
            </w:pPr>
          </w:p>
        </w:tc>
      </w:tr>
      <w:tr w:rsidR="002D0CCA" w14:paraId="6F43664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8FF59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CE4A33" w14:textId="77777777" w:rsidR="002D0CCA" w:rsidRDefault="002D0CCA">
            <w:pPr>
              <w:autoSpaceDE w:val="0"/>
              <w:autoSpaceDN w:val="0"/>
              <w:rPr>
                <w:b/>
                <w:bCs/>
                <w:szCs w:val="24"/>
                <w:u w:val="single"/>
                <w:lang w:val="en-US"/>
              </w:rPr>
            </w:pPr>
          </w:p>
          <w:p w14:paraId="690148E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157104C" w14:textId="77777777" w:rsidR="002D0CCA" w:rsidRDefault="00D61AF1">
            <w:pPr>
              <w:rPr>
                <w:szCs w:val="24"/>
                <w:lang w:val="en-US"/>
              </w:rPr>
            </w:pPr>
            <w:r>
              <w:rPr>
                <w:szCs w:val="24"/>
                <w:lang w:val="en-US"/>
              </w:rPr>
              <w:t xml:space="preserve">Fake: Resident Statements of: - PC John Anderson dated </w:t>
            </w:r>
          </w:p>
          <w:p w14:paraId="341924E7" w14:textId="77777777" w:rsidR="002D0CCA" w:rsidRDefault="00D61AF1">
            <w:pPr>
              <w:rPr>
                <w:szCs w:val="24"/>
                <w:lang w:val="en-US"/>
              </w:rPr>
            </w:pPr>
            <w:r>
              <w:rPr>
                <w:b/>
                <w:szCs w:val="24"/>
                <w:lang w:val="en-US"/>
              </w:rPr>
              <w:t xml:space="preserve">Page Numbers: </w:t>
            </w:r>
            <w:r>
              <w:rPr>
                <w:szCs w:val="24"/>
                <w:lang w:val="en-US"/>
              </w:rPr>
              <w:t>70,71</w:t>
            </w:r>
          </w:p>
          <w:p w14:paraId="43A97DF8" w14:textId="77777777" w:rsidR="002D0CCA" w:rsidRDefault="00D61AF1">
            <w:pPr>
              <w:rPr>
                <w:szCs w:val="24"/>
                <w:lang w:val="en-US"/>
              </w:rPr>
            </w:pPr>
            <w:r>
              <w:rPr>
                <w:szCs w:val="24"/>
                <w:lang w:val="en-US"/>
              </w:rPr>
              <w:t>20/08/2014</w:t>
            </w:r>
          </w:p>
          <w:p w14:paraId="58527AF1" w14:textId="77777777" w:rsidR="002D0CCA" w:rsidRDefault="002D0CCA">
            <w:pPr>
              <w:autoSpaceDE w:val="0"/>
              <w:autoSpaceDN w:val="0"/>
              <w:rPr>
                <w:b/>
                <w:bCs/>
                <w:szCs w:val="24"/>
                <w:u w:val="single"/>
                <w:lang w:val="en-US"/>
              </w:rPr>
            </w:pPr>
          </w:p>
        </w:tc>
      </w:tr>
      <w:tr w:rsidR="002D0CCA" w14:paraId="091ECA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B8E115"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9FAA2F" w14:textId="77777777" w:rsidR="002D0CCA" w:rsidRDefault="002D0CCA">
            <w:pPr>
              <w:autoSpaceDE w:val="0"/>
              <w:autoSpaceDN w:val="0"/>
              <w:rPr>
                <w:b/>
                <w:bCs/>
                <w:szCs w:val="24"/>
                <w:u w:val="single"/>
                <w:lang w:val="en-US"/>
              </w:rPr>
            </w:pPr>
          </w:p>
          <w:p w14:paraId="3A50B8D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45CF31C5" w14:textId="77777777" w:rsidR="002D0CCA" w:rsidRDefault="00D61AF1">
            <w:pPr>
              <w:rPr>
                <w:b/>
                <w:szCs w:val="24"/>
                <w:lang w:val="en-US"/>
              </w:rPr>
            </w:pPr>
            <w:r>
              <w:rPr>
                <w:szCs w:val="24"/>
                <w:lang w:val="en-US"/>
              </w:rPr>
              <w:t>Fake: Resident Statements of: - PC McMillan</w:t>
            </w:r>
            <w:r>
              <w:rPr>
                <w:b/>
                <w:szCs w:val="24"/>
                <w:lang w:val="en-US"/>
              </w:rPr>
              <w:t xml:space="preserve"> </w:t>
            </w:r>
          </w:p>
          <w:p w14:paraId="38B53878" w14:textId="77777777" w:rsidR="002D0CCA" w:rsidRDefault="00D61AF1">
            <w:pPr>
              <w:rPr>
                <w:szCs w:val="24"/>
                <w:lang w:val="en-US"/>
              </w:rPr>
            </w:pPr>
            <w:r>
              <w:rPr>
                <w:b/>
                <w:szCs w:val="24"/>
                <w:lang w:val="en-US"/>
              </w:rPr>
              <w:t xml:space="preserve">Page Numbers: </w:t>
            </w:r>
            <w:r>
              <w:rPr>
                <w:szCs w:val="24"/>
                <w:lang w:val="en-US"/>
              </w:rPr>
              <w:t>63,64</w:t>
            </w:r>
          </w:p>
          <w:p w14:paraId="1B442EA2" w14:textId="77777777" w:rsidR="002D0CCA" w:rsidRDefault="00D61AF1">
            <w:pPr>
              <w:rPr>
                <w:szCs w:val="24"/>
                <w:lang w:val="en-US"/>
              </w:rPr>
            </w:pPr>
            <w:r>
              <w:rPr>
                <w:szCs w:val="24"/>
                <w:lang w:val="en-US"/>
              </w:rPr>
              <w:t>20/08/2014</w:t>
            </w:r>
          </w:p>
          <w:p w14:paraId="21BDCAEE" w14:textId="77777777" w:rsidR="002D0CCA" w:rsidRDefault="002D0CCA">
            <w:pPr>
              <w:autoSpaceDE w:val="0"/>
              <w:autoSpaceDN w:val="0"/>
              <w:rPr>
                <w:b/>
                <w:bCs/>
                <w:szCs w:val="24"/>
                <w:u w:val="single"/>
                <w:lang w:val="en-US"/>
              </w:rPr>
            </w:pPr>
          </w:p>
        </w:tc>
      </w:tr>
      <w:tr w:rsidR="002D0CCA" w14:paraId="3E4E612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D42DA02" w14:textId="77777777" w:rsidR="002D0CCA" w:rsidRDefault="002D0CCA">
            <w:pPr>
              <w:autoSpaceDE w:val="0"/>
              <w:autoSpaceDN w:val="0"/>
              <w:rPr>
                <w:b/>
                <w:bCs/>
                <w:szCs w:val="24"/>
                <w:u w:val="single"/>
                <w:lang w:val="en-US"/>
              </w:rPr>
            </w:pPr>
          </w:p>
          <w:p w14:paraId="08B2853A"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31/08/2014</w:t>
            </w:r>
          </w:p>
          <w:p w14:paraId="43ADB758" w14:textId="77777777" w:rsidR="002D0CCA" w:rsidRDefault="002D0CCA">
            <w:pPr>
              <w:autoSpaceDE w:val="0"/>
              <w:autoSpaceDN w:val="0"/>
              <w:rPr>
                <w:b/>
                <w:bCs/>
                <w:szCs w:val="24"/>
                <w:u w:val="single"/>
                <w:lang w:val="en-US"/>
              </w:rPr>
            </w:pPr>
          </w:p>
          <w:p w14:paraId="7A5F8A6D" w14:textId="77777777" w:rsidR="002D0CCA" w:rsidRDefault="002D0CCA">
            <w:pPr>
              <w:autoSpaceDE w:val="0"/>
              <w:autoSpaceDN w:val="0"/>
              <w:rPr>
                <w:b/>
                <w:bCs/>
                <w:szCs w:val="24"/>
                <w:u w:val="single"/>
                <w:lang w:val="en-US"/>
              </w:rPr>
            </w:pPr>
          </w:p>
        </w:tc>
      </w:tr>
      <w:tr w:rsidR="002D0CCA" w14:paraId="69977C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F2AC4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C7EAB8" w14:textId="77777777" w:rsidR="002D0CCA" w:rsidRDefault="002D0CCA">
            <w:pPr>
              <w:autoSpaceDE w:val="0"/>
              <w:autoSpaceDN w:val="0"/>
              <w:rPr>
                <w:b/>
                <w:bCs/>
                <w:szCs w:val="24"/>
                <w:u w:val="single"/>
                <w:lang w:val="en-US"/>
              </w:rPr>
            </w:pPr>
          </w:p>
          <w:p w14:paraId="3F84874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5A45D6E7" w14:textId="77777777" w:rsidR="002D0CCA" w:rsidRDefault="00D61AF1">
            <w:pPr>
              <w:rPr>
                <w:b/>
                <w:szCs w:val="24"/>
                <w:lang w:val="en-US"/>
              </w:rPr>
            </w:pPr>
            <w:r>
              <w:rPr>
                <w:szCs w:val="24"/>
                <w:lang w:val="en-US"/>
              </w:rPr>
              <w:t>PC Edgoose</w:t>
            </w:r>
            <w:r>
              <w:rPr>
                <w:b/>
                <w:szCs w:val="24"/>
                <w:lang w:val="en-US"/>
              </w:rPr>
              <w:t xml:space="preserve"> /</w:t>
            </w:r>
          </w:p>
          <w:p w14:paraId="44523349" w14:textId="77777777" w:rsidR="002D0CCA" w:rsidRDefault="00D61AF1">
            <w:pPr>
              <w:rPr>
                <w:szCs w:val="24"/>
                <w:lang w:val="en-US"/>
              </w:rPr>
            </w:pPr>
            <w:r>
              <w:rPr>
                <w:b/>
                <w:szCs w:val="24"/>
                <w:lang w:val="en-US"/>
              </w:rPr>
              <w:t>Page Numbers:</w:t>
            </w:r>
            <w:r>
              <w:rPr>
                <w:szCs w:val="24"/>
                <w:lang w:val="en-US"/>
              </w:rPr>
              <w:t xml:space="preserve"> Mag 2 – 42</w:t>
            </w:r>
          </w:p>
          <w:p w14:paraId="2086496B" w14:textId="77777777" w:rsidR="002D0CCA" w:rsidRDefault="00D61AF1">
            <w:pPr>
              <w:rPr>
                <w:szCs w:val="24"/>
                <w:lang w:val="en-US"/>
              </w:rPr>
            </w:pPr>
            <w:r>
              <w:rPr>
                <w:szCs w:val="24"/>
                <w:lang w:val="en-US"/>
              </w:rPr>
              <w:t>Appeal – 56</w:t>
            </w:r>
          </w:p>
          <w:p w14:paraId="5ABB55CD" w14:textId="77777777" w:rsidR="002D0CCA" w:rsidRDefault="00D61AF1">
            <w:pPr>
              <w:rPr>
                <w:szCs w:val="24"/>
                <w:lang w:val="en-US"/>
              </w:rPr>
            </w:pPr>
            <w:r>
              <w:rPr>
                <w:szCs w:val="24"/>
                <w:lang w:val="en-US"/>
              </w:rPr>
              <w:t>31/08/2014</w:t>
            </w:r>
          </w:p>
          <w:p w14:paraId="5FD781B2" w14:textId="77777777" w:rsidR="002D0CCA" w:rsidRDefault="002D0CCA">
            <w:pPr>
              <w:autoSpaceDE w:val="0"/>
              <w:autoSpaceDN w:val="0"/>
              <w:rPr>
                <w:b/>
                <w:bCs/>
                <w:szCs w:val="24"/>
                <w:u w:val="single"/>
                <w:lang w:val="en-US"/>
              </w:rPr>
            </w:pPr>
          </w:p>
        </w:tc>
      </w:tr>
      <w:tr w:rsidR="002D0CCA" w14:paraId="0DAE68B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39F91B1" w14:textId="77777777" w:rsidR="002D0CCA" w:rsidRDefault="002D0CCA">
            <w:pPr>
              <w:autoSpaceDE w:val="0"/>
              <w:autoSpaceDN w:val="0"/>
              <w:rPr>
                <w:b/>
                <w:bCs/>
                <w:szCs w:val="24"/>
                <w:u w:val="single"/>
                <w:lang w:val="en-US"/>
              </w:rPr>
            </w:pPr>
          </w:p>
          <w:p w14:paraId="4BA52318"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31/08/2014</w:t>
            </w:r>
          </w:p>
          <w:p w14:paraId="194029DC" w14:textId="77777777" w:rsidR="002D0CCA" w:rsidRDefault="002D0CCA">
            <w:pPr>
              <w:autoSpaceDE w:val="0"/>
              <w:autoSpaceDN w:val="0"/>
              <w:rPr>
                <w:b/>
                <w:bCs/>
                <w:szCs w:val="24"/>
                <w:u w:val="single"/>
                <w:lang w:val="en-US"/>
              </w:rPr>
            </w:pPr>
          </w:p>
          <w:p w14:paraId="4D92A41A" w14:textId="77777777" w:rsidR="002D0CCA" w:rsidRDefault="002D0CCA">
            <w:pPr>
              <w:autoSpaceDE w:val="0"/>
              <w:autoSpaceDN w:val="0"/>
              <w:rPr>
                <w:b/>
                <w:bCs/>
                <w:szCs w:val="24"/>
                <w:u w:val="single"/>
                <w:lang w:val="en-US"/>
              </w:rPr>
            </w:pPr>
          </w:p>
        </w:tc>
      </w:tr>
      <w:tr w:rsidR="002D0CCA" w14:paraId="6A82D16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6F40433"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5222EC" w14:textId="77777777" w:rsidR="002D0CCA" w:rsidRDefault="002D0CCA">
            <w:pPr>
              <w:autoSpaceDE w:val="0"/>
              <w:autoSpaceDN w:val="0"/>
              <w:rPr>
                <w:b/>
                <w:bCs/>
                <w:szCs w:val="24"/>
                <w:u w:val="single"/>
                <w:lang w:val="en-US"/>
              </w:rPr>
            </w:pPr>
          </w:p>
          <w:p w14:paraId="0C127E1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C7C27B3" w14:textId="77777777" w:rsidR="002D0CCA" w:rsidRDefault="00D61AF1">
            <w:pPr>
              <w:rPr>
                <w:szCs w:val="24"/>
                <w:lang w:val="en-US"/>
              </w:rPr>
            </w:pPr>
            <w:r>
              <w:rPr>
                <w:szCs w:val="24"/>
                <w:lang w:val="en-US"/>
              </w:rPr>
              <w:t>PC Edgoose</w:t>
            </w:r>
          </w:p>
          <w:p w14:paraId="020BD4B9" w14:textId="77777777" w:rsidR="002D0CCA" w:rsidRDefault="00D61AF1">
            <w:pPr>
              <w:tabs>
                <w:tab w:val="left" w:pos="2085"/>
              </w:tabs>
              <w:rPr>
                <w:szCs w:val="24"/>
                <w:lang w:val="en-US"/>
              </w:rPr>
            </w:pPr>
            <w:r>
              <w:rPr>
                <w:b/>
                <w:szCs w:val="24"/>
                <w:lang w:val="en-US"/>
              </w:rPr>
              <w:t xml:space="preserve">Page Numbers: </w:t>
            </w:r>
            <w:r>
              <w:rPr>
                <w:szCs w:val="24"/>
                <w:lang w:val="en-US"/>
              </w:rPr>
              <w:t>56</w:t>
            </w:r>
          </w:p>
          <w:p w14:paraId="1AEC76C1" w14:textId="77777777" w:rsidR="002D0CCA" w:rsidRDefault="00D61AF1">
            <w:pPr>
              <w:tabs>
                <w:tab w:val="left" w:pos="2085"/>
              </w:tabs>
              <w:rPr>
                <w:szCs w:val="24"/>
                <w:lang w:val="en-US"/>
              </w:rPr>
            </w:pPr>
            <w:r>
              <w:rPr>
                <w:szCs w:val="24"/>
                <w:lang w:val="en-US"/>
              </w:rPr>
              <w:t>31/08/2014</w:t>
            </w:r>
          </w:p>
          <w:p w14:paraId="7C9490C5" w14:textId="77777777" w:rsidR="002D0CCA" w:rsidRDefault="002D0CCA">
            <w:pPr>
              <w:autoSpaceDE w:val="0"/>
              <w:autoSpaceDN w:val="0"/>
              <w:rPr>
                <w:b/>
                <w:bCs/>
                <w:szCs w:val="24"/>
                <w:u w:val="single"/>
                <w:lang w:val="en-US"/>
              </w:rPr>
            </w:pPr>
          </w:p>
        </w:tc>
      </w:tr>
      <w:tr w:rsidR="002D0CCA" w14:paraId="7DD4372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7A8FFD1" w14:textId="77777777" w:rsidR="002D0CCA" w:rsidRDefault="002D0CCA">
            <w:pPr>
              <w:autoSpaceDE w:val="0"/>
              <w:autoSpaceDN w:val="0"/>
              <w:rPr>
                <w:b/>
                <w:bCs/>
                <w:szCs w:val="24"/>
                <w:u w:val="single"/>
                <w:lang w:val="en-US"/>
              </w:rPr>
            </w:pPr>
          </w:p>
          <w:p w14:paraId="696AB7C2"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07/09/2014</w:t>
            </w:r>
          </w:p>
          <w:p w14:paraId="3E188E94" w14:textId="77777777" w:rsidR="002D0CCA" w:rsidRDefault="002D0CCA">
            <w:pPr>
              <w:autoSpaceDE w:val="0"/>
              <w:autoSpaceDN w:val="0"/>
              <w:rPr>
                <w:b/>
                <w:bCs/>
                <w:szCs w:val="24"/>
                <w:u w:val="single"/>
                <w:lang w:val="en-US"/>
              </w:rPr>
            </w:pPr>
          </w:p>
          <w:p w14:paraId="4F229C55" w14:textId="77777777" w:rsidR="002D0CCA" w:rsidRDefault="002D0CCA">
            <w:pPr>
              <w:autoSpaceDE w:val="0"/>
              <w:autoSpaceDN w:val="0"/>
              <w:rPr>
                <w:b/>
                <w:bCs/>
                <w:szCs w:val="24"/>
                <w:u w:val="single"/>
                <w:lang w:val="en-US"/>
              </w:rPr>
            </w:pPr>
          </w:p>
        </w:tc>
      </w:tr>
      <w:tr w:rsidR="002D0CCA" w14:paraId="740F274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55B26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FAB142E" w14:textId="77777777" w:rsidR="002D0CCA" w:rsidRDefault="002D0CCA">
            <w:pPr>
              <w:autoSpaceDE w:val="0"/>
              <w:autoSpaceDN w:val="0"/>
              <w:rPr>
                <w:b/>
                <w:bCs/>
                <w:szCs w:val="24"/>
                <w:u w:val="single"/>
                <w:lang w:val="en-US"/>
              </w:rPr>
            </w:pPr>
          </w:p>
          <w:p w14:paraId="413209F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7B54018" w14:textId="77777777" w:rsidR="002D0CCA" w:rsidRDefault="00D61AF1">
            <w:pPr>
              <w:rPr>
                <w:b/>
                <w:szCs w:val="24"/>
                <w:lang w:val="en-US"/>
              </w:rPr>
            </w:pPr>
            <w:r>
              <w:rPr>
                <w:szCs w:val="24"/>
                <w:lang w:val="en-US"/>
              </w:rPr>
              <w:t>Pc Aaron King /</w:t>
            </w:r>
            <w:r>
              <w:rPr>
                <w:b/>
                <w:szCs w:val="24"/>
                <w:lang w:val="en-US"/>
              </w:rPr>
              <w:t xml:space="preserve"> </w:t>
            </w:r>
          </w:p>
          <w:p w14:paraId="3F6899C2" w14:textId="77777777" w:rsidR="002D0CCA" w:rsidRDefault="00D61AF1">
            <w:pPr>
              <w:rPr>
                <w:szCs w:val="24"/>
                <w:lang w:val="en-US"/>
              </w:rPr>
            </w:pPr>
            <w:r>
              <w:rPr>
                <w:b/>
                <w:szCs w:val="24"/>
                <w:lang w:val="en-US"/>
              </w:rPr>
              <w:t>Page Numbers:</w:t>
            </w:r>
            <w:r>
              <w:rPr>
                <w:szCs w:val="24"/>
                <w:lang w:val="en-US"/>
              </w:rPr>
              <w:t xml:space="preserve"> Mag 2 – 36</w:t>
            </w:r>
          </w:p>
          <w:p w14:paraId="2ADF746E" w14:textId="77777777" w:rsidR="002D0CCA" w:rsidRDefault="00D61AF1">
            <w:pPr>
              <w:rPr>
                <w:szCs w:val="24"/>
                <w:lang w:val="en-US"/>
              </w:rPr>
            </w:pPr>
            <w:r>
              <w:rPr>
                <w:szCs w:val="24"/>
                <w:lang w:val="en-US"/>
              </w:rPr>
              <w:t>Appeal – 55</w:t>
            </w:r>
          </w:p>
          <w:p w14:paraId="59826857" w14:textId="77777777" w:rsidR="002D0CCA" w:rsidRDefault="00D61AF1">
            <w:pPr>
              <w:rPr>
                <w:szCs w:val="24"/>
                <w:lang w:val="en-US"/>
              </w:rPr>
            </w:pPr>
            <w:r>
              <w:rPr>
                <w:szCs w:val="24"/>
                <w:lang w:val="en-US"/>
              </w:rPr>
              <w:t>07/09/2014</w:t>
            </w:r>
          </w:p>
          <w:p w14:paraId="7AE9BD46" w14:textId="77777777" w:rsidR="002D0CCA" w:rsidRDefault="002D0CCA">
            <w:pPr>
              <w:autoSpaceDE w:val="0"/>
              <w:autoSpaceDN w:val="0"/>
              <w:rPr>
                <w:b/>
                <w:bCs/>
                <w:szCs w:val="24"/>
                <w:u w:val="single"/>
                <w:lang w:val="en-US"/>
              </w:rPr>
            </w:pPr>
          </w:p>
        </w:tc>
      </w:tr>
      <w:tr w:rsidR="002D0CCA" w14:paraId="62C2725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463C55D" w14:textId="77777777" w:rsidR="002D0CCA" w:rsidRDefault="002D0CCA">
            <w:pPr>
              <w:rPr>
                <w:b/>
                <w:bCs/>
                <w:szCs w:val="24"/>
                <w:u w:val="single"/>
              </w:rPr>
            </w:pPr>
          </w:p>
          <w:p w14:paraId="0297352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07/09/2014</w:t>
            </w:r>
          </w:p>
          <w:p w14:paraId="7DDF3E75" w14:textId="77777777" w:rsidR="002D0CCA" w:rsidRDefault="002D0CCA">
            <w:pPr>
              <w:autoSpaceDE w:val="0"/>
              <w:autoSpaceDN w:val="0"/>
              <w:rPr>
                <w:b/>
                <w:bCs/>
                <w:szCs w:val="24"/>
                <w:u w:val="single"/>
                <w:lang w:val="en-US"/>
              </w:rPr>
            </w:pPr>
          </w:p>
          <w:p w14:paraId="786C032B" w14:textId="77777777" w:rsidR="002D0CCA" w:rsidRDefault="002D0CCA">
            <w:pPr>
              <w:autoSpaceDE w:val="0"/>
              <w:autoSpaceDN w:val="0"/>
              <w:rPr>
                <w:b/>
                <w:bCs/>
                <w:szCs w:val="24"/>
                <w:u w:val="single"/>
                <w:lang w:val="en-US"/>
              </w:rPr>
            </w:pPr>
          </w:p>
        </w:tc>
      </w:tr>
      <w:tr w:rsidR="002D0CCA" w14:paraId="144F624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A97F3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818A36" w14:textId="77777777" w:rsidR="002D0CCA" w:rsidRDefault="002D0CCA">
            <w:pPr>
              <w:autoSpaceDE w:val="0"/>
              <w:autoSpaceDN w:val="0"/>
              <w:rPr>
                <w:b/>
                <w:bCs/>
                <w:szCs w:val="24"/>
                <w:u w:val="single"/>
                <w:lang w:val="en-US"/>
              </w:rPr>
            </w:pPr>
          </w:p>
          <w:p w14:paraId="79A02CC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0E2D58B" w14:textId="77777777" w:rsidR="002D0CCA" w:rsidRDefault="00D61AF1">
            <w:pPr>
              <w:rPr>
                <w:szCs w:val="24"/>
                <w:lang w:val="en-US"/>
              </w:rPr>
            </w:pPr>
            <w:r>
              <w:rPr>
                <w:szCs w:val="24"/>
                <w:lang w:val="en-US"/>
              </w:rPr>
              <w:t>Pc Aaron King</w:t>
            </w:r>
          </w:p>
          <w:p w14:paraId="6926E3BA" w14:textId="77777777" w:rsidR="002D0CCA" w:rsidRDefault="00D61AF1">
            <w:pPr>
              <w:rPr>
                <w:szCs w:val="24"/>
                <w:lang w:val="en-US"/>
              </w:rPr>
            </w:pPr>
            <w:r>
              <w:rPr>
                <w:b/>
                <w:szCs w:val="24"/>
                <w:lang w:val="en-US"/>
              </w:rPr>
              <w:t xml:space="preserve">Page Numbers: </w:t>
            </w:r>
            <w:r>
              <w:rPr>
                <w:szCs w:val="24"/>
                <w:lang w:val="en-US"/>
              </w:rPr>
              <w:t>54,55</w:t>
            </w:r>
          </w:p>
          <w:p w14:paraId="13FB332F" w14:textId="77777777" w:rsidR="002D0CCA" w:rsidRDefault="00D61AF1">
            <w:pPr>
              <w:rPr>
                <w:szCs w:val="24"/>
                <w:lang w:val="en-US"/>
              </w:rPr>
            </w:pPr>
            <w:r>
              <w:rPr>
                <w:szCs w:val="24"/>
                <w:lang w:val="en-US"/>
              </w:rPr>
              <w:t>07/09/2014</w:t>
            </w:r>
          </w:p>
          <w:p w14:paraId="26E75908" w14:textId="77777777" w:rsidR="002D0CCA" w:rsidRDefault="002D0CCA">
            <w:pPr>
              <w:autoSpaceDE w:val="0"/>
              <w:autoSpaceDN w:val="0"/>
              <w:rPr>
                <w:b/>
                <w:bCs/>
                <w:szCs w:val="24"/>
                <w:u w:val="single"/>
                <w:lang w:val="en-US"/>
              </w:rPr>
            </w:pPr>
          </w:p>
        </w:tc>
      </w:tr>
      <w:tr w:rsidR="002D0CCA" w14:paraId="603F8B2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479CD27" w14:textId="77777777" w:rsidR="002D0CCA" w:rsidRDefault="002D0CCA">
            <w:pPr>
              <w:rPr>
                <w:b/>
                <w:bCs/>
                <w:szCs w:val="24"/>
                <w:u w:val="single"/>
                <w:lang w:val="en-US"/>
              </w:rPr>
            </w:pPr>
          </w:p>
          <w:p w14:paraId="0FC03414"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19/09/2015</w:t>
            </w:r>
          </w:p>
          <w:p w14:paraId="5B9A8DC0" w14:textId="77777777" w:rsidR="002D0CCA" w:rsidRDefault="002D0CCA">
            <w:pPr>
              <w:autoSpaceDE w:val="0"/>
              <w:autoSpaceDN w:val="0"/>
              <w:rPr>
                <w:b/>
                <w:bCs/>
                <w:szCs w:val="24"/>
                <w:u w:val="single"/>
                <w:lang w:val="en-US"/>
              </w:rPr>
            </w:pPr>
          </w:p>
          <w:p w14:paraId="533CD837" w14:textId="77777777" w:rsidR="002D0CCA" w:rsidRDefault="002D0CCA">
            <w:pPr>
              <w:autoSpaceDE w:val="0"/>
              <w:autoSpaceDN w:val="0"/>
              <w:rPr>
                <w:b/>
                <w:bCs/>
                <w:szCs w:val="24"/>
                <w:u w:val="single"/>
                <w:lang w:val="en-US"/>
              </w:rPr>
            </w:pPr>
          </w:p>
        </w:tc>
      </w:tr>
      <w:tr w:rsidR="002D0CCA" w14:paraId="7C1919E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CB04F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8ADD8A" w14:textId="77777777" w:rsidR="002D0CCA" w:rsidRDefault="002D0CCA">
            <w:pPr>
              <w:autoSpaceDE w:val="0"/>
              <w:autoSpaceDN w:val="0"/>
              <w:rPr>
                <w:b/>
                <w:bCs/>
                <w:szCs w:val="24"/>
                <w:u w:val="single"/>
                <w:lang w:val="en-US"/>
              </w:rPr>
            </w:pPr>
          </w:p>
          <w:p w14:paraId="7561AE2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3F6219C4" w14:textId="77777777" w:rsidR="002D0CCA" w:rsidRDefault="00D61AF1">
            <w:pPr>
              <w:rPr>
                <w:b/>
                <w:szCs w:val="24"/>
                <w:lang w:val="en-US"/>
              </w:rPr>
            </w:pPr>
            <w:r>
              <w:rPr>
                <w:szCs w:val="24"/>
                <w:lang w:val="en-US"/>
              </w:rPr>
              <w:t>PC Douglas Skinner</w:t>
            </w:r>
            <w:r>
              <w:rPr>
                <w:b/>
                <w:szCs w:val="24"/>
                <w:lang w:val="en-US"/>
              </w:rPr>
              <w:t xml:space="preserve"> / </w:t>
            </w:r>
          </w:p>
          <w:p w14:paraId="31835A7B" w14:textId="77777777" w:rsidR="002D0CCA" w:rsidRDefault="00D61AF1">
            <w:pPr>
              <w:rPr>
                <w:szCs w:val="24"/>
                <w:lang w:val="en-US"/>
              </w:rPr>
            </w:pPr>
            <w:r>
              <w:rPr>
                <w:b/>
                <w:szCs w:val="24"/>
                <w:lang w:val="en-US"/>
              </w:rPr>
              <w:t>Page Numbers:</w:t>
            </w:r>
            <w:r>
              <w:rPr>
                <w:szCs w:val="24"/>
                <w:lang w:val="en-US"/>
              </w:rPr>
              <w:t xml:space="preserve"> Mag 2 – 30</w:t>
            </w:r>
          </w:p>
          <w:p w14:paraId="1732F834" w14:textId="77777777" w:rsidR="002D0CCA" w:rsidRDefault="00D61AF1">
            <w:pPr>
              <w:rPr>
                <w:szCs w:val="24"/>
                <w:lang w:val="en-US"/>
              </w:rPr>
            </w:pPr>
            <w:r>
              <w:rPr>
                <w:szCs w:val="24"/>
                <w:lang w:val="en-US"/>
              </w:rPr>
              <w:t>Appeal – 49</w:t>
            </w:r>
          </w:p>
          <w:p w14:paraId="19689C5D" w14:textId="77777777" w:rsidR="002D0CCA" w:rsidRDefault="00D61AF1">
            <w:pPr>
              <w:rPr>
                <w:szCs w:val="24"/>
                <w:lang w:val="en-US"/>
              </w:rPr>
            </w:pPr>
            <w:r>
              <w:rPr>
                <w:szCs w:val="24"/>
                <w:lang w:val="en-US"/>
              </w:rPr>
              <w:t>19/09/2015</w:t>
            </w:r>
          </w:p>
          <w:p w14:paraId="5D435B79" w14:textId="77777777" w:rsidR="002D0CCA" w:rsidRDefault="002D0CCA">
            <w:pPr>
              <w:autoSpaceDE w:val="0"/>
              <w:autoSpaceDN w:val="0"/>
              <w:rPr>
                <w:b/>
                <w:bCs/>
                <w:szCs w:val="24"/>
                <w:u w:val="single"/>
                <w:lang w:val="en-US"/>
              </w:rPr>
            </w:pPr>
          </w:p>
        </w:tc>
      </w:tr>
      <w:tr w:rsidR="002D0CCA" w14:paraId="67D18E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A04ABA8" w14:textId="77777777" w:rsidR="002D0CCA" w:rsidRDefault="002D0CCA">
            <w:pPr>
              <w:autoSpaceDE w:val="0"/>
              <w:autoSpaceDN w:val="0"/>
              <w:rPr>
                <w:b/>
                <w:bCs/>
                <w:szCs w:val="24"/>
                <w:u w:val="single"/>
                <w:lang w:val="en-US"/>
              </w:rPr>
            </w:pPr>
          </w:p>
          <w:p w14:paraId="503A30F6"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19/09/2015</w:t>
            </w:r>
          </w:p>
          <w:p w14:paraId="63751A8B" w14:textId="77777777" w:rsidR="002D0CCA" w:rsidRDefault="002D0CCA">
            <w:pPr>
              <w:autoSpaceDE w:val="0"/>
              <w:autoSpaceDN w:val="0"/>
              <w:rPr>
                <w:b/>
                <w:bCs/>
                <w:szCs w:val="24"/>
                <w:u w:val="single"/>
                <w:lang w:val="en-US"/>
              </w:rPr>
            </w:pPr>
          </w:p>
          <w:p w14:paraId="1E8823C9" w14:textId="77777777" w:rsidR="002D0CCA" w:rsidRDefault="002D0CCA">
            <w:pPr>
              <w:autoSpaceDE w:val="0"/>
              <w:autoSpaceDN w:val="0"/>
              <w:rPr>
                <w:b/>
                <w:bCs/>
                <w:szCs w:val="24"/>
                <w:u w:val="single"/>
                <w:lang w:val="en-US"/>
              </w:rPr>
            </w:pPr>
          </w:p>
        </w:tc>
      </w:tr>
      <w:tr w:rsidR="002D0CCA" w14:paraId="248CDC3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6755E"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EB1769C" w14:textId="77777777" w:rsidR="002D0CCA" w:rsidRDefault="002D0CCA">
            <w:pPr>
              <w:autoSpaceDE w:val="0"/>
              <w:autoSpaceDN w:val="0"/>
              <w:rPr>
                <w:b/>
                <w:bCs/>
                <w:szCs w:val="24"/>
                <w:u w:val="single"/>
                <w:lang w:val="en-US"/>
              </w:rPr>
            </w:pPr>
          </w:p>
          <w:p w14:paraId="49200208"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BFAD20F" w14:textId="77777777" w:rsidR="002D0CCA" w:rsidRDefault="00D61AF1">
            <w:pPr>
              <w:rPr>
                <w:szCs w:val="24"/>
                <w:lang w:val="en-US"/>
              </w:rPr>
            </w:pPr>
            <w:r>
              <w:rPr>
                <w:szCs w:val="24"/>
                <w:lang w:val="en-US"/>
              </w:rPr>
              <w:t xml:space="preserve">PC Douglas Skinner </w:t>
            </w:r>
          </w:p>
          <w:p w14:paraId="10596B89" w14:textId="77777777" w:rsidR="002D0CCA" w:rsidRDefault="00D61AF1">
            <w:pPr>
              <w:rPr>
                <w:szCs w:val="24"/>
                <w:lang w:val="en-US"/>
              </w:rPr>
            </w:pPr>
            <w:r>
              <w:rPr>
                <w:b/>
                <w:szCs w:val="24"/>
                <w:lang w:val="en-US"/>
              </w:rPr>
              <w:t xml:space="preserve">Page Numbers: </w:t>
            </w:r>
            <w:r>
              <w:rPr>
                <w:szCs w:val="24"/>
                <w:lang w:val="en-US"/>
              </w:rPr>
              <w:t>49</w:t>
            </w:r>
          </w:p>
          <w:p w14:paraId="517F1167" w14:textId="77777777" w:rsidR="002D0CCA" w:rsidRDefault="00D61AF1">
            <w:pPr>
              <w:rPr>
                <w:szCs w:val="24"/>
                <w:lang w:val="en-US"/>
              </w:rPr>
            </w:pPr>
            <w:r>
              <w:rPr>
                <w:szCs w:val="24"/>
                <w:lang w:val="en-US"/>
              </w:rPr>
              <w:t>19/09/2015</w:t>
            </w:r>
          </w:p>
          <w:p w14:paraId="12CB83D2" w14:textId="77777777" w:rsidR="002D0CCA" w:rsidRDefault="002D0CCA">
            <w:pPr>
              <w:autoSpaceDE w:val="0"/>
              <w:autoSpaceDN w:val="0"/>
              <w:rPr>
                <w:b/>
                <w:bCs/>
                <w:szCs w:val="24"/>
                <w:u w:val="single"/>
                <w:lang w:val="en-US"/>
              </w:rPr>
            </w:pPr>
          </w:p>
        </w:tc>
      </w:tr>
      <w:tr w:rsidR="002D0CCA" w14:paraId="5FBD10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E9FEE7" w14:textId="77777777" w:rsidR="002D0CCA" w:rsidRDefault="002D0CCA">
            <w:pPr>
              <w:rPr>
                <w:b/>
                <w:bCs/>
                <w:szCs w:val="24"/>
                <w:u w:val="single"/>
              </w:rPr>
            </w:pPr>
          </w:p>
          <w:p w14:paraId="0DE4CF98"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05/09/2014</w:t>
            </w:r>
          </w:p>
          <w:p w14:paraId="1DFCAE5F" w14:textId="77777777" w:rsidR="002D0CCA" w:rsidRDefault="002D0CCA">
            <w:pPr>
              <w:autoSpaceDE w:val="0"/>
              <w:autoSpaceDN w:val="0"/>
              <w:rPr>
                <w:b/>
                <w:bCs/>
                <w:szCs w:val="24"/>
                <w:u w:val="single"/>
                <w:lang w:val="en-US"/>
              </w:rPr>
            </w:pPr>
          </w:p>
          <w:p w14:paraId="01BA362D" w14:textId="77777777" w:rsidR="002D0CCA" w:rsidRDefault="002D0CCA">
            <w:pPr>
              <w:rPr>
                <w:b/>
                <w:bCs/>
                <w:szCs w:val="24"/>
                <w:u w:val="single"/>
              </w:rPr>
            </w:pPr>
          </w:p>
        </w:tc>
      </w:tr>
      <w:tr w:rsidR="002D0CCA" w14:paraId="4CB9EE3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3481E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686458" w14:textId="77777777" w:rsidR="002D0CCA" w:rsidRDefault="002D0CCA">
            <w:pPr>
              <w:rPr>
                <w:b/>
                <w:bCs/>
                <w:szCs w:val="24"/>
                <w:u w:val="single"/>
              </w:rPr>
            </w:pPr>
          </w:p>
          <w:p w14:paraId="7FDE4D5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E493C53" w14:textId="77777777" w:rsidR="002D0CCA" w:rsidRDefault="00D61AF1">
            <w:pPr>
              <w:rPr>
                <w:szCs w:val="24"/>
                <w:lang w:val="en-US"/>
              </w:rPr>
            </w:pPr>
            <w:r>
              <w:rPr>
                <w:szCs w:val="24"/>
                <w:lang w:val="en-US"/>
              </w:rPr>
              <w:t>Magistrates’ Courts (Hear- say Evidence in Civil Proceeding) Rules 1999,</w:t>
            </w:r>
          </w:p>
          <w:p w14:paraId="2A9C079B" w14:textId="77777777" w:rsidR="002D0CCA" w:rsidRDefault="00D61AF1">
            <w:pPr>
              <w:rPr>
                <w:szCs w:val="24"/>
                <w:lang w:val="en-US"/>
              </w:rPr>
            </w:pPr>
            <w:r>
              <w:rPr>
                <w:b/>
                <w:szCs w:val="24"/>
                <w:lang w:val="en-US"/>
              </w:rPr>
              <w:t>/ Page Numbers:</w:t>
            </w:r>
            <w:r>
              <w:rPr>
                <w:szCs w:val="24"/>
                <w:lang w:val="en-US"/>
              </w:rPr>
              <w:t xml:space="preserve"> Mag 2 – 1,2</w:t>
            </w:r>
          </w:p>
          <w:p w14:paraId="3EDC9BC7" w14:textId="77777777" w:rsidR="002D0CCA" w:rsidRDefault="00D61AF1">
            <w:pPr>
              <w:rPr>
                <w:szCs w:val="24"/>
                <w:lang w:val="en-US"/>
              </w:rPr>
            </w:pPr>
            <w:r>
              <w:rPr>
                <w:szCs w:val="24"/>
                <w:lang w:val="en-US"/>
              </w:rPr>
              <w:t>Appeal - 7, 8</w:t>
            </w:r>
          </w:p>
          <w:p w14:paraId="3050EC4C" w14:textId="77777777" w:rsidR="002D0CCA" w:rsidRDefault="00D61AF1">
            <w:pPr>
              <w:rPr>
                <w:szCs w:val="24"/>
                <w:u w:val="single"/>
                <w:lang w:val="en-US"/>
              </w:rPr>
            </w:pPr>
            <w:r>
              <w:rPr>
                <w:szCs w:val="24"/>
                <w:u w:val="single"/>
                <w:lang w:val="en-US"/>
              </w:rPr>
              <w:t>05/09/2014</w:t>
            </w:r>
          </w:p>
          <w:p w14:paraId="2B85F2A2" w14:textId="77777777" w:rsidR="002D0CCA" w:rsidRDefault="002D0CCA">
            <w:pPr>
              <w:autoSpaceDE w:val="0"/>
              <w:autoSpaceDN w:val="0"/>
              <w:rPr>
                <w:b/>
                <w:bCs/>
                <w:szCs w:val="24"/>
                <w:u w:val="single"/>
                <w:lang w:val="en-US"/>
              </w:rPr>
            </w:pPr>
          </w:p>
        </w:tc>
      </w:tr>
      <w:tr w:rsidR="002D0CCA" w14:paraId="54BAFE2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4AB1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C557065" w14:textId="77777777" w:rsidR="002D0CCA" w:rsidRDefault="002D0CCA">
            <w:pPr>
              <w:autoSpaceDE w:val="0"/>
              <w:autoSpaceDN w:val="0"/>
              <w:rPr>
                <w:b/>
                <w:bCs/>
                <w:szCs w:val="24"/>
                <w:u w:val="single"/>
                <w:lang w:val="en-US"/>
              </w:rPr>
            </w:pPr>
          </w:p>
          <w:p w14:paraId="64C5AC0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0E648FFD" w14:textId="77777777" w:rsidR="002D0CCA" w:rsidRDefault="00D61AF1">
            <w:pPr>
              <w:rPr>
                <w:szCs w:val="24"/>
                <w:lang w:val="en-US"/>
              </w:rPr>
            </w:pPr>
            <w:r>
              <w:rPr>
                <w:szCs w:val="24"/>
                <w:lang w:val="en-US"/>
              </w:rPr>
              <w:t>Index</w:t>
            </w:r>
            <w:r>
              <w:rPr>
                <w:b/>
                <w:szCs w:val="24"/>
                <w:lang w:val="en-US"/>
              </w:rPr>
              <w:t xml:space="preserve"> / Page Numbers:</w:t>
            </w:r>
            <w:r>
              <w:rPr>
                <w:szCs w:val="24"/>
                <w:lang w:val="en-US"/>
              </w:rPr>
              <w:t xml:space="preserve"> Mg 2 – 3,4,5</w:t>
            </w:r>
          </w:p>
          <w:p w14:paraId="42F4866C" w14:textId="77777777" w:rsidR="002D0CCA" w:rsidRDefault="00D61AF1">
            <w:pPr>
              <w:rPr>
                <w:szCs w:val="24"/>
                <w:u w:val="single"/>
                <w:lang w:val="en-US"/>
              </w:rPr>
            </w:pPr>
            <w:r>
              <w:rPr>
                <w:szCs w:val="24"/>
                <w:lang w:val="en-US"/>
              </w:rPr>
              <w:t xml:space="preserve">Date: Na </w:t>
            </w:r>
            <w:r>
              <w:rPr>
                <w:szCs w:val="24"/>
                <w:u w:val="single"/>
                <w:lang w:val="en-US"/>
              </w:rPr>
              <w:t>05/09/2014</w:t>
            </w:r>
          </w:p>
          <w:p w14:paraId="39D5A8D6" w14:textId="77777777" w:rsidR="002D0CCA" w:rsidRDefault="002D0CCA">
            <w:pPr>
              <w:autoSpaceDE w:val="0"/>
              <w:autoSpaceDN w:val="0"/>
              <w:rPr>
                <w:szCs w:val="24"/>
                <w:u w:val="single"/>
                <w:lang w:val="en-US"/>
              </w:rPr>
            </w:pPr>
          </w:p>
        </w:tc>
      </w:tr>
      <w:tr w:rsidR="002D0CCA" w14:paraId="22413B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B4BA91"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4662072" w14:textId="77777777" w:rsidR="002D0CCA" w:rsidRDefault="002D0CCA">
            <w:pPr>
              <w:autoSpaceDE w:val="0"/>
              <w:autoSpaceDN w:val="0"/>
              <w:rPr>
                <w:b/>
                <w:bCs/>
                <w:szCs w:val="24"/>
                <w:u w:val="single"/>
                <w:lang w:val="en-US"/>
              </w:rPr>
            </w:pPr>
          </w:p>
          <w:p w14:paraId="1CF7921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0ACBD5E" w14:textId="77777777" w:rsidR="002D0CCA" w:rsidRDefault="00D61AF1">
            <w:pPr>
              <w:rPr>
                <w:b/>
                <w:szCs w:val="24"/>
                <w:lang w:val="en-US"/>
              </w:rPr>
            </w:pPr>
            <w:r>
              <w:rPr>
                <w:szCs w:val="24"/>
                <w:lang w:val="en-US"/>
              </w:rPr>
              <w:t>Application for an Anti- social Behaviour Order and Interim Anti-Social Behaviour Order</w:t>
            </w:r>
            <w:r>
              <w:rPr>
                <w:b/>
                <w:szCs w:val="24"/>
                <w:lang w:val="en-US"/>
              </w:rPr>
              <w:t xml:space="preserve"> </w:t>
            </w:r>
          </w:p>
          <w:p w14:paraId="5DE9BBC1" w14:textId="77777777" w:rsidR="002D0CCA" w:rsidRDefault="00D61AF1">
            <w:pPr>
              <w:rPr>
                <w:szCs w:val="24"/>
                <w:lang w:val="en-US"/>
              </w:rPr>
            </w:pPr>
            <w:r>
              <w:rPr>
                <w:b/>
                <w:szCs w:val="24"/>
                <w:lang w:val="en-US"/>
              </w:rPr>
              <w:t>/ Page Numbers:</w:t>
            </w:r>
            <w:r>
              <w:rPr>
                <w:szCs w:val="24"/>
                <w:lang w:val="en-US"/>
              </w:rPr>
              <w:t xml:space="preserve"> Mag 2 – 6,7,8</w:t>
            </w:r>
          </w:p>
          <w:p w14:paraId="6AD4B793" w14:textId="77777777" w:rsidR="002D0CCA" w:rsidRDefault="00D61AF1">
            <w:pPr>
              <w:rPr>
                <w:szCs w:val="24"/>
                <w:lang w:val="en-US"/>
              </w:rPr>
            </w:pPr>
            <w:r>
              <w:rPr>
                <w:szCs w:val="24"/>
                <w:lang w:val="en-US"/>
              </w:rPr>
              <w:t>Appeal - 1,2,3</w:t>
            </w:r>
          </w:p>
          <w:p w14:paraId="7D9361C8" w14:textId="77777777" w:rsidR="002D0CCA" w:rsidRDefault="00D61AF1">
            <w:pPr>
              <w:rPr>
                <w:szCs w:val="24"/>
                <w:lang w:val="en-US"/>
              </w:rPr>
            </w:pPr>
            <w:r>
              <w:rPr>
                <w:szCs w:val="24"/>
                <w:lang w:val="en-US"/>
              </w:rPr>
              <w:t>05/09/2014</w:t>
            </w:r>
          </w:p>
          <w:p w14:paraId="1A1B3EB4" w14:textId="77777777" w:rsidR="002D0CCA" w:rsidRDefault="002D0CCA">
            <w:pPr>
              <w:autoSpaceDE w:val="0"/>
              <w:autoSpaceDN w:val="0"/>
              <w:rPr>
                <w:b/>
                <w:bCs/>
                <w:szCs w:val="24"/>
                <w:u w:val="single"/>
                <w:lang w:val="en-US"/>
              </w:rPr>
            </w:pPr>
          </w:p>
        </w:tc>
      </w:tr>
      <w:tr w:rsidR="002D0CCA" w14:paraId="5A13094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90F19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908AB7" w14:textId="77777777" w:rsidR="002D0CCA" w:rsidRDefault="002D0CCA">
            <w:pPr>
              <w:autoSpaceDE w:val="0"/>
              <w:autoSpaceDN w:val="0"/>
              <w:rPr>
                <w:b/>
                <w:bCs/>
                <w:szCs w:val="24"/>
                <w:u w:val="single"/>
                <w:lang w:val="en-US"/>
              </w:rPr>
            </w:pPr>
          </w:p>
          <w:p w14:paraId="3E26610D"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61661001" w14:textId="77777777" w:rsidR="002D0CCA" w:rsidRDefault="00D61AF1">
            <w:pPr>
              <w:rPr>
                <w:szCs w:val="24"/>
                <w:lang w:val="en-US"/>
              </w:rPr>
            </w:pPr>
            <w:r>
              <w:rPr>
                <w:szCs w:val="24"/>
                <w:lang w:val="en-US"/>
              </w:rPr>
              <w:t>Summons on Application for Anti-Social Behaviour Order (Crime and Disorder Act 1998, Section 1)</w:t>
            </w:r>
          </w:p>
          <w:p w14:paraId="2380DFDD" w14:textId="77777777" w:rsidR="002D0CCA" w:rsidRDefault="00D61AF1">
            <w:pPr>
              <w:rPr>
                <w:b/>
                <w:szCs w:val="24"/>
                <w:lang w:val="en-US"/>
              </w:rPr>
            </w:pPr>
            <w:r>
              <w:rPr>
                <w:b/>
                <w:szCs w:val="24"/>
                <w:lang w:val="en-US"/>
              </w:rPr>
              <w:t>/ Page Numbers: Mag 2 - 2 -9</w:t>
            </w:r>
          </w:p>
          <w:p w14:paraId="2218F189" w14:textId="77777777" w:rsidR="002D0CCA" w:rsidRDefault="00D61AF1">
            <w:pPr>
              <w:rPr>
                <w:b/>
                <w:szCs w:val="24"/>
                <w:lang w:val="en-US"/>
              </w:rPr>
            </w:pPr>
            <w:r>
              <w:rPr>
                <w:b/>
                <w:szCs w:val="24"/>
                <w:lang w:val="en-US"/>
              </w:rPr>
              <w:t>Appeal – 4</w:t>
            </w:r>
          </w:p>
          <w:p w14:paraId="31F6DCDA" w14:textId="77777777" w:rsidR="002D0CCA" w:rsidRDefault="00D61AF1">
            <w:pPr>
              <w:rPr>
                <w:b/>
                <w:bCs/>
                <w:szCs w:val="24"/>
                <w:u w:val="single"/>
                <w:lang w:val="en-US"/>
              </w:rPr>
            </w:pPr>
            <w:r>
              <w:rPr>
                <w:b/>
                <w:bCs/>
                <w:szCs w:val="24"/>
                <w:u w:val="single"/>
                <w:lang w:val="en-US"/>
              </w:rPr>
              <w:t>05/09/2014</w:t>
            </w:r>
          </w:p>
          <w:p w14:paraId="668366FE" w14:textId="77777777" w:rsidR="002D0CCA" w:rsidRDefault="002D0CCA">
            <w:pPr>
              <w:autoSpaceDE w:val="0"/>
              <w:autoSpaceDN w:val="0"/>
              <w:rPr>
                <w:b/>
                <w:bCs/>
                <w:szCs w:val="24"/>
                <w:u w:val="single"/>
                <w:lang w:val="en-US"/>
              </w:rPr>
            </w:pPr>
          </w:p>
        </w:tc>
      </w:tr>
      <w:tr w:rsidR="002D0CCA" w14:paraId="7350CD6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578498" w14:textId="77777777" w:rsidR="002D0CCA" w:rsidRDefault="002D0CCA">
            <w:pPr>
              <w:autoSpaceDE w:val="0"/>
              <w:autoSpaceDN w:val="0"/>
              <w:rPr>
                <w:b/>
                <w:bCs/>
                <w:szCs w:val="24"/>
                <w:u w:val="single"/>
                <w:lang w:val="en-US"/>
              </w:rPr>
            </w:pPr>
          </w:p>
          <w:p w14:paraId="63867D9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05/09/2014</w:t>
            </w:r>
          </w:p>
          <w:p w14:paraId="398D7A9A" w14:textId="77777777" w:rsidR="002D0CCA" w:rsidRDefault="002D0CCA">
            <w:pPr>
              <w:autoSpaceDE w:val="0"/>
              <w:autoSpaceDN w:val="0"/>
              <w:rPr>
                <w:b/>
                <w:bCs/>
                <w:szCs w:val="24"/>
                <w:u w:val="single"/>
                <w:lang w:val="en-US"/>
              </w:rPr>
            </w:pPr>
          </w:p>
          <w:p w14:paraId="03A530E1" w14:textId="77777777" w:rsidR="002D0CCA" w:rsidRDefault="002D0CCA">
            <w:pPr>
              <w:autoSpaceDE w:val="0"/>
              <w:autoSpaceDN w:val="0"/>
              <w:rPr>
                <w:b/>
                <w:bCs/>
                <w:szCs w:val="24"/>
                <w:u w:val="single"/>
                <w:lang w:val="en-US"/>
              </w:rPr>
            </w:pPr>
          </w:p>
        </w:tc>
      </w:tr>
      <w:tr w:rsidR="002D0CCA" w14:paraId="552D85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E5B672"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952A53" w14:textId="77777777" w:rsidR="002D0CCA" w:rsidRDefault="002D0CCA">
            <w:pPr>
              <w:autoSpaceDE w:val="0"/>
              <w:autoSpaceDN w:val="0"/>
              <w:rPr>
                <w:b/>
                <w:bCs/>
                <w:szCs w:val="24"/>
                <w:u w:val="single"/>
                <w:lang w:val="en-US"/>
              </w:rPr>
            </w:pPr>
          </w:p>
          <w:p w14:paraId="2585962F"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0DF4F6F" w14:textId="77777777" w:rsidR="002D0CCA" w:rsidRDefault="00D61AF1">
            <w:pPr>
              <w:autoSpaceDE w:val="0"/>
              <w:autoSpaceDN w:val="0"/>
              <w:rPr>
                <w:rFonts w:eastAsia="Elephant"/>
                <w:szCs w:val="24"/>
                <w:lang w:val="en-US"/>
              </w:rPr>
            </w:pPr>
            <w:r>
              <w:rPr>
                <w:rFonts w:eastAsia="Elephant"/>
                <w:szCs w:val="24"/>
                <w:lang w:val="en-US"/>
              </w:rPr>
              <w:t>Application for an Anti-social Behaviour Order and Interim Anti-Social Behaviour Order.</w:t>
            </w:r>
          </w:p>
          <w:p w14:paraId="61F71E4D" w14:textId="77777777" w:rsidR="002D0CCA" w:rsidRDefault="00D61AF1">
            <w:pPr>
              <w:rPr>
                <w:szCs w:val="24"/>
                <w:lang w:val="en-US"/>
              </w:rPr>
            </w:pPr>
            <w:r>
              <w:rPr>
                <w:b/>
                <w:szCs w:val="24"/>
                <w:lang w:val="en-US"/>
              </w:rPr>
              <w:t>Page Numbers:</w:t>
            </w:r>
            <w:r>
              <w:rPr>
                <w:szCs w:val="24"/>
                <w:lang w:val="en-US"/>
              </w:rPr>
              <w:t xml:space="preserve"> 1,2,3</w:t>
            </w:r>
          </w:p>
          <w:p w14:paraId="60526D07" w14:textId="77777777" w:rsidR="002D0CCA" w:rsidRDefault="002D0CCA">
            <w:pPr>
              <w:autoSpaceDE w:val="0"/>
              <w:autoSpaceDN w:val="0"/>
              <w:rPr>
                <w:b/>
                <w:bCs/>
                <w:szCs w:val="24"/>
                <w:u w:val="single"/>
                <w:lang w:val="en-US"/>
              </w:rPr>
            </w:pPr>
          </w:p>
        </w:tc>
      </w:tr>
      <w:tr w:rsidR="002D0CCA" w14:paraId="03F0953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6579CC"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FE6BF7" w14:textId="77777777" w:rsidR="002D0CCA" w:rsidRDefault="002D0CCA">
            <w:pPr>
              <w:autoSpaceDE w:val="0"/>
              <w:autoSpaceDN w:val="0"/>
              <w:rPr>
                <w:b/>
                <w:bCs/>
                <w:szCs w:val="24"/>
                <w:u w:val="single"/>
                <w:lang w:val="en-US"/>
              </w:rPr>
            </w:pPr>
          </w:p>
          <w:p w14:paraId="2C80A8F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5EDDE098" w14:textId="77777777" w:rsidR="002D0CCA" w:rsidRDefault="00D61AF1">
            <w:pPr>
              <w:rPr>
                <w:szCs w:val="24"/>
                <w:lang w:val="en-US"/>
              </w:rPr>
            </w:pPr>
            <w:r>
              <w:rPr>
                <w:szCs w:val="24"/>
                <w:lang w:val="en-US"/>
              </w:rPr>
              <w:t>Summons on Application for Anti-Social Behaviour Order (Crime and Disorder Act 1998, Section 1)</w:t>
            </w:r>
          </w:p>
          <w:p w14:paraId="00FE0628" w14:textId="77777777" w:rsidR="002D0CCA" w:rsidRDefault="00D61AF1">
            <w:pPr>
              <w:rPr>
                <w:szCs w:val="24"/>
                <w:lang w:val="en-US"/>
              </w:rPr>
            </w:pPr>
            <w:r>
              <w:rPr>
                <w:b/>
                <w:szCs w:val="24"/>
                <w:lang w:val="en-US"/>
              </w:rPr>
              <w:t xml:space="preserve">Page Numbers: </w:t>
            </w:r>
            <w:r>
              <w:rPr>
                <w:szCs w:val="24"/>
                <w:lang w:val="en-US"/>
              </w:rPr>
              <w:t>4</w:t>
            </w:r>
          </w:p>
          <w:p w14:paraId="2C3EE554" w14:textId="77777777" w:rsidR="002D0CCA" w:rsidRDefault="002D0CCA">
            <w:pPr>
              <w:autoSpaceDE w:val="0"/>
              <w:autoSpaceDN w:val="0"/>
              <w:rPr>
                <w:b/>
                <w:bCs/>
                <w:szCs w:val="24"/>
                <w:u w:val="single"/>
                <w:lang w:val="en-US"/>
              </w:rPr>
            </w:pPr>
          </w:p>
        </w:tc>
      </w:tr>
      <w:tr w:rsidR="002D0CCA" w14:paraId="0977EC8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F99522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2A62E" w14:textId="77777777" w:rsidR="002D0CCA" w:rsidRDefault="002D0CCA">
            <w:pPr>
              <w:rPr>
                <w:b/>
                <w:bCs/>
                <w:szCs w:val="24"/>
                <w:u w:val="single"/>
              </w:rPr>
            </w:pPr>
          </w:p>
          <w:p w14:paraId="32DE37C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20EE447" w14:textId="77777777" w:rsidR="002D0CCA" w:rsidRDefault="00D61AF1">
            <w:pPr>
              <w:rPr>
                <w:szCs w:val="24"/>
                <w:lang w:val="en-US"/>
              </w:rPr>
            </w:pPr>
            <w:r>
              <w:rPr>
                <w:szCs w:val="24"/>
                <w:lang w:val="en-US"/>
              </w:rPr>
              <w:t>Borough Commander Johnson consultation, as required by s.1E (3) of the Crime and Disorder Act 1998</w:t>
            </w:r>
          </w:p>
          <w:p w14:paraId="60582B7E" w14:textId="77777777" w:rsidR="002D0CCA" w:rsidRDefault="00D61AF1">
            <w:pPr>
              <w:rPr>
                <w:szCs w:val="24"/>
                <w:lang w:val="en-US"/>
              </w:rPr>
            </w:pPr>
            <w:r>
              <w:rPr>
                <w:b/>
                <w:szCs w:val="24"/>
                <w:lang w:val="en-US"/>
              </w:rPr>
              <w:t xml:space="preserve">Page Numbers: </w:t>
            </w:r>
            <w:r>
              <w:rPr>
                <w:szCs w:val="24"/>
                <w:lang w:val="en-US"/>
              </w:rPr>
              <w:t>5</w:t>
            </w:r>
          </w:p>
          <w:p w14:paraId="3189675A" w14:textId="77777777" w:rsidR="002D0CCA" w:rsidRDefault="00D61AF1">
            <w:pPr>
              <w:rPr>
                <w:szCs w:val="24"/>
                <w:lang w:val="en-US"/>
              </w:rPr>
            </w:pPr>
            <w:r>
              <w:rPr>
                <w:szCs w:val="24"/>
                <w:lang w:val="en-US"/>
              </w:rPr>
              <w:t>Date: Na</w:t>
            </w:r>
          </w:p>
          <w:p w14:paraId="7F4EB4B8" w14:textId="77777777" w:rsidR="002D0CCA" w:rsidRDefault="002D0CCA">
            <w:pPr>
              <w:autoSpaceDE w:val="0"/>
              <w:autoSpaceDN w:val="0"/>
              <w:rPr>
                <w:b/>
                <w:bCs/>
                <w:szCs w:val="24"/>
                <w:u w:val="single"/>
                <w:lang w:val="en-US"/>
              </w:rPr>
            </w:pPr>
          </w:p>
        </w:tc>
      </w:tr>
      <w:tr w:rsidR="002D0CCA" w14:paraId="6A5D444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BAEB3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DE587A" w14:textId="77777777" w:rsidR="002D0CCA" w:rsidRDefault="002D0CCA">
            <w:pPr>
              <w:rPr>
                <w:b/>
                <w:bCs/>
                <w:szCs w:val="24"/>
                <w:u w:val="single"/>
              </w:rPr>
            </w:pPr>
          </w:p>
          <w:p w14:paraId="0DF4FC57"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A815C0B" w14:textId="77777777" w:rsidR="002D0CCA" w:rsidRDefault="00D61AF1">
            <w:pPr>
              <w:rPr>
                <w:szCs w:val="24"/>
                <w:lang w:val="en-US"/>
              </w:rPr>
            </w:pPr>
            <w:r>
              <w:rPr>
                <w:szCs w:val="24"/>
                <w:lang w:val="en-US"/>
              </w:rPr>
              <w:t>Magistrates’ Courts (Hearsay Evidence in Civil Proceeding) Rules 1999</w:t>
            </w:r>
          </w:p>
          <w:p w14:paraId="1FB4BB95" w14:textId="77777777" w:rsidR="002D0CCA" w:rsidRDefault="00D61AF1">
            <w:pPr>
              <w:rPr>
                <w:szCs w:val="24"/>
                <w:lang w:val="en-US"/>
              </w:rPr>
            </w:pPr>
            <w:r>
              <w:rPr>
                <w:b/>
                <w:szCs w:val="24"/>
                <w:lang w:val="en-US"/>
              </w:rPr>
              <w:t xml:space="preserve">Page Numbers: </w:t>
            </w:r>
            <w:r>
              <w:rPr>
                <w:szCs w:val="24"/>
                <w:lang w:val="en-US"/>
              </w:rPr>
              <w:t>7.8</w:t>
            </w:r>
          </w:p>
          <w:p w14:paraId="738D15B2" w14:textId="77777777" w:rsidR="002D0CCA" w:rsidRDefault="00D61AF1">
            <w:pPr>
              <w:rPr>
                <w:szCs w:val="24"/>
                <w:lang w:val="en-US"/>
              </w:rPr>
            </w:pPr>
            <w:r>
              <w:rPr>
                <w:szCs w:val="24"/>
                <w:lang w:val="en-US"/>
              </w:rPr>
              <w:t>Date: Na</w:t>
            </w:r>
          </w:p>
          <w:p w14:paraId="06865450" w14:textId="77777777" w:rsidR="002D0CCA" w:rsidRDefault="002D0CCA">
            <w:pPr>
              <w:rPr>
                <w:b/>
                <w:bCs/>
                <w:szCs w:val="24"/>
                <w:u w:val="single"/>
              </w:rPr>
            </w:pPr>
          </w:p>
        </w:tc>
      </w:tr>
      <w:tr w:rsidR="002D0CCA" w14:paraId="6D2EA0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1108A6"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3858C45" w14:textId="77777777" w:rsidR="002D0CCA" w:rsidRDefault="002D0CCA">
            <w:pPr>
              <w:rPr>
                <w:b/>
                <w:bCs/>
                <w:szCs w:val="24"/>
                <w:u w:val="single"/>
              </w:rPr>
            </w:pPr>
          </w:p>
          <w:p w14:paraId="3562DCE1"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CC064DA" w14:textId="77777777" w:rsidR="002D0CCA" w:rsidRDefault="00D61AF1">
            <w:pPr>
              <w:rPr>
                <w:szCs w:val="24"/>
                <w:lang w:val="en-US"/>
              </w:rPr>
            </w:pPr>
            <w:r>
              <w:rPr>
                <w:szCs w:val="24"/>
                <w:lang w:val="en-US"/>
              </w:rPr>
              <w:t>Magistrates’ Courts (Hearsay Evidence in Civil Proceeding) Rules 1999</w:t>
            </w:r>
          </w:p>
          <w:p w14:paraId="6BE9D31D" w14:textId="77777777" w:rsidR="002D0CCA" w:rsidRDefault="00D61AF1">
            <w:pPr>
              <w:rPr>
                <w:szCs w:val="24"/>
                <w:lang w:val="en-US"/>
              </w:rPr>
            </w:pPr>
            <w:r>
              <w:rPr>
                <w:b/>
                <w:szCs w:val="24"/>
                <w:lang w:val="en-US"/>
              </w:rPr>
              <w:t xml:space="preserve">Page Numbers: </w:t>
            </w:r>
            <w:r>
              <w:rPr>
                <w:szCs w:val="24"/>
                <w:lang w:val="en-US"/>
              </w:rPr>
              <w:t>9,10</w:t>
            </w:r>
          </w:p>
          <w:p w14:paraId="0454EA29" w14:textId="77777777" w:rsidR="002D0CCA" w:rsidRDefault="00D61AF1">
            <w:pPr>
              <w:rPr>
                <w:szCs w:val="24"/>
                <w:lang w:val="en-US"/>
              </w:rPr>
            </w:pPr>
            <w:r>
              <w:rPr>
                <w:szCs w:val="24"/>
                <w:lang w:val="en-US"/>
              </w:rPr>
              <w:t>Date: Na</w:t>
            </w:r>
          </w:p>
          <w:p w14:paraId="48A7ECA7" w14:textId="77777777" w:rsidR="002D0CCA" w:rsidRDefault="002D0CCA">
            <w:pPr>
              <w:autoSpaceDE w:val="0"/>
              <w:autoSpaceDN w:val="0"/>
              <w:rPr>
                <w:b/>
                <w:bCs/>
                <w:szCs w:val="24"/>
                <w:u w:val="single"/>
                <w:lang w:val="en-US"/>
              </w:rPr>
            </w:pPr>
          </w:p>
        </w:tc>
      </w:tr>
      <w:tr w:rsidR="002D0CCA" w14:paraId="4AA5013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D511C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182901" w14:textId="77777777" w:rsidR="002D0CCA" w:rsidRDefault="002D0CCA">
            <w:pPr>
              <w:autoSpaceDE w:val="0"/>
              <w:autoSpaceDN w:val="0"/>
              <w:rPr>
                <w:b/>
                <w:bCs/>
                <w:szCs w:val="24"/>
                <w:u w:val="single"/>
                <w:lang w:val="en-US"/>
              </w:rPr>
            </w:pPr>
          </w:p>
          <w:p w14:paraId="2EE9F52A"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606F1204" w14:textId="77777777" w:rsidR="002D0CCA" w:rsidRDefault="00D61AF1">
            <w:pPr>
              <w:rPr>
                <w:szCs w:val="24"/>
                <w:lang w:val="en-US"/>
              </w:rPr>
            </w:pPr>
            <w:r>
              <w:rPr>
                <w:szCs w:val="24"/>
                <w:lang w:val="en-US"/>
              </w:rPr>
              <w:t xml:space="preserve">Magistrates’ Courts (Hearsay Evidence in Civil Proceeding) Rules 1999, entries made by various police officers on the Crime Report Information System (CRIMINT), Computer Aided </w:t>
            </w:r>
            <w:proofErr w:type="spellStart"/>
            <w:r>
              <w:rPr>
                <w:szCs w:val="24"/>
                <w:lang w:val="en-US"/>
              </w:rPr>
              <w:t>Despatch</w:t>
            </w:r>
            <w:proofErr w:type="spellEnd"/>
            <w:r>
              <w:rPr>
                <w:szCs w:val="24"/>
                <w:lang w:val="en-US"/>
              </w:rPr>
              <w:t xml:space="preserve"> (CAD)</w:t>
            </w:r>
          </w:p>
          <w:p w14:paraId="2013016A" w14:textId="77777777" w:rsidR="002D0CCA" w:rsidRDefault="00D61AF1">
            <w:pPr>
              <w:rPr>
                <w:szCs w:val="24"/>
                <w:lang w:val="en-US"/>
              </w:rPr>
            </w:pPr>
            <w:r>
              <w:rPr>
                <w:b/>
                <w:szCs w:val="24"/>
                <w:lang w:val="en-US"/>
              </w:rPr>
              <w:t xml:space="preserve">Page Numbers: </w:t>
            </w:r>
            <w:r>
              <w:rPr>
                <w:szCs w:val="24"/>
                <w:lang w:val="en-US"/>
              </w:rPr>
              <w:t>11,12</w:t>
            </w:r>
          </w:p>
          <w:p w14:paraId="142A10CF" w14:textId="77777777" w:rsidR="002D0CCA" w:rsidRDefault="00D61AF1">
            <w:pPr>
              <w:rPr>
                <w:szCs w:val="24"/>
                <w:lang w:val="en-US"/>
              </w:rPr>
            </w:pPr>
            <w:r>
              <w:rPr>
                <w:szCs w:val="24"/>
                <w:lang w:val="en-US"/>
              </w:rPr>
              <w:t>Date: Na</w:t>
            </w:r>
          </w:p>
          <w:p w14:paraId="2CD38BC0" w14:textId="77777777" w:rsidR="002D0CCA" w:rsidRDefault="002D0CCA">
            <w:pPr>
              <w:autoSpaceDE w:val="0"/>
              <w:autoSpaceDN w:val="0"/>
              <w:rPr>
                <w:b/>
                <w:bCs/>
                <w:szCs w:val="24"/>
                <w:u w:val="single"/>
                <w:lang w:val="en-US"/>
              </w:rPr>
            </w:pPr>
          </w:p>
        </w:tc>
      </w:tr>
      <w:tr w:rsidR="002D0CCA" w14:paraId="4EF4688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2C8B39"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E5E74B" w14:textId="77777777" w:rsidR="002D0CCA" w:rsidRDefault="002D0CCA">
            <w:pPr>
              <w:autoSpaceDE w:val="0"/>
              <w:autoSpaceDN w:val="0"/>
              <w:rPr>
                <w:b/>
                <w:bCs/>
                <w:szCs w:val="24"/>
                <w:u w:val="single"/>
                <w:lang w:val="en-US"/>
              </w:rPr>
            </w:pPr>
          </w:p>
          <w:p w14:paraId="08E6FD1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0874055" w14:textId="77777777" w:rsidR="002D0CCA" w:rsidRDefault="00D61AF1">
            <w:pPr>
              <w:rPr>
                <w:szCs w:val="24"/>
                <w:lang w:val="en-US"/>
              </w:rPr>
            </w:pPr>
            <w:r>
              <w:rPr>
                <w:szCs w:val="24"/>
                <w:lang w:val="en-US"/>
              </w:rPr>
              <w:t>Magistrates’ Courts (Hearsay Evidence in Civil Proceeding) Rules 1999, Resident Statements of Just Police Officers? Anonymous witness statement?</w:t>
            </w:r>
          </w:p>
          <w:p w14:paraId="7FBBB778" w14:textId="77777777" w:rsidR="002D0CCA" w:rsidRDefault="00D61AF1">
            <w:pPr>
              <w:rPr>
                <w:szCs w:val="24"/>
                <w:lang w:val="en-US"/>
              </w:rPr>
            </w:pPr>
            <w:r>
              <w:rPr>
                <w:b/>
                <w:szCs w:val="24"/>
                <w:lang w:val="en-US"/>
              </w:rPr>
              <w:t xml:space="preserve">Page Numbers: </w:t>
            </w:r>
            <w:r>
              <w:rPr>
                <w:szCs w:val="24"/>
                <w:lang w:val="en-US"/>
              </w:rPr>
              <w:t>13</w:t>
            </w:r>
          </w:p>
          <w:p w14:paraId="5F7A7871" w14:textId="77777777" w:rsidR="002D0CCA" w:rsidRDefault="00D61AF1">
            <w:pPr>
              <w:rPr>
                <w:szCs w:val="24"/>
                <w:lang w:val="en-US"/>
              </w:rPr>
            </w:pPr>
            <w:r>
              <w:rPr>
                <w:szCs w:val="24"/>
                <w:lang w:val="en-US"/>
              </w:rPr>
              <w:t>Date: Na</w:t>
            </w:r>
          </w:p>
          <w:p w14:paraId="786B7F02" w14:textId="77777777" w:rsidR="002D0CCA" w:rsidRDefault="002D0CCA">
            <w:pPr>
              <w:autoSpaceDE w:val="0"/>
              <w:autoSpaceDN w:val="0"/>
              <w:rPr>
                <w:b/>
                <w:bCs/>
                <w:szCs w:val="24"/>
                <w:u w:val="single"/>
                <w:lang w:val="en-US"/>
              </w:rPr>
            </w:pPr>
          </w:p>
        </w:tc>
      </w:tr>
      <w:tr w:rsidR="002D0CCA" w14:paraId="240CDA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15A3BF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DBA3191" w14:textId="77777777" w:rsidR="002D0CCA" w:rsidRDefault="002D0CCA">
            <w:pPr>
              <w:autoSpaceDE w:val="0"/>
              <w:autoSpaceDN w:val="0"/>
              <w:rPr>
                <w:b/>
                <w:bCs/>
                <w:szCs w:val="24"/>
                <w:u w:val="single"/>
                <w:lang w:val="en-US"/>
              </w:rPr>
            </w:pPr>
          </w:p>
          <w:p w14:paraId="7B0C572C"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23792879" w14:textId="77777777" w:rsidR="002D0CCA" w:rsidRDefault="00D61AF1">
            <w:pPr>
              <w:rPr>
                <w:szCs w:val="24"/>
                <w:lang w:val="en-US"/>
              </w:rPr>
            </w:pPr>
            <w:r>
              <w:rPr>
                <w:szCs w:val="24"/>
                <w:lang w:val="en-US"/>
              </w:rPr>
              <w:t xml:space="preserve">An incident report from the Canary Wharf Group pages 315 and 321 ADDED LATTER </w:t>
            </w:r>
          </w:p>
          <w:p w14:paraId="7A127C9A" w14:textId="77777777" w:rsidR="002D0CCA" w:rsidRDefault="00D61AF1">
            <w:pPr>
              <w:rPr>
                <w:szCs w:val="24"/>
                <w:lang w:val="en-US"/>
              </w:rPr>
            </w:pPr>
            <w:r>
              <w:rPr>
                <w:b/>
                <w:szCs w:val="24"/>
                <w:lang w:val="en-US"/>
              </w:rPr>
              <w:t xml:space="preserve">Page Numbers: </w:t>
            </w:r>
            <w:r>
              <w:rPr>
                <w:szCs w:val="24"/>
                <w:lang w:val="en-US"/>
              </w:rPr>
              <w:t>14,15</w:t>
            </w:r>
          </w:p>
          <w:p w14:paraId="32430733" w14:textId="77777777" w:rsidR="002D0CCA" w:rsidRDefault="00D61AF1">
            <w:pPr>
              <w:rPr>
                <w:szCs w:val="24"/>
                <w:lang w:val="en-US"/>
              </w:rPr>
            </w:pPr>
            <w:r>
              <w:rPr>
                <w:szCs w:val="24"/>
                <w:lang w:val="en-US"/>
              </w:rPr>
              <w:t>Date: Na</w:t>
            </w:r>
          </w:p>
          <w:p w14:paraId="5077EEB1" w14:textId="77777777" w:rsidR="002D0CCA" w:rsidRDefault="002D0CCA">
            <w:pPr>
              <w:autoSpaceDE w:val="0"/>
              <w:autoSpaceDN w:val="0"/>
              <w:rPr>
                <w:b/>
                <w:bCs/>
                <w:szCs w:val="24"/>
                <w:u w:val="single"/>
                <w:lang w:val="en-US"/>
              </w:rPr>
            </w:pPr>
          </w:p>
        </w:tc>
      </w:tr>
      <w:tr w:rsidR="002D0CCA" w14:paraId="13EE68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350C9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315240" w14:textId="77777777" w:rsidR="002D0CCA" w:rsidRDefault="002D0CCA">
            <w:pPr>
              <w:autoSpaceDE w:val="0"/>
              <w:autoSpaceDN w:val="0"/>
              <w:rPr>
                <w:b/>
                <w:bCs/>
                <w:szCs w:val="24"/>
                <w:u w:val="single"/>
                <w:lang w:val="en-US"/>
              </w:rPr>
            </w:pPr>
          </w:p>
          <w:p w14:paraId="112D4715"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10C9E57" w14:textId="77777777" w:rsidR="002D0CCA" w:rsidRDefault="00D61AF1">
            <w:pPr>
              <w:rPr>
                <w:szCs w:val="24"/>
                <w:lang w:val="en-US"/>
              </w:rPr>
            </w:pPr>
            <w:r>
              <w:rPr>
                <w:szCs w:val="24"/>
                <w:lang w:val="en-US"/>
              </w:rPr>
              <w:t xml:space="preserve">Interim Anti-Social Behaviour Order upon complaint, section 1D Crime and Disorder Act 1998, ON THE COMPLAINT of PC Steve Elsmore on behalf of the Commissioner of Police of the Metropolis </w:t>
            </w:r>
          </w:p>
          <w:p w14:paraId="2C231B71" w14:textId="77777777" w:rsidR="002D0CCA" w:rsidRDefault="00D61AF1">
            <w:pPr>
              <w:rPr>
                <w:szCs w:val="24"/>
                <w:lang w:val="en-US"/>
              </w:rPr>
            </w:pPr>
            <w:r>
              <w:rPr>
                <w:b/>
                <w:szCs w:val="24"/>
                <w:lang w:val="en-US"/>
              </w:rPr>
              <w:t xml:space="preserve">Page Numbers: </w:t>
            </w:r>
            <w:r>
              <w:rPr>
                <w:szCs w:val="24"/>
                <w:lang w:val="en-US"/>
              </w:rPr>
              <w:t>16,17</w:t>
            </w:r>
          </w:p>
          <w:p w14:paraId="59E07B7E" w14:textId="77777777" w:rsidR="002D0CCA" w:rsidRDefault="002D0CCA">
            <w:pPr>
              <w:autoSpaceDE w:val="0"/>
              <w:autoSpaceDN w:val="0"/>
              <w:rPr>
                <w:b/>
                <w:bCs/>
                <w:szCs w:val="24"/>
                <w:u w:val="single"/>
                <w:lang w:val="en-US"/>
              </w:rPr>
            </w:pPr>
          </w:p>
        </w:tc>
      </w:tr>
      <w:tr w:rsidR="002D0CCA" w14:paraId="66E8FA9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2C5E5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D2B9635" w14:textId="77777777" w:rsidR="002D0CCA" w:rsidRDefault="002D0CCA">
            <w:pPr>
              <w:autoSpaceDE w:val="0"/>
              <w:autoSpaceDN w:val="0"/>
              <w:rPr>
                <w:b/>
                <w:bCs/>
                <w:szCs w:val="24"/>
                <w:u w:val="single"/>
                <w:lang w:val="en-US"/>
              </w:rPr>
            </w:pPr>
          </w:p>
          <w:p w14:paraId="5C2E32FD"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366F58A" w14:textId="77777777" w:rsidR="002D0CCA" w:rsidRDefault="00D61AF1">
            <w:pPr>
              <w:rPr>
                <w:szCs w:val="24"/>
                <w:lang w:val="en-US"/>
              </w:rPr>
            </w:pPr>
            <w:r>
              <w:rPr>
                <w:szCs w:val="24"/>
                <w:lang w:val="en-US"/>
              </w:rPr>
              <w:t>Magistrates’ Courts (Hearsay Evidence in Civil Proceeding) Rules 1999, entries made by various police officers on the Crime Report Information System (CRIMINT), Computer Aided Dispatch (CAD)</w:t>
            </w:r>
          </w:p>
          <w:p w14:paraId="4FE6A2F9" w14:textId="77777777" w:rsidR="002D0CCA" w:rsidRDefault="00D61AF1">
            <w:pPr>
              <w:rPr>
                <w:szCs w:val="24"/>
                <w:lang w:val="en-US"/>
              </w:rPr>
            </w:pPr>
            <w:r>
              <w:rPr>
                <w:b/>
                <w:szCs w:val="24"/>
                <w:lang w:val="en-US"/>
              </w:rPr>
              <w:t xml:space="preserve">Page Numbers: </w:t>
            </w:r>
            <w:r>
              <w:rPr>
                <w:szCs w:val="24"/>
                <w:lang w:val="en-US"/>
              </w:rPr>
              <w:t>41,42,43=Twice</w:t>
            </w:r>
          </w:p>
          <w:p w14:paraId="5E06FD67" w14:textId="77777777" w:rsidR="002D0CCA" w:rsidRDefault="00D61AF1">
            <w:pPr>
              <w:rPr>
                <w:szCs w:val="24"/>
                <w:lang w:val="en-US"/>
              </w:rPr>
            </w:pPr>
            <w:r>
              <w:rPr>
                <w:szCs w:val="24"/>
                <w:lang w:val="en-US"/>
              </w:rPr>
              <w:t>Date: Na</w:t>
            </w:r>
          </w:p>
          <w:p w14:paraId="4D34352E" w14:textId="77777777" w:rsidR="002D0CCA" w:rsidRDefault="002D0CCA">
            <w:pPr>
              <w:autoSpaceDE w:val="0"/>
              <w:autoSpaceDN w:val="0"/>
              <w:rPr>
                <w:b/>
                <w:bCs/>
                <w:szCs w:val="24"/>
                <w:u w:val="single"/>
                <w:lang w:val="en-US"/>
              </w:rPr>
            </w:pPr>
          </w:p>
        </w:tc>
      </w:tr>
      <w:tr w:rsidR="002D0CCA" w14:paraId="614435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2E2DE6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7BFECD" w14:textId="77777777" w:rsidR="002D0CCA" w:rsidRDefault="002D0CCA">
            <w:pPr>
              <w:autoSpaceDE w:val="0"/>
              <w:autoSpaceDN w:val="0"/>
              <w:rPr>
                <w:b/>
                <w:bCs/>
                <w:szCs w:val="24"/>
                <w:u w:val="single"/>
                <w:lang w:val="en-US"/>
              </w:rPr>
            </w:pPr>
          </w:p>
          <w:p w14:paraId="43EAB3F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1E072576" w14:textId="77777777" w:rsidR="002D0CCA" w:rsidRDefault="00D61AF1">
            <w:pPr>
              <w:rPr>
                <w:szCs w:val="24"/>
                <w:lang w:val="en-US"/>
              </w:rPr>
            </w:pPr>
            <w:proofErr w:type="spellStart"/>
            <w:r>
              <w:rPr>
                <w:szCs w:val="24"/>
                <w:lang w:val="en-US"/>
              </w:rPr>
              <w:t>Pnc</w:t>
            </w:r>
            <w:proofErr w:type="spellEnd"/>
            <w:r>
              <w:rPr>
                <w:szCs w:val="24"/>
                <w:lang w:val="en-US"/>
              </w:rPr>
              <w:t xml:space="preserve"> print out </w:t>
            </w:r>
          </w:p>
          <w:p w14:paraId="1334D6B8" w14:textId="77777777" w:rsidR="002D0CCA" w:rsidRDefault="00D61AF1">
            <w:pPr>
              <w:rPr>
                <w:szCs w:val="24"/>
                <w:lang w:val="en-US"/>
              </w:rPr>
            </w:pPr>
            <w:r>
              <w:rPr>
                <w:b/>
                <w:szCs w:val="24"/>
                <w:lang w:val="en-US"/>
              </w:rPr>
              <w:t xml:space="preserve">Page Numbers: </w:t>
            </w:r>
            <w:r>
              <w:rPr>
                <w:szCs w:val="24"/>
                <w:lang w:val="en-US"/>
              </w:rPr>
              <w:t>75,76,77,78,79,80,81,82,83,84,85,86</w:t>
            </w:r>
          </w:p>
          <w:p w14:paraId="6D1E02D2" w14:textId="77777777" w:rsidR="002D0CCA" w:rsidRDefault="00D61AF1">
            <w:pPr>
              <w:rPr>
                <w:szCs w:val="24"/>
                <w:lang w:val="en-US"/>
              </w:rPr>
            </w:pPr>
            <w:r>
              <w:rPr>
                <w:szCs w:val="24"/>
                <w:lang w:val="en-US"/>
              </w:rPr>
              <w:t>Date: Na</w:t>
            </w:r>
          </w:p>
          <w:p w14:paraId="335F120C" w14:textId="77777777" w:rsidR="002D0CCA" w:rsidRDefault="002D0CCA">
            <w:pPr>
              <w:autoSpaceDE w:val="0"/>
              <w:autoSpaceDN w:val="0"/>
              <w:rPr>
                <w:b/>
                <w:bCs/>
                <w:szCs w:val="24"/>
                <w:u w:val="single"/>
                <w:lang w:val="en-US"/>
              </w:rPr>
            </w:pPr>
          </w:p>
        </w:tc>
      </w:tr>
      <w:tr w:rsidR="002D0CCA" w14:paraId="6B73BD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8DCE4"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CED40C" w14:textId="77777777" w:rsidR="002D0CCA" w:rsidRDefault="002D0CCA">
            <w:pPr>
              <w:autoSpaceDE w:val="0"/>
              <w:autoSpaceDN w:val="0"/>
              <w:rPr>
                <w:b/>
                <w:bCs/>
                <w:szCs w:val="24"/>
                <w:u w:val="single"/>
                <w:lang w:val="en-US"/>
              </w:rPr>
            </w:pPr>
          </w:p>
          <w:p w14:paraId="0DA99333"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80BFE7" w14:textId="77777777" w:rsidR="002D0CCA" w:rsidRDefault="00D61AF1">
            <w:pPr>
              <w:rPr>
                <w:b/>
                <w:szCs w:val="24"/>
                <w:lang w:val="en-US"/>
              </w:rPr>
            </w:pPr>
            <w:r>
              <w:rPr>
                <w:szCs w:val="24"/>
                <w:lang w:val="en-US"/>
              </w:rPr>
              <w:t>CRIMINIT's, CAD's and CRIS's in the following order</w:t>
            </w:r>
            <w:r>
              <w:rPr>
                <w:b/>
                <w:szCs w:val="24"/>
                <w:lang w:val="en-US"/>
              </w:rPr>
              <w:t xml:space="preserve"> </w:t>
            </w:r>
          </w:p>
          <w:p w14:paraId="0F4ED97D" w14:textId="77777777" w:rsidR="002D0CCA" w:rsidRDefault="00D61AF1">
            <w:pPr>
              <w:rPr>
                <w:b/>
                <w:szCs w:val="24"/>
                <w:lang w:val="en-US"/>
              </w:rPr>
            </w:pPr>
            <w:r>
              <w:rPr>
                <w:b/>
                <w:szCs w:val="24"/>
                <w:lang w:val="en-US"/>
              </w:rPr>
              <w:t>Page Numbers: 87</w:t>
            </w:r>
          </w:p>
          <w:p w14:paraId="5EFA3858" w14:textId="77777777" w:rsidR="002D0CCA" w:rsidRDefault="00D61AF1">
            <w:pPr>
              <w:rPr>
                <w:szCs w:val="24"/>
                <w:lang w:val="en-US"/>
              </w:rPr>
            </w:pPr>
            <w:r>
              <w:rPr>
                <w:szCs w:val="24"/>
                <w:lang w:val="en-US"/>
              </w:rPr>
              <w:t>Date: Na</w:t>
            </w:r>
          </w:p>
          <w:p w14:paraId="4050810E" w14:textId="77777777" w:rsidR="002D0CCA" w:rsidRDefault="002D0CCA">
            <w:pPr>
              <w:autoSpaceDE w:val="0"/>
              <w:autoSpaceDN w:val="0"/>
              <w:rPr>
                <w:b/>
                <w:bCs/>
                <w:szCs w:val="24"/>
                <w:u w:val="single"/>
                <w:lang w:val="en-US"/>
              </w:rPr>
            </w:pPr>
          </w:p>
        </w:tc>
      </w:tr>
      <w:tr w:rsidR="002D0CCA" w14:paraId="316354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4AA7CF"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148159" w14:textId="77777777" w:rsidR="002D0CCA" w:rsidRDefault="002D0CCA">
            <w:pPr>
              <w:autoSpaceDE w:val="0"/>
              <w:autoSpaceDN w:val="0"/>
              <w:rPr>
                <w:b/>
                <w:bCs/>
                <w:szCs w:val="24"/>
                <w:u w:val="single"/>
                <w:lang w:val="en-US"/>
              </w:rPr>
            </w:pPr>
          </w:p>
          <w:p w14:paraId="4EB3024E" w14:textId="77777777" w:rsidR="002D0CCA" w:rsidRDefault="002D0CCA">
            <w:pPr>
              <w:autoSpaceDE w:val="0"/>
              <w:autoSpaceDN w:val="0"/>
              <w:rPr>
                <w:b/>
                <w:bCs/>
                <w:szCs w:val="24"/>
                <w:u w:val="single"/>
                <w:lang w:val="en-US"/>
              </w:rPr>
            </w:pPr>
          </w:p>
          <w:p w14:paraId="446C556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0B156647" w14:textId="77777777" w:rsidR="002D0CCA" w:rsidRDefault="00D61AF1">
            <w:pPr>
              <w:rPr>
                <w:szCs w:val="24"/>
                <w:lang w:val="en-US"/>
              </w:rPr>
            </w:pPr>
            <w:r>
              <w:rPr>
                <w:szCs w:val="24"/>
                <w:lang w:val="en-US"/>
              </w:rPr>
              <w:t>CRI</w:t>
            </w:r>
          </w:p>
          <w:p w14:paraId="4F01700F" w14:textId="77777777" w:rsidR="002D0CCA" w:rsidRDefault="00D61AF1">
            <w:pPr>
              <w:rPr>
                <w:b/>
                <w:szCs w:val="24"/>
                <w:lang w:val="en-US"/>
              </w:rPr>
            </w:pPr>
            <w:r>
              <w:rPr>
                <w:szCs w:val="24"/>
                <w:lang w:val="en-US"/>
              </w:rPr>
              <w:t>S report 1914855/14, 1 Falcon Park, Pc Haworth 401Qk, Pc Griffh 188Qk, Page 100 Brown croft Avenue</w:t>
            </w:r>
            <w:r>
              <w:rPr>
                <w:b/>
                <w:szCs w:val="24"/>
                <w:lang w:val="en-US"/>
              </w:rPr>
              <w:t xml:space="preserve"> </w:t>
            </w:r>
          </w:p>
          <w:p w14:paraId="0534C71F" w14:textId="77777777" w:rsidR="002D0CCA" w:rsidRDefault="00D61AF1">
            <w:pPr>
              <w:rPr>
                <w:b/>
                <w:szCs w:val="24"/>
                <w:lang w:val="en-US"/>
              </w:rPr>
            </w:pPr>
            <w:r>
              <w:rPr>
                <w:b/>
                <w:szCs w:val="24"/>
                <w:lang w:val="en-US"/>
              </w:rPr>
              <w:t xml:space="preserve">Page Numbers: </w:t>
            </w:r>
          </w:p>
          <w:p w14:paraId="54C7914E" w14:textId="77777777" w:rsidR="002D0CCA" w:rsidRDefault="00D61AF1">
            <w:pPr>
              <w:rPr>
                <w:szCs w:val="24"/>
                <w:lang w:val="en-US"/>
              </w:rPr>
            </w:pPr>
            <w:r>
              <w:rPr>
                <w:szCs w:val="24"/>
                <w:lang w:val="en-US"/>
              </w:rPr>
              <w:t>102,103,</w:t>
            </w:r>
          </w:p>
          <w:p w14:paraId="071E3B26" w14:textId="77777777" w:rsidR="002D0CCA" w:rsidRDefault="00D61AF1">
            <w:pPr>
              <w:rPr>
                <w:szCs w:val="24"/>
                <w:lang w:val="en-US"/>
              </w:rPr>
            </w:pPr>
            <w:r>
              <w:rPr>
                <w:szCs w:val="24"/>
                <w:lang w:val="en-US"/>
              </w:rPr>
              <w:t>104,105,</w:t>
            </w:r>
          </w:p>
          <w:p w14:paraId="2DCFE42B" w14:textId="77777777" w:rsidR="002D0CCA" w:rsidRDefault="00D61AF1">
            <w:pPr>
              <w:rPr>
                <w:szCs w:val="24"/>
                <w:lang w:val="en-US"/>
              </w:rPr>
            </w:pPr>
            <w:r>
              <w:rPr>
                <w:szCs w:val="24"/>
                <w:lang w:val="en-US"/>
              </w:rPr>
              <w:t>106,107,</w:t>
            </w:r>
          </w:p>
          <w:p w14:paraId="1B71046A" w14:textId="77777777" w:rsidR="002D0CCA" w:rsidRDefault="00D61AF1">
            <w:pPr>
              <w:rPr>
                <w:szCs w:val="24"/>
                <w:lang w:val="en-US"/>
              </w:rPr>
            </w:pPr>
            <w:r>
              <w:rPr>
                <w:szCs w:val="24"/>
                <w:lang w:val="en-US"/>
              </w:rPr>
              <w:t>108,109,</w:t>
            </w:r>
          </w:p>
          <w:p w14:paraId="59C31239" w14:textId="77777777" w:rsidR="002D0CCA" w:rsidRDefault="00D61AF1">
            <w:pPr>
              <w:rPr>
                <w:szCs w:val="24"/>
                <w:lang w:val="en-US"/>
              </w:rPr>
            </w:pPr>
            <w:r>
              <w:rPr>
                <w:szCs w:val="24"/>
                <w:lang w:val="en-US"/>
              </w:rPr>
              <w:t>101,102,</w:t>
            </w:r>
          </w:p>
          <w:p w14:paraId="2B9F0BFF" w14:textId="77777777" w:rsidR="002D0CCA" w:rsidRDefault="00D61AF1">
            <w:pPr>
              <w:rPr>
                <w:szCs w:val="24"/>
                <w:vertAlign w:val="subscript"/>
                <w:lang w:val="en-US"/>
              </w:rPr>
            </w:pPr>
            <w:r>
              <w:rPr>
                <w:szCs w:val="24"/>
                <w:lang w:val="en-US"/>
              </w:rPr>
              <w:t>103,104</w:t>
            </w:r>
            <w:r>
              <w:rPr>
                <w:szCs w:val="24"/>
                <w:vertAlign w:val="subscript"/>
                <w:lang w:val="en-US"/>
              </w:rPr>
              <w:t>,</w:t>
            </w:r>
          </w:p>
          <w:p w14:paraId="0F9BEFB6" w14:textId="77777777" w:rsidR="002D0CCA" w:rsidRDefault="00D61AF1">
            <w:pPr>
              <w:rPr>
                <w:szCs w:val="24"/>
                <w:lang w:val="en-US"/>
              </w:rPr>
            </w:pPr>
            <w:r>
              <w:rPr>
                <w:szCs w:val="24"/>
                <w:lang w:val="en-US"/>
              </w:rPr>
              <w:t>105,106,</w:t>
            </w:r>
          </w:p>
          <w:p w14:paraId="6C47C3D3" w14:textId="77777777" w:rsidR="002D0CCA" w:rsidRDefault="00D61AF1">
            <w:pPr>
              <w:rPr>
                <w:szCs w:val="24"/>
                <w:lang w:val="en-US"/>
              </w:rPr>
            </w:pPr>
            <w:r>
              <w:rPr>
                <w:szCs w:val="24"/>
                <w:lang w:val="en-US"/>
              </w:rPr>
              <w:t>107,108,</w:t>
            </w:r>
          </w:p>
          <w:p w14:paraId="18306406" w14:textId="77777777" w:rsidR="002D0CCA" w:rsidRDefault="00D61AF1">
            <w:pPr>
              <w:rPr>
                <w:szCs w:val="24"/>
                <w:lang w:val="en-US"/>
              </w:rPr>
            </w:pPr>
            <w:r>
              <w:rPr>
                <w:szCs w:val="24"/>
                <w:lang w:val="en-US"/>
              </w:rPr>
              <w:t>109,110,</w:t>
            </w:r>
          </w:p>
          <w:p w14:paraId="137A0317" w14:textId="77777777" w:rsidR="002D0CCA" w:rsidRDefault="00D61AF1">
            <w:pPr>
              <w:rPr>
                <w:szCs w:val="24"/>
                <w:lang w:val="en-US"/>
              </w:rPr>
            </w:pPr>
            <w:r>
              <w:rPr>
                <w:szCs w:val="24"/>
                <w:lang w:val="en-US"/>
              </w:rPr>
              <w:t>111,112,</w:t>
            </w:r>
          </w:p>
          <w:p w14:paraId="4AD532B7" w14:textId="77777777" w:rsidR="002D0CCA" w:rsidRDefault="00D61AF1">
            <w:pPr>
              <w:rPr>
                <w:szCs w:val="24"/>
                <w:lang w:val="en-US"/>
              </w:rPr>
            </w:pPr>
            <w:r>
              <w:rPr>
                <w:szCs w:val="24"/>
                <w:lang w:val="en-US"/>
              </w:rPr>
              <w:t>113,114,</w:t>
            </w:r>
          </w:p>
          <w:p w14:paraId="70077A82" w14:textId="77777777" w:rsidR="002D0CCA" w:rsidRDefault="00D61AF1">
            <w:pPr>
              <w:rPr>
                <w:szCs w:val="24"/>
                <w:lang w:val="en-US"/>
              </w:rPr>
            </w:pPr>
            <w:r>
              <w:rPr>
                <w:szCs w:val="24"/>
                <w:lang w:val="en-US"/>
              </w:rPr>
              <w:t>115,116,</w:t>
            </w:r>
          </w:p>
          <w:p w14:paraId="69F3B9DF" w14:textId="77777777" w:rsidR="002D0CCA" w:rsidRDefault="00D61AF1">
            <w:pPr>
              <w:rPr>
                <w:szCs w:val="24"/>
                <w:lang w:val="en-US"/>
              </w:rPr>
            </w:pPr>
            <w:r>
              <w:rPr>
                <w:szCs w:val="24"/>
                <w:lang w:val="en-US"/>
              </w:rPr>
              <w:t>117</w:t>
            </w:r>
          </w:p>
          <w:p w14:paraId="462E8889" w14:textId="77777777" w:rsidR="002D0CCA" w:rsidRDefault="00D61AF1">
            <w:pPr>
              <w:rPr>
                <w:szCs w:val="24"/>
                <w:lang w:val="en-US"/>
              </w:rPr>
            </w:pPr>
            <w:r>
              <w:rPr>
                <w:szCs w:val="24"/>
                <w:lang w:val="en-US"/>
              </w:rPr>
              <w:t>20+21/06/2014</w:t>
            </w:r>
          </w:p>
          <w:p w14:paraId="0238D886" w14:textId="77777777" w:rsidR="002D0CCA" w:rsidRDefault="00D61AF1">
            <w:pPr>
              <w:rPr>
                <w:szCs w:val="24"/>
                <w:lang w:val="en-US"/>
              </w:rPr>
            </w:pPr>
            <w:r>
              <w:rPr>
                <w:szCs w:val="24"/>
                <w:lang w:val="en-US"/>
              </w:rPr>
              <w:t>Date: Na</w:t>
            </w:r>
          </w:p>
          <w:p w14:paraId="59D73D9B" w14:textId="77777777" w:rsidR="002D0CCA" w:rsidRDefault="002D0CCA">
            <w:pPr>
              <w:autoSpaceDE w:val="0"/>
              <w:autoSpaceDN w:val="0"/>
              <w:rPr>
                <w:b/>
                <w:bCs/>
                <w:szCs w:val="24"/>
                <w:u w:val="single"/>
                <w:lang w:val="en-US"/>
              </w:rPr>
            </w:pPr>
          </w:p>
        </w:tc>
      </w:tr>
      <w:tr w:rsidR="002D0CCA" w14:paraId="3A2854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B17B00"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5C88DCA" w14:textId="77777777" w:rsidR="002D0CCA" w:rsidRDefault="002D0CCA">
            <w:pPr>
              <w:autoSpaceDE w:val="0"/>
              <w:autoSpaceDN w:val="0"/>
              <w:rPr>
                <w:b/>
                <w:bCs/>
                <w:szCs w:val="24"/>
                <w:u w:val="single"/>
                <w:lang w:val="en-US"/>
              </w:rPr>
            </w:pPr>
          </w:p>
          <w:p w14:paraId="49F4293E"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6DF0578" w14:textId="77777777" w:rsidR="002D0CCA" w:rsidRDefault="00D61AF1">
            <w:pPr>
              <w:rPr>
                <w:szCs w:val="24"/>
                <w:lang w:val="en-US"/>
              </w:rPr>
            </w:pPr>
            <w:r>
              <w:rPr>
                <w:szCs w:val="24"/>
                <w:lang w:val="en-US"/>
              </w:rPr>
              <w:t>Schedule of Incidents</w:t>
            </w:r>
          </w:p>
          <w:p w14:paraId="24E18D2F" w14:textId="77777777" w:rsidR="002D0CCA" w:rsidRDefault="00D61AF1">
            <w:pPr>
              <w:rPr>
                <w:szCs w:val="24"/>
                <w:lang w:val="en-US"/>
              </w:rPr>
            </w:pPr>
            <w:r>
              <w:rPr>
                <w:b/>
                <w:szCs w:val="24"/>
                <w:lang w:val="en-US"/>
              </w:rPr>
              <w:t xml:space="preserve">Page Numbers: </w:t>
            </w:r>
            <w:r>
              <w:rPr>
                <w:szCs w:val="24"/>
                <w:lang w:val="en-US"/>
              </w:rPr>
              <w:t>333,334,335</w:t>
            </w:r>
          </w:p>
          <w:p w14:paraId="7BF20D93" w14:textId="77777777" w:rsidR="002D0CCA" w:rsidRDefault="00D61AF1">
            <w:pPr>
              <w:rPr>
                <w:b/>
                <w:szCs w:val="24"/>
                <w:u w:val="single"/>
                <w:lang w:val="en-US"/>
              </w:rPr>
            </w:pPr>
            <w:r>
              <w:rPr>
                <w:b/>
                <w:szCs w:val="24"/>
                <w:lang w:val="en-US"/>
              </w:rPr>
              <w:t>Date:</w:t>
            </w:r>
            <w:r>
              <w:rPr>
                <w:b/>
                <w:szCs w:val="24"/>
                <w:u w:val="single"/>
                <w:lang w:val="en-US"/>
              </w:rPr>
              <w:t xml:space="preserve"> Na</w:t>
            </w:r>
          </w:p>
          <w:p w14:paraId="0FFFC7E0" w14:textId="77777777" w:rsidR="002D0CCA" w:rsidRDefault="00D61AF1">
            <w:pPr>
              <w:rPr>
                <w:szCs w:val="24"/>
                <w:lang w:val="en-US"/>
              </w:rPr>
            </w:pPr>
            <w:r>
              <w:rPr>
                <w:szCs w:val="24"/>
                <w:lang w:val="en-US"/>
              </w:rPr>
              <w:t>05/09/2014</w:t>
            </w:r>
          </w:p>
          <w:p w14:paraId="62A39F6F" w14:textId="77777777" w:rsidR="002D0CCA" w:rsidRDefault="002D0CCA">
            <w:pPr>
              <w:autoSpaceDE w:val="0"/>
              <w:autoSpaceDN w:val="0"/>
              <w:rPr>
                <w:b/>
                <w:bCs/>
                <w:szCs w:val="24"/>
                <w:u w:val="single"/>
                <w:lang w:val="en-US"/>
              </w:rPr>
            </w:pPr>
          </w:p>
        </w:tc>
      </w:tr>
      <w:tr w:rsidR="002D0CCA" w14:paraId="27CB6BA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8507A4C" w14:textId="77777777" w:rsidR="002D0CCA" w:rsidRDefault="002D0CCA">
            <w:pPr>
              <w:autoSpaceDE w:val="0"/>
              <w:autoSpaceDN w:val="0"/>
              <w:rPr>
                <w:b/>
                <w:bCs/>
                <w:szCs w:val="24"/>
                <w:u w:val="single"/>
                <w:lang w:val="en-US"/>
              </w:rPr>
            </w:pPr>
          </w:p>
          <w:p w14:paraId="0270850A" w14:textId="77777777" w:rsidR="002D0CCA" w:rsidRDefault="00D61AF1">
            <w:pPr>
              <w:jc w:val="center"/>
              <w:rPr>
                <w:b/>
                <w:bCs/>
                <w:szCs w:val="24"/>
                <w:u w:val="single"/>
                <w:lang w:val="en-US"/>
              </w:rPr>
            </w:pPr>
            <w:r>
              <w:rPr>
                <w:b/>
                <w:szCs w:val="24"/>
                <w:u w:val="single"/>
                <w:lang w:val="en-US"/>
              </w:rPr>
              <w:t xml:space="preserve">The 1st Asbo Folder / </w:t>
            </w:r>
            <w:r>
              <w:rPr>
                <w:b/>
                <w:bCs/>
                <w:szCs w:val="24"/>
                <w:u w:val="single"/>
                <w:lang w:val="en-US"/>
              </w:rPr>
              <w:t>30/10/2014</w:t>
            </w:r>
          </w:p>
          <w:p w14:paraId="31AC726D" w14:textId="77777777" w:rsidR="002D0CCA" w:rsidRDefault="002D0CCA">
            <w:pPr>
              <w:autoSpaceDE w:val="0"/>
              <w:autoSpaceDN w:val="0"/>
              <w:rPr>
                <w:b/>
                <w:bCs/>
                <w:szCs w:val="24"/>
                <w:u w:val="single"/>
                <w:lang w:val="en-US"/>
              </w:rPr>
            </w:pPr>
          </w:p>
          <w:p w14:paraId="3FAE965E" w14:textId="77777777" w:rsidR="002D0CCA" w:rsidRDefault="002D0CCA">
            <w:pPr>
              <w:autoSpaceDE w:val="0"/>
              <w:autoSpaceDN w:val="0"/>
              <w:rPr>
                <w:b/>
                <w:bCs/>
                <w:szCs w:val="24"/>
                <w:u w:val="single"/>
                <w:lang w:val="en-US"/>
              </w:rPr>
            </w:pPr>
          </w:p>
        </w:tc>
      </w:tr>
      <w:tr w:rsidR="002D0CCA" w14:paraId="0D1E6C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EE389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FDDEE8" w14:textId="77777777" w:rsidR="002D0CCA" w:rsidRDefault="002D0CCA">
            <w:pPr>
              <w:autoSpaceDE w:val="0"/>
              <w:autoSpaceDN w:val="0"/>
              <w:rPr>
                <w:b/>
                <w:bCs/>
                <w:szCs w:val="24"/>
                <w:u w:val="single"/>
                <w:lang w:val="en-US"/>
              </w:rPr>
            </w:pPr>
          </w:p>
          <w:p w14:paraId="285D5342"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1st Asbo Folder / pub Book Issue: 1!</w:t>
            </w:r>
          </w:p>
          <w:p w14:paraId="1F4FD0E3" w14:textId="77777777" w:rsidR="002D0CCA" w:rsidRDefault="00D61AF1">
            <w:pPr>
              <w:autoSpaceDE w:val="0"/>
              <w:autoSpaceDN w:val="0"/>
              <w:adjustRightInd w:val="0"/>
              <w:ind w:right="640"/>
              <w:rPr>
                <w:rFonts w:eastAsia="Calibri"/>
                <w:color w:val="000000"/>
                <w:szCs w:val="24"/>
              </w:rPr>
            </w:pPr>
            <w:r>
              <w:rPr>
                <w:rFonts w:eastAsia="Calibri"/>
                <w:color w:val="000000"/>
                <w:szCs w:val="24"/>
              </w:rPr>
              <w:t>Borough Commander Johnson consultation, as required by s.1E (3) of the Crime and Disorder Act 1998, + Steve Hodgson consultation, as required by s.1E (3) of the Crime and Disorder Act 1998</w:t>
            </w:r>
          </w:p>
          <w:p w14:paraId="540D59FF" w14:textId="77777777" w:rsidR="002D0CCA" w:rsidRDefault="00D61AF1">
            <w:pPr>
              <w:rPr>
                <w:szCs w:val="24"/>
                <w:lang w:val="en-US"/>
              </w:rPr>
            </w:pPr>
            <w:r>
              <w:rPr>
                <w:b/>
                <w:szCs w:val="24"/>
                <w:lang w:val="en-US"/>
              </w:rPr>
              <w:t>/ Page Numbers:</w:t>
            </w:r>
            <w:r>
              <w:rPr>
                <w:szCs w:val="24"/>
                <w:lang w:val="en-US"/>
              </w:rPr>
              <w:t xml:space="preserve"> Mag 2 – 10</w:t>
            </w:r>
          </w:p>
          <w:p w14:paraId="1F427B0F" w14:textId="77777777" w:rsidR="002D0CCA" w:rsidRDefault="00D61AF1">
            <w:pPr>
              <w:rPr>
                <w:szCs w:val="24"/>
                <w:lang w:val="en-US"/>
              </w:rPr>
            </w:pPr>
            <w:r>
              <w:rPr>
                <w:szCs w:val="24"/>
                <w:lang w:val="en-US"/>
              </w:rPr>
              <w:t>Appeal - 5, 6 x 2 Different Documents to the first folder</w:t>
            </w:r>
          </w:p>
          <w:p w14:paraId="5477A5BF" w14:textId="77777777" w:rsidR="002D0CCA" w:rsidRDefault="002D0CCA">
            <w:pPr>
              <w:autoSpaceDE w:val="0"/>
              <w:autoSpaceDN w:val="0"/>
              <w:rPr>
                <w:b/>
                <w:bCs/>
                <w:szCs w:val="24"/>
                <w:u w:val="single"/>
                <w:lang w:val="en-US"/>
              </w:rPr>
            </w:pPr>
          </w:p>
        </w:tc>
      </w:tr>
      <w:tr w:rsidR="002D0CCA" w14:paraId="2055B05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28C161" w14:textId="77777777" w:rsidR="002D0CCA" w:rsidRDefault="002D0CCA">
            <w:pPr>
              <w:rPr>
                <w:b/>
                <w:bCs/>
                <w:szCs w:val="24"/>
                <w:u w:val="single"/>
                <w:lang w:val="en-US"/>
              </w:rPr>
            </w:pPr>
          </w:p>
          <w:p w14:paraId="2D8F8792"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30/10/2014</w:t>
            </w:r>
          </w:p>
          <w:p w14:paraId="7650C400" w14:textId="77777777" w:rsidR="002D0CCA" w:rsidRDefault="002D0CCA">
            <w:pPr>
              <w:autoSpaceDE w:val="0"/>
              <w:autoSpaceDN w:val="0"/>
              <w:rPr>
                <w:b/>
                <w:bCs/>
                <w:szCs w:val="24"/>
                <w:u w:val="single"/>
                <w:lang w:val="en-US"/>
              </w:rPr>
            </w:pPr>
          </w:p>
          <w:p w14:paraId="137C3DA5" w14:textId="77777777" w:rsidR="002D0CCA" w:rsidRDefault="002D0CCA">
            <w:pPr>
              <w:autoSpaceDE w:val="0"/>
              <w:autoSpaceDN w:val="0"/>
              <w:rPr>
                <w:b/>
                <w:bCs/>
                <w:szCs w:val="24"/>
                <w:u w:val="single"/>
                <w:lang w:val="en-US"/>
              </w:rPr>
            </w:pPr>
          </w:p>
        </w:tc>
      </w:tr>
      <w:tr w:rsidR="002D0CCA" w14:paraId="288A3BC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25AEBCD"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514C40E" w14:textId="77777777" w:rsidR="002D0CCA" w:rsidRDefault="002D0CCA">
            <w:pPr>
              <w:autoSpaceDE w:val="0"/>
              <w:autoSpaceDN w:val="0"/>
              <w:rPr>
                <w:b/>
                <w:bCs/>
                <w:szCs w:val="24"/>
                <w:u w:val="single"/>
                <w:lang w:val="en-US"/>
              </w:rPr>
            </w:pPr>
          </w:p>
          <w:p w14:paraId="48B229D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75FC3EB9" w14:textId="77777777" w:rsidR="002D0CCA" w:rsidRDefault="00D61AF1">
            <w:pPr>
              <w:rPr>
                <w:szCs w:val="24"/>
                <w:lang w:val="en-US"/>
              </w:rPr>
            </w:pPr>
            <w:r>
              <w:rPr>
                <w:szCs w:val="24"/>
                <w:lang w:val="en-US"/>
              </w:rPr>
              <w:t>Steve Hodgson consultation, as required by s.1E (3) of the Crime and Disorder Act 1998,</w:t>
            </w:r>
          </w:p>
          <w:p w14:paraId="68FF37B1" w14:textId="77777777" w:rsidR="002D0CCA" w:rsidRDefault="00D61AF1">
            <w:pPr>
              <w:rPr>
                <w:szCs w:val="24"/>
                <w:lang w:val="en-US"/>
              </w:rPr>
            </w:pPr>
            <w:r>
              <w:rPr>
                <w:b/>
                <w:szCs w:val="24"/>
                <w:lang w:val="en-US"/>
              </w:rPr>
              <w:t xml:space="preserve">Page Numbers: </w:t>
            </w:r>
            <w:r>
              <w:rPr>
                <w:szCs w:val="24"/>
                <w:lang w:val="en-US"/>
              </w:rPr>
              <w:t>6</w:t>
            </w:r>
          </w:p>
          <w:p w14:paraId="22085E24" w14:textId="77777777" w:rsidR="002D0CCA" w:rsidRDefault="00D61AF1">
            <w:pPr>
              <w:rPr>
                <w:szCs w:val="24"/>
                <w:u w:val="single"/>
                <w:lang w:val="en-US"/>
              </w:rPr>
            </w:pPr>
            <w:r>
              <w:rPr>
                <w:szCs w:val="24"/>
                <w:u w:val="single"/>
                <w:lang w:val="en-US"/>
              </w:rPr>
              <w:t>30/10/2014</w:t>
            </w:r>
          </w:p>
          <w:p w14:paraId="36104094" w14:textId="77777777" w:rsidR="002D0CCA" w:rsidRDefault="002D0CCA">
            <w:pPr>
              <w:autoSpaceDE w:val="0"/>
              <w:autoSpaceDN w:val="0"/>
              <w:rPr>
                <w:b/>
                <w:bCs/>
                <w:szCs w:val="24"/>
                <w:u w:val="single"/>
                <w:lang w:val="en-US"/>
              </w:rPr>
            </w:pPr>
          </w:p>
        </w:tc>
      </w:tr>
      <w:tr w:rsidR="002D0CCA" w14:paraId="4932C84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23AB6A" w14:textId="77777777" w:rsidR="002D0CCA" w:rsidRDefault="002D0CCA">
            <w:pPr>
              <w:autoSpaceDE w:val="0"/>
              <w:autoSpaceDN w:val="0"/>
              <w:rPr>
                <w:b/>
                <w:bCs/>
                <w:szCs w:val="24"/>
                <w:u w:val="single"/>
                <w:lang w:val="en-US"/>
              </w:rPr>
            </w:pPr>
          </w:p>
          <w:p w14:paraId="2573D9DA" w14:textId="77777777" w:rsidR="002D0CCA" w:rsidRDefault="00D61AF1">
            <w:pPr>
              <w:jc w:val="center"/>
              <w:rPr>
                <w:b/>
                <w:bCs/>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w:t>
            </w:r>
            <w:r>
              <w:rPr>
                <w:b/>
                <w:bCs/>
                <w:szCs w:val="24"/>
                <w:u w:val="single"/>
                <w:lang w:val="en-US"/>
              </w:rPr>
              <w:t>14/01/2015</w:t>
            </w:r>
          </w:p>
          <w:p w14:paraId="68793997" w14:textId="77777777" w:rsidR="002D0CCA" w:rsidRDefault="002D0CCA">
            <w:pPr>
              <w:autoSpaceDE w:val="0"/>
              <w:autoSpaceDN w:val="0"/>
              <w:rPr>
                <w:b/>
                <w:bCs/>
                <w:szCs w:val="24"/>
                <w:u w:val="single"/>
                <w:lang w:val="en-US"/>
              </w:rPr>
            </w:pPr>
          </w:p>
          <w:p w14:paraId="0DA334F1" w14:textId="77777777" w:rsidR="002D0CCA" w:rsidRDefault="002D0CCA">
            <w:pPr>
              <w:autoSpaceDE w:val="0"/>
              <w:autoSpaceDN w:val="0"/>
              <w:rPr>
                <w:b/>
                <w:bCs/>
                <w:szCs w:val="24"/>
                <w:u w:val="single"/>
                <w:lang w:val="en-US"/>
              </w:rPr>
            </w:pPr>
          </w:p>
        </w:tc>
      </w:tr>
      <w:tr w:rsidR="002D0CCA" w14:paraId="7D5E37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C3A5DFB"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6342846" w14:textId="77777777" w:rsidR="002D0CCA" w:rsidRDefault="002D0CCA">
            <w:pPr>
              <w:rPr>
                <w:b/>
                <w:bCs/>
                <w:szCs w:val="24"/>
                <w:u w:val="single"/>
              </w:rPr>
            </w:pPr>
          </w:p>
          <w:p w14:paraId="39F9C0D9" w14:textId="77777777" w:rsidR="002D0CCA" w:rsidRDefault="00D61AF1" w:rsidP="00FD0720">
            <w:pPr>
              <w:numPr>
                <w:ilvl w:val="0"/>
                <w:numId w:val="23"/>
              </w:numPr>
              <w:autoSpaceDE w:val="0"/>
              <w:autoSpaceDN w:val="0"/>
              <w:ind w:left="0"/>
              <w:rPr>
                <w:b/>
                <w:szCs w:val="24"/>
                <w:u w:val="single"/>
                <w:lang w:val="en-US"/>
              </w:rPr>
            </w:pPr>
            <w:r>
              <w:rPr>
                <w:b/>
                <w:szCs w:val="24"/>
                <w:u w:val="single"/>
                <w:lang w:val="en-US"/>
              </w:rPr>
              <w:t>The 2</w:t>
            </w:r>
            <w:r>
              <w:rPr>
                <w:b/>
                <w:szCs w:val="24"/>
                <w:u w:val="single"/>
                <w:vertAlign w:val="superscript"/>
                <w:lang w:val="en-US"/>
              </w:rPr>
              <w:t>nd</w:t>
            </w:r>
            <w:r>
              <w:rPr>
                <w:b/>
                <w:szCs w:val="24"/>
                <w:u w:val="single"/>
                <w:lang w:val="en-US"/>
              </w:rPr>
              <w:t xml:space="preserve"> Asbo Folder / pub Book Issue: 1!</w:t>
            </w:r>
          </w:p>
          <w:p w14:paraId="3D68203F" w14:textId="77777777" w:rsidR="002D0CCA" w:rsidRDefault="00D61AF1">
            <w:pPr>
              <w:rPr>
                <w:szCs w:val="24"/>
                <w:lang w:val="en-US"/>
              </w:rPr>
            </w:pPr>
            <w:r>
              <w:rPr>
                <w:szCs w:val="24"/>
                <w:lang w:val="en-US"/>
              </w:rPr>
              <w:t>WITNESS STATEMENT, of hearsay evidence, Steve ELSMORE / Police Officer 206372</w:t>
            </w:r>
          </w:p>
          <w:p w14:paraId="5EA9DB70" w14:textId="77777777" w:rsidR="002D0CCA" w:rsidRDefault="00D61AF1">
            <w:pPr>
              <w:rPr>
                <w:szCs w:val="24"/>
                <w:lang w:val="en-US"/>
              </w:rPr>
            </w:pPr>
            <w:r>
              <w:rPr>
                <w:b/>
                <w:szCs w:val="24"/>
                <w:lang w:val="en-US"/>
              </w:rPr>
              <w:t xml:space="preserve">Page Numbers: </w:t>
            </w:r>
            <w:r>
              <w:rPr>
                <w:szCs w:val="24"/>
                <w:lang w:val="en-US"/>
              </w:rPr>
              <w:t>32,33,34,35,36</w:t>
            </w:r>
          </w:p>
          <w:p w14:paraId="35544DA0" w14:textId="77777777" w:rsidR="002D0CCA" w:rsidRDefault="00D61AF1">
            <w:pPr>
              <w:rPr>
                <w:szCs w:val="24"/>
                <w:lang w:val="en-US"/>
              </w:rPr>
            </w:pPr>
            <w:bookmarkStart w:id="169" w:name="_Hlk1586119"/>
            <w:r>
              <w:rPr>
                <w:szCs w:val="24"/>
                <w:lang w:val="en-US"/>
              </w:rPr>
              <w:t>14/01/2015</w:t>
            </w:r>
            <w:bookmarkEnd w:id="169"/>
          </w:p>
          <w:p w14:paraId="7E32C937" w14:textId="77777777" w:rsidR="002D0CCA" w:rsidRDefault="002D0CCA">
            <w:pPr>
              <w:autoSpaceDE w:val="0"/>
              <w:autoSpaceDN w:val="0"/>
              <w:rPr>
                <w:b/>
                <w:bCs/>
                <w:szCs w:val="24"/>
                <w:u w:val="single"/>
                <w:lang w:val="en-US"/>
              </w:rPr>
            </w:pPr>
          </w:p>
        </w:tc>
      </w:tr>
      <w:tr w:rsidR="002D0CCA" w14:paraId="0EE384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2922747" w14:textId="77777777" w:rsidR="002D0CCA" w:rsidRDefault="002D0CCA" w:rsidP="00FD0720">
            <w:pPr>
              <w:numPr>
                <w:ilvl w:val="0"/>
                <w:numId w:val="140"/>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F98A5C" w14:textId="77777777" w:rsidR="002D0CCA" w:rsidRDefault="002D0CCA">
            <w:pPr>
              <w:rPr>
                <w:b/>
                <w:bCs/>
                <w:szCs w:val="24"/>
                <w:u w:val="single"/>
              </w:rPr>
            </w:pPr>
          </w:p>
          <w:p w14:paraId="0F3DD4C6" w14:textId="77777777" w:rsidR="002D0CCA" w:rsidRDefault="00D61AF1" w:rsidP="00FD0720">
            <w:pPr>
              <w:numPr>
                <w:ilvl w:val="0"/>
                <w:numId w:val="44"/>
              </w:numPr>
              <w:autoSpaceDE w:val="0"/>
              <w:autoSpaceDN w:val="0"/>
              <w:ind w:left="0"/>
              <w:contextualSpacing/>
              <w:rPr>
                <w:b/>
                <w:bCs/>
                <w:color w:val="0000FF"/>
                <w:szCs w:val="24"/>
                <w:u w:val="single"/>
              </w:rPr>
            </w:pPr>
            <w:r>
              <w:rPr>
                <w:b/>
                <w:bCs/>
                <w:color w:val="0000FF"/>
                <w:szCs w:val="24"/>
                <w:u w:val="single"/>
              </w:rPr>
              <w:t>Si Note:</w:t>
            </w:r>
          </w:p>
          <w:p w14:paraId="5218723E" w14:textId="77777777" w:rsidR="002D0CCA" w:rsidRDefault="002D0CCA">
            <w:pPr>
              <w:rPr>
                <w:b/>
                <w:bCs/>
                <w:szCs w:val="24"/>
                <w:u w:val="single"/>
              </w:rPr>
            </w:pPr>
          </w:p>
        </w:tc>
      </w:tr>
      <w:tr w:rsidR="002D0CCA" w14:paraId="5A0E74C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496C47E2" w14:textId="77777777" w:rsidR="002D0CCA" w:rsidRDefault="00D61AF1">
            <w:pPr>
              <w:autoSpaceDE w:val="0"/>
              <w:autoSpaceDN w:val="0"/>
              <w:rPr>
                <w:b/>
                <w:bCs/>
                <w:szCs w:val="24"/>
                <w:u w:val="single"/>
                <w:lang w:val="en-US"/>
              </w:rPr>
            </w:pPr>
            <w:r>
              <w:rPr>
                <w:b/>
                <w:bCs/>
                <w:szCs w:val="24"/>
                <w:u w:val="single"/>
                <w:lang w:val="en-US"/>
              </w:rPr>
              <w:t>End:</w:t>
            </w:r>
          </w:p>
        </w:tc>
      </w:tr>
    </w:tbl>
    <w:p w14:paraId="77A2E1AA" w14:textId="77777777" w:rsidR="002D0CCA" w:rsidRDefault="002D0CCA">
      <w:pPr>
        <w:rPr>
          <w:rFonts w:cs="Times New Roman"/>
          <w:szCs w:val="24"/>
        </w:rPr>
      </w:pPr>
    </w:p>
    <w:p w14:paraId="3EB81BC3" w14:textId="77777777" w:rsidR="002D0CCA" w:rsidRDefault="00D61AF1">
      <w:pPr>
        <w:pStyle w:val="Heading1"/>
        <w:rPr>
          <w:szCs w:val="24"/>
          <w:lang w:eastAsia="en-GB"/>
        </w:rPr>
      </w:pPr>
      <w:r>
        <w:rPr>
          <w:szCs w:val="24"/>
          <w:lang w:eastAsia="en-GB"/>
        </w:rPr>
        <w:t>The 1</w:t>
      </w:r>
      <w:r>
        <w:rPr>
          <w:szCs w:val="24"/>
          <w:vertAlign w:val="superscript"/>
          <w:lang w:eastAsia="en-GB"/>
        </w:rPr>
        <w:t>st</w:t>
      </w:r>
      <w:r>
        <w:rPr>
          <w:szCs w:val="24"/>
          <w:lang w:eastAsia="en-GB"/>
        </w:rPr>
        <w:t> Asbo Folder that got Left Outside of my Front Door</w:t>
      </w:r>
    </w:p>
    <w:p w14:paraId="380DDBFC" w14:textId="77777777" w:rsidR="002D0CCA" w:rsidRDefault="002D0CCA">
      <w:pPr>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2D0CCA" w14:paraId="5F3EF9DF" w14:textId="77777777">
        <w:tc>
          <w:tcPr>
            <w:tcW w:w="10088" w:type="dxa"/>
            <w:gridSpan w:val="2"/>
            <w:tcMar>
              <w:top w:w="0" w:type="dxa"/>
              <w:left w:w="108" w:type="dxa"/>
              <w:bottom w:w="0" w:type="dxa"/>
              <w:right w:w="108" w:type="dxa"/>
            </w:tcMar>
          </w:tcPr>
          <w:p w14:paraId="06BD2BB7" w14:textId="77777777" w:rsidR="002D0CCA" w:rsidRDefault="002D0CCA">
            <w:pPr>
              <w:jc w:val="center"/>
              <w15:collapsed w:val="0"/>
              <w:rPr>
                <w:rFonts w:eastAsia="Times New Roman" w:cs="Times New Roman"/>
                <w:b/>
                <w:bCs/>
                <w:szCs w:val="24"/>
                <w:lang w:eastAsia="en-GB"/>
              </w:rPr>
            </w:pPr>
          </w:p>
          <w:p w14:paraId="2242C4CE" w14:textId="77777777" w:rsidR="002D0CCA" w:rsidRDefault="00D61AF1">
            <w:pPr>
              <w:jc w:val="center"/>
              <w15:collapsed w:val="0"/>
              <w:rPr>
                <w:rFonts w:eastAsia="Times New Roman" w:cs="Times New Roman"/>
                <w:szCs w:val="24"/>
                <w:lang w:eastAsia="en-GB"/>
              </w:rPr>
            </w:pPr>
            <w:r>
              <w:rPr>
                <w:rFonts w:eastAsia="Times New Roman" w:cs="Times New Roman"/>
                <w:b/>
                <w:bCs/>
                <w:szCs w:val="24"/>
                <w:lang w:eastAsia="en-GB"/>
              </w:rPr>
              <w:t>The 1</w:t>
            </w:r>
            <w:r>
              <w:rPr>
                <w:rFonts w:eastAsia="Times New Roman" w:cs="Times New Roman"/>
                <w:b/>
                <w:bCs/>
                <w:szCs w:val="24"/>
                <w:vertAlign w:val="superscript"/>
                <w:lang w:eastAsia="en-GB"/>
              </w:rPr>
              <w:t>st</w:t>
            </w:r>
            <w:r>
              <w:rPr>
                <w:rFonts w:eastAsia="Times New Roman" w:cs="Times New Roman"/>
                <w:b/>
                <w:bCs/>
                <w:szCs w:val="24"/>
                <w:lang w:eastAsia="en-GB"/>
              </w:rPr>
              <w:t> Asbo Folder that got Left outside of my front door</w:t>
            </w:r>
          </w:p>
          <w:p w14:paraId="7684C496"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 </w:t>
            </w:r>
          </w:p>
          <w:p w14:paraId="5E769FB5"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I never got arrested for the organisation</w:t>
            </w:r>
          </w:p>
          <w:p w14:paraId="07D9CE48"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of</w:t>
            </w:r>
          </w:p>
          <w:p w14:paraId="49CB465F"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“ILLEGAL RAVES”</w:t>
            </w:r>
          </w:p>
          <w:p w14:paraId="1657766B" w14:textId="77777777" w:rsidR="002D0CCA" w:rsidRDefault="00D61AF1">
            <w:pPr>
              <w:jc w:val="center"/>
              <w15:collapsed w:val="0"/>
              <w:rPr>
                <w:rFonts w:eastAsia="Times New Roman" w:cs="Times New Roman"/>
                <w:szCs w:val="24"/>
                <w:lang w:eastAsia="en-GB"/>
              </w:rPr>
            </w:pPr>
            <w:r>
              <w:rPr>
                <w:rFonts w:eastAsia="Times New Roman" w:cs="Times New Roman"/>
                <w:b/>
                <w:bCs/>
                <w:color w:val="FF0000"/>
                <w:szCs w:val="24"/>
                <w:lang w:eastAsia="en-GB"/>
              </w:rPr>
              <w:t>for the Asbo.</w:t>
            </w:r>
          </w:p>
          <w:p w14:paraId="34669A6C" w14:textId="77777777" w:rsidR="002D0CCA" w:rsidRDefault="00D61AF1">
            <w:pPr>
              <w:jc w:val="center"/>
              <w15:collapsed w:val="0"/>
              <w:rPr>
                <w:rFonts w:eastAsia="Times New Roman" w:cs="Times New Roman"/>
                <w:szCs w:val="24"/>
                <w:lang w:eastAsia="en-GB"/>
              </w:rPr>
            </w:pPr>
            <w:r>
              <w:rPr>
                <w:rFonts w:eastAsia="Times New Roman" w:cs="Times New Roman"/>
                <w:b/>
                <w:bCs/>
                <w:szCs w:val="24"/>
                <w:lang w:eastAsia="en-GB"/>
              </w:rPr>
              <w:t> </w:t>
            </w:r>
          </w:p>
        </w:tc>
      </w:tr>
      <w:tr w:rsidR="002D0CCA" w14:paraId="11DD4004" w14:textId="77777777">
        <w:tc>
          <w:tcPr>
            <w:tcW w:w="3416" w:type="dxa"/>
            <w:tcMar>
              <w:top w:w="0" w:type="dxa"/>
              <w:left w:w="108" w:type="dxa"/>
              <w:bottom w:w="0" w:type="dxa"/>
              <w:right w:w="108" w:type="dxa"/>
            </w:tcMar>
            <w:hideMark/>
          </w:tcPr>
          <w:p w14:paraId="0E04DBA6"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tc>
        <w:tc>
          <w:tcPr>
            <w:tcW w:w="6672" w:type="dxa"/>
            <w:tcMar>
              <w:top w:w="0" w:type="dxa"/>
              <w:left w:w="108" w:type="dxa"/>
              <w:bottom w:w="0" w:type="dxa"/>
              <w:right w:w="108" w:type="dxa"/>
            </w:tcMar>
            <w:hideMark/>
          </w:tcPr>
          <w:p w14:paraId="6B6B178A"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0672F7BB"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0396784F" w14:textId="77777777" w:rsidR="002D0CCA" w:rsidRDefault="00D61AF1">
            <w:pPr>
              <w:ind w:left="360" w:hanging="360"/>
              <w15:collapsed w:val="0"/>
              <w:rPr>
                <w:rFonts w:eastAsia="Times New Roman" w:cs="Times New Roman"/>
                <w:szCs w:val="24"/>
                <w:lang w:eastAsia="en-GB"/>
              </w:rPr>
            </w:pPr>
            <w:r>
              <w:rPr>
                <w:rFonts w:eastAsia="Times New Roman" w:cs="Times New Roman"/>
                <w:b/>
                <w:bCs/>
                <w:color w:val="000000"/>
                <w:szCs w:val="24"/>
                <w:u w:val="single"/>
                <w:lang w:val="en-US" w:eastAsia="en-GB"/>
              </w:rPr>
              <w:t>The Asbo dates</w:t>
            </w:r>
          </w:p>
          <w:p w14:paraId="3E922B18"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PC Sophie Theodoulou</w:t>
            </w:r>
          </w:p>
          <w:p w14:paraId="088BFAA2"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Police Officer Who </w:t>
            </w:r>
            <w:r>
              <w:rPr>
                <w:rFonts w:eastAsia="Times New Roman" w:cs="Times New Roman"/>
                <w:szCs w:val="24"/>
                <w:lang w:val="en-US" w:eastAsia="en-GB"/>
              </w:rPr>
              <w:t>Lied and said that she Served me the </w:t>
            </w:r>
            <w:r>
              <w:rPr>
                <w:rFonts w:eastAsia="Times New Roman" w:cs="Times New Roman"/>
                <w:color w:val="000000"/>
                <w:szCs w:val="24"/>
                <w:lang w:val="en-US" w:eastAsia="en-GB"/>
              </w:rPr>
              <w:t>First Asbo Folder!</w:t>
            </w:r>
          </w:p>
          <w:p w14:paraId="7D1AD431" w14:textId="77777777" w:rsidR="002D0CCA" w:rsidRDefault="00D61AF1">
            <w:pPr>
              <w15:collapsed w:val="0"/>
              <w:rPr>
                <w:rFonts w:eastAsia="Times New Roman" w:cs="Times New Roman"/>
                <w:szCs w:val="24"/>
                <w:lang w:eastAsia="en-GB"/>
              </w:rPr>
            </w:pPr>
            <w:r>
              <w:rPr>
                <w:rFonts w:eastAsia="Times New Roman" w:cs="Times New Roman"/>
                <w:b/>
                <w:bCs/>
                <w:color w:val="000000"/>
                <w:szCs w:val="24"/>
                <w:lang w:val="en-US" w:eastAsia="en-GB"/>
              </w:rPr>
              <w:t>Page Numbers: </w:t>
            </w:r>
            <w:r>
              <w:rPr>
                <w:rFonts w:eastAsia="Times New Roman" w:cs="Times New Roman"/>
                <w:color w:val="000000"/>
                <w:szCs w:val="24"/>
                <w:lang w:val="en-US" w:eastAsia="en-GB"/>
              </w:rPr>
              <w:t>57,58</w:t>
            </w:r>
          </w:p>
          <w:p w14:paraId="094B569D"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12/09/2014</w:t>
            </w:r>
          </w:p>
          <w:p w14:paraId="2A466D6C" w14:textId="77777777" w:rsidR="002D0CCA" w:rsidRDefault="00D61AF1">
            <w:pPr>
              <w15:collapsed w:val="0"/>
              <w:rPr>
                <w:rFonts w:eastAsia="Times New Roman" w:cs="Times New Roman"/>
                <w:szCs w:val="24"/>
                <w:lang w:eastAsia="en-GB"/>
              </w:rPr>
            </w:pPr>
            <w:r>
              <w:rPr>
                <w:rFonts w:eastAsia="Times New Roman" w:cs="Times New Roman"/>
                <w:color w:val="000000"/>
                <w:szCs w:val="24"/>
                <w:lang w:val="en-US" w:eastAsia="en-GB"/>
              </w:rPr>
              <w:t>--</w:t>
            </w:r>
          </w:p>
          <w:p w14:paraId="6AE09E66" w14:textId="77777777" w:rsidR="002D0CCA" w:rsidRDefault="00D61AF1">
            <w:pPr>
              <w15:collapsed w:val="0"/>
              <w:rPr>
                <w:rFonts w:eastAsia="Times New Roman" w:cs="Times New Roman"/>
                <w:szCs w:val="24"/>
                <w:lang w:eastAsia="en-GB"/>
              </w:rPr>
            </w:pPr>
            <w:r>
              <w:rPr>
                <w:rFonts w:eastAsia="Times New Roman" w:cs="Times New Roman"/>
                <w:b/>
                <w:bCs/>
                <w:color w:val="000000"/>
                <w:szCs w:val="24"/>
                <w:lang w:val="en-US" w:eastAsia="en-GB"/>
              </w:rPr>
              <w:t>Asbo Granted</w:t>
            </w:r>
            <w:r>
              <w:rPr>
                <w:rFonts w:eastAsia="Times New Roman" w:cs="Times New Roman"/>
                <w:color w:val="000000"/>
                <w:szCs w:val="24"/>
                <w:lang w:val="en-US" w:eastAsia="en-GB"/>
              </w:rPr>
              <w:t> 04/08/2015</w:t>
            </w:r>
          </w:p>
          <w:p w14:paraId="4629AAE9" w14:textId="77777777" w:rsidR="002D0CCA" w:rsidRDefault="00D61AF1">
            <w:pPr>
              <w15:collapsed w:val="0"/>
              <w:rPr>
                <w:rFonts w:eastAsia="Times New Roman" w:cs="Times New Roman"/>
                <w:szCs w:val="24"/>
                <w:lang w:eastAsia="en-GB"/>
              </w:rPr>
            </w:pPr>
            <w:r>
              <w:rPr>
                <w:rFonts w:eastAsia="Times New Roman" w:cs="Times New Roman"/>
                <w:b/>
                <w:bCs/>
                <w:szCs w:val="24"/>
                <w:u w:val="single"/>
                <w:lang w:eastAsia="en-GB"/>
              </w:rPr>
              <w:t>End of Asbo Court Order - 04/08/2020</w:t>
            </w:r>
          </w:p>
          <w:p w14:paraId="478E9039" w14:textId="77777777" w:rsidR="002D0CCA" w:rsidRDefault="00D61AF1">
            <w:pPr>
              <w15:collapsed w:val="0"/>
              <w:rPr>
                <w:rFonts w:eastAsia="Times New Roman" w:cs="Times New Roman"/>
                <w:szCs w:val="24"/>
                <w:lang w:eastAsia="en-GB"/>
              </w:rPr>
            </w:pPr>
            <w:r>
              <w:rPr>
                <w:rFonts w:eastAsia="Times New Roman" w:cs="Times New Roman"/>
                <w:szCs w:val="24"/>
                <w:lang w:eastAsia="en-GB"/>
              </w:rPr>
              <w:t>The Forged Asbo conditions placed upon me finished but I could never go out ever again to a party in case I got set up again by the police and the Council!</w:t>
            </w:r>
          </w:p>
          <w:p w14:paraId="433FC3E8"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End:</w:t>
            </w:r>
          </w:p>
          <w:p w14:paraId="004B7606"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69FB7661"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 </w:t>
            </w:r>
          </w:p>
          <w:p w14:paraId="6EF95BE7"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original first Asbo Folder was never indexed, or page numbered it got left outside of my front door on the date of.</w:t>
            </w:r>
          </w:p>
          <w:p w14:paraId="6F478E06"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u w:val="single"/>
                <w:lang w:eastAsia="en-GB"/>
              </w:rPr>
              <w:t>2nd Asbo Folder</w:t>
            </w:r>
          </w:p>
          <w:p w14:paraId="2720659B"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PC Sophie Theodoulou Police Officer Who Lied and said that she Served me the First Asbo Folder!</w:t>
            </w:r>
          </w:p>
          <w:p w14:paraId="20E6B4AA"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Date: 12/09/2014 “Look in the Diary!”</w:t>
            </w:r>
          </w:p>
          <w:p w14:paraId="4DADB0ED"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Page Numbers.</w:t>
            </w:r>
          </w:p>
          <w:p w14:paraId="1B6965C4"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57,58</w:t>
            </w:r>
          </w:p>
          <w:p w14:paraId="3571D8BC" w14:textId="77777777" w:rsidR="002D0CCA" w:rsidRDefault="00D61AF1">
            <w:pPr>
              <w15:collapsed w:val="0"/>
              <w:rPr>
                <w:rFonts w:eastAsia="Times New Roman" w:cs="Times New Roman"/>
                <w:szCs w:val="24"/>
                <w:lang w:eastAsia="en-GB"/>
              </w:rPr>
            </w:pPr>
            <w:r>
              <w:rPr>
                <w:rFonts w:eastAsia="Times New Roman" w:cs="Times New Roman"/>
                <w:b/>
                <w:bCs/>
                <w:szCs w:val="24"/>
                <w:lang w:eastAsia="en-GB"/>
              </w:rPr>
              <w:t>-</w:t>
            </w:r>
          </w:p>
          <w:p w14:paraId="6B94778A"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Pr>
                <w:rFonts w:eastAsia="Times New Roman" w:cs="Times New Roman"/>
                <w:color w:val="0000FF"/>
                <w:szCs w:val="24"/>
                <w:lang w:eastAsia="en-GB"/>
              </w:rPr>
              <w:t>301,302,303</w:t>
            </w:r>
            <w:r>
              <w:rPr>
                <w:rFonts w:eastAsia="Times New Roman" w:cs="Times New Roman"/>
                <w:szCs w:val="24"/>
                <w:lang w:eastAsia="en-GB"/>
              </w:rPr>
              <w:t> of the 1</w:t>
            </w:r>
            <w:r>
              <w:rPr>
                <w:rFonts w:eastAsia="Times New Roman" w:cs="Times New Roman"/>
                <w:szCs w:val="24"/>
                <w:vertAlign w:val="superscript"/>
                <w:lang w:eastAsia="en-GB"/>
              </w:rPr>
              <w:t>st</w:t>
            </w:r>
            <w:r>
              <w:rPr>
                <w:rFonts w:eastAsia="Times New Roman" w:cs="Times New Roman"/>
                <w:szCs w:val="24"/>
                <w:lang w:eastAsia="en-GB"/>
              </w:rPr>
              <w:t> Asbo flipbook. Ps click the page numbers at the bottom of the flipbook and type page number when looking!</w:t>
            </w:r>
          </w:p>
          <w:p w14:paraId="39BAE1C5"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I also tried to make phone calls to the police about this but Sir Bernard Hogan-Howe</w:t>
            </w:r>
          </w:p>
          <w:p w14:paraId="5174072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6B42382E"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66722994" w14:textId="77777777" w:rsidR="002D0CCA" w:rsidRDefault="00D61AF1">
            <w:pPr>
              <w:shd w:val="clear" w:color="auto" w:fill="FFFFFF"/>
              <w:spacing w:line="252" w:lineRule="atLeast"/>
              <w:ind w:left="360" w:hanging="360"/>
              <w15:collapsed w:val="0"/>
              <w:rPr>
                <w:rFonts w:eastAsia="Times New Roman" w:cs="Times New Roman"/>
                <w:szCs w:val="24"/>
                <w:lang w:eastAsia="en-GB"/>
              </w:rPr>
            </w:pPr>
            <w:r>
              <w:rPr>
                <w:rFonts w:ascii="Symbol" w:eastAsia="Times New Roman" w:hAnsi="Symbol" w:cs="Times New Roman"/>
                <w:color w:val="000000"/>
                <w:szCs w:val="24"/>
                <w:lang w:eastAsia="en-GB"/>
              </w:rPr>
              <w:t>·</w:t>
            </w:r>
            <w:r>
              <w:rPr>
                <w:rFonts w:eastAsia="Times New Roman" w:cs="Times New Roman"/>
                <w:color w:val="000000"/>
                <w:sz w:val="14"/>
                <w:szCs w:val="14"/>
                <w:lang w:eastAsia="en-GB"/>
              </w:rPr>
              <w:t>         </w:t>
            </w:r>
            <w:r>
              <w:rPr>
                <w:rFonts w:eastAsia="Times New Roman" w:cs="Times New Roman"/>
                <w:b/>
                <w:bCs/>
                <w:color w:val="000000"/>
                <w:szCs w:val="24"/>
                <w:u w:val="single"/>
                <w:lang w:eastAsia="en-GB"/>
              </w:rPr>
              <w:t>Simon Cordell’s MP3’S Indexed</w:t>
            </w:r>
          </w:p>
          <w:p w14:paraId="44B2101F"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000000"/>
                <w:szCs w:val="24"/>
                <w:lang w:eastAsia="en-GB"/>
              </w:rPr>
              <w:t>Stage 1</w:t>
            </w:r>
          </w:p>
          <w:p w14:paraId="7E214AAD"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b/>
                <w:bCs/>
                <w:color w:val="000000"/>
                <w:szCs w:val="24"/>
                <w:u w:val="single"/>
                <w:lang w:eastAsia="en-GB"/>
              </w:rPr>
              <w:t>1x Recording</w:t>
            </w:r>
          </w:p>
          <w:p w14:paraId="5E3AD1BF"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color w:val="000000"/>
                <w:szCs w:val="24"/>
                <w:lang w:eastAsia="en-GB"/>
              </w:rPr>
              <w:t>01m. 7TH Sir Bernard Hogan- Howe Commissioner of Police audio Recording no property room bit 1 OF 2 - 12_02_2017</w:t>
            </w:r>
          </w:p>
          <w:p w14:paraId="118D72D1"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FF0000"/>
                <w:szCs w:val="24"/>
                <w:lang w:eastAsia="en-GB"/>
              </w:rPr>
              <w:t>Page Number:  Update Page Number </w:t>
            </w:r>
            <w:r>
              <w:rPr>
                <w:rFonts w:eastAsia="Times New Roman" w:cs="Times New Roman"/>
                <w:color w:val="000000"/>
                <w:szCs w:val="24"/>
                <w:lang w:eastAsia="en-GB"/>
              </w:rPr>
              <w:t>1,</w:t>
            </w:r>
          </w:p>
          <w:p w14:paraId="7A7A7B03" w14:textId="77777777" w:rsidR="002D0CCA" w:rsidRDefault="00D61AF1">
            <w:pPr>
              <w:ind w:left="360"/>
              <w15:collapsed w:val="0"/>
              <w:rPr>
                <w:rFonts w:eastAsia="Times New Roman" w:cs="Times New Roman"/>
                <w:szCs w:val="24"/>
                <w:lang w:eastAsia="en-GB"/>
              </w:rPr>
            </w:pPr>
            <w:r>
              <w:rPr>
                <w:rFonts w:eastAsia="Times New Roman" w:cs="Times New Roman"/>
                <w:b/>
                <w:bCs/>
                <w:color w:val="000000"/>
                <w:szCs w:val="24"/>
                <w:lang w:eastAsia="en-GB"/>
              </w:rPr>
              <w:t>12/02/2017</w:t>
            </w:r>
          </w:p>
          <w:p w14:paraId="47CE200B" w14:textId="77777777" w:rsidR="002D0CCA" w:rsidRDefault="00FD0720">
            <w:pPr>
              <w:spacing w:line="252" w:lineRule="atLeast"/>
              <w:ind w:left="360"/>
              <w15:collapsed w:val="0"/>
              <w:rPr>
                <w:rFonts w:eastAsia="Times New Roman" w:cs="Times New Roman"/>
                <w:szCs w:val="24"/>
                <w:lang w:eastAsia="en-GB"/>
              </w:rPr>
            </w:pPr>
            <w:hyperlink r:id="rId61" w:history="1">
              <w:r w:rsidR="00D61AF1">
                <w:rPr>
                  <w:rStyle w:val="Hyperlink"/>
                  <w:rFonts w:eastAsia="Times New Roman" w:cs="Times New Roman"/>
                  <w:color w:val="0000FF"/>
                  <w:szCs w:val="24"/>
                  <w:lang w:eastAsia="en-GB"/>
                </w:rPr>
                <w:t>01m. 7TH Sir Bernard Hogan- Howe Commissioner of</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Police audio Recording no property room bit 1 OF 2 - 12_02_2017.mp3</w:t>
              </w:r>
            </w:hyperlink>
          </w:p>
          <w:p w14:paraId="49B02CD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06B64FEA" w14:textId="77777777" w:rsidR="002D0CCA" w:rsidRDefault="00D61AF1">
            <w:pPr>
              <w:shd w:val="clear" w:color="auto" w:fill="FFFFFF"/>
              <w:spacing w:line="252" w:lineRule="atLeast"/>
              <w:ind w:left="360" w:hanging="360"/>
              <w15:collapsed w:val="0"/>
              <w:rPr>
                <w:rFonts w:eastAsia="Times New Roman" w:cs="Times New Roman"/>
                <w:szCs w:val="24"/>
                <w:lang w:eastAsia="en-GB"/>
              </w:rPr>
            </w:pPr>
            <w:r>
              <w:rPr>
                <w:rFonts w:ascii="Symbol" w:eastAsia="Times New Roman" w:hAnsi="Symbol" w:cs="Times New Roman"/>
                <w:color w:val="000000"/>
                <w:szCs w:val="24"/>
                <w:lang w:eastAsia="en-GB"/>
              </w:rPr>
              <w:t>·</w:t>
            </w:r>
            <w:r>
              <w:rPr>
                <w:rFonts w:eastAsia="Times New Roman" w:cs="Times New Roman"/>
                <w:color w:val="000000"/>
                <w:sz w:val="14"/>
                <w:szCs w:val="14"/>
                <w:lang w:eastAsia="en-GB"/>
              </w:rPr>
              <w:t>         </w:t>
            </w:r>
            <w:r>
              <w:rPr>
                <w:rFonts w:eastAsia="Times New Roman" w:cs="Times New Roman"/>
                <w:b/>
                <w:bCs/>
                <w:color w:val="000000"/>
                <w:szCs w:val="24"/>
                <w:u w:val="single"/>
                <w:lang w:eastAsia="en-GB"/>
              </w:rPr>
              <w:t>Simon Cordell’s MP3’S Indexed</w:t>
            </w:r>
          </w:p>
          <w:p w14:paraId="1B2482E0"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000000"/>
                <w:szCs w:val="24"/>
                <w:lang w:eastAsia="en-GB"/>
              </w:rPr>
              <w:t>Stage 1</w:t>
            </w:r>
          </w:p>
          <w:p w14:paraId="62BD8E0F"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b/>
                <w:bCs/>
                <w:color w:val="000000"/>
                <w:szCs w:val="24"/>
                <w:u w:val="single"/>
                <w:lang w:eastAsia="en-GB"/>
              </w:rPr>
              <w:t>1x Recording</w:t>
            </w:r>
          </w:p>
          <w:p w14:paraId="1CFFC89E" w14:textId="77777777" w:rsidR="002D0CCA" w:rsidRDefault="00D61AF1">
            <w:pPr>
              <w:ind w:left="360"/>
              <w:textAlignment w:val="baseline"/>
              <w15:collapsed w:val="0"/>
              <w:rPr>
                <w:rFonts w:eastAsia="Times New Roman" w:cs="Times New Roman"/>
                <w:szCs w:val="24"/>
                <w:lang w:eastAsia="en-GB"/>
              </w:rPr>
            </w:pPr>
            <w:r>
              <w:rPr>
                <w:rFonts w:eastAsia="Times New Roman" w:cs="Times New Roman"/>
                <w:color w:val="000000"/>
                <w:szCs w:val="24"/>
                <w:lang w:val="en-US" w:eastAsia="en-GB"/>
              </w:rPr>
              <w:t>01m. 7TH police CALL Sir Hogan audio Recording no property room bit 2 OF 2 12_02_2017</w:t>
            </w:r>
          </w:p>
          <w:p w14:paraId="1BC00FD8" w14:textId="77777777" w:rsidR="002D0CCA" w:rsidRDefault="00D61AF1">
            <w:pPr>
              <w:spacing w:line="252" w:lineRule="atLeast"/>
              <w:ind w:left="360"/>
              <w15:collapsed w:val="0"/>
              <w:rPr>
                <w:rFonts w:eastAsia="Times New Roman" w:cs="Times New Roman"/>
                <w:szCs w:val="24"/>
                <w:lang w:eastAsia="en-GB"/>
              </w:rPr>
            </w:pPr>
            <w:r>
              <w:rPr>
                <w:rFonts w:eastAsia="Times New Roman" w:cs="Times New Roman"/>
                <w:b/>
                <w:bCs/>
                <w:color w:val="FF0000"/>
                <w:szCs w:val="24"/>
                <w:lang w:eastAsia="en-GB"/>
              </w:rPr>
              <w:t>Page Number:  Update Page Number </w:t>
            </w:r>
            <w:r>
              <w:rPr>
                <w:rFonts w:eastAsia="Times New Roman" w:cs="Times New Roman"/>
                <w:color w:val="000000"/>
                <w:szCs w:val="24"/>
                <w:lang w:eastAsia="en-GB"/>
              </w:rPr>
              <w:t>1,</w:t>
            </w:r>
          </w:p>
          <w:p w14:paraId="322C9F05" w14:textId="77777777" w:rsidR="002D0CCA" w:rsidRDefault="00D61AF1">
            <w:pPr>
              <w:ind w:left="360"/>
              <w15:collapsed w:val="0"/>
              <w:rPr>
                <w:rFonts w:eastAsia="Times New Roman" w:cs="Times New Roman"/>
                <w:szCs w:val="24"/>
                <w:lang w:eastAsia="en-GB"/>
              </w:rPr>
            </w:pPr>
            <w:r>
              <w:rPr>
                <w:rFonts w:eastAsia="Times New Roman" w:cs="Times New Roman"/>
                <w:b/>
                <w:bCs/>
                <w:color w:val="000000"/>
                <w:szCs w:val="24"/>
                <w:lang w:eastAsia="en-GB"/>
              </w:rPr>
              <w:t>12/02/2017</w:t>
            </w:r>
          </w:p>
          <w:p w14:paraId="74DD5C94" w14:textId="77777777" w:rsidR="002D0CCA" w:rsidRDefault="00FD0720">
            <w:pPr>
              <w:spacing w:line="252" w:lineRule="atLeast"/>
              <w:ind w:left="360"/>
              <w15:collapsed w:val="0"/>
              <w:rPr>
                <w:rFonts w:eastAsia="Times New Roman" w:cs="Times New Roman"/>
                <w:szCs w:val="24"/>
                <w:lang w:eastAsia="en-GB"/>
              </w:rPr>
            </w:pPr>
            <w:hyperlink r:id="rId62" w:history="1">
              <w:r w:rsidR="00D61AF1">
                <w:rPr>
                  <w:rStyle w:val="Hyperlink"/>
                  <w:rFonts w:eastAsia="Times New Roman" w:cs="Times New Roman"/>
                  <w:color w:val="0000FF"/>
                  <w:szCs w:val="24"/>
                  <w:lang w:eastAsia="en-GB"/>
                </w:rPr>
                <w:t>01m. 7TH police CALL Sir Bernard Hogan - Howe Commissioner of</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Police audio Recording no property room bit 2 OF 2 - 12_02_2017.mp3</w:t>
              </w:r>
            </w:hyperlink>
          </w:p>
          <w:p w14:paraId="6B358AD5"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 </w:t>
            </w:r>
          </w:p>
          <w:p w14:paraId="001BEAF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4A11DAA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9FCFE40" w14:textId="77777777" w:rsidR="002D0CCA" w:rsidRDefault="00D61AF1">
            <w:pPr>
              <w15:collapsed w:val="0"/>
              <w:rPr>
                <w:rFonts w:eastAsia="Times New Roman" w:cs="Times New Roman"/>
                <w:szCs w:val="24"/>
                <w:lang w:eastAsia="en-GB"/>
              </w:rPr>
            </w:pPr>
            <w:r>
              <w:rPr>
                <w:rFonts w:eastAsia="Times New Roman" w:cs="Times New Roman"/>
                <w:b/>
                <w:bCs/>
                <w:szCs w:val="24"/>
                <w:u w:val="single"/>
                <w:lang w:eastAsia="en-GB"/>
              </w:rPr>
              <w:t>News Links</w:t>
            </w:r>
          </w:p>
          <w:p w14:paraId="69B2A21B" w14:textId="77777777" w:rsidR="002D0CCA" w:rsidRDefault="00FD0720">
            <w:pPr>
              <w:spacing w:line="252" w:lineRule="atLeast"/>
              <w15:collapsed w:val="0"/>
              <w:rPr>
                <w:rFonts w:eastAsia="Times New Roman" w:cs="Times New Roman"/>
                <w:szCs w:val="24"/>
                <w:lang w:eastAsia="en-GB"/>
              </w:rPr>
            </w:pPr>
            <w:hyperlink r:id="rId63" w:history="1">
              <w:r w:rsidR="00D61AF1">
                <w:rPr>
                  <w:rStyle w:val="Hyperlink"/>
                  <w:rFonts w:eastAsia="Times New Roman" w:cs="Times New Roman"/>
                  <w:color w:val="0000FF"/>
                  <w:szCs w:val="24"/>
                  <w:lang w:eastAsia="en-GB"/>
                </w:rPr>
                <w:t>https://www.telegraph.co.uk/</w:t>
              </w:r>
            </w:hyperlink>
          </w:p>
          <w:p w14:paraId="0501E33E"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3477778C" w14:textId="77777777" w:rsidR="002D0CCA" w:rsidRDefault="00FD0720">
            <w:pPr>
              <w:spacing w:line="252" w:lineRule="atLeast"/>
              <w15:collapsed w:val="0"/>
              <w:rPr>
                <w:rFonts w:eastAsia="Times New Roman" w:cs="Times New Roman"/>
                <w:szCs w:val="24"/>
                <w:lang w:eastAsia="en-GB"/>
              </w:rPr>
            </w:pPr>
            <w:hyperlink r:id="rId64" w:history="1">
              <w:r w:rsidR="00D61AF1">
                <w:rPr>
                  <w:rStyle w:val="Hyperlink"/>
                  <w:rFonts w:eastAsia="Times New Roman" w:cs="Times New Roman"/>
                  <w:color w:val="0000FF"/>
                  <w:szCs w:val="24"/>
                  <w:lang w:eastAsia="en-GB"/>
                </w:rPr>
                <w:t>https://www.telegraph.co.uk/news/uknews/4681739/Nine-Metropolitan-police-</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officers-suspended-over-alleged-property-racket.html</w:t>
              </w:r>
            </w:hyperlink>
          </w:p>
          <w:p w14:paraId="66320E46" w14:textId="77777777" w:rsidR="002D0CCA" w:rsidRDefault="00D61AF1">
            <w:pPr>
              <w:spacing w:after="160"/>
              <w15:collapsed w:val="0"/>
              <w:rPr>
                <w:rFonts w:eastAsia="Times New Roman" w:cs="Times New Roman"/>
                <w:szCs w:val="24"/>
                <w:lang w:eastAsia="en-GB"/>
              </w:rPr>
            </w:pPr>
            <w:r>
              <w:rPr>
                <w:rFonts w:eastAsia="Times New Roman" w:cs="Times New Roman"/>
                <w:b/>
                <w:bCs/>
                <w:color w:val="000000"/>
                <w:sz w:val="28"/>
                <w:szCs w:val="28"/>
                <w:lang w:eastAsia="en-GB"/>
              </w:rPr>
              <w:t>Nine Metropolitan police officers suspended over alleged property racket</w:t>
            </w:r>
          </w:p>
          <w:p w14:paraId="295A7A2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Nine Metropolitan police officers have been suspended in connection with an alleged stolen property racket.</w:t>
            </w:r>
          </w:p>
          <w:p w14:paraId="0F0D2B7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By Richard Edwards, Crime Correspondent 17 February 2009 • 8:47pm</w:t>
            </w:r>
          </w:p>
          <w:p w14:paraId="074A6E3F"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Anti-corruption officers swooped on Edmonton police station in north London yesterday, turning it into a crime scene, following an operation lasting several weeks.</w:t>
            </w:r>
          </w:p>
          <w:p w14:paraId="4D7428D3"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Those under investigation are mainly Pcs attached to the local crime squad. Two more have been placed on restricted duties.</w:t>
            </w:r>
          </w:p>
          <w:p w14:paraId="7C4EFA7E"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investigation concerns the alleged taking of items from the property stores at the station - which hold items such as iPods recovered from robbers.</w:t>
            </w:r>
          </w:p>
          <w:p w14:paraId="7CECBDCA"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Listening probes and secret cameras are said to have been set up at the station to try and catch suspect officers.</w:t>
            </w:r>
          </w:p>
          <w:p w14:paraId="2139DEB4"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operation follows the recent jailing of a female civilian property officer at Edmonton who was caught setting fire to records.</w:t>
            </w:r>
          </w:p>
          <w:p w14:paraId="44215DA8"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Met said there were no arrests.</w:t>
            </w:r>
          </w:p>
          <w:p w14:paraId="4F12CDB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A spokeswoman said: "Nine officers were today suspended and two also put on restricted duties following a pro-active investigation by the anti-corruption team.</w:t>
            </w:r>
          </w:p>
          <w:p w14:paraId="1F6A1370"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investigation centres on the alleged mishandling of property. All the officers are based on Enfield borough. There have been no arrests and inquiries continue."</w:t>
            </w:r>
          </w:p>
          <w:p w14:paraId="4378672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7D196D12" w14:textId="77777777" w:rsidR="002D0CCA" w:rsidRDefault="00D61AF1">
            <w:pPr>
              <w:spacing w:line="252" w:lineRule="atLeast"/>
              <w15:collapsed w:val="0"/>
              <w:rPr>
                <w:rFonts w:eastAsia="Times New Roman" w:cs="Times New Roman"/>
                <w:szCs w:val="24"/>
                <w:lang w:eastAsia="en-GB"/>
              </w:rPr>
            </w:pPr>
            <w:r>
              <w:rPr>
                <w:rFonts w:eastAsia="Times New Roman" w:cs="Times New Roman"/>
                <w:szCs w:val="24"/>
                <w:lang w:eastAsia="en-GB"/>
              </w:rPr>
              <w:t>"This investigation will not affect day-to-day policing in the area."</w:t>
            </w:r>
          </w:p>
          <w:p w14:paraId="537A570E"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176A9652" w14:textId="77777777" w:rsidR="002D0CCA" w:rsidRDefault="00FD0720">
            <w:pPr>
              <w:spacing w:line="252" w:lineRule="atLeast"/>
              <w15:collapsed w:val="0"/>
              <w:rPr>
                <w:rFonts w:eastAsia="Times New Roman" w:cs="Times New Roman"/>
                <w:szCs w:val="24"/>
                <w:lang w:eastAsia="en-GB"/>
              </w:rPr>
            </w:pPr>
            <w:hyperlink r:id="rId65" w:history="1">
              <w:r w:rsidR="00D61AF1">
                <w:rPr>
                  <w:rStyle w:val="Hyperlink"/>
                  <w:rFonts w:eastAsia="Times New Roman" w:cs="Times New Roman"/>
                  <w:color w:val="0000FF"/>
                  <w:szCs w:val="24"/>
                  <w:lang w:eastAsia="en-GB"/>
                </w:rPr>
                <w:t>https://www.standard.co.uk/hp/front/entire-crime-squad-</w:t>
              </w:r>
              <w:r w:rsidR="00D61AF1">
                <w:rPr>
                  <w:rFonts w:eastAsia="Times New Roman" w:cs="Times New Roman"/>
                  <w:color w:val="0000FF"/>
                  <w:szCs w:val="24"/>
                  <w:u w:val="single"/>
                  <w:lang w:eastAsia="en-GB"/>
                </w:rPr>
                <w:br/>
              </w:r>
              <w:r w:rsidR="00D61AF1">
                <w:rPr>
                  <w:rStyle w:val="Hyperlink"/>
                  <w:rFonts w:eastAsia="Times New Roman" w:cs="Times New Roman"/>
                  <w:color w:val="0000FF"/>
                  <w:szCs w:val="24"/>
                  <w:lang w:eastAsia="en-GB"/>
                </w:rPr>
                <w:t>is-investigated-for-corruption-6831591.html</w:t>
              </w:r>
            </w:hyperlink>
          </w:p>
          <w:p w14:paraId="6F158048" w14:textId="77777777" w:rsidR="002D0CCA" w:rsidRDefault="00D61AF1">
            <w:pPr>
              <w:spacing w:line="252" w:lineRule="atLeast"/>
              <w15:collapsed w:val="0"/>
              <w:rPr>
                <w:rFonts w:eastAsia="Times New Roman" w:cs="Times New Roman"/>
                <w:szCs w:val="24"/>
                <w:lang w:eastAsia="en-GB"/>
              </w:rPr>
            </w:pPr>
            <w:r>
              <w:rPr>
                <w:rFonts w:eastAsia="Times New Roman" w:cs="Times New Roman"/>
                <w:b/>
                <w:bCs/>
                <w:szCs w:val="24"/>
                <w:lang w:eastAsia="en-GB"/>
              </w:rPr>
              <w:t>Link</w:t>
            </w:r>
          </w:p>
          <w:p w14:paraId="26E748B6" w14:textId="77777777" w:rsidR="002D0CCA" w:rsidRDefault="00FD0720">
            <w:pPr>
              <w:spacing w:line="252" w:lineRule="atLeast"/>
              <w15:collapsed w:val="0"/>
              <w:rPr>
                <w:rFonts w:eastAsia="Times New Roman" w:cs="Times New Roman"/>
                <w:szCs w:val="24"/>
                <w:lang w:eastAsia="en-GB"/>
              </w:rPr>
            </w:pPr>
            <w:hyperlink r:id="rId66" w:history="1">
              <w:r w:rsidR="00D61AF1">
                <w:rPr>
                  <w:rStyle w:val="Hyperlink"/>
                  <w:rFonts w:eastAsia="Times New Roman" w:cs="Times New Roman"/>
                  <w:color w:val="0000FF"/>
                  <w:szCs w:val="24"/>
                  <w:lang w:eastAsia="en-GB"/>
                </w:rPr>
                <w:t>https://www.express.co.uk/news/uk/337612/Shamed-police-row</w:t>
              </w:r>
            </w:hyperlink>
          </w:p>
        </w:tc>
      </w:tr>
    </w:tbl>
    <w:p w14:paraId="6FEDA162" w14:textId="77777777" w:rsidR="002D0CCA" w:rsidRDefault="002D0CCA">
      <w:pPr>
        <w:rPr>
          <w:rFonts w:eastAsia="Times New Roman" w:cs="Times New Roman"/>
          <w:szCs w:val="24"/>
        </w:rPr>
      </w:pPr>
    </w:p>
    <w:p w14:paraId="0A5514D5" w14:textId="77777777" w:rsidR="002D0CCA" w:rsidRDefault="00D61AF1">
      <w:pPr>
        <w:pStyle w:val="Heading1"/>
        <w:rPr>
          <w:rFonts w:eastAsia="Calibri"/>
          <w:szCs w:val="24"/>
        </w:rPr>
      </w:pPr>
      <w:r>
        <w:rPr>
          <w:rFonts w:eastAsia="Calibri"/>
          <w:szCs w:val="24"/>
        </w:rPr>
        <w:t>Were my personal Bits</w:t>
      </w:r>
    </w:p>
    <w:p w14:paraId="7D0CD5F7" w14:textId="77777777" w:rsidR="002D0CCA" w:rsidRDefault="00D61AF1">
      <w:pPr>
        <w:widowControl w:val="0"/>
        <w:autoSpaceDE w:val="0"/>
        <w:autoSpaceDN w:val="0"/>
        <w:rPr>
          <w:rFonts w:eastAsia="Times New Roman" w:cs="Times New Roman"/>
          <w:b/>
          <w:bCs/>
          <w:szCs w:val="24"/>
          <w:u w:val="single"/>
          <w:lang w:val="en-US"/>
        </w:rPr>
      </w:pPr>
      <w:r>
        <w:rPr>
          <w:rFonts w:eastAsia="Times New Roman" w:cs="Times New Roman"/>
          <w:b/>
          <w:bCs/>
          <w:szCs w:val="24"/>
          <w:u w:val="single"/>
          <w:lang w:val="en-US"/>
        </w:rPr>
        <w:t xml:space="preserve">Hippy Fest </w:t>
      </w:r>
    </w:p>
    <w:p w14:paraId="70795379" w14:textId="77777777" w:rsidR="002D0CCA" w:rsidRDefault="00D61AF1">
      <w:pPr>
        <w:widowControl w:val="0"/>
        <w:autoSpaceDE w:val="0"/>
        <w:autoSpaceDN w:val="0"/>
        <w:rPr>
          <w:rFonts w:eastAsia="Times New Roman" w:cs="Times New Roman"/>
          <w:szCs w:val="24"/>
          <w:lang w:val="en-US"/>
        </w:rPr>
      </w:pPr>
      <w:r>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798434C7" w14:textId="77777777" w:rsidR="002D0CCA" w:rsidRDefault="00D61AF1">
      <w:pPr>
        <w:widowControl w:val="0"/>
        <w:autoSpaceDE w:val="0"/>
        <w:autoSpaceDN w:val="0"/>
        <w:rPr>
          <w:rFonts w:eastAsia="Times New Roman" w:cs="Times New Roman"/>
          <w:szCs w:val="24"/>
          <w:lang w:val="en-US"/>
        </w:rPr>
      </w:pPr>
      <w:r>
        <w:rPr>
          <w:rFonts w:eastAsia="Times New Roman" w:cs="Times New Roman"/>
          <w:noProof/>
          <w:szCs w:val="24"/>
          <w:lang w:val="en-US"/>
        </w:rPr>
        <w:drawing>
          <wp:inline distT="0" distB="0" distL="0" distR="0" wp14:anchorId="68F14E69" wp14:editId="0C59F068">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5FE99ED1" w14:textId="77777777" w:rsidR="002D0CCA" w:rsidRDefault="002D0CCA">
      <w:pPr>
        <w:widowControl w:val="0"/>
        <w:autoSpaceDE w:val="0"/>
        <w:autoSpaceDN w:val="0"/>
        <w:rPr>
          <w:rFonts w:eastAsia="Times New Roman" w:cs="Times New Roman"/>
          <w:b/>
          <w:bCs/>
          <w:sz w:val="22"/>
          <w:u w:val="single"/>
          <w:lang w:val="en-US"/>
        </w:rPr>
      </w:pPr>
    </w:p>
    <w:p w14:paraId="207EA0C1" w14:textId="77777777" w:rsidR="002D0CCA" w:rsidRDefault="002D0CCA">
      <w:pPr>
        <w:widowControl w:val="0"/>
        <w:autoSpaceDE w:val="0"/>
        <w:autoSpaceDN w:val="0"/>
        <w:rPr>
          <w:rFonts w:eastAsia="Times New Roman" w:cs="Times New Roman"/>
          <w:b/>
          <w:bCs/>
          <w:sz w:val="22"/>
          <w:u w:val="single"/>
          <w:lang w:val="en-US"/>
        </w:rPr>
      </w:pPr>
    </w:p>
    <w:p w14:paraId="34E9C403" w14:textId="77777777" w:rsidR="002D0CCA" w:rsidRDefault="002D0CCA">
      <w:pPr>
        <w:widowControl w:val="0"/>
        <w:autoSpaceDE w:val="0"/>
        <w:autoSpaceDN w:val="0"/>
        <w:ind w:left="360"/>
        <w:contextualSpacing/>
        <w:rPr>
          <w:rFonts w:eastAsia="Times New Roman" w:cs="Times New Roman"/>
          <w:b/>
          <w:bCs/>
          <w:szCs w:val="24"/>
          <w:u w:val="single"/>
          <w:lang w:val="en-US"/>
        </w:rPr>
      </w:pPr>
    </w:p>
    <w:p w14:paraId="07116DE7" w14:textId="77777777" w:rsidR="002D0CCA" w:rsidRDefault="002D0CCA">
      <w:pPr>
        <w:rPr>
          <w:rFonts w:eastAsia="Calibri" w:cs="Times New Roman"/>
          <w:szCs w:val="24"/>
        </w:rPr>
      </w:pPr>
    </w:p>
    <w:p w14:paraId="42B1DCFB" w14:textId="77777777" w:rsidR="002D0CCA" w:rsidRDefault="002D0CCA">
      <w:pPr>
        <w:rPr>
          <w:rFonts w:eastAsia="Calibri" w:cs="Times New Roman"/>
          <w:szCs w:val="24"/>
        </w:rPr>
      </w:pPr>
    </w:p>
    <w:p w14:paraId="3C776D83" w14:textId="77777777" w:rsidR="002D0CCA" w:rsidRDefault="002D0CCA">
      <w:pPr>
        <w:rPr>
          <w:rFonts w:eastAsia="Calibri" w:cs="Times New Roman"/>
          <w:szCs w:val="24"/>
        </w:rPr>
      </w:pPr>
    </w:p>
    <w:p w14:paraId="4CB11CBF" w14:textId="77777777" w:rsidR="002D0CCA" w:rsidRDefault="002D0CCA">
      <w:pPr>
        <w:rPr>
          <w:rFonts w:eastAsia="Calibri" w:cs="Times New Roman"/>
          <w:szCs w:val="24"/>
        </w:rPr>
      </w:pPr>
    </w:p>
    <w:p w14:paraId="41A8A347" w14:textId="77777777" w:rsidR="002D0CCA" w:rsidRDefault="002D0CCA">
      <w:pPr>
        <w:rPr>
          <w:rFonts w:eastAsia="Calibri" w:cs="Times New Roman"/>
          <w:szCs w:val="24"/>
        </w:rPr>
      </w:pPr>
    </w:p>
    <w:p w14:paraId="7D8CB71A" w14:textId="77777777" w:rsidR="002D0CCA" w:rsidRDefault="002D0CCA">
      <w:pPr>
        <w:rPr>
          <w:rFonts w:cs="Times New Roman"/>
          <w:szCs w:val="24"/>
        </w:rPr>
      </w:pPr>
    </w:p>
    <w:p w14:paraId="1A595842" w14:textId="77777777" w:rsidR="002D0CCA" w:rsidRDefault="002D0CCA">
      <w:pPr>
        <w:rPr>
          <w:rFonts w:cs="Times New Roman"/>
          <w:szCs w:val="24"/>
        </w:rPr>
      </w:pPr>
    </w:p>
    <w:p w14:paraId="709BA089" w14:textId="77777777" w:rsidR="002D0CCA" w:rsidRDefault="002D0CCA">
      <w:pPr>
        <w:rPr>
          <w:rFonts w:cs="Times New Roman"/>
          <w:szCs w:val="24"/>
        </w:rPr>
      </w:pPr>
    </w:p>
    <w:p w14:paraId="1D6A8954" w14:textId="77777777" w:rsidR="00D61AF1" w:rsidRDefault="00D61AF1">
      <w:pPr>
        <w:rPr>
          <w:rFonts w:cs="Times New Roman"/>
          <w:szCs w:val="24"/>
        </w:rPr>
      </w:pPr>
    </w:p>
    <w:sectPr w:rsidR="00D61A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C06591"/>
    <w:multiLevelType w:val="hybridMultilevel"/>
    <w:tmpl w:val="60DC361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14E32F0"/>
    <w:multiLevelType w:val="hybridMultilevel"/>
    <w:tmpl w:val="CCAEE6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242592E"/>
    <w:multiLevelType w:val="hybridMultilevel"/>
    <w:tmpl w:val="F38870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33F4749"/>
    <w:multiLevelType w:val="hybridMultilevel"/>
    <w:tmpl w:val="15CC85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73119A9"/>
    <w:multiLevelType w:val="hybridMultilevel"/>
    <w:tmpl w:val="17BCF9E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7533885"/>
    <w:multiLevelType w:val="hybridMultilevel"/>
    <w:tmpl w:val="0D92FB2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7C70C21"/>
    <w:multiLevelType w:val="multilevel"/>
    <w:tmpl w:val="FBDCB16C"/>
    <w:lvl w:ilvl="0">
      <w:start w:val="1"/>
      <w:numFmt w:val="decimal"/>
      <w:suff w:val="space"/>
      <w:lvlText w:val="%1."/>
      <w:lvlJc w:val="left"/>
      <w:pPr>
        <w:ind w:left="0" w:firstLine="0"/>
      </w:pPr>
      <w:rPr>
        <w:rFonts w:ascii="Times New Roman" w:hAnsi="Times New Roman" w:cs="Times New Roman" w:hint="default"/>
        <w:b/>
        <w:bCs/>
        <w:i w:val="0"/>
        <w:iCs w:val="0"/>
        <w:smallCaps w:val="0"/>
        <w:color w:val="000000"/>
        <w:spacing w:val="0"/>
        <w:w w:val="100"/>
        <w:position w:val="0"/>
        <w:sz w:val="24"/>
        <w:szCs w:val="24"/>
        <w:u w:val="singl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2" w15:restartNumberingAfterBreak="0">
    <w:nsid w:val="086834D1"/>
    <w:multiLevelType w:val="multilevel"/>
    <w:tmpl w:val="F104D73E"/>
    <w:styleLink w:val="111111141114"/>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089F5E7E"/>
    <w:multiLevelType w:val="hybridMultilevel"/>
    <w:tmpl w:val="8298A56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92C154E"/>
    <w:multiLevelType w:val="hybridMultilevel"/>
    <w:tmpl w:val="30C8E1E4"/>
    <w:styleLink w:val="11111122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093F7A01"/>
    <w:multiLevelType w:val="hybridMultilevel"/>
    <w:tmpl w:val="9D4C0988"/>
    <w:styleLink w:val="C1413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6"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0A82594E"/>
    <w:multiLevelType w:val="hybridMultilevel"/>
    <w:tmpl w:val="C468725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C43A06"/>
    <w:multiLevelType w:val="hybridMultilevel"/>
    <w:tmpl w:val="651EB41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0B2F2CCF"/>
    <w:multiLevelType w:val="hybridMultilevel"/>
    <w:tmpl w:val="91FAB56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BA56713"/>
    <w:multiLevelType w:val="hybridMultilevel"/>
    <w:tmpl w:val="EF0E89D0"/>
    <w:styleLink w:val="C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D0A5CF7"/>
    <w:multiLevelType w:val="hybridMultilevel"/>
    <w:tmpl w:val="07C8F150"/>
    <w:styleLink w:val="11111113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0D397B10"/>
    <w:multiLevelType w:val="hybridMultilevel"/>
    <w:tmpl w:val="F1284A20"/>
    <w:lvl w:ilvl="0" w:tplc="189674BC">
      <w:start w:val="1"/>
      <w:numFmt w:val="decimal"/>
      <w:lvlText w:val="%1."/>
      <w:lvlJc w:val="left"/>
      <w:pPr>
        <w:ind w:left="720" w:hanging="360"/>
      </w:pPr>
      <w:rPr>
        <w:b/>
        <w:i w:val="0"/>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5410"/>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A74E18"/>
    <w:multiLevelType w:val="hybridMultilevel"/>
    <w:tmpl w:val="8E863E60"/>
    <w:styleLink w:val="C1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F740EA4"/>
    <w:multiLevelType w:val="hybridMultilevel"/>
    <w:tmpl w:val="08090001"/>
    <w:styleLink w:val="111111141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9B59FE"/>
    <w:multiLevelType w:val="hybridMultilevel"/>
    <w:tmpl w:val="5F6295E0"/>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11CA1D3B"/>
    <w:multiLevelType w:val="hybridMultilevel"/>
    <w:tmpl w:val="9AE4B1BE"/>
    <w:styleLink w:val="111111218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9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83726D"/>
    <w:multiLevelType w:val="hybridMultilevel"/>
    <w:tmpl w:val="3606EC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1303191A"/>
    <w:multiLevelType w:val="hybridMultilevel"/>
    <w:tmpl w:val="EDB4DBE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6135DB"/>
    <w:multiLevelType w:val="hybridMultilevel"/>
    <w:tmpl w:val="C13A48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13DA5757"/>
    <w:multiLevelType w:val="hybridMultilevel"/>
    <w:tmpl w:val="C2FA619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13EE3393"/>
    <w:multiLevelType w:val="hybridMultilevel"/>
    <w:tmpl w:val="9ADA47E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147B73CD"/>
    <w:multiLevelType w:val="hybridMultilevel"/>
    <w:tmpl w:val="F1FC0E6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14AB05CF"/>
    <w:multiLevelType w:val="hybridMultilevel"/>
    <w:tmpl w:val="08889F7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171B1157"/>
    <w:multiLevelType w:val="hybridMultilevel"/>
    <w:tmpl w:val="E168F02E"/>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E32328"/>
    <w:multiLevelType w:val="hybridMultilevel"/>
    <w:tmpl w:val="BA40DF52"/>
    <w:styleLink w:val="C12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19063481"/>
    <w:multiLevelType w:val="hybridMultilevel"/>
    <w:tmpl w:val="13C01A30"/>
    <w:styleLink w:val="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1AF55529"/>
    <w:multiLevelType w:val="hybridMultilevel"/>
    <w:tmpl w:val="95EE71D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1B9B3B40"/>
    <w:multiLevelType w:val="hybridMultilevel"/>
    <w:tmpl w:val="03369216"/>
    <w:styleLink w:val="1111113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 w15:restartNumberingAfterBreak="0">
    <w:nsid w:val="1BC2110A"/>
    <w:multiLevelType w:val="hybridMultilevel"/>
    <w:tmpl w:val="CCBCFD6C"/>
    <w:styleLink w:val="C16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1C2C02A9"/>
    <w:multiLevelType w:val="multilevel"/>
    <w:tmpl w:val="E024709C"/>
    <w:styleLink w:val="C129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49" w15:restartNumberingAfterBreak="0">
    <w:nsid w:val="1C62197D"/>
    <w:multiLevelType w:val="hybridMultilevel"/>
    <w:tmpl w:val="24E252F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CCB4F86"/>
    <w:multiLevelType w:val="hybridMultilevel"/>
    <w:tmpl w:val="04D26CA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219E68C0"/>
    <w:multiLevelType w:val="hybridMultilevel"/>
    <w:tmpl w:val="AF5CDA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3"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4" w15:restartNumberingAfterBreak="0">
    <w:nsid w:val="22D46729"/>
    <w:multiLevelType w:val="hybridMultilevel"/>
    <w:tmpl w:val="A590292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23227F24"/>
    <w:multiLevelType w:val="hybridMultilevel"/>
    <w:tmpl w:val="76924F0C"/>
    <w:styleLink w:val="111111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7" w15:restartNumberingAfterBreak="0">
    <w:nsid w:val="23F34B39"/>
    <w:multiLevelType w:val="hybridMultilevel"/>
    <w:tmpl w:val="FFDC5ABC"/>
    <w:styleLink w:val="1111119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24190243"/>
    <w:multiLevelType w:val="hybridMultilevel"/>
    <w:tmpl w:val="EE62B118"/>
    <w:styleLink w:val="C5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44815DB"/>
    <w:multiLevelType w:val="hybridMultilevel"/>
    <w:tmpl w:val="67B2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24EF255F"/>
    <w:multiLevelType w:val="hybridMultilevel"/>
    <w:tmpl w:val="AB985AB6"/>
    <w:styleLink w:val="111111153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4FB6812"/>
    <w:multiLevelType w:val="multilevel"/>
    <w:tmpl w:val="766C8596"/>
    <w:styleLink w:val="11111152112"/>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3" w15:restartNumberingAfterBreak="0">
    <w:nsid w:val="25FA2C3F"/>
    <w:multiLevelType w:val="hybridMultilevel"/>
    <w:tmpl w:val="54EC3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26722894"/>
    <w:multiLevelType w:val="hybridMultilevel"/>
    <w:tmpl w:val="DFD0CECC"/>
    <w:styleLink w:val="C15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272A3BF4"/>
    <w:multiLevelType w:val="hybridMultilevel"/>
    <w:tmpl w:val="85B865E0"/>
    <w:styleLink w:val="1111118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2931646E"/>
    <w:multiLevelType w:val="hybridMultilevel"/>
    <w:tmpl w:val="3BBC274E"/>
    <w:styleLink w:val="C16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293D3FB0"/>
    <w:multiLevelType w:val="hybridMultilevel"/>
    <w:tmpl w:val="E4F2BA9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2A6A5EB4"/>
    <w:multiLevelType w:val="hybridMultilevel"/>
    <w:tmpl w:val="BE72A5B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 w15:restartNumberingAfterBreak="0">
    <w:nsid w:val="2AA06D6C"/>
    <w:multiLevelType w:val="hybridMultilevel"/>
    <w:tmpl w:val="1DA0DE84"/>
    <w:styleLink w:val="11111114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B290D16"/>
    <w:multiLevelType w:val="multilevel"/>
    <w:tmpl w:val="BE5EA6AC"/>
    <w:styleLink w:val="C14183"/>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3" w15:restartNumberingAfterBreak="0">
    <w:nsid w:val="2BD7100D"/>
    <w:multiLevelType w:val="hybridMultilevel"/>
    <w:tmpl w:val="E82A24C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C296E0B"/>
    <w:multiLevelType w:val="hybridMultilevel"/>
    <w:tmpl w:val="D8B6769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2D095F60"/>
    <w:multiLevelType w:val="hybridMultilevel"/>
    <w:tmpl w:val="47EEED9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DDC0F06"/>
    <w:multiLevelType w:val="hybridMultilevel"/>
    <w:tmpl w:val="072C84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2E010CE5"/>
    <w:multiLevelType w:val="hybridMultilevel"/>
    <w:tmpl w:val="A1E8F1F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2E192089"/>
    <w:multiLevelType w:val="multilevel"/>
    <w:tmpl w:val="D19499C2"/>
    <w:styleLink w:val="11111114136"/>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9"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 w15:restartNumberingAfterBreak="0">
    <w:nsid w:val="31A65F16"/>
    <w:multiLevelType w:val="multilevel"/>
    <w:tmpl w:val="0809001F"/>
    <w:styleLink w:val="111111544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2"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3347D11"/>
    <w:multiLevelType w:val="hybridMultilevel"/>
    <w:tmpl w:val="A9FA8D78"/>
    <w:styleLink w:val="C177"/>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7" w15:restartNumberingAfterBreak="0">
    <w:nsid w:val="35A839EB"/>
    <w:multiLevelType w:val="multilevel"/>
    <w:tmpl w:val="9EE43766"/>
    <w:styleLink w:val="1111111118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88" w15:restartNumberingAfterBreak="0">
    <w:nsid w:val="35B50FF0"/>
    <w:multiLevelType w:val="hybridMultilevel"/>
    <w:tmpl w:val="5E16FAB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36BC07E5"/>
    <w:multiLevelType w:val="hybridMultilevel"/>
    <w:tmpl w:val="FF74BA16"/>
    <w:styleLink w:val="111111139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1"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2" w15:restartNumberingAfterBreak="0">
    <w:nsid w:val="381A07B5"/>
    <w:multiLevelType w:val="hybridMultilevel"/>
    <w:tmpl w:val="C89CBA5E"/>
    <w:styleLink w:val="11111117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4" w15:restartNumberingAfterBreak="0">
    <w:nsid w:val="3AAC248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5" w15:restartNumberingAfterBreak="0">
    <w:nsid w:val="3AF923F9"/>
    <w:multiLevelType w:val="multilevel"/>
    <w:tmpl w:val="0809001D"/>
    <w:styleLink w:val="C141110"/>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6" w15:restartNumberingAfterBreak="0">
    <w:nsid w:val="3B847971"/>
    <w:multiLevelType w:val="hybridMultilevel"/>
    <w:tmpl w:val="6CE05B42"/>
    <w:styleLink w:val="1111116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C0E14C9"/>
    <w:multiLevelType w:val="hybridMultilevel"/>
    <w:tmpl w:val="2560193E"/>
    <w:styleLink w:val="C21511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C91568B"/>
    <w:multiLevelType w:val="hybridMultilevel"/>
    <w:tmpl w:val="CCC888E4"/>
    <w:styleLink w:val="11111114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3CA83604"/>
    <w:multiLevelType w:val="hybridMultilevel"/>
    <w:tmpl w:val="09265DE8"/>
    <w:styleLink w:val="111111511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E120A56"/>
    <w:multiLevelType w:val="hybridMultilevel"/>
    <w:tmpl w:val="6A70A4FE"/>
    <w:styleLink w:val="C39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15:restartNumberingAfterBreak="0">
    <w:nsid w:val="3EE52786"/>
    <w:multiLevelType w:val="hybridMultilevel"/>
    <w:tmpl w:val="18805C6E"/>
    <w:styleLink w:val="111111428"/>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402B7C1D"/>
    <w:multiLevelType w:val="multilevel"/>
    <w:tmpl w:val="E024709C"/>
    <w:styleLink w:val="C519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3" w15:restartNumberingAfterBreak="0">
    <w:nsid w:val="40FA775A"/>
    <w:multiLevelType w:val="hybridMultilevel"/>
    <w:tmpl w:val="F53C963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 w15:restartNumberingAfterBreak="0">
    <w:nsid w:val="41023194"/>
    <w:multiLevelType w:val="multilevel"/>
    <w:tmpl w:val="892862F4"/>
    <w:styleLink w:val="C120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05" w15:restartNumberingAfterBreak="0">
    <w:nsid w:val="41C84D31"/>
    <w:multiLevelType w:val="hybridMultilevel"/>
    <w:tmpl w:val="24923CD6"/>
    <w:lvl w:ilvl="0" w:tplc="55586E30">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6" w15:restartNumberingAfterBreak="0">
    <w:nsid w:val="41E536E9"/>
    <w:multiLevelType w:val="hybridMultilevel"/>
    <w:tmpl w:val="A8EAC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42032F00"/>
    <w:multiLevelType w:val="hybridMultilevel"/>
    <w:tmpl w:val="BF7442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422426D3"/>
    <w:multiLevelType w:val="hybridMultilevel"/>
    <w:tmpl w:val="B5201D1E"/>
    <w:lvl w:ilvl="0" w:tplc="60C010C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9" w15:restartNumberingAfterBreak="0">
    <w:nsid w:val="43445CCD"/>
    <w:multiLevelType w:val="hybridMultilevel"/>
    <w:tmpl w:val="BC4AF4A2"/>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439F5F03"/>
    <w:multiLevelType w:val="hybridMultilevel"/>
    <w:tmpl w:val="9BC20974"/>
    <w:styleLink w:val="C8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2" w15:restartNumberingAfterBreak="0">
    <w:nsid w:val="43D918EF"/>
    <w:multiLevelType w:val="hybridMultilevel"/>
    <w:tmpl w:val="9BB4D7A0"/>
    <w:styleLink w:val="C2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44024671"/>
    <w:multiLevelType w:val="multilevel"/>
    <w:tmpl w:val="363AD420"/>
    <w:styleLink w:val="111111217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4" w15:restartNumberingAfterBreak="0">
    <w:nsid w:val="448A2536"/>
    <w:multiLevelType w:val="hybridMultilevel"/>
    <w:tmpl w:val="4154919A"/>
    <w:styleLink w:val="C1118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455643C9"/>
    <w:multiLevelType w:val="hybridMultilevel"/>
    <w:tmpl w:val="72DA716E"/>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45BE4BFC"/>
    <w:multiLevelType w:val="hybridMultilevel"/>
    <w:tmpl w:val="7D8A987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8" w15:restartNumberingAfterBreak="0">
    <w:nsid w:val="45CF4EFE"/>
    <w:multiLevelType w:val="hybridMultilevel"/>
    <w:tmpl w:val="6DA6DB04"/>
    <w:styleLink w:val="1111111479"/>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15:restartNumberingAfterBreak="0">
    <w:nsid w:val="46451151"/>
    <w:multiLevelType w:val="hybridMultilevel"/>
    <w:tmpl w:val="1EB455C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486C1A4C"/>
    <w:multiLevelType w:val="hybridMultilevel"/>
    <w:tmpl w:val="4F48CF98"/>
    <w:styleLink w:val="C111511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15:restartNumberingAfterBreak="0">
    <w:nsid w:val="492250C2"/>
    <w:multiLevelType w:val="hybridMultilevel"/>
    <w:tmpl w:val="3B9EAF7A"/>
    <w:styleLink w:val="1111111328"/>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49E76A90"/>
    <w:multiLevelType w:val="hybridMultilevel"/>
    <w:tmpl w:val="CCAC7030"/>
    <w:styleLink w:val="C54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5" w15:restartNumberingAfterBreak="0">
    <w:nsid w:val="4AEC0896"/>
    <w:multiLevelType w:val="hybridMultilevel"/>
    <w:tmpl w:val="39C6B6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4AF27B2B"/>
    <w:multiLevelType w:val="hybridMultilevel"/>
    <w:tmpl w:val="F71A429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7" w15:restartNumberingAfterBreak="0">
    <w:nsid w:val="4B2B00A1"/>
    <w:multiLevelType w:val="hybridMultilevel"/>
    <w:tmpl w:val="8326BA30"/>
    <w:styleLink w:val="111111539"/>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8" w15:restartNumberingAfterBreak="0">
    <w:nsid w:val="4B925B69"/>
    <w:multiLevelType w:val="hybridMultilevel"/>
    <w:tmpl w:val="29180966"/>
    <w:styleLink w:val="11111117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9"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0" w15:restartNumberingAfterBreak="0">
    <w:nsid w:val="4CA94226"/>
    <w:multiLevelType w:val="hybridMultilevel"/>
    <w:tmpl w:val="F67A545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E0728DC"/>
    <w:multiLevelType w:val="hybridMultilevel"/>
    <w:tmpl w:val="638A3EE6"/>
    <w:styleLink w:val="C1327"/>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4EF00F27"/>
    <w:multiLevelType w:val="hybridMultilevel"/>
    <w:tmpl w:val="F618BF28"/>
    <w:styleLink w:val="C427"/>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EF7324E"/>
    <w:multiLevelType w:val="hybridMultilevel"/>
    <w:tmpl w:val="3042B3FE"/>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4" w15:restartNumberingAfterBreak="0">
    <w:nsid w:val="4F6D41FC"/>
    <w:multiLevelType w:val="hybridMultilevel"/>
    <w:tmpl w:val="38CC4162"/>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4FC63472"/>
    <w:multiLevelType w:val="hybridMultilevel"/>
    <w:tmpl w:val="A4A4AF0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51347671"/>
    <w:multiLevelType w:val="multilevel"/>
    <w:tmpl w:val="760AE174"/>
    <w:styleLink w:val="C81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8" w15:restartNumberingAfterBreak="0">
    <w:nsid w:val="515F6013"/>
    <w:multiLevelType w:val="hybridMultilevel"/>
    <w:tmpl w:val="10169BA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51E45D37"/>
    <w:multiLevelType w:val="hybridMultilevel"/>
    <w:tmpl w:val="9E60719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523211E2"/>
    <w:multiLevelType w:val="hybridMultilevel"/>
    <w:tmpl w:val="A02E91E0"/>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 w15:restartNumberingAfterBreak="0">
    <w:nsid w:val="53256FC9"/>
    <w:multiLevelType w:val="hybridMultilevel"/>
    <w:tmpl w:val="956CFF48"/>
    <w:styleLink w:val="11111118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4" w15:restartNumberingAfterBreak="0">
    <w:nsid w:val="54A51682"/>
    <w:multiLevelType w:val="multilevel"/>
    <w:tmpl w:val="D196003E"/>
    <w:styleLink w:val="1111111117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45" w15:restartNumberingAfterBreak="0">
    <w:nsid w:val="55572239"/>
    <w:multiLevelType w:val="hybridMultilevel"/>
    <w:tmpl w:val="45C4BF86"/>
    <w:styleLink w:val="1111112110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46" w15:restartNumberingAfterBreak="0">
    <w:nsid w:val="56070FFB"/>
    <w:multiLevelType w:val="hybridMultilevel"/>
    <w:tmpl w:val="79A2D56A"/>
    <w:styleLink w:val="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5611119A"/>
    <w:multiLevelType w:val="hybridMultilevel"/>
    <w:tmpl w:val="F314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6251B5A"/>
    <w:multiLevelType w:val="hybridMultilevel"/>
    <w:tmpl w:val="5EA2DA28"/>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56413CE0"/>
    <w:multiLevelType w:val="hybridMultilevel"/>
    <w:tmpl w:val="296A4C9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0" w15:restartNumberingAfterBreak="0">
    <w:nsid w:val="56570ECF"/>
    <w:multiLevelType w:val="hybridMultilevel"/>
    <w:tmpl w:val="AE9AE5C0"/>
    <w:styleLink w:val="C6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 w15:restartNumberingAfterBreak="0">
    <w:nsid w:val="56A66E55"/>
    <w:multiLevelType w:val="hybridMultilevel"/>
    <w:tmpl w:val="052CD2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2" w15:restartNumberingAfterBreak="0">
    <w:nsid w:val="578021C2"/>
    <w:multiLevelType w:val="hybridMultilevel"/>
    <w:tmpl w:val="954627E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57C607C7"/>
    <w:multiLevelType w:val="hybridMultilevel"/>
    <w:tmpl w:val="3D983B94"/>
    <w:styleLink w:val="C216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57F64695"/>
    <w:multiLevelType w:val="hybridMultilevel"/>
    <w:tmpl w:val="F75E994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588B0A17"/>
    <w:multiLevelType w:val="hybridMultilevel"/>
    <w:tmpl w:val="D706BD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A0C39A7"/>
    <w:multiLevelType w:val="hybridMultilevel"/>
    <w:tmpl w:val="0A083DF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A147350"/>
    <w:multiLevelType w:val="hybridMultilevel"/>
    <w:tmpl w:val="EA86A2EE"/>
    <w:styleLink w:val="11111154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9" w15:restartNumberingAfterBreak="0">
    <w:nsid w:val="5AC61F2A"/>
    <w:multiLevelType w:val="hybridMultilevel"/>
    <w:tmpl w:val="0FF21D90"/>
    <w:styleLink w:val="C52112"/>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0" w15:restartNumberingAfterBreak="0">
    <w:nsid w:val="5BC5664D"/>
    <w:multiLevelType w:val="hybridMultilevel"/>
    <w:tmpl w:val="5F92DD24"/>
    <w:lvl w:ilvl="0" w:tplc="AA64350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2" w15:restartNumberingAfterBreak="0">
    <w:nsid w:val="5D7A4D68"/>
    <w:multiLevelType w:val="hybridMultilevel"/>
    <w:tmpl w:val="A2B8E0D8"/>
    <w:styleLink w:val="C3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5EBA4865"/>
    <w:multiLevelType w:val="hybridMultilevel"/>
    <w:tmpl w:val="F954B478"/>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4" w15:restartNumberingAfterBreak="0">
    <w:nsid w:val="5FD36E76"/>
    <w:multiLevelType w:val="hybridMultilevel"/>
    <w:tmpl w:val="E23493E6"/>
    <w:styleLink w:val="C2113"/>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5" w15:restartNumberingAfterBreak="0">
    <w:nsid w:val="603354A1"/>
    <w:multiLevelType w:val="multilevel"/>
    <w:tmpl w:val="9EE43766"/>
    <w:styleLink w:val="C11113"/>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6" w15:restartNumberingAfterBreak="0">
    <w:nsid w:val="6160671B"/>
    <w:multiLevelType w:val="hybridMultilevel"/>
    <w:tmpl w:val="9F3E83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7" w15:restartNumberingAfterBreak="0">
    <w:nsid w:val="61780152"/>
    <w:multiLevelType w:val="hybridMultilevel"/>
    <w:tmpl w:val="BA828B8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8" w15:restartNumberingAfterBreak="0">
    <w:nsid w:val="62D12662"/>
    <w:multiLevelType w:val="hybridMultilevel"/>
    <w:tmpl w:val="50C870CE"/>
    <w:lvl w:ilvl="0" w:tplc="189674BC">
      <w:start w:val="1"/>
      <w:numFmt w:val="decimal"/>
      <w:lvlText w:val="%1."/>
      <w:lvlJc w:val="left"/>
      <w:pPr>
        <w:ind w:left="360" w:hanging="360"/>
      </w:pPr>
      <w:rPr>
        <w:b/>
        <w:i w:val="0"/>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9" w15:restartNumberingAfterBreak="0">
    <w:nsid w:val="62FF0D30"/>
    <w:multiLevelType w:val="hybridMultilevel"/>
    <w:tmpl w:val="4CDC165A"/>
    <w:lvl w:ilvl="0" w:tplc="2C08AB24">
      <w:start w:val="1"/>
      <w:numFmt w:val="bullet"/>
      <w:lvlText w:val=""/>
      <w:lvlJc w:val="left"/>
      <w:pPr>
        <w:ind w:left="360" w:hanging="360"/>
      </w:pPr>
      <w:rPr>
        <w:rFonts w:ascii="Wingdings" w:hAnsi="Wingdings" w:hint="default"/>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0" w15:restartNumberingAfterBreak="0">
    <w:nsid w:val="64182866"/>
    <w:multiLevelType w:val="hybridMultilevel"/>
    <w:tmpl w:val="FB5EE182"/>
    <w:styleLink w:val="11111163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3" w15:restartNumberingAfterBreak="0">
    <w:nsid w:val="656E08DF"/>
    <w:multiLevelType w:val="hybridMultilevel"/>
    <w:tmpl w:val="28B627CC"/>
    <w:lvl w:ilvl="0" w:tplc="31D04F02">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4" w15:restartNumberingAfterBreak="0">
    <w:nsid w:val="6635479B"/>
    <w:multiLevelType w:val="hybridMultilevel"/>
    <w:tmpl w:val="248202DE"/>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5" w15:restartNumberingAfterBreak="0">
    <w:nsid w:val="663839D5"/>
    <w:multiLevelType w:val="hybridMultilevel"/>
    <w:tmpl w:val="FA60DDC0"/>
    <w:styleLink w:val="1111112114"/>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DB38C3"/>
    <w:multiLevelType w:val="hybridMultilevel"/>
    <w:tmpl w:val="7DDA8932"/>
    <w:styleLink w:val="11111117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7" w15:restartNumberingAfterBreak="0">
    <w:nsid w:val="66DF3DFE"/>
    <w:multiLevelType w:val="hybridMultilevel"/>
    <w:tmpl w:val="ED58FA7A"/>
    <w:styleLink w:val="111111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75D3A2D"/>
    <w:multiLevelType w:val="hybridMultilevel"/>
    <w:tmpl w:val="350ED9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0" w15:restartNumberingAfterBreak="0">
    <w:nsid w:val="685602FB"/>
    <w:multiLevelType w:val="multilevel"/>
    <w:tmpl w:val="E730D7E4"/>
    <w:styleLink w:val="11111152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1" w15:restartNumberingAfterBreak="0">
    <w:nsid w:val="68B77DA3"/>
    <w:multiLevelType w:val="hybridMultilevel"/>
    <w:tmpl w:val="535EA540"/>
    <w:styleLink w:val="C5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2" w15:restartNumberingAfterBreak="0">
    <w:nsid w:val="69AF3F38"/>
    <w:multiLevelType w:val="hybridMultilevel"/>
    <w:tmpl w:val="2012AD3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2E22D7"/>
    <w:multiLevelType w:val="hybridMultilevel"/>
    <w:tmpl w:val="A9F0C96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4" w15:restartNumberingAfterBreak="0">
    <w:nsid w:val="6AC00D41"/>
    <w:multiLevelType w:val="multilevel"/>
    <w:tmpl w:val="892862F4"/>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85" w15:restartNumberingAfterBreak="0">
    <w:nsid w:val="6B0E40C0"/>
    <w:multiLevelType w:val="hybridMultilevel"/>
    <w:tmpl w:val="758CF4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6" w15:restartNumberingAfterBreak="0">
    <w:nsid w:val="6B543BA3"/>
    <w:multiLevelType w:val="hybridMultilevel"/>
    <w:tmpl w:val="36363C5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7" w15:restartNumberingAfterBreak="0">
    <w:nsid w:val="6C2757AF"/>
    <w:multiLevelType w:val="hybridMultilevel"/>
    <w:tmpl w:val="26C479D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8"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0" w15:restartNumberingAfterBreak="0">
    <w:nsid w:val="6D5C3F4D"/>
    <w:multiLevelType w:val="hybridMultilevel"/>
    <w:tmpl w:val="14CAF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DE5268D"/>
    <w:multiLevelType w:val="multilevel"/>
    <w:tmpl w:val="A24CD0D6"/>
    <w:styleLink w:val="11111115411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2" w15:restartNumberingAfterBreak="0">
    <w:nsid w:val="6DF64E51"/>
    <w:multiLevelType w:val="hybridMultilevel"/>
    <w:tmpl w:val="070812E8"/>
    <w:styleLink w:val="111111143112"/>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3" w15:restartNumberingAfterBreak="0">
    <w:nsid w:val="6ECF4CA9"/>
    <w:multiLevelType w:val="hybridMultilevel"/>
    <w:tmpl w:val="56A0B10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6F136AE4"/>
    <w:multiLevelType w:val="hybridMultilevel"/>
    <w:tmpl w:val="D318DD6E"/>
    <w:styleLink w:val="11111151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6F240D58"/>
    <w:multiLevelType w:val="multilevel"/>
    <w:tmpl w:val="729AF2E8"/>
    <w:styleLink w:val="111111141112"/>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6" w15:restartNumberingAfterBreak="0">
    <w:nsid w:val="6F93392B"/>
    <w:multiLevelType w:val="hybridMultilevel"/>
    <w:tmpl w:val="ACFCCF9E"/>
    <w:styleLink w:val="C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6F9F7BC6"/>
    <w:multiLevelType w:val="hybridMultilevel"/>
    <w:tmpl w:val="74042BDC"/>
    <w:styleLink w:val="C544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8" w15:restartNumberingAfterBreak="0">
    <w:nsid w:val="6FAC5819"/>
    <w:multiLevelType w:val="multilevel"/>
    <w:tmpl w:val="E38AD636"/>
    <w:styleLink w:val="111111140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9"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0" w15:restartNumberingAfterBreak="0">
    <w:nsid w:val="70C92D5F"/>
    <w:multiLevelType w:val="hybridMultilevel"/>
    <w:tmpl w:val="BBB6E0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2" w15:restartNumberingAfterBreak="0">
    <w:nsid w:val="71504BE2"/>
    <w:multiLevelType w:val="multilevel"/>
    <w:tmpl w:val="E024709C"/>
    <w:styleLink w:val="111111520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03" w15:restartNumberingAfterBreak="0">
    <w:nsid w:val="71CE3A32"/>
    <w:multiLevelType w:val="multilevel"/>
    <w:tmpl w:val="6374E95A"/>
    <w:styleLink w:val="C5410"/>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04"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74006EDC"/>
    <w:multiLevelType w:val="hybridMultilevel"/>
    <w:tmpl w:val="7F76504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6" w15:restartNumberingAfterBreak="0">
    <w:nsid w:val="7427550E"/>
    <w:multiLevelType w:val="hybridMultilevel"/>
    <w:tmpl w:val="7A8E0D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744252A9"/>
    <w:multiLevelType w:val="hybridMultilevel"/>
    <w:tmpl w:val="EBDACB2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8"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9" w15:restartNumberingAfterBreak="0">
    <w:nsid w:val="74F9522B"/>
    <w:multiLevelType w:val="hybridMultilevel"/>
    <w:tmpl w:val="F410D29A"/>
    <w:styleLink w:val="C11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0"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1"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12" w15:restartNumberingAfterBreak="0">
    <w:nsid w:val="75952851"/>
    <w:multiLevelType w:val="hybridMultilevel"/>
    <w:tmpl w:val="C722E820"/>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3"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6502A43"/>
    <w:multiLevelType w:val="hybridMultilevel"/>
    <w:tmpl w:val="33DAC290"/>
    <w:styleLink w:val="11111155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5" w15:restartNumberingAfterBreak="0">
    <w:nsid w:val="767423BD"/>
    <w:multiLevelType w:val="hybridMultilevel"/>
    <w:tmpl w:val="8F24F67C"/>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6"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7" w15:restartNumberingAfterBreak="0">
    <w:nsid w:val="77F83F3B"/>
    <w:multiLevelType w:val="hybridMultilevel"/>
    <w:tmpl w:val="DF880290"/>
    <w:styleLink w:val="C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7F9597D"/>
    <w:multiLevelType w:val="hybridMultilevel"/>
    <w:tmpl w:val="938A876C"/>
    <w:styleLink w:val="C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0" w15:restartNumberingAfterBreak="0">
    <w:nsid w:val="786D4B12"/>
    <w:multiLevelType w:val="hybridMultilevel"/>
    <w:tmpl w:val="6AF24E7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2" w15:restartNumberingAfterBreak="0">
    <w:nsid w:val="799A67FA"/>
    <w:multiLevelType w:val="hybridMultilevel"/>
    <w:tmpl w:val="830E3508"/>
    <w:lvl w:ilvl="0" w:tplc="2C08AB2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3" w15:restartNumberingAfterBreak="0">
    <w:nsid w:val="79B57A71"/>
    <w:multiLevelType w:val="hybridMultilevel"/>
    <w:tmpl w:val="0710603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5" w15:restartNumberingAfterBreak="0">
    <w:nsid w:val="7AC776A7"/>
    <w:multiLevelType w:val="hybridMultilevel"/>
    <w:tmpl w:val="90046BB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6" w15:restartNumberingAfterBreak="0">
    <w:nsid w:val="7B646FF0"/>
    <w:multiLevelType w:val="hybridMultilevel"/>
    <w:tmpl w:val="240A1ECE"/>
    <w:styleLink w:val="11111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7C290ABF"/>
    <w:multiLevelType w:val="hybridMultilevel"/>
    <w:tmpl w:val="DAA440D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8" w15:restartNumberingAfterBreak="0">
    <w:nsid w:val="7C5224C8"/>
    <w:multiLevelType w:val="hybridMultilevel"/>
    <w:tmpl w:val="8C54F9C2"/>
    <w:lvl w:ilvl="0" w:tplc="08090001">
      <w:start w:val="1"/>
      <w:numFmt w:val="bullet"/>
      <w:lvlText w:val=""/>
      <w:lvlJc w:val="left"/>
      <w:pPr>
        <w:ind w:left="360" w:hanging="360"/>
      </w:pPr>
      <w:rPr>
        <w:rFonts w:ascii="Symbol" w:hAnsi="Symbol"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9" w15:restartNumberingAfterBreak="0">
    <w:nsid w:val="7D527985"/>
    <w:multiLevelType w:val="hybridMultilevel"/>
    <w:tmpl w:val="7772CB6E"/>
    <w:styleLink w:val="C52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0"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1" w15:restartNumberingAfterBreak="0">
    <w:nsid w:val="7E432199"/>
    <w:multiLevelType w:val="hybridMultilevel"/>
    <w:tmpl w:val="62561492"/>
    <w:styleLink w:val="111111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2" w15:restartNumberingAfterBreak="0">
    <w:nsid w:val="7EDF7D03"/>
    <w:multiLevelType w:val="hybridMultilevel"/>
    <w:tmpl w:val="50D2160C"/>
    <w:styleLink w:val="11111114513"/>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33" w15:restartNumberingAfterBreak="0">
    <w:nsid w:val="7F831BBC"/>
    <w:multiLevelType w:val="hybridMultilevel"/>
    <w:tmpl w:val="5C129E56"/>
    <w:styleLink w:val="C16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0"/>
  </w:num>
  <w:num w:numId="5">
    <w:abstractNumId w:val="139"/>
  </w:num>
  <w:num w:numId="6">
    <w:abstractNumId w:val="33"/>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8"/>
  </w:num>
  <w:num w:numId="1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9"/>
  </w:num>
  <w:num w:numId="22">
    <w:abstractNumId w:val="136"/>
  </w:num>
  <w:num w:numId="23">
    <w:abstractNumId w:val="136"/>
  </w:num>
  <w:num w:numId="24">
    <w:abstractNumId w:val="76"/>
  </w:num>
  <w:num w:numId="25">
    <w:abstractNumId w:val="206"/>
  </w:num>
  <w:num w:numId="26">
    <w:abstractNumId w:val="193"/>
  </w:num>
  <w:num w:numId="27">
    <w:abstractNumId w:val="138"/>
  </w:num>
  <w:num w:numId="2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9"/>
  </w:num>
  <w:num w:numId="33">
    <w:abstractNumId w:val="185"/>
  </w:num>
  <w:num w:numId="34">
    <w:abstractNumId w:val="141"/>
  </w:num>
  <w:num w:numId="35">
    <w:abstractNumId w:val="215"/>
  </w:num>
  <w:num w:numId="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4"/>
  </w:num>
  <w:num w:numId="39">
    <w:abstractNumId w:val="163"/>
  </w:num>
  <w:num w:numId="40">
    <w:abstractNumId w:val="186"/>
  </w:num>
  <w:num w:numId="41">
    <w:abstractNumId w:val="149"/>
  </w:num>
  <w:num w:numId="4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6"/>
  </w:num>
  <w:num w:numId="45">
    <w:abstractNumId w:val="108"/>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0"/>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107"/>
  </w:num>
  <w:num w:numId="51">
    <w:abstractNumId w:val="44"/>
  </w:num>
  <w:num w:numId="52">
    <w:abstractNumId w:val="75"/>
  </w:num>
  <w:num w:numId="53">
    <w:abstractNumId w:val="34"/>
  </w:num>
  <w:num w:numId="54">
    <w:abstractNumId w:val="223"/>
  </w:num>
  <w:num w:numId="55">
    <w:abstractNumId w:val="140"/>
  </w:num>
  <w:num w:numId="56">
    <w:abstractNumId w:val="151"/>
  </w:num>
  <w:num w:numId="57">
    <w:abstractNumId w:val="200"/>
  </w:num>
  <w:num w:numId="58">
    <w:abstractNumId w:val="10"/>
  </w:num>
  <w:num w:numId="59">
    <w:abstractNumId w:val="227"/>
  </w:num>
  <w:num w:numId="60">
    <w:abstractNumId w:val="182"/>
  </w:num>
  <w:num w:numId="61">
    <w:abstractNumId w:val="205"/>
  </w:num>
  <w:num w:numId="62">
    <w:abstractNumId w:val="74"/>
  </w:num>
  <w:num w:numId="63">
    <w:abstractNumId w:val="77"/>
  </w:num>
  <w:num w:numId="64">
    <w:abstractNumId w:val="52"/>
  </w:num>
  <w:num w:numId="65">
    <w:abstractNumId w:val="157"/>
  </w:num>
  <w:num w:numId="66">
    <w:abstractNumId w:val="20"/>
  </w:num>
  <w:num w:numId="67">
    <w:abstractNumId w:val="1"/>
  </w:num>
  <w:num w:numId="68">
    <w:abstractNumId w:val="88"/>
  </w:num>
  <w:num w:numId="69">
    <w:abstractNumId w:val="19"/>
  </w:num>
  <w:num w:numId="70">
    <w:abstractNumId w:val="9"/>
  </w:num>
  <w:num w:numId="71">
    <w:abstractNumId w:val="220"/>
  </w:num>
  <w:num w:numId="72">
    <w:abstractNumId w:val="125"/>
  </w:num>
  <w:num w:numId="73">
    <w:abstractNumId w:val="50"/>
  </w:num>
  <w:num w:numId="74">
    <w:abstractNumId w:val="17"/>
  </w:num>
  <w:num w:numId="75">
    <w:abstractNumId w:val="152"/>
  </w:num>
  <w:num w:numId="76">
    <w:abstractNumId w:val="178"/>
  </w:num>
  <w:num w:numId="77">
    <w:abstractNumId w:val="166"/>
  </w:num>
  <w:num w:numId="78">
    <w:abstractNumId w:val="31"/>
  </w:num>
  <w:num w:numId="79">
    <w:abstractNumId w:val="36"/>
  </w:num>
  <w:num w:numId="80">
    <w:abstractNumId w:val="225"/>
  </w:num>
  <w:num w:numId="81">
    <w:abstractNumId w:val="73"/>
  </w:num>
  <w:num w:numId="82">
    <w:abstractNumId w:val="135"/>
  </w:num>
  <w:num w:numId="83">
    <w:abstractNumId w:val="155"/>
  </w:num>
  <w:num w:numId="84">
    <w:abstractNumId w:val="3"/>
  </w:num>
  <w:num w:numId="85">
    <w:abstractNumId w:val="187"/>
  </w:num>
  <w:num w:numId="86">
    <w:abstractNumId w:val="38"/>
  </w:num>
  <w:num w:numId="87">
    <w:abstractNumId w:val="70"/>
  </w:num>
  <w:num w:numId="88">
    <w:abstractNumId w:val="167"/>
  </w:num>
  <w:num w:numId="89">
    <w:abstractNumId w:val="154"/>
  </w:num>
  <w:num w:numId="90">
    <w:abstractNumId w:val="54"/>
  </w:num>
  <w:num w:numId="91">
    <w:abstractNumId w:val="35"/>
  </w:num>
  <w:num w:numId="92">
    <w:abstractNumId w:val="117"/>
  </w:num>
  <w:num w:numId="93">
    <w:abstractNumId w:val="103"/>
  </w:num>
  <w:num w:numId="94">
    <w:abstractNumId w:val="126"/>
  </w:num>
  <w:num w:numId="95">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9"/>
  </w:num>
  <w:num w:numId="9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2"/>
  </w:num>
  <w:num w:numId="101">
    <w:abstractNumId w:val="129"/>
    <w:lvlOverride w:ilvl="0">
      <w:startOverride w:val="1"/>
    </w:lvlOverride>
    <w:lvlOverride w:ilvl="1"/>
    <w:lvlOverride w:ilvl="2"/>
    <w:lvlOverride w:ilvl="3"/>
    <w:lvlOverride w:ilvl="4"/>
    <w:lvlOverride w:ilvl="5"/>
    <w:lvlOverride w:ilvl="6"/>
    <w:lvlOverride w:ilvl="7"/>
    <w:lvlOverride w:ilvl="8"/>
  </w:num>
  <w:num w:numId="102">
    <w:abstractNumId w:val="184"/>
  </w:num>
  <w:num w:numId="103">
    <w:abstractNumId w:val="13"/>
  </w:num>
  <w:num w:numId="10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2"/>
  </w:num>
  <w:num w:numId="106">
    <w:abstractNumId w:val="53"/>
  </w:num>
  <w:num w:numId="10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0"/>
  </w:num>
  <w:num w:numId="110">
    <w:abstractNumId w:val="199"/>
  </w:num>
  <w:num w:numId="11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8"/>
  </w:num>
  <w:num w:numId="118">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1"/>
  </w:num>
  <w:num w:numId="1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8"/>
  </w:num>
  <w:num w:numId="139">
    <w:abstractNumId w:val="224"/>
  </w:num>
  <w:num w:numId="1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
  </w:num>
  <w:num w:numId="142">
    <w:abstractNumId w:val="5"/>
  </w:num>
  <w:num w:numId="143">
    <w:abstractNumId w:val="7"/>
  </w:num>
  <w:num w:numId="144">
    <w:abstractNumId w:val="12"/>
  </w:num>
  <w:num w:numId="145">
    <w:abstractNumId w:val="14"/>
  </w:num>
  <w:num w:numId="146">
    <w:abstractNumId w:val="21"/>
  </w:num>
  <w:num w:numId="147">
    <w:abstractNumId w:val="22"/>
  </w:num>
  <w:num w:numId="148">
    <w:abstractNumId w:val="25"/>
  </w:num>
  <w:num w:numId="149">
    <w:abstractNumId w:val="26"/>
  </w:num>
  <w:num w:numId="150">
    <w:abstractNumId w:val="27"/>
  </w:num>
  <w:num w:numId="151">
    <w:abstractNumId w:val="29"/>
  </w:num>
  <w:num w:numId="152">
    <w:abstractNumId w:val="30"/>
  </w:num>
  <w:num w:numId="153">
    <w:abstractNumId w:val="40"/>
  </w:num>
  <w:num w:numId="154">
    <w:abstractNumId w:val="42"/>
  </w:num>
  <w:num w:numId="155">
    <w:abstractNumId w:val="45"/>
  </w:num>
  <w:num w:numId="156">
    <w:abstractNumId w:val="46"/>
  </w:num>
  <w:num w:numId="157">
    <w:abstractNumId w:val="48"/>
  </w:num>
  <w:num w:numId="158">
    <w:abstractNumId w:val="55"/>
  </w:num>
  <w:num w:numId="159">
    <w:abstractNumId w:val="57"/>
  </w:num>
  <w:num w:numId="160">
    <w:abstractNumId w:val="58"/>
  </w:num>
  <w:num w:numId="161">
    <w:abstractNumId w:val="61"/>
  </w:num>
  <w:num w:numId="162">
    <w:abstractNumId w:val="62"/>
  </w:num>
  <w:num w:numId="163">
    <w:abstractNumId w:val="64"/>
  </w:num>
  <w:num w:numId="164">
    <w:abstractNumId w:val="65"/>
  </w:num>
  <w:num w:numId="165">
    <w:abstractNumId w:val="67"/>
  </w:num>
  <w:num w:numId="166">
    <w:abstractNumId w:val="71"/>
  </w:num>
  <w:num w:numId="167">
    <w:abstractNumId w:val="72"/>
  </w:num>
  <w:num w:numId="168">
    <w:abstractNumId w:val="78"/>
  </w:num>
  <w:num w:numId="169">
    <w:abstractNumId w:val="81"/>
  </w:num>
  <w:num w:numId="170">
    <w:abstractNumId w:val="85"/>
  </w:num>
  <w:num w:numId="171">
    <w:abstractNumId w:val="87"/>
  </w:num>
  <w:num w:numId="172">
    <w:abstractNumId w:val="89"/>
  </w:num>
  <w:num w:numId="173">
    <w:abstractNumId w:val="92"/>
  </w:num>
  <w:num w:numId="174">
    <w:abstractNumId w:val="95"/>
  </w:num>
  <w:num w:numId="175">
    <w:abstractNumId w:val="96"/>
  </w:num>
  <w:num w:numId="176">
    <w:abstractNumId w:val="97"/>
  </w:num>
  <w:num w:numId="177">
    <w:abstractNumId w:val="98"/>
  </w:num>
  <w:num w:numId="178">
    <w:abstractNumId w:val="99"/>
  </w:num>
  <w:num w:numId="179">
    <w:abstractNumId w:val="100"/>
  </w:num>
  <w:num w:numId="180">
    <w:abstractNumId w:val="101"/>
  </w:num>
  <w:num w:numId="181">
    <w:abstractNumId w:val="102"/>
  </w:num>
  <w:num w:numId="182">
    <w:abstractNumId w:val="104"/>
  </w:num>
  <w:num w:numId="183">
    <w:abstractNumId w:val="110"/>
  </w:num>
  <w:num w:numId="184">
    <w:abstractNumId w:val="112"/>
  </w:num>
  <w:num w:numId="185">
    <w:abstractNumId w:val="113"/>
  </w:num>
  <w:num w:numId="186">
    <w:abstractNumId w:val="114"/>
  </w:num>
  <w:num w:numId="187">
    <w:abstractNumId w:val="120"/>
  </w:num>
  <w:num w:numId="188">
    <w:abstractNumId w:val="122"/>
  </w:num>
  <w:num w:numId="189">
    <w:abstractNumId w:val="124"/>
  </w:num>
  <w:num w:numId="190">
    <w:abstractNumId w:val="127"/>
  </w:num>
  <w:num w:numId="191">
    <w:abstractNumId w:val="128"/>
  </w:num>
  <w:num w:numId="192">
    <w:abstractNumId w:val="131"/>
  </w:num>
  <w:num w:numId="193">
    <w:abstractNumId w:val="132"/>
  </w:num>
  <w:num w:numId="194">
    <w:abstractNumId w:val="137"/>
  </w:num>
  <w:num w:numId="195">
    <w:abstractNumId w:val="142"/>
  </w:num>
  <w:num w:numId="196">
    <w:abstractNumId w:val="144"/>
  </w:num>
  <w:num w:numId="197">
    <w:abstractNumId w:val="145"/>
  </w:num>
  <w:num w:numId="198">
    <w:abstractNumId w:val="146"/>
  </w:num>
  <w:num w:numId="199">
    <w:abstractNumId w:val="150"/>
  </w:num>
  <w:num w:numId="200">
    <w:abstractNumId w:val="153"/>
  </w:num>
  <w:num w:numId="201">
    <w:abstractNumId w:val="158"/>
  </w:num>
  <w:num w:numId="202">
    <w:abstractNumId w:val="159"/>
  </w:num>
  <w:num w:numId="203">
    <w:abstractNumId w:val="162"/>
  </w:num>
  <w:num w:numId="204">
    <w:abstractNumId w:val="164"/>
  </w:num>
  <w:num w:numId="205">
    <w:abstractNumId w:val="165"/>
  </w:num>
  <w:num w:numId="206">
    <w:abstractNumId w:val="170"/>
  </w:num>
  <w:num w:numId="207">
    <w:abstractNumId w:val="175"/>
  </w:num>
  <w:num w:numId="208">
    <w:abstractNumId w:val="176"/>
  </w:num>
  <w:num w:numId="209">
    <w:abstractNumId w:val="177"/>
  </w:num>
  <w:num w:numId="210">
    <w:abstractNumId w:val="180"/>
  </w:num>
  <w:num w:numId="211">
    <w:abstractNumId w:val="181"/>
  </w:num>
  <w:num w:numId="212">
    <w:abstractNumId w:val="191"/>
  </w:num>
  <w:num w:numId="213">
    <w:abstractNumId w:val="192"/>
  </w:num>
  <w:num w:numId="214">
    <w:abstractNumId w:val="194"/>
  </w:num>
  <w:num w:numId="215">
    <w:abstractNumId w:val="195"/>
  </w:num>
  <w:num w:numId="216">
    <w:abstractNumId w:val="196"/>
  </w:num>
  <w:num w:numId="217">
    <w:abstractNumId w:val="197"/>
  </w:num>
  <w:num w:numId="218">
    <w:abstractNumId w:val="198"/>
  </w:num>
  <w:num w:numId="219">
    <w:abstractNumId w:val="202"/>
  </w:num>
  <w:num w:numId="220">
    <w:abstractNumId w:val="203"/>
  </w:num>
  <w:num w:numId="221">
    <w:abstractNumId w:val="209"/>
  </w:num>
  <w:num w:numId="222">
    <w:abstractNumId w:val="214"/>
  </w:num>
  <w:num w:numId="223">
    <w:abstractNumId w:val="217"/>
  </w:num>
  <w:num w:numId="224">
    <w:abstractNumId w:val="218"/>
  </w:num>
  <w:num w:numId="225">
    <w:abstractNumId w:val="226"/>
  </w:num>
  <w:num w:numId="226">
    <w:abstractNumId w:val="229"/>
  </w:num>
  <w:num w:numId="227">
    <w:abstractNumId w:val="231"/>
  </w:num>
  <w:num w:numId="228">
    <w:abstractNumId w:val="232"/>
  </w:num>
  <w:num w:numId="229">
    <w:abstractNumId w:val="233"/>
  </w:num>
  <w:num w:numId="230">
    <w:abstractNumId w:val="116"/>
  </w:num>
  <w:num w:numId="231">
    <w:abstractNumId w:val="174"/>
  </w:num>
  <w:num w:numId="232">
    <w:abstractNumId w:val="147"/>
  </w:num>
  <w:num w:numId="233">
    <w:abstractNumId w:val="84"/>
  </w:num>
  <w:num w:numId="234">
    <w:abstractNumId w:val="189"/>
  </w:num>
  <w:num w:numId="235">
    <w:abstractNumId w:val="172"/>
  </w:num>
  <w:num w:numId="236">
    <w:abstractNumId w:val="201"/>
  </w:num>
  <w:num w:numId="237">
    <w:abstractNumId w:val="171"/>
  </w:num>
  <w:num w:numId="238">
    <w:abstractNumId w:val="204"/>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52EC1"/>
    <w:rsid w:val="000917D2"/>
    <w:rsid w:val="00101199"/>
    <w:rsid w:val="001A17B3"/>
    <w:rsid w:val="001C50CB"/>
    <w:rsid w:val="002467A1"/>
    <w:rsid w:val="00280536"/>
    <w:rsid w:val="00291FCA"/>
    <w:rsid w:val="002D0CCA"/>
    <w:rsid w:val="0030405B"/>
    <w:rsid w:val="00341164"/>
    <w:rsid w:val="003E4728"/>
    <w:rsid w:val="003F511F"/>
    <w:rsid w:val="003F6441"/>
    <w:rsid w:val="00400AF9"/>
    <w:rsid w:val="004D3539"/>
    <w:rsid w:val="004E5EBB"/>
    <w:rsid w:val="004F70EF"/>
    <w:rsid w:val="00533AF2"/>
    <w:rsid w:val="0054698C"/>
    <w:rsid w:val="005D1621"/>
    <w:rsid w:val="00606829"/>
    <w:rsid w:val="00610F63"/>
    <w:rsid w:val="0062047B"/>
    <w:rsid w:val="006331F1"/>
    <w:rsid w:val="00646CE0"/>
    <w:rsid w:val="00654AF2"/>
    <w:rsid w:val="006E02B1"/>
    <w:rsid w:val="006E59C0"/>
    <w:rsid w:val="00724489"/>
    <w:rsid w:val="007446AD"/>
    <w:rsid w:val="007D5A12"/>
    <w:rsid w:val="007F40FF"/>
    <w:rsid w:val="008014E9"/>
    <w:rsid w:val="00801FBD"/>
    <w:rsid w:val="008163C8"/>
    <w:rsid w:val="0082359E"/>
    <w:rsid w:val="00832D82"/>
    <w:rsid w:val="00840C70"/>
    <w:rsid w:val="00874598"/>
    <w:rsid w:val="008D1B16"/>
    <w:rsid w:val="00910AC2"/>
    <w:rsid w:val="009154E0"/>
    <w:rsid w:val="00937092"/>
    <w:rsid w:val="009C0295"/>
    <w:rsid w:val="009C1871"/>
    <w:rsid w:val="009C4587"/>
    <w:rsid w:val="009D78A8"/>
    <w:rsid w:val="00A149A3"/>
    <w:rsid w:val="00AE59CD"/>
    <w:rsid w:val="00B24D86"/>
    <w:rsid w:val="00B36814"/>
    <w:rsid w:val="00B661EE"/>
    <w:rsid w:val="00B90801"/>
    <w:rsid w:val="00BF7707"/>
    <w:rsid w:val="00C12018"/>
    <w:rsid w:val="00C32A36"/>
    <w:rsid w:val="00C77B7E"/>
    <w:rsid w:val="00CC189E"/>
    <w:rsid w:val="00D15BE8"/>
    <w:rsid w:val="00D37DE8"/>
    <w:rsid w:val="00D61AF1"/>
    <w:rsid w:val="00D7389A"/>
    <w:rsid w:val="00DA3446"/>
    <w:rsid w:val="00E3233D"/>
    <w:rsid w:val="00E60386"/>
    <w:rsid w:val="00E63186"/>
    <w:rsid w:val="00EA6282"/>
    <w:rsid w:val="00F30B91"/>
    <w:rsid w:val="00F51893"/>
    <w:rsid w:val="00FC7989"/>
    <w:rsid w:val="00FD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15:collapsed/>
    </w:pPr>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line="252" w:lineRule="auto"/>
    </w:pPr>
    <w:rPr>
      <w:rFonts w:eastAsia="Times New Roman" w:cs="Times New Roman"/>
      <w:lang w:val="en-US"/>
    </w:rPr>
  </w:style>
  <w:style w:type="paragraph" w:styleId="TOC2">
    <w:name w:val="toc 2"/>
    <w:basedOn w:val="Normal"/>
    <w:next w:val="Normal"/>
    <w:autoRedefine/>
    <w:uiPriority w:val="39"/>
    <w:semiHidden/>
    <w:unhideWhenUsed/>
    <w:pPr>
      <w:spacing w:after="100" w:line="252" w:lineRule="auto"/>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spacing w:line="252" w:lineRule="auto"/>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line="252" w:lineRule="auto"/>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line="252" w:lineRule="auto"/>
    </w:pPr>
    <w:rPr>
      <w:rFonts w:eastAsia="Times New Roman" w:cs="Times New Roman"/>
      <w:lang w:val="en-US"/>
    </w:rPr>
  </w:style>
  <w:style w:type="paragraph" w:customStyle="1" w:styleId="TOC21">
    <w:name w:val="TOC 21"/>
    <w:basedOn w:val="Normal"/>
    <w:next w:val="Normal"/>
    <w:autoRedefine/>
    <w:uiPriority w:val="39"/>
    <w:semiHidden/>
    <w:pPr>
      <w:spacing w:after="100" w:line="252" w:lineRule="auto"/>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4"/>
      </w:numPr>
    </w:pPr>
  </w:style>
  <w:style w:type="numbering" w:customStyle="1" w:styleId="1111111479">
    <w:name w:val="1111111479"/>
    <w:uiPriority w:val="99"/>
    <w:pPr>
      <w:numPr>
        <w:numId w:val="16"/>
      </w:numPr>
    </w:pPr>
  </w:style>
  <w:style w:type="numbering" w:customStyle="1" w:styleId="1111115132">
    <w:name w:val="1 / 1.1 / 1.1.15132"/>
    <w:pPr>
      <w:numPr>
        <w:numId w:val="22"/>
      </w:numPr>
    </w:pPr>
  </w:style>
  <w:style w:type="numbering" w:customStyle="1" w:styleId="C83">
    <w:name w:val="C83"/>
    <w:pPr>
      <w:numPr>
        <w:numId w:val="141"/>
      </w:numPr>
    </w:pPr>
  </w:style>
  <w:style w:type="numbering" w:customStyle="1" w:styleId="11111183">
    <w:name w:val="1 / 1.1 / 1.1.183"/>
    <w:pPr>
      <w:numPr>
        <w:numId w:val="142"/>
      </w:numPr>
    </w:pPr>
  </w:style>
  <w:style w:type="numbering" w:customStyle="1" w:styleId="11111111114">
    <w:name w:val="1 / 1.1 / 1.1.111114"/>
    <w:pPr>
      <w:numPr>
        <w:numId w:val="143"/>
      </w:numPr>
    </w:pPr>
  </w:style>
  <w:style w:type="numbering" w:customStyle="1" w:styleId="111111141114">
    <w:name w:val="1 / 1.1 / 1.1.1141114"/>
    <w:pPr>
      <w:numPr>
        <w:numId w:val="144"/>
      </w:numPr>
    </w:pPr>
  </w:style>
  <w:style w:type="numbering" w:customStyle="1" w:styleId="111111223">
    <w:name w:val="1 / 1.1 / 1.1.1223"/>
    <w:pPr>
      <w:numPr>
        <w:numId w:val="145"/>
      </w:numPr>
    </w:pPr>
  </w:style>
  <w:style w:type="numbering" w:customStyle="1" w:styleId="C5132">
    <w:name w:val="C5132"/>
    <w:pPr>
      <w:numPr>
        <w:numId w:val="146"/>
      </w:numPr>
    </w:pPr>
  </w:style>
  <w:style w:type="numbering" w:customStyle="1" w:styleId="111111131011">
    <w:name w:val="1 / 1.1 / 1.1.1131011"/>
    <w:pPr>
      <w:numPr>
        <w:numId w:val="147"/>
      </w:numPr>
    </w:pPr>
  </w:style>
  <w:style w:type="numbering" w:customStyle="1" w:styleId="1111115410">
    <w:name w:val="1 / 1.1 / 1.1.15410"/>
    <w:pPr>
      <w:numPr>
        <w:numId w:val="148"/>
      </w:numPr>
    </w:pPr>
  </w:style>
  <w:style w:type="numbering" w:customStyle="1" w:styleId="C176">
    <w:name w:val="C176"/>
    <w:pPr>
      <w:numPr>
        <w:numId w:val="149"/>
      </w:numPr>
    </w:pPr>
  </w:style>
  <w:style w:type="numbering" w:customStyle="1" w:styleId="11111114139">
    <w:name w:val="1 / 1.1 / 1.1.114139"/>
    <w:pPr>
      <w:numPr>
        <w:numId w:val="150"/>
      </w:numPr>
    </w:pPr>
  </w:style>
  <w:style w:type="numbering" w:customStyle="1" w:styleId="111111218111">
    <w:name w:val="1 / 1.1 / 1.1.1218111"/>
    <w:pPr>
      <w:numPr>
        <w:numId w:val="151"/>
      </w:numPr>
    </w:pPr>
  </w:style>
  <w:style w:type="numbering" w:customStyle="1" w:styleId="C95">
    <w:name w:val="C95"/>
    <w:pPr>
      <w:numPr>
        <w:numId w:val="152"/>
      </w:numPr>
    </w:pPr>
  </w:style>
  <w:style w:type="numbering" w:customStyle="1" w:styleId="C121011">
    <w:name w:val="C121011"/>
    <w:pPr>
      <w:numPr>
        <w:numId w:val="153"/>
      </w:numPr>
    </w:pPr>
  </w:style>
  <w:style w:type="numbering" w:customStyle="1" w:styleId="C60">
    <w:name w:val="C60"/>
    <w:pPr>
      <w:numPr>
        <w:numId w:val="154"/>
      </w:numPr>
    </w:pPr>
  </w:style>
  <w:style w:type="numbering" w:customStyle="1" w:styleId="11111131511">
    <w:name w:val="1 / 1.1 / 1.1.131511"/>
    <w:pPr>
      <w:numPr>
        <w:numId w:val="155"/>
      </w:numPr>
    </w:pPr>
  </w:style>
  <w:style w:type="numbering" w:customStyle="1" w:styleId="C1616">
    <w:name w:val="C1616"/>
    <w:pPr>
      <w:numPr>
        <w:numId w:val="156"/>
      </w:numPr>
    </w:pPr>
  </w:style>
  <w:style w:type="numbering" w:customStyle="1" w:styleId="C129111">
    <w:name w:val="C129111"/>
    <w:pPr>
      <w:numPr>
        <w:numId w:val="157"/>
      </w:numPr>
    </w:pPr>
  </w:style>
  <w:style w:type="numbering" w:customStyle="1" w:styleId="111111814">
    <w:name w:val="1 / 1.1 / 1.1.1814"/>
    <w:pPr>
      <w:numPr>
        <w:numId w:val="158"/>
      </w:numPr>
    </w:pPr>
  </w:style>
  <w:style w:type="numbering" w:customStyle="1" w:styleId="11111195">
    <w:name w:val="1 / 1.1 / 1.1.195"/>
    <w:pPr>
      <w:numPr>
        <w:numId w:val="159"/>
      </w:numPr>
    </w:pPr>
  </w:style>
  <w:style w:type="numbering" w:customStyle="1" w:styleId="C5116">
    <w:name w:val="C5116"/>
    <w:pPr>
      <w:numPr>
        <w:numId w:val="160"/>
      </w:numPr>
    </w:pPr>
  </w:style>
  <w:style w:type="numbering" w:customStyle="1" w:styleId="1111111531111">
    <w:name w:val="1 / 1.1 / 1.1.11531111"/>
    <w:pPr>
      <w:numPr>
        <w:numId w:val="161"/>
      </w:numPr>
    </w:pPr>
  </w:style>
  <w:style w:type="numbering" w:customStyle="1" w:styleId="11111152112">
    <w:name w:val="1 / 1.1 / 1.1.152112"/>
    <w:pPr>
      <w:numPr>
        <w:numId w:val="162"/>
      </w:numPr>
    </w:pPr>
  </w:style>
  <w:style w:type="numbering" w:customStyle="1" w:styleId="C1531111">
    <w:name w:val="C1531111"/>
    <w:pPr>
      <w:numPr>
        <w:numId w:val="163"/>
      </w:numPr>
    </w:pPr>
  </w:style>
  <w:style w:type="numbering" w:customStyle="1" w:styleId="111111815">
    <w:name w:val="1 / 1.1 / 1.1.1815"/>
    <w:pPr>
      <w:numPr>
        <w:numId w:val="164"/>
      </w:numPr>
    </w:pPr>
  </w:style>
  <w:style w:type="numbering" w:customStyle="1" w:styleId="C1615">
    <w:name w:val="C1615"/>
    <w:pPr>
      <w:numPr>
        <w:numId w:val="165"/>
      </w:numPr>
    </w:pPr>
  </w:style>
  <w:style w:type="numbering" w:customStyle="1" w:styleId="11111114510">
    <w:name w:val="1 / 1.1 / 1.1.114510"/>
    <w:pPr>
      <w:numPr>
        <w:numId w:val="166"/>
      </w:numPr>
    </w:pPr>
  </w:style>
  <w:style w:type="numbering" w:customStyle="1" w:styleId="C14183">
    <w:name w:val="C14183"/>
    <w:pPr>
      <w:numPr>
        <w:numId w:val="167"/>
      </w:numPr>
    </w:pPr>
  </w:style>
  <w:style w:type="numbering" w:customStyle="1" w:styleId="11111114136">
    <w:name w:val="1 / 1.1 / 1.1.114136"/>
    <w:pPr>
      <w:numPr>
        <w:numId w:val="168"/>
      </w:numPr>
    </w:pPr>
  </w:style>
  <w:style w:type="numbering" w:customStyle="1" w:styleId="111111544111">
    <w:name w:val="1 / 1.1 / 1.1.1544111"/>
    <w:pPr>
      <w:numPr>
        <w:numId w:val="169"/>
      </w:numPr>
    </w:pPr>
  </w:style>
  <w:style w:type="numbering" w:customStyle="1" w:styleId="C177">
    <w:name w:val="C177"/>
    <w:pPr>
      <w:numPr>
        <w:numId w:val="170"/>
      </w:numPr>
    </w:pPr>
  </w:style>
  <w:style w:type="numbering" w:customStyle="1" w:styleId="1111111118111">
    <w:name w:val="1 / 1.1 / 1.1.11118111"/>
    <w:pPr>
      <w:numPr>
        <w:numId w:val="171"/>
      </w:numPr>
    </w:pPr>
  </w:style>
  <w:style w:type="numbering" w:customStyle="1" w:styleId="111111139111">
    <w:name w:val="1 / 1.1 / 1.1.1139111"/>
    <w:pPr>
      <w:numPr>
        <w:numId w:val="172"/>
      </w:numPr>
    </w:pPr>
  </w:style>
  <w:style w:type="numbering" w:customStyle="1" w:styleId="1111111715">
    <w:name w:val="1 / 1.1 / 1.1.11715"/>
    <w:pPr>
      <w:numPr>
        <w:numId w:val="173"/>
      </w:numPr>
    </w:pPr>
  </w:style>
  <w:style w:type="numbering" w:customStyle="1" w:styleId="C141110">
    <w:name w:val="C141110"/>
    <w:pPr>
      <w:numPr>
        <w:numId w:val="174"/>
      </w:numPr>
    </w:pPr>
  </w:style>
  <w:style w:type="numbering" w:customStyle="1" w:styleId="11111167">
    <w:name w:val="1 / 1.1 / 1.1.167"/>
    <w:pPr>
      <w:numPr>
        <w:numId w:val="175"/>
      </w:numPr>
    </w:pPr>
  </w:style>
  <w:style w:type="numbering" w:customStyle="1" w:styleId="C215111">
    <w:name w:val="C215111"/>
    <w:pPr>
      <w:numPr>
        <w:numId w:val="176"/>
      </w:numPr>
    </w:pPr>
  </w:style>
  <w:style w:type="numbering" w:customStyle="1" w:styleId="11111114232">
    <w:name w:val="1 / 1.1 / 1.1.114232"/>
    <w:pPr>
      <w:numPr>
        <w:numId w:val="177"/>
      </w:numPr>
    </w:pPr>
  </w:style>
  <w:style w:type="numbering" w:customStyle="1" w:styleId="1111115117">
    <w:name w:val="1 / 1.1 / 1.1.15117"/>
    <w:pPr>
      <w:numPr>
        <w:numId w:val="178"/>
      </w:numPr>
    </w:pPr>
  </w:style>
  <w:style w:type="numbering" w:customStyle="1" w:styleId="C39111">
    <w:name w:val="C39111"/>
    <w:pPr>
      <w:numPr>
        <w:numId w:val="179"/>
      </w:numPr>
    </w:pPr>
  </w:style>
  <w:style w:type="numbering" w:customStyle="1" w:styleId="111111428">
    <w:name w:val="1 / 1.1 / 1.1.1428"/>
    <w:pPr>
      <w:numPr>
        <w:numId w:val="180"/>
      </w:numPr>
    </w:pPr>
  </w:style>
  <w:style w:type="numbering" w:customStyle="1" w:styleId="C519111">
    <w:name w:val="C519111"/>
    <w:pPr>
      <w:numPr>
        <w:numId w:val="181"/>
      </w:numPr>
    </w:pPr>
  </w:style>
  <w:style w:type="numbering" w:customStyle="1" w:styleId="C120111">
    <w:name w:val="C120111"/>
    <w:pPr>
      <w:numPr>
        <w:numId w:val="182"/>
      </w:numPr>
    </w:pPr>
  </w:style>
  <w:style w:type="numbering" w:customStyle="1" w:styleId="C815">
    <w:name w:val="C815"/>
    <w:pPr>
      <w:numPr>
        <w:numId w:val="183"/>
      </w:numPr>
    </w:pPr>
  </w:style>
  <w:style w:type="numbering" w:customStyle="1" w:styleId="C220">
    <w:name w:val="C220"/>
    <w:pPr>
      <w:numPr>
        <w:numId w:val="184"/>
      </w:numPr>
    </w:pPr>
  </w:style>
  <w:style w:type="numbering" w:customStyle="1" w:styleId="111111217111">
    <w:name w:val="1 / 1.1 / 1.1.1217111"/>
    <w:pPr>
      <w:numPr>
        <w:numId w:val="185"/>
      </w:numPr>
    </w:pPr>
  </w:style>
  <w:style w:type="numbering" w:customStyle="1" w:styleId="C111811">
    <w:name w:val="C111811"/>
    <w:pPr>
      <w:numPr>
        <w:numId w:val="186"/>
      </w:numPr>
    </w:pPr>
  </w:style>
  <w:style w:type="numbering" w:customStyle="1" w:styleId="C1115111">
    <w:name w:val="C1115111"/>
    <w:pPr>
      <w:numPr>
        <w:numId w:val="187"/>
      </w:numPr>
    </w:pPr>
  </w:style>
  <w:style w:type="numbering" w:customStyle="1" w:styleId="1111111328">
    <w:name w:val="1 / 1.1 / 1.1.11328"/>
    <w:pPr>
      <w:numPr>
        <w:numId w:val="188"/>
      </w:numPr>
    </w:pPr>
  </w:style>
  <w:style w:type="numbering" w:customStyle="1" w:styleId="C5431111">
    <w:name w:val="C5431111"/>
    <w:pPr>
      <w:numPr>
        <w:numId w:val="189"/>
      </w:numPr>
    </w:pPr>
  </w:style>
  <w:style w:type="numbering" w:customStyle="1" w:styleId="111111539">
    <w:name w:val="1 / 1.1 / 1.1.1539"/>
    <w:pPr>
      <w:numPr>
        <w:numId w:val="190"/>
      </w:numPr>
    </w:pPr>
  </w:style>
  <w:style w:type="numbering" w:customStyle="1" w:styleId="1111111714">
    <w:name w:val="1 / 1.1 / 1.1.11714"/>
    <w:pPr>
      <w:numPr>
        <w:numId w:val="191"/>
      </w:numPr>
    </w:pPr>
  </w:style>
  <w:style w:type="numbering" w:customStyle="1" w:styleId="C1327">
    <w:name w:val="C1327"/>
    <w:pPr>
      <w:numPr>
        <w:numId w:val="192"/>
      </w:numPr>
    </w:pPr>
  </w:style>
  <w:style w:type="numbering" w:customStyle="1" w:styleId="C427">
    <w:name w:val="C427"/>
    <w:pPr>
      <w:numPr>
        <w:numId w:val="193"/>
      </w:numPr>
    </w:pPr>
  </w:style>
  <w:style w:type="numbering" w:customStyle="1" w:styleId="C814">
    <w:name w:val="C814"/>
    <w:pPr>
      <w:numPr>
        <w:numId w:val="194"/>
      </w:numPr>
    </w:pPr>
  </w:style>
  <w:style w:type="numbering" w:customStyle="1" w:styleId="111111185">
    <w:name w:val="1 / 1.1 / 1.1.1185"/>
    <w:pPr>
      <w:numPr>
        <w:numId w:val="195"/>
      </w:numPr>
    </w:pPr>
  </w:style>
  <w:style w:type="numbering" w:customStyle="1" w:styleId="1111111117111">
    <w:name w:val="1 / 1.1 / 1.1.11117111"/>
    <w:pPr>
      <w:numPr>
        <w:numId w:val="196"/>
      </w:numPr>
    </w:pPr>
  </w:style>
  <w:style w:type="numbering" w:customStyle="1" w:styleId="111111211011">
    <w:name w:val="1 / 1.1 / 1.1.1211011"/>
    <w:pPr>
      <w:numPr>
        <w:numId w:val="197"/>
      </w:numPr>
    </w:pPr>
  </w:style>
  <w:style w:type="numbering" w:customStyle="1" w:styleId="C94">
    <w:name w:val="C94"/>
    <w:pPr>
      <w:numPr>
        <w:numId w:val="198"/>
      </w:numPr>
    </w:pPr>
  </w:style>
  <w:style w:type="numbering" w:customStyle="1" w:styleId="C631111">
    <w:name w:val="C631111"/>
    <w:pPr>
      <w:numPr>
        <w:numId w:val="199"/>
      </w:numPr>
    </w:pPr>
  </w:style>
  <w:style w:type="numbering" w:customStyle="1" w:styleId="C216111">
    <w:name w:val="C216111"/>
    <w:pPr>
      <w:numPr>
        <w:numId w:val="200"/>
      </w:numPr>
    </w:pPr>
  </w:style>
  <w:style w:type="numbering" w:customStyle="1" w:styleId="1111115431111">
    <w:name w:val="1 / 1.1 / 1.1.15431111"/>
    <w:pPr>
      <w:numPr>
        <w:numId w:val="201"/>
      </w:numPr>
    </w:pPr>
  </w:style>
  <w:style w:type="numbering" w:customStyle="1" w:styleId="C52112">
    <w:name w:val="C52112"/>
    <w:pPr>
      <w:numPr>
        <w:numId w:val="202"/>
      </w:numPr>
    </w:pPr>
  </w:style>
  <w:style w:type="numbering" w:customStyle="1" w:styleId="C31011">
    <w:name w:val="C31011"/>
    <w:pPr>
      <w:numPr>
        <w:numId w:val="203"/>
      </w:numPr>
    </w:pPr>
  </w:style>
  <w:style w:type="numbering" w:customStyle="1" w:styleId="C2113">
    <w:name w:val="C2113"/>
    <w:pPr>
      <w:numPr>
        <w:numId w:val="204"/>
      </w:numPr>
    </w:pPr>
  </w:style>
  <w:style w:type="numbering" w:customStyle="1" w:styleId="C11113">
    <w:name w:val="C11113"/>
    <w:pPr>
      <w:numPr>
        <w:numId w:val="205"/>
      </w:numPr>
    </w:pPr>
  </w:style>
  <w:style w:type="numbering" w:customStyle="1" w:styleId="111111631111">
    <w:name w:val="1 / 1.1 / 1.1.1631111"/>
    <w:pPr>
      <w:numPr>
        <w:numId w:val="206"/>
      </w:numPr>
    </w:pPr>
  </w:style>
  <w:style w:type="numbering" w:customStyle="1" w:styleId="1111112114">
    <w:name w:val="1 / 1.1 / 1.1.12114"/>
    <w:pPr>
      <w:numPr>
        <w:numId w:val="207"/>
      </w:numPr>
    </w:pPr>
  </w:style>
  <w:style w:type="numbering" w:customStyle="1" w:styleId="111111173">
    <w:name w:val="1 / 1.1 / 1.1.1173"/>
    <w:pPr>
      <w:numPr>
        <w:numId w:val="208"/>
      </w:numPr>
    </w:pPr>
  </w:style>
  <w:style w:type="numbering" w:customStyle="1" w:styleId="111111184">
    <w:name w:val="1 / 1.1 / 1.1.1184"/>
    <w:pPr>
      <w:numPr>
        <w:numId w:val="209"/>
      </w:numPr>
    </w:pPr>
  </w:style>
  <w:style w:type="numbering" w:customStyle="1" w:styleId="1111115210">
    <w:name w:val="1 / 1.1 / 1.1.15210"/>
    <w:pPr>
      <w:numPr>
        <w:numId w:val="210"/>
      </w:numPr>
    </w:pPr>
  </w:style>
  <w:style w:type="numbering" w:customStyle="1" w:styleId="C518111">
    <w:name w:val="C518111"/>
    <w:pPr>
      <w:numPr>
        <w:numId w:val="211"/>
      </w:numPr>
    </w:pPr>
  </w:style>
  <w:style w:type="numbering" w:customStyle="1" w:styleId="111111154111">
    <w:name w:val="1 / 1.1 / 1.1.1154111"/>
    <w:pPr>
      <w:numPr>
        <w:numId w:val="212"/>
      </w:numPr>
    </w:pPr>
  </w:style>
  <w:style w:type="numbering" w:customStyle="1" w:styleId="111111143112">
    <w:name w:val="1 / 1.1 / 1.1.1143112"/>
    <w:pPr>
      <w:numPr>
        <w:numId w:val="213"/>
      </w:numPr>
    </w:pPr>
  </w:style>
  <w:style w:type="numbering" w:customStyle="1" w:styleId="111111511111">
    <w:name w:val="1 / 1.1 / 1.1.1511111"/>
    <w:pPr>
      <w:numPr>
        <w:numId w:val="214"/>
      </w:numPr>
    </w:pPr>
  </w:style>
  <w:style w:type="numbering" w:customStyle="1" w:styleId="111111141112">
    <w:name w:val="1 / 1.1 / 1.1.1141112"/>
    <w:pPr>
      <w:numPr>
        <w:numId w:val="215"/>
      </w:numPr>
    </w:pPr>
  </w:style>
  <w:style w:type="numbering" w:customStyle="1" w:styleId="C556">
    <w:name w:val="C556"/>
    <w:pPr>
      <w:numPr>
        <w:numId w:val="216"/>
      </w:numPr>
    </w:pPr>
  </w:style>
  <w:style w:type="numbering" w:customStyle="1" w:styleId="C544111">
    <w:name w:val="C544111"/>
    <w:pPr>
      <w:numPr>
        <w:numId w:val="217"/>
      </w:numPr>
    </w:pPr>
  </w:style>
  <w:style w:type="numbering" w:customStyle="1" w:styleId="11111114011">
    <w:name w:val="1 / 1.1 / 1.1.114011"/>
    <w:pPr>
      <w:numPr>
        <w:numId w:val="218"/>
      </w:numPr>
    </w:pPr>
  </w:style>
  <w:style w:type="numbering" w:customStyle="1" w:styleId="111111520111">
    <w:name w:val="1 / 1.1 / 1.1.1520111"/>
    <w:pPr>
      <w:numPr>
        <w:numId w:val="219"/>
      </w:numPr>
    </w:pPr>
  </w:style>
  <w:style w:type="numbering" w:customStyle="1" w:styleId="C5410">
    <w:name w:val="C5410"/>
    <w:pPr>
      <w:numPr>
        <w:numId w:val="220"/>
      </w:numPr>
    </w:pPr>
  </w:style>
  <w:style w:type="numbering" w:customStyle="1" w:styleId="C1120">
    <w:name w:val="C1120"/>
    <w:pPr>
      <w:numPr>
        <w:numId w:val="221"/>
      </w:numPr>
    </w:pPr>
  </w:style>
  <w:style w:type="numbering" w:customStyle="1" w:styleId="111111557">
    <w:name w:val="1 / 1.1 / 1.1.1557"/>
    <w:pPr>
      <w:numPr>
        <w:numId w:val="222"/>
      </w:numPr>
    </w:pPr>
  </w:style>
  <w:style w:type="numbering" w:customStyle="1" w:styleId="C530">
    <w:name w:val="C530"/>
    <w:pPr>
      <w:numPr>
        <w:numId w:val="223"/>
      </w:numPr>
    </w:pPr>
  </w:style>
  <w:style w:type="numbering" w:customStyle="1" w:styleId="C150">
    <w:name w:val="C150"/>
    <w:pPr>
      <w:numPr>
        <w:numId w:val="224"/>
      </w:numPr>
    </w:pPr>
  </w:style>
  <w:style w:type="numbering" w:customStyle="1" w:styleId="11111194">
    <w:name w:val="1 / 1.1 / 1.1.194"/>
    <w:pPr>
      <w:numPr>
        <w:numId w:val="225"/>
      </w:numPr>
    </w:pPr>
  </w:style>
  <w:style w:type="numbering" w:customStyle="1" w:styleId="C5210">
    <w:name w:val="C5210"/>
    <w:pPr>
      <w:numPr>
        <w:numId w:val="226"/>
      </w:numPr>
    </w:pPr>
  </w:style>
  <w:style w:type="numbering" w:customStyle="1" w:styleId="11111141011">
    <w:name w:val="1 / 1.1 / 1.1.141011"/>
    <w:pPr>
      <w:numPr>
        <w:numId w:val="227"/>
      </w:numPr>
    </w:pPr>
  </w:style>
  <w:style w:type="numbering" w:customStyle="1" w:styleId="11111114513">
    <w:name w:val="1 / 1.1 / 1.1.114513"/>
    <w:pPr>
      <w:numPr>
        <w:numId w:val="228"/>
      </w:numPr>
    </w:pPr>
  </w:style>
  <w:style w:type="numbering" w:customStyle="1" w:styleId="C163">
    <w:name w:val="C163"/>
    <w:pPr>
      <w:numPr>
        <w:numId w:val="229"/>
      </w:numPr>
    </w:pPr>
  </w:style>
  <w:style w:type="character" w:styleId="UnresolvedMention">
    <w:name w:val="Unresolved Mention"/>
    <w:basedOn w:val="DefaultParagraphFont"/>
    <w:uiPriority w:val="99"/>
    <w:semiHidden/>
    <w:unhideWhenUsed/>
    <w:rsid w:val="003F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0b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0bCars+enfield&amp;rlz=1C1CHBD_en-GBGB926GB926&amp;oq=%0bA26J+Cars+enfield&amp;aqs=chrome..69i57j46i13i175i199j0i1%0b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45992</Words>
  <Characters>262156</Characters>
  <Application>Microsoft Office Word</Application>
  <DocSecurity>0</DocSecurity>
  <Lines>2184</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6</cp:revision>
  <cp:lastPrinted>2022-02-28T12:07:00Z</cp:lastPrinted>
  <dcterms:created xsi:type="dcterms:W3CDTF">2022-07-13T15:07:00Z</dcterms:created>
  <dcterms:modified xsi:type="dcterms:W3CDTF">2022-07-13T15:16:00Z</dcterms:modified>
</cp:coreProperties>
</file>