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ADA86A" w14:textId="77777777" w:rsidR="00C83025" w:rsidRPr="00C83025" w:rsidRDefault="00C83025" w:rsidP="00C83025">
      <w:pPr>
        <w:rPr>
          <w:b/>
          <w:bCs/>
          <w:sz w:val="32"/>
          <w:szCs w:val="32"/>
          <w:u w:val="single"/>
        </w:rPr>
      </w:pPr>
      <w:r w:rsidRPr="00C83025">
        <w:rPr>
          <w:b/>
          <w:bCs/>
          <w:sz w:val="32"/>
          <w:szCs w:val="32"/>
          <w:u w:val="single"/>
        </w:rPr>
        <w:t>Detailed Compensation Claim for Simon Paul Cordell</w:t>
      </w:r>
    </w:p>
    <w:p w14:paraId="7B2253DB" w14:textId="77777777"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Name</w:t>
      </w:r>
      <w:r w:rsidRPr="00210B52">
        <w:rPr>
          <w:rFonts w:ascii="Times New Roman" w:eastAsia="Times New Roman" w:hAnsi="Times New Roman" w:cs="Times New Roman"/>
          <w:kern w:val="0"/>
          <w14:ligatures w14:val="none"/>
        </w:rPr>
        <w:t xml:space="preserve">: Simon Paul Cordell </w:t>
      </w:r>
      <w:r w:rsidRPr="00210B52">
        <w:rPr>
          <w:rFonts w:ascii="Times New Roman" w:eastAsia="Times New Roman" w:hAnsi="Times New Roman" w:cs="Times New Roman"/>
          <w:b/>
          <w:bCs/>
          <w:kern w:val="0"/>
          <w14:ligatures w14:val="none"/>
        </w:rPr>
        <w:t>Address</w:t>
      </w:r>
      <w:r w:rsidRPr="00210B52">
        <w:rPr>
          <w:rFonts w:ascii="Times New Roman" w:eastAsia="Times New Roman" w:hAnsi="Times New Roman" w:cs="Times New Roman"/>
          <w:kern w:val="0"/>
          <w14:ligatures w14:val="none"/>
        </w:rPr>
        <w:t xml:space="preserve">: 109 Burncroft Avenue, Enfield, London, EN3 7JQ </w:t>
      </w:r>
      <w:r w:rsidRPr="00210B52">
        <w:rPr>
          <w:rFonts w:ascii="Times New Roman" w:eastAsia="Times New Roman" w:hAnsi="Times New Roman" w:cs="Times New Roman"/>
          <w:b/>
          <w:bCs/>
          <w:kern w:val="0"/>
          <w14:ligatures w14:val="none"/>
        </w:rPr>
        <w:t>Email</w:t>
      </w:r>
      <w:r w:rsidRPr="00210B52">
        <w:rPr>
          <w:rFonts w:ascii="Times New Roman" w:eastAsia="Times New Roman" w:hAnsi="Times New Roman" w:cs="Times New Roman"/>
          <w:kern w:val="0"/>
          <w14:ligatures w14:val="none"/>
        </w:rPr>
        <w:t xml:space="preserve">: Re_wired@ymail.com </w:t>
      </w:r>
      <w:r w:rsidRPr="00210B52">
        <w:rPr>
          <w:rFonts w:ascii="Times New Roman" w:eastAsia="Times New Roman" w:hAnsi="Times New Roman" w:cs="Times New Roman"/>
          <w:b/>
          <w:bCs/>
          <w:kern w:val="0"/>
          <w14:ligatures w14:val="none"/>
        </w:rPr>
        <w:t>Tel</w:t>
      </w:r>
      <w:r w:rsidRPr="00210B52">
        <w:rPr>
          <w:rFonts w:ascii="Times New Roman" w:eastAsia="Times New Roman" w:hAnsi="Times New Roman" w:cs="Times New Roman"/>
          <w:kern w:val="0"/>
          <w14:ligatures w14:val="none"/>
        </w:rPr>
        <w:t xml:space="preserve">: +447864217519 </w:t>
      </w:r>
      <w:r w:rsidRPr="00210B52">
        <w:rPr>
          <w:rFonts w:ascii="Times New Roman" w:eastAsia="Times New Roman" w:hAnsi="Times New Roman" w:cs="Times New Roman"/>
          <w:b/>
          <w:bCs/>
          <w:kern w:val="0"/>
          <w14:ligatures w14:val="none"/>
        </w:rPr>
        <w:t>Date</w:t>
      </w:r>
      <w:r w:rsidRPr="00210B52">
        <w:rPr>
          <w:rFonts w:ascii="Times New Roman" w:eastAsia="Times New Roman" w:hAnsi="Times New Roman" w:cs="Times New Roman"/>
          <w:kern w:val="0"/>
          <w14:ligatures w14:val="none"/>
        </w:rPr>
        <w:t>: 22nd January 2025</w:t>
      </w:r>
    </w:p>
    <w:p w14:paraId="6EF7FD07" w14:textId="77777777"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Subject</w:t>
      </w:r>
      <w:r w:rsidRPr="00210B52">
        <w:rPr>
          <w:rFonts w:ascii="Times New Roman" w:eastAsia="Times New Roman" w:hAnsi="Times New Roman" w:cs="Times New Roman"/>
          <w:kern w:val="0"/>
          <w14:ligatures w14:val="none"/>
        </w:rPr>
        <w:t>: Request for Compensation Due to Misleading Information and Associated Costs - Stansted Airport</w:t>
      </w:r>
    </w:p>
    <w:p w14:paraId="18568C87" w14:textId="77777777" w:rsidR="003107E3" w:rsidRDefault="00210B52" w:rsidP="003107E3">
      <w:pPr>
        <w:spacing w:after="0"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Dear Trip.com Customer Service,</w:t>
      </w:r>
    </w:p>
    <w:p w14:paraId="4CC4638F" w14:textId="4B59C952" w:rsidR="003107E3" w:rsidRDefault="00210B52" w:rsidP="003107E3">
      <w:pPr>
        <w:spacing w:after="0"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I hope this message finds you well. I am writing to formally submit a complaint regarding my recent travel experience booked through your platform, which has resulted in significant financial losses and considerable stress for myself and my travel partner.</w:t>
      </w:r>
    </w:p>
    <w:p w14:paraId="17AD220D" w14:textId="77777777" w:rsidR="003107E3" w:rsidRPr="00210B52" w:rsidRDefault="003107E3" w:rsidP="003107E3">
      <w:pPr>
        <w:spacing w:after="0" w:line="240" w:lineRule="auto"/>
        <w:rPr>
          <w:rFonts w:ascii="Times New Roman" w:eastAsia="Times New Roman" w:hAnsi="Times New Roman" w:cs="Times New Roman"/>
          <w:kern w:val="0"/>
          <w14:ligatures w14:val="none"/>
        </w:rPr>
      </w:pPr>
    </w:p>
    <w:p w14:paraId="24172AD7" w14:textId="77777777" w:rsidR="00210B52" w:rsidRPr="00210B52" w:rsidRDefault="00210B52" w:rsidP="003107E3">
      <w:pPr>
        <w:spacing w:after="0"/>
        <w:rPr>
          <w:b/>
          <w:bCs/>
          <w:u w:val="single"/>
        </w:rPr>
      </w:pPr>
      <w:r w:rsidRPr="00210B52">
        <w:rPr>
          <w:b/>
          <w:bCs/>
          <w:u w:val="single"/>
        </w:rPr>
        <w:t>Journey Details</w:t>
      </w:r>
    </w:p>
    <w:p w14:paraId="5C7ECFCC" w14:textId="77777777" w:rsidR="00E458F3" w:rsidRDefault="00210B52" w:rsidP="00E458F3">
      <w:pPr>
        <w:spacing w:after="0" w:line="240" w:lineRule="auto"/>
        <w:rPr>
          <w:rFonts w:ascii="Times New Roman" w:eastAsia="Times New Roman" w:hAnsi="Times New Roman" w:cs="Times New Roman"/>
          <w:kern w:val="0"/>
          <w14:ligatures w14:val="none"/>
        </w:rPr>
      </w:pPr>
      <w:r w:rsidRPr="00210B52">
        <w:t>On January 5, 2025, I booked a round trip from Antalya to London for myself and a companion via Trip.com</w:t>
      </w:r>
      <w:r w:rsidR="00E458F3" w:rsidRPr="003107E3">
        <w:t>. During</w:t>
      </w:r>
      <w:r w:rsidR="00E458F3" w:rsidRPr="00210B52">
        <w:rPr>
          <w:rFonts w:ascii="Times New Roman" w:eastAsia="Times New Roman" w:hAnsi="Times New Roman" w:cs="Times New Roman"/>
          <w:kern w:val="0"/>
          <w14:ligatures w14:val="none"/>
        </w:rPr>
        <w:t xml:space="preserve"> the booking process, </w:t>
      </w:r>
      <w:r w:rsidR="00E458F3">
        <w:rPr>
          <w:rFonts w:ascii="Times New Roman" w:eastAsia="Times New Roman" w:hAnsi="Times New Roman" w:cs="Times New Roman"/>
          <w:kern w:val="0"/>
          <w14:ligatures w14:val="none"/>
        </w:rPr>
        <w:t xml:space="preserve">within the trip.com website </w:t>
      </w:r>
      <w:r w:rsidR="00E458F3" w:rsidRPr="00210B52">
        <w:rPr>
          <w:rFonts w:ascii="Times New Roman" w:eastAsia="Times New Roman" w:hAnsi="Times New Roman" w:cs="Times New Roman"/>
          <w:kern w:val="0"/>
          <w14:ligatures w14:val="none"/>
        </w:rPr>
        <w:t>I specifically selected the option for "Additional Baggage Allowance," which was advertised at £44.70 for an additional 15 kg suitcase. I believed that by choosing this option, I had secured the necessary allowance for our larger suitcase.</w:t>
      </w:r>
    </w:p>
    <w:p w14:paraId="1DC3D35F" w14:textId="77777777" w:rsidR="00BD2AB1" w:rsidRDefault="00BD2AB1" w:rsidP="00E458F3">
      <w:pPr>
        <w:spacing w:after="0" w:line="240" w:lineRule="auto"/>
        <w:rPr>
          <w:rFonts w:ascii="Times New Roman" w:eastAsia="Times New Roman" w:hAnsi="Times New Roman" w:cs="Times New Roman"/>
          <w:kern w:val="0"/>
          <w14:ligatures w14:val="none"/>
        </w:rPr>
      </w:pPr>
    </w:p>
    <w:p w14:paraId="43767B26" w14:textId="78D28B0C" w:rsidR="00BD2AB1" w:rsidRPr="00D34EF9" w:rsidRDefault="00BD2AB1" w:rsidP="00D34EF9">
      <w:pPr>
        <w:spacing w:after="0"/>
        <w:contextualSpacing/>
        <w:rPr>
          <w:rFonts w:ascii="Times New Roman" w:hAnsi="Times New Roman" w:cs="Times New Roman"/>
        </w:rPr>
      </w:pPr>
      <w:r w:rsidRPr="005C338E">
        <w:rPr>
          <w:rFonts w:ascii="Times New Roman" w:hAnsi="Times New Roman" w:cs="Times New Roman"/>
        </w:rPr>
        <w:t xml:space="preserve">I clicked of flights to obtain the flight tickets, I found that most flight companies that I choose gave us an option to pick seats beside each other at an additional </w:t>
      </w:r>
      <w:r w:rsidRPr="005C338E">
        <w:rPr>
          <w:rFonts w:ascii="Times New Roman" w:hAnsi="Times New Roman" w:cs="Times New Roman"/>
        </w:rPr>
        <w:t>cost,</w:t>
      </w:r>
      <w:r w:rsidRPr="005C338E">
        <w:rPr>
          <w:rFonts w:ascii="Times New Roman" w:hAnsi="Times New Roman" w:cs="Times New Roman"/>
        </w:rPr>
        <w:t xml:space="preserve"> but this option could be skipped, I paid anyways</w:t>
      </w:r>
      <w:r>
        <w:rPr>
          <w:rFonts w:ascii="Times New Roman" w:hAnsi="Times New Roman" w:cs="Times New Roman"/>
        </w:rPr>
        <w:t xml:space="preserve"> but due to the ongoing latter still never got the options I paid for.</w:t>
      </w:r>
    </w:p>
    <w:p w14:paraId="072324B7"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Unfortunately, I encountered significant issues relating to the baggage policy information, and website or personal staff making incorrect booking details, which ultimately led to financial loss and disrupted my holiday.</w:t>
      </w:r>
    </w:p>
    <w:p w14:paraId="6A44371A"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While I appreciate the variety of flight options you provide, the lack of clear communication regarding baggage allowances was extremely frustrating. I was made to rely on visual guides that were misleading and lacked sufficient clarity, resulting in unexpected costs for additional baggage and considerable inconvenience during my travel. Unfortunately, my experience was far from satisfactory.</w:t>
      </w:r>
    </w:p>
    <w:p w14:paraId="5602CA3E"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I would like to formally request a refund for the fees and extra fees incurred due to the miscommunication and also regarding baggage policies. Clear, textual descriptions of baggage allowances would greatly enhance the user experience and help prevent similar issues for future customers.</w:t>
      </w:r>
    </w:p>
    <w:p w14:paraId="441598A5"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As someone accustomed to clear communication in professional settings, I found the reliance on color-coded images for baggage information frustrating and confusing. Instead of easy-to-understand text descriptions, I was faced with visual aids that changed without notice, leaving me uncertain about what I could bring on my flight.</w:t>
      </w:r>
    </w:p>
    <w:p w14:paraId="0B8DCFE8"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This confusion ultimately led to unexpected costs and logistical challenges during my trip, making it difficult to fully enjoy my holiday. A clearer, text-based explanation of baggage policies would have allowed me to make informed decisions and avoid the stress and financial loss I experienced.</w:t>
      </w:r>
    </w:p>
    <w:p w14:paraId="5A6DA237"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color w:val="4EA72E" w:themeColor="accent6"/>
          <w:kern w:val="0"/>
          <w14:ligatures w14:val="none"/>
        </w:rPr>
        <w:t>Travelers expect professionalism and transparency when booking flights, and I believe that Trip.com could significantly improve its user experience by implementing straightforward and consistent text-based information regarding baggage allowances.</w:t>
      </w:r>
    </w:p>
    <w:p w14:paraId="3AF4F4E4" w14:textId="77777777" w:rsidR="00D60396" w:rsidRPr="005C338E" w:rsidRDefault="00D60396" w:rsidP="00D60396">
      <w:pPr>
        <w:spacing w:before="100" w:beforeAutospacing="1" w:after="100" w:afterAutospacing="1" w:line="240" w:lineRule="auto"/>
        <w:rPr>
          <w:rFonts w:ascii="Times New Roman" w:eastAsia="Times New Roman" w:hAnsi="Times New Roman" w:cs="Times New Roman"/>
          <w:color w:val="4EA72E" w:themeColor="accent6"/>
          <w:kern w:val="0"/>
          <w14:ligatures w14:val="none"/>
        </w:rPr>
      </w:pPr>
      <w:r w:rsidRPr="005C338E">
        <w:rPr>
          <w:rFonts w:ascii="Times New Roman" w:eastAsia="Times New Roman" w:hAnsi="Times New Roman" w:cs="Times New Roman"/>
          <w:b/>
          <w:bCs/>
          <w:kern w:val="0"/>
          <w:u w:val="single"/>
          <w14:ligatures w14:val="none"/>
        </w:rPr>
        <w:t>In summary,</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4EA72E" w:themeColor="accent6"/>
          <w:kern w:val="0"/>
          <w14:ligatures w14:val="none"/>
        </w:rPr>
        <w:t>while I appreciate the service Trip.com provides in helping travelers find flights, the ambiguity surrounding baggage policies led to a disappointing experience that detracted from my holiday. I hope that they will work towards enhancing communication to prevent future customers from facing similar challenges.</w:t>
      </w:r>
    </w:p>
    <w:p w14:paraId="0102BFF6" w14:textId="77777777" w:rsidR="00D60396" w:rsidRDefault="00D60396" w:rsidP="00E458F3">
      <w:pPr>
        <w:spacing w:after="0" w:line="240" w:lineRule="auto"/>
        <w:rPr>
          <w:rFonts w:ascii="Times New Roman" w:eastAsia="Times New Roman" w:hAnsi="Times New Roman" w:cs="Times New Roman"/>
          <w:kern w:val="0"/>
          <w14:ligatures w14:val="none"/>
        </w:rPr>
      </w:pPr>
    </w:p>
    <w:p w14:paraId="299A0413" w14:textId="77777777" w:rsidR="00D60396" w:rsidRDefault="00D60396" w:rsidP="00E458F3">
      <w:pPr>
        <w:spacing w:after="0" w:line="240" w:lineRule="auto"/>
        <w:rPr>
          <w:rFonts w:ascii="Times New Roman" w:eastAsia="Times New Roman" w:hAnsi="Times New Roman" w:cs="Times New Roman"/>
          <w:kern w:val="0"/>
          <w14:ligatures w14:val="none"/>
        </w:rPr>
      </w:pPr>
    </w:p>
    <w:p w14:paraId="54CF6FF1" w14:textId="77777777" w:rsidR="00BE212A" w:rsidRPr="008D1F0C" w:rsidRDefault="00BE212A" w:rsidP="00BE212A">
      <w:pPr>
        <w:spacing w:after="0"/>
        <w:rPr>
          <w:rFonts w:ascii="Times New Roman" w:hAnsi="Times New Roman" w:cs="Times New Roman"/>
          <w:u w:val="single"/>
        </w:rPr>
      </w:pPr>
      <w:r w:rsidRPr="008D1F0C">
        <w:rPr>
          <w:rFonts w:ascii="Times New Roman" w:hAnsi="Times New Roman" w:cs="Times New Roman"/>
          <w:highlight w:val="green"/>
          <w:u w:val="single"/>
        </w:rPr>
        <w:t>Caption For Receipt</w:t>
      </w:r>
      <w:r>
        <w:rPr>
          <w:rFonts w:ascii="Times New Roman" w:hAnsi="Times New Roman" w:cs="Times New Roman"/>
          <w:u w:val="single"/>
        </w:rPr>
        <w:t xml:space="preserve">: </w:t>
      </w:r>
    </w:p>
    <w:p w14:paraId="10A906E1" w14:textId="77777777" w:rsidR="00BE212A" w:rsidRPr="005C338E" w:rsidRDefault="00BE212A" w:rsidP="00BE212A">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55BA41AD" wp14:editId="657679B7">
            <wp:extent cx="5932805" cy="7687310"/>
            <wp:effectExtent l="19050" t="19050" r="10795" b="27940"/>
            <wp:docPr id="1847257249" name="Picture 14" descr="A screenshot of a travel websi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257249" name="Picture 14" descr="A screenshot of a travel website&#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r w:rsidRPr="005C338E">
        <w:rPr>
          <w:rFonts w:ascii="Times New Roman" w:hAnsi="Times New Roman" w:cs="Times New Roman"/>
          <w:noProof/>
        </w:rPr>
        <w:drawing>
          <wp:inline distT="0" distB="0" distL="0" distR="0" wp14:anchorId="0D284297" wp14:editId="5C8F5DEA">
            <wp:extent cx="5932805" cy="7687310"/>
            <wp:effectExtent l="19050" t="19050" r="10795" b="27940"/>
            <wp:docPr id="723341906" name="Picture 1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341906" name="Picture 18" descr="A screenshot of a computer&#10;&#10;AI-generated content may be incorrec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p>
    <w:p w14:paraId="3F79A953" w14:textId="77777777" w:rsidR="00BE212A" w:rsidRPr="005C338E" w:rsidRDefault="00BE212A" w:rsidP="00BE212A">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0312C9A8" wp14:editId="6E780B74">
            <wp:extent cx="5932805" cy="7687310"/>
            <wp:effectExtent l="19050" t="19050" r="10795" b="27940"/>
            <wp:docPr id="1501150592" name="Picture 16" descr="A screenshot of a cha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1150592" name="Picture 16" descr="A screenshot of a chat&#10;&#10;AI-generated content may be incorrec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p>
    <w:p w14:paraId="3961A8D9" w14:textId="77777777" w:rsidR="00BE212A" w:rsidRPr="005C338E" w:rsidRDefault="00BE212A" w:rsidP="00BE212A">
      <w:pPr>
        <w:spacing w:after="0"/>
        <w:rPr>
          <w:rFonts w:ascii="Times New Roman" w:hAnsi="Times New Roman" w:cs="Times New Roman"/>
        </w:rPr>
      </w:pPr>
    </w:p>
    <w:p w14:paraId="15A1AB4A" w14:textId="77777777" w:rsidR="008900CB" w:rsidRPr="005C338E" w:rsidRDefault="008900CB" w:rsidP="008900CB">
      <w:pPr>
        <w:spacing w:after="0"/>
        <w:rPr>
          <w:rFonts w:ascii="Times New Roman" w:hAnsi="Times New Roman" w:cs="Times New Roman"/>
        </w:rPr>
      </w:pPr>
    </w:p>
    <w:p w14:paraId="7634FB43" w14:textId="77777777" w:rsidR="008900CB" w:rsidRPr="005C338E" w:rsidRDefault="008900CB" w:rsidP="008900CB">
      <w:pPr>
        <w:spacing w:after="0"/>
        <w:rPr>
          <w:rFonts w:ascii="Times New Roman" w:hAnsi="Times New Roman" w:cs="Times New Roman"/>
        </w:rPr>
      </w:pPr>
    </w:p>
    <w:p w14:paraId="6998412F" w14:textId="77777777" w:rsidR="008900CB" w:rsidRPr="005C338E" w:rsidRDefault="008900CB" w:rsidP="008900CB">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6902711E" wp14:editId="1DBA7925">
            <wp:extent cx="5932805" cy="7687310"/>
            <wp:effectExtent l="19050" t="19050" r="10795" b="27940"/>
            <wp:docPr id="949184994"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184994" name="Picture 17" descr="A screenshot of a computer&#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p>
    <w:p w14:paraId="11098E0E" w14:textId="77777777" w:rsidR="008900CB" w:rsidRPr="005C338E" w:rsidRDefault="008900CB" w:rsidP="008900CB">
      <w:pPr>
        <w:spacing w:after="0"/>
        <w:ind w:left="720"/>
        <w:contextualSpacing/>
        <w:rPr>
          <w:rFonts w:ascii="Times New Roman" w:hAnsi="Times New Roman" w:cs="Times New Roman"/>
        </w:rPr>
      </w:pPr>
    </w:p>
    <w:p w14:paraId="369B6ABB" w14:textId="77777777" w:rsidR="008900CB" w:rsidRPr="005C338E" w:rsidRDefault="008900CB" w:rsidP="008900CB">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15C653D7" wp14:editId="748B18F2">
            <wp:extent cx="5932805" cy="7687310"/>
            <wp:effectExtent l="19050" t="19050" r="10795" b="27940"/>
            <wp:docPr id="2065896286" name="Picture 19" descr="A screenshot of a cell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896286" name="Picture 19" descr="A screenshot of a cell phone&#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2805" cy="7687310"/>
                    </a:xfrm>
                    <a:prstGeom prst="rect">
                      <a:avLst/>
                    </a:prstGeom>
                    <a:noFill/>
                    <a:ln>
                      <a:solidFill>
                        <a:srgbClr val="156082"/>
                      </a:solidFill>
                    </a:ln>
                  </pic:spPr>
                </pic:pic>
              </a:graphicData>
            </a:graphic>
          </wp:inline>
        </w:drawing>
      </w:r>
    </w:p>
    <w:p w14:paraId="035A51E4" w14:textId="77777777" w:rsidR="008900CB" w:rsidRPr="005C338E" w:rsidRDefault="008900CB" w:rsidP="008900CB">
      <w:pPr>
        <w:spacing w:after="0"/>
        <w:rPr>
          <w:rFonts w:ascii="Times New Roman" w:hAnsi="Times New Roman" w:cs="Times New Roman"/>
        </w:rPr>
      </w:pPr>
    </w:p>
    <w:p w14:paraId="3B045605" w14:textId="77777777" w:rsidR="008900CB" w:rsidRPr="005C338E" w:rsidRDefault="008900CB" w:rsidP="008900CB">
      <w:pPr>
        <w:spacing w:after="0"/>
        <w:rPr>
          <w:rFonts w:ascii="Times New Roman" w:hAnsi="Times New Roman" w:cs="Times New Roman"/>
          <w:b/>
          <w:bCs/>
        </w:rPr>
      </w:pPr>
    </w:p>
    <w:p w14:paraId="3064CE84" w14:textId="77777777" w:rsidR="008900CB" w:rsidRPr="005C338E" w:rsidRDefault="008900CB" w:rsidP="008900CB">
      <w:pPr>
        <w:spacing w:after="0"/>
        <w:jc w:val="center"/>
        <w:rPr>
          <w:rFonts w:ascii="Times New Roman" w:hAnsi="Times New Roman" w:cs="Times New Roman"/>
          <w:b/>
          <w:bCs/>
        </w:rPr>
      </w:pPr>
      <w:r w:rsidRPr="005C338E">
        <w:rPr>
          <w:rFonts w:ascii="Times New Roman" w:hAnsi="Times New Roman" w:cs="Times New Roman"/>
          <w:b/>
          <w:bCs/>
          <w:noProof/>
        </w:rPr>
        <w:drawing>
          <wp:inline distT="0" distB="0" distL="0" distR="0" wp14:anchorId="174904D0" wp14:editId="674A4DA4">
            <wp:extent cx="5943600" cy="3343275"/>
            <wp:effectExtent l="0" t="0" r="0" b="9525"/>
            <wp:docPr id="1885940981" name="Picture 47" descr="A cell phone with a screen showing a number of mon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940981" name="Picture 47" descr="A cell phone with a screen showing a number of money&#10;&#10;AI-generated content may be incorrec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2653697C" w14:textId="77777777" w:rsidR="008900CB" w:rsidRPr="005C338E" w:rsidRDefault="008900CB" w:rsidP="008900CB">
      <w:pPr>
        <w:spacing w:after="0"/>
        <w:rPr>
          <w:rFonts w:ascii="Times New Roman" w:hAnsi="Times New Roman" w:cs="Times New Roman"/>
        </w:rPr>
      </w:pPr>
      <w:r w:rsidRPr="005C338E">
        <w:rPr>
          <w:rFonts w:ascii="Times New Roman" w:hAnsi="Times New Roman" w:cs="Times New Roman"/>
          <w:b/>
          <w:bCs/>
        </w:rPr>
        <w:t>Trip.Com-19-12-24-1020</w:t>
      </w:r>
    </w:p>
    <w:p w14:paraId="7297628C" w14:textId="77777777" w:rsidR="00BE212A" w:rsidRPr="005C338E" w:rsidRDefault="00BE212A" w:rsidP="00BE212A">
      <w:pPr>
        <w:spacing w:after="0"/>
        <w:rPr>
          <w:rFonts w:ascii="Times New Roman" w:hAnsi="Times New Roman" w:cs="Times New Roman"/>
        </w:rPr>
      </w:pPr>
    </w:p>
    <w:p w14:paraId="34AC8D45" w14:textId="77777777" w:rsidR="00BE212A" w:rsidRPr="005C338E" w:rsidRDefault="00BE212A" w:rsidP="00BE212A">
      <w:pPr>
        <w:spacing w:after="0"/>
        <w:rPr>
          <w:rFonts w:ascii="Times New Roman" w:hAnsi="Times New Roman" w:cs="Times New Roman"/>
        </w:rPr>
      </w:pPr>
    </w:p>
    <w:p w14:paraId="5AB46602" w14:textId="77777777" w:rsidR="00BE212A" w:rsidRPr="005C338E" w:rsidRDefault="00BE212A" w:rsidP="00BE212A">
      <w:pPr>
        <w:spacing w:after="0"/>
        <w:rPr>
          <w:rFonts w:ascii="Times New Roman" w:hAnsi="Times New Roman" w:cs="Times New Roman"/>
        </w:rPr>
      </w:pPr>
    </w:p>
    <w:p w14:paraId="17C800D9" w14:textId="77777777" w:rsidR="00BE212A" w:rsidRDefault="00BE212A" w:rsidP="00E458F3">
      <w:pPr>
        <w:spacing w:after="0" w:line="240" w:lineRule="auto"/>
        <w:rPr>
          <w:rFonts w:ascii="Times New Roman" w:eastAsia="Times New Roman" w:hAnsi="Times New Roman" w:cs="Times New Roman"/>
          <w:kern w:val="0"/>
          <w14:ligatures w14:val="none"/>
        </w:rPr>
      </w:pPr>
    </w:p>
    <w:p w14:paraId="0722A640" w14:textId="77777777" w:rsidR="00BE212A" w:rsidRDefault="00BE212A" w:rsidP="00E458F3">
      <w:pPr>
        <w:spacing w:after="0" w:line="240" w:lineRule="auto"/>
        <w:rPr>
          <w:rFonts w:ascii="Times New Roman" w:eastAsia="Times New Roman" w:hAnsi="Times New Roman" w:cs="Times New Roman"/>
          <w:kern w:val="0"/>
          <w14:ligatures w14:val="none"/>
        </w:rPr>
      </w:pPr>
    </w:p>
    <w:p w14:paraId="4BA9561A" w14:textId="77777777" w:rsidR="00BE212A" w:rsidRDefault="00BE212A" w:rsidP="00E458F3">
      <w:pPr>
        <w:spacing w:after="0" w:line="240" w:lineRule="auto"/>
        <w:rPr>
          <w:rFonts w:ascii="Times New Roman" w:eastAsia="Times New Roman" w:hAnsi="Times New Roman" w:cs="Times New Roman"/>
          <w:kern w:val="0"/>
          <w14:ligatures w14:val="none"/>
        </w:rPr>
      </w:pPr>
    </w:p>
    <w:p w14:paraId="726FEB31" w14:textId="2E70B451" w:rsidR="00E458F3" w:rsidRPr="00E458F3" w:rsidRDefault="00E31C99" w:rsidP="00E458F3">
      <w:pPr>
        <w:spacing w:after="0" w:line="240" w:lineRule="auto"/>
        <w:rPr>
          <w:rFonts w:ascii="Times New Roman" w:eastAsia="Times New Roman" w:hAnsi="Times New Roman" w:cs="Times New Roman"/>
          <w:b/>
          <w:bCs/>
          <w:kern w:val="0"/>
          <w:u w:val="single"/>
          <w14:ligatures w14:val="none"/>
        </w:rPr>
      </w:pPr>
      <w:r>
        <w:rPr>
          <w:rFonts w:ascii="Times New Roman" w:eastAsia="Times New Roman" w:hAnsi="Times New Roman" w:cs="Times New Roman"/>
          <w:b/>
          <w:bCs/>
          <w:kern w:val="0"/>
          <w:u w:val="single"/>
          <w14:ligatures w14:val="none"/>
        </w:rPr>
        <w:t>Booking Transport to the Airport!</w:t>
      </w:r>
    </w:p>
    <w:p w14:paraId="334BA1F8" w14:textId="425C853A" w:rsidR="008D1F0C" w:rsidRPr="00E458F3" w:rsidRDefault="00E458F3" w:rsidP="00E458F3">
      <w:pPr>
        <w:spacing w:after="0" w:line="240" w:lineRule="auto"/>
        <w:rPr>
          <w:rFonts w:ascii="Times New Roman" w:eastAsia="Times New Roman" w:hAnsi="Times New Roman" w:cs="Times New Roman"/>
          <w:kern w:val="0"/>
          <w14:ligatures w14:val="none"/>
        </w:rPr>
      </w:pPr>
      <w:r>
        <w:t xml:space="preserve">Soon afterwards, on the 11 January 2025 we book our transport to arrive at the airport in good time </w:t>
      </w:r>
      <w:r w:rsidR="008D1F0C" w:rsidRPr="003107E3">
        <w:t xml:space="preserve">and </w:t>
      </w:r>
      <w:r>
        <w:t xml:space="preserve">to do this we arranged to be picked up by </w:t>
      </w:r>
      <w:r w:rsidR="008D1F0C" w:rsidRPr="003107E3">
        <w:t xml:space="preserve">a cab </w:t>
      </w:r>
      <w:r>
        <w:t>at the price as invoiced below.</w:t>
      </w:r>
    </w:p>
    <w:p w14:paraId="3BF4C812" w14:textId="7634F18B" w:rsidR="008D1F0C" w:rsidRPr="003107E3" w:rsidRDefault="008D1F0C" w:rsidP="003107E3">
      <w:pPr>
        <w:spacing w:after="0"/>
      </w:pPr>
      <w:r w:rsidRPr="005C338E">
        <w:t xml:space="preserve">Booking a </w:t>
      </w:r>
      <w:r w:rsidRPr="003107E3">
        <w:t xml:space="preserve">cab </w:t>
      </w:r>
      <w:r w:rsidRPr="005C338E">
        <w:t xml:space="preserve">London Bridge </w:t>
      </w:r>
      <w:r w:rsidRPr="003107E3">
        <w:t xml:space="preserve">and then using the </w:t>
      </w:r>
      <w:r w:rsidRPr="005C338E">
        <w:t xml:space="preserve">train to </w:t>
      </w:r>
      <w:r w:rsidRPr="003107E3">
        <w:t xml:space="preserve">get to </w:t>
      </w:r>
      <w:r w:rsidRPr="005C338E">
        <w:t xml:space="preserve">Gatwick Airport especially since Brimsdown Train Station </w:t>
      </w:r>
      <w:r w:rsidRPr="003107E3">
        <w:t xml:space="preserve">“which is my closest train station to where I live!” </w:t>
      </w:r>
      <w:r w:rsidRPr="005C338E">
        <w:t xml:space="preserve">didn't have early trains available. I discovered an online taxi booking service </w:t>
      </w:r>
      <w:r w:rsidRPr="003107E3">
        <w:t>to get to London bridge.</w:t>
      </w:r>
      <w:r w:rsidR="00AA1104" w:rsidRPr="003107E3">
        <w:t xml:space="preserve"> We did pay for a cab return </w:t>
      </w:r>
      <w:r w:rsidR="00E458F3" w:rsidRPr="003107E3">
        <w:t>journey,</w:t>
      </w:r>
      <w:r w:rsidR="00AA1104" w:rsidRPr="003107E3">
        <w:t xml:space="preserve"> but we are only claiming back for the forwarding journey as invoiced below:</w:t>
      </w:r>
    </w:p>
    <w:p w14:paraId="3E92F44D" w14:textId="77777777" w:rsidR="008D1F0C" w:rsidRDefault="008D1F0C" w:rsidP="008D1F0C">
      <w:pPr>
        <w:spacing w:after="0"/>
        <w:rPr>
          <w:rFonts w:ascii="Times New Roman" w:hAnsi="Times New Roman" w:cs="Times New Roman"/>
        </w:rPr>
      </w:pPr>
    </w:p>
    <w:p w14:paraId="3B23208C" w14:textId="67D33AD4" w:rsidR="008D1F0C" w:rsidRPr="008D1F0C" w:rsidRDefault="008D1F0C" w:rsidP="008D1F0C">
      <w:pPr>
        <w:spacing w:after="0"/>
        <w:rPr>
          <w:rFonts w:ascii="Times New Roman" w:hAnsi="Times New Roman" w:cs="Times New Roman"/>
          <w:u w:val="single"/>
        </w:rPr>
      </w:pPr>
      <w:bookmarkStart w:id="0" w:name="_Hlk190248128"/>
      <w:r w:rsidRPr="008D1F0C">
        <w:rPr>
          <w:rFonts w:ascii="Times New Roman" w:hAnsi="Times New Roman" w:cs="Times New Roman"/>
          <w:highlight w:val="green"/>
          <w:u w:val="single"/>
        </w:rPr>
        <w:t>Caption For Receipt</w:t>
      </w:r>
      <w:r>
        <w:rPr>
          <w:rFonts w:ascii="Times New Roman" w:hAnsi="Times New Roman" w:cs="Times New Roman"/>
          <w:u w:val="single"/>
        </w:rPr>
        <w:t xml:space="preserve">: </w:t>
      </w:r>
    </w:p>
    <w:bookmarkEnd w:id="0"/>
    <w:p w14:paraId="2658A155" w14:textId="77777777" w:rsidR="008D1F0C" w:rsidRPr="00024A4C" w:rsidRDefault="008D1F0C" w:rsidP="008D1F0C">
      <w:pPr>
        <w:numPr>
          <w:ilvl w:val="0"/>
          <w:numId w:val="18"/>
        </w:numPr>
        <w:spacing w:after="0"/>
        <w:contextualSpacing/>
        <w:rPr>
          <w:rFonts w:ascii="Times New Roman" w:hAnsi="Times New Roman" w:cs="Times New Roman"/>
        </w:rPr>
      </w:pPr>
      <w:r w:rsidRPr="005C338E">
        <w:rPr>
          <w:rFonts w:ascii="Times New Roman" w:hAnsi="Times New Roman"/>
        </w:rPr>
        <w:fldChar w:fldCharType="begin"/>
      </w:r>
      <w:r w:rsidRPr="005C338E">
        <w:rPr>
          <w:rFonts w:ascii="Times New Roman" w:hAnsi="Times New Roman"/>
        </w:rPr>
        <w:instrText>HYPERLINK "https://www.taxicode.com/"</w:instrText>
      </w:r>
      <w:r w:rsidRPr="005C338E">
        <w:rPr>
          <w:rFonts w:ascii="Times New Roman" w:hAnsi="Times New Roman"/>
        </w:rPr>
      </w:r>
      <w:r w:rsidRPr="005C338E">
        <w:rPr>
          <w:rFonts w:ascii="Times New Roman" w:hAnsi="Times New Roman"/>
        </w:rPr>
        <w:fldChar w:fldCharType="separate"/>
      </w:r>
      <w:r w:rsidRPr="005C338E">
        <w:rPr>
          <w:rFonts w:ascii="Times New Roman" w:hAnsi="Times New Roman" w:cs="Times New Roman"/>
          <w:color w:val="0000FF"/>
          <w:u w:val="single"/>
        </w:rPr>
        <w:t>Taxicode • Book and Compare Taxi, Minibus and Coach Hire Prices</w:t>
      </w:r>
      <w:r w:rsidRPr="005C338E">
        <w:rPr>
          <w:rFonts w:ascii="Times New Roman" w:hAnsi="Times New Roman"/>
        </w:rPr>
        <w:fldChar w:fldCharType="end"/>
      </w:r>
    </w:p>
    <w:p w14:paraId="17F26477" w14:textId="6ED056D4" w:rsidR="00024A4C" w:rsidRPr="005C338E" w:rsidRDefault="00024A4C" w:rsidP="008D1F0C">
      <w:pPr>
        <w:numPr>
          <w:ilvl w:val="0"/>
          <w:numId w:val="18"/>
        </w:numPr>
        <w:spacing w:after="0"/>
        <w:contextualSpacing/>
        <w:rPr>
          <w:rFonts w:ascii="Times New Roman" w:hAnsi="Times New Roman" w:cs="Times New Roman"/>
        </w:rPr>
      </w:pPr>
      <w:r>
        <w:rPr>
          <w:rFonts w:ascii="Times New Roman" w:hAnsi="Times New Roman"/>
        </w:rPr>
        <w:t xml:space="preserve">Total </w:t>
      </w:r>
      <w:r w:rsidRPr="005C338E">
        <w:rPr>
          <w:rFonts w:ascii="Times New Roman" w:hAnsi="Times New Roman" w:cs="Times New Roman"/>
          <w:b/>
          <w:bCs/>
          <w:u w:val="single"/>
        </w:rPr>
        <w:t>£</w:t>
      </w:r>
      <w:r>
        <w:rPr>
          <w:rFonts w:ascii="Times New Roman" w:hAnsi="Times New Roman"/>
        </w:rPr>
        <w:t>51.50p</w:t>
      </w:r>
    </w:p>
    <w:p w14:paraId="31320E06" w14:textId="77777777" w:rsidR="008D1F0C" w:rsidRPr="005C338E" w:rsidRDefault="008D1F0C" w:rsidP="008D1F0C">
      <w:pPr>
        <w:spacing w:after="0"/>
        <w:rPr>
          <w:rFonts w:ascii="Times New Roman" w:hAnsi="Times New Roman" w:cs="Times New Roman"/>
        </w:rPr>
      </w:pPr>
      <w:r w:rsidRPr="005C338E">
        <w:rPr>
          <w:rFonts w:ascii="Times New Roman" w:hAnsi="Times New Roman" w:cs="Times New Roman"/>
          <w:noProof/>
        </w:rPr>
        <w:drawing>
          <wp:inline distT="0" distB="0" distL="0" distR="0" wp14:anchorId="0B657FE1" wp14:editId="06625DB8">
            <wp:extent cx="5934075" cy="7686675"/>
            <wp:effectExtent l="19050" t="19050" r="28575" b="28575"/>
            <wp:docPr id="737377114" name="Picture 20"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377114" name="Picture 20" descr="A close-up of a document&#10;&#10;AI-generated content may be incorrec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rgbClr val="156082"/>
                      </a:solidFill>
                    </a:ln>
                  </pic:spPr>
                </pic:pic>
              </a:graphicData>
            </a:graphic>
          </wp:inline>
        </w:drawing>
      </w:r>
      <w:r w:rsidRPr="005C338E">
        <w:rPr>
          <w:rFonts w:ascii="Times New Roman" w:hAnsi="Times New Roman" w:cs="Times New Roman"/>
          <w:noProof/>
        </w:rPr>
        <w:drawing>
          <wp:inline distT="0" distB="0" distL="0" distR="0" wp14:anchorId="003691F1" wp14:editId="2E3A1C74">
            <wp:extent cx="5934075" cy="7686675"/>
            <wp:effectExtent l="19050" t="19050" r="28575" b="28575"/>
            <wp:docPr id="1333591075" name="Picture 21"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3591075" name="Picture 21" descr="A screenshot of a phone&#10;&#10;AI-generated content may be incorrec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rgbClr val="156082"/>
                      </a:solidFill>
                    </a:ln>
                  </pic:spPr>
                </pic:pic>
              </a:graphicData>
            </a:graphic>
          </wp:inline>
        </w:drawing>
      </w:r>
    </w:p>
    <w:p w14:paraId="6850D558" w14:textId="77777777" w:rsidR="008D1F0C" w:rsidRPr="005C338E" w:rsidRDefault="008D1F0C" w:rsidP="008D1F0C">
      <w:pPr>
        <w:spacing w:after="0"/>
        <w:rPr>
          <w:rFonts w:ascii="Times New Roman" w:hAnsi="Times New Roman" w:cs="Times New Roman"/>
        </w:rPr>
      </w:pPr>
    </w:p>
    <w:p w14:paraId="001570A8" w14:textId="77777777" w:rsidR="008D1F0C" w:rsidRPr="005C338E" w:rsidRDefault="008D1F0C" w:rsidP="008D1F0C">
      <w:pPr>
        <w:spacing w:after="0"/>
        <w:jc w:val="center"/>
        <w:rPr>
          <w:rFonts w:ascii="Times New Roman" w:hAnsi="Times New Roman" w:cs="Times New Roman"/>
          <w:b/>
          <w:bCs/>
        </w:rPr>
      </w:pPr>
      <w:r w:rsidRPr="005C338E">
        <w:rPr>
          <w:rFonts w:ascii="Times New Roman" w:hAnsi="Times New Roman" w:cs="Times New Roman"/>
          <w:b/>
          <w:bCs/>
        </w:rPr>
        <w:t>-----</w:t>
      </w:r>
    </w:p>
    <w:p w14:paraId="518F8EC8" w14:textId="77777777" w:rsidR="008D1F0C" w:rsidRPr="005C338E" w:rsidRDefault="008D1F0C" w:rsidP="008D1F0C">
      <w:pPr>
        <w:spacing w:after="0"/>
        <w:rPr>
          <w:rFonts w:ascii="Times New Roman" w:hAnsi="Times New Roman" w:cs="Times New Roman"/>
        </w:rPr>
      </w:pPr>
      <w:r w:rsidRPr="005C338E">
        <w:rPr>
          <w:rFonts w:ascii="Times New Roman" w:hAnsi="Times New Roman" w:cs="Times New Roman"/>
          <w:noProof/>
        </w:rPr>
        <w:drawing>
          <wp:inline distT="0" distB="0" distL="0" distR="0" wp14:anchorId="5ED13769" wp14:editId="0738EF1F">
            <wp:extent cx="5934075" cy="7686675"/>
            <wp:effectExtent l="19050" t="19050" r="28575" b="28575"/>
            <wp:docPr id="144311149" name="Picture 22"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11149" name="Picture 22" descr="A close-up of a document&#10;&#10;AI-generated content may be incorrect."/>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rgbClr val="156082"/>
                      </a:solidFill>
                    </a:ln>
                  </pic:spPr>
                </pic:pic>
              </a:graphicData>
            </a:graphic>
          </wp:inline>
        </w:drawing>
      </w:r>
      <w:r w:rsidRPr="005C338E">
        <w:rPr>
          <w:rFonts w:ascii="Times New Roman" w:hAnsi="Times New Roman" w:cs="Times New Roman"/>
          <w:noProof/>
        </w:rPr>
        <w:drawing>
          <wp:inline distT="0" distB="0" distL="0" distR="0" wp14:anchorId="27C214FB" wp14:editId="40653F44">
            <wp:extent cx="5934075" cy="7686675"/>
            <wp:effectExtent l="19050" t="19050" r="28575" b="28575"/>
            <wp:docPr id="1192962116" name="Picture 2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962116" name="Picture 23" descr="A screenshot of a computer&#10;&#10;AI-generated content may be incorrec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7686675"/>
                    </a:xfrm>
                    <a:prstGeom prst="rect">
                      <a:avLst/>
                    </a:prstGeom>
                    <a:noFill/>
                    <a:ln>
                      <a:solidFill>
                        <a:srgbClr val="156082"/>
                      </a:solidFill>
                    </a:ln>
                  </pic:spPr>
                </pic:pic>
              </a:graphicData>
            </a:graphic>
          </wp:inline>
        </w:drawing>
      </w:r>
    </w:p>
    <w:p w14:paraId="414A6C1B" w14:textId="77777777" w:rsidR="008D1F0C" w:rsidRDefault="008D1F0C" w:rsidP="008D1F0C">
      <w:pPr>
        <w:spacing w:after="0"/>
        <w:rPr>
          <w:rFonts w:ascii="Times New Roman" w:hAnsi="Times New Roman" w:cs="Times New Roman"/>
        </w:rPr>
      </w:pPr>
    </w:p>
    <w:p w14:paraId="3909EDD0" w14:textId="69AB9A48" w:rsidR="008D1F0C" w:rsidRDefault="008D1F0C" w:rsidP="008D1F0C">
      <w:pPr>
        <w:spacing w:after="0"/>
        <w:rPr>
          <w:rFonts w:ascii="Times New Roman" w:hAnsi="Times New Roman" w:cs="Times New Roman"/>
        </w:rPr>
      </w:pPr>
      <w:r w:rsidRPr="005C338E">
        <w:rPr>
          <w:rFonts w:ascii="Times New Roman" w:hAnsi="Times New Roman" w:cs="Times New Roman"/>
        </w:rPr>
        <w:t xml:space="preserve">Ultimately, I decided to use a helpful website, omio.com, which made it easy to secure </w:t>
      </w:r>
      <w:r>
        <w:rPr>
          <w:rFonts w:ascii="Times New Roman" w:hAnsi="Times New Roman" w:cs="Times New Roman"/>
        </w:rPr>
        <w:t>our two</w:t>
      </w:r>
      <w:r w:rsidRPr="005C338E">
        <w:rPr>
          <w:rFonts w:ascii="Times New Roman" w:hAnsi="Times New Roman" w:cs="Times New Roman"/>
        </w:rPr>
        <w:t xml:space="preserve"> </w:t>
      </w:r>
      <w:r>
        <w:rPr>
          <w:rFonts w:ascii="Times New Roman" w:hAnsi="Times New Roman" w:cs="Times New Roman"/>
        </w:rPr>
        <w:t xml:space="preserve">train </w:t>
      </w:r>
      <w:r w:rsidRPr="005C338E">
        <w:rPr>
          <w:rFonts w:ascii="Times New Roman" w:hAnsi="Times New Roman" w:cs="Times New Roman"/>
        </w:rPr>
        <w:t>tickets</w:t>
      </w:r>
      <w:r w:rsidR="003107E3">
        <w:rPr>
          <w:rFonts w:ascii="Times New Roman" w:hAnsi="Times New Roman" w:cs="Times New Roman"/>
        </w:rPr>
        <w:t>, from London bridge to Gatwick Airport.</w:t>
      </w:r>
    </w:p>
    <w:p w14:paraId="73541ECF" w14:textId="77777777" w:rsidR="008D1F0C" w:rsidRDefault="008D1F0C" w:rsidP="008D1F0C">
      <w:pPr>
        <w:spacing w:after="0"/>
        <w:rPr>
          <w:rFonts w:ascii="Times New Roman" w:hAnsi="Times New Roman" w:cs="Times New Roman"/>
        </w:rPr>
      </w:pPr>
    </w:p>
    <w:p w14:paraId="34812FB1" w14:textId="4CF52332" w:rsidR="008D1F0C" w:rsidRPr="005C338E" w:rsidRDefault="008D1F0C" w:rsidP="008D1F0C">
      <w:pPr>
        <w:spacing w:after="0"/>
        <w:rPr>
          <w:rFonts w:ascii="Times New Roman" w:hAnsi="Times New Roman" w:cs="Times New Roman"/>
        </w:rPr>
      </w:pPr>
      <w:r w:rsidRPr="005C338E">
        <w:rPr>
          <w:rFonts w:ascii="Times New Roman" w:hAnsi="Times New Roman" w:cs="Times New Roman"/>
          <w:noProof/>
        </w:rPr>
        <w:drawing>
          <wp:inline distT="0" distB="0" distL="0" distR="0" wp14:anchorId="788AB739" wp14:editId="7CA40BAD">
            <wp:extent cx="5943600" cy="3343275"/>
            <wp:effectExtent l="0" t="0" r="0" b="9525"/>
            <wp:docPr id="1743489781" name="Picture 44" descr="A cell phone with a screen showing a number of numb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489781" name="Picture 44" descr="A cell phone with a screen showing a number of numbers&#10;&#10;AI-generated content may be incorrec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7EB41B6E" w14:textId="35B71C1A" w:rsidR="005E5FE8" w:rsidRDefault="008D1F0C" w:rsidP="0049274C">
      <w:pPr>
        <w:spacing w:after="0"/>
        <w:rPr>
          <w:rFonts w:ascii="Times New Roman" w:hAnsi="Times New Roman" w:cs="Times New Roman"/>
          <w:b/>
          <w:bCs/>
          <w:u w:val="single"/>
        </w:rPr>
      </w:pPr>
      <w:r w:rsidRPr="005C338E">
        <w:rPr>
          <w:rFonts w:ascii="Times New Roman" w:hAnsi="Times New Roman" w:cs="Times New Roman"/>
          <w:b/>
          <w:bCs/>
          <w:u w:val="single"/>
        </w:rPr>
        <w:t>OMIO-23-12-1439 The Train Tickets Cost Was £53:40p</w:t>
      </w:r>
    </w:p>
    <w:p w14:paraId="552DCDE1" w14:textId="77777777" w:rsidR="00BE212A" w:rsidRPr="005C338E" w:rsidRDefault="00BE212A" w:rsidP="00BE212A">
      <w:pPr>
        <w:numPr>
          <w:ilvl w:val="0"/>
          <w:numId w:val="18"/>
        </w:numPr>
        <w:spacing w:after="0"/>
        <w:contextualSpacing/>
        <w:rPr>
          <w:rFonts w:ascii="Times New Roman" w:hAnsi="Times New Roman" w:cs="Times New Roman"/>
          <w:color w:val="0000FF"/>
        </w:rPr>
      </w:pPr>
      <w:hyperlink r:id="rId16" w:history="1">
        <w:r w:rsidRPr="005C338E">
          <w:rPr>
            <w:rFonts w:ascii="Times New Roman" w:hAnsi="Times New Roman" w:cs="Times New Roman"/>
            <w:color w:val="0000FF"/>
            <w:u w:val="single"/>
          </w:rPr>
          <w:t>https://www.omio.com/</w:t>
        </w:r>
      </w:hyperlink>
    </w:p>
    <w:p w14:paraId="2B5A33D1" w14:textId="77777777" w:rsidR="0049274C" w:rsidRPr="0049274C" w:rsidRDefault="0049274C" w:rsidP="0049274C">
      <w:pPr>
        <w:spacing w:after="0"/>
        <w:rPr>
          <w:rFonts w:ascii="Times New Roman" w:hAnsi="Times New Roman" w:cs="Times New Roman"/>
          <w:b/>
          <w:bCs/>
          <w:u w:val="single"/>
        </w:rPr>
      </w:pPr>
    </w:p>
    <w:p w14:paraId="33F1BED4" w14:textId="77777777" w:rsidR="0049274C" w:rsidRDefault="0049274C" w:rsidP="005E5FE8">
      <w:pPr>
        <w:spacing w:after="0"/>
        <w:rPr>
          <w:b/>
          <w:bCs/>
          <w:u w:val="single"/>
        </w:rPr>
      </w:pPr>
    </w:p>
    <w:p w14:paraId="1D10C110" w14:textId="77777777" w:rsidR="0049274C" w:rsidRDefault="0049274C" w:rsidP="005E5FE8">
      <w:pPr>
        <w:spacing w:after="0"/>
        <w:rPr>
          <w:b/>
          <w:bCs/>
          <w:u w:val="single"/>
        </w:rPr>
      </w:pPr>
    </w:p>
    <w:p w14:paraId="0953C46D"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LEAVING MY HOME IN A CAB</w:t>
      </w:r>
    </w:p>
    <w:p w14:paraId="6DA34EC1"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rPr>
        <w:t>Before the cab arrived, I printed all receipts twice that would be needed.</w:t>
      </w:r>
      <w:r w:rsidRPr="005C338E">
        <w:rPr>
          <w:rFonts w:ascii="Times New Roman" w:hAnsi="Times New Roman" w:cs="Times New Roman"/>
          <w:b/>
          <w:bCs/>
          <w:u w:val="single"/>
        </w:rPr>
        <w:t xml:space="preserve"> </w:t>
      </w:r>
      <w:r w:rsidRPr="005C338E">
        <w:rPr>
          <w:rFonts w:ascii="Times New Roman" w:hAnsi="Times New Roman" w:cs="Times New Roman"/>
        </w:rPr>
        <w:t>The cab arrived at my home in time for us to leave and arrive at London Bridge Station on time and the cab driver was friendly.</w:t>
      </w:r>
    </w:p>
    <w:p w14:paraId="2D11350E"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On the way we spoke to him and asked him how we would go about changing the time on the return cab as we had clicked on 1:00Am instead of 02:00 hours not releasing it was a 24-hour clock as we were booking our cabs in the website. He explained that this is not a problem and that we can do this at any time, by using there webapp or contacting the main office.</w:t>
      </w:r>
    </w:p>
    <w:p w14:paraId="082D2624" w14:textId="77777777" w:rsidR="0049274C" w:rsidRPr="005C338E" w:rsidRDefault="0049274C" w:rsidP="0049274C">
      <w:pPr>
        <w:spacing w:after="0"/>
        <w:rPr>
          <w:rFonts w:ascii="Times New Roman" w:hAnsi="Times New Roman" w:cs="Times New Roman"/>
        </w:rPr>
      </w:pPr>
    </w:p>
    <w:p w14:paraId="471CF491"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AT LONDON BRIDGE TRAIN STATION</w:t>
      </w:r>
    </w:p>
    <w:p w14:paraId="3CDF2F13"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had to wait for the train to arrive and in our spare time we ordered some food from Greg’s that nicely allocated in the train station until it was time for our departure to Gatwick Airport!</w:t>
      </w:r>
    </w:p>
    <w:p w14:paraId="591DC1EB"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Once on the train we were both soon at the airport and with our two small carriage suite case and additional Luggage that was one x a bigger suitcase than the ones we were carrying.</w:t>
      </w:r>
    </w:p>
    <w:p w14:paraId="65A5424A"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The train ride got us to our destination in time of its schedule and had pleasant scenery along its route.</w:t>
      </w:r>
    </w:p>
    <w:p w14:paraId="0FECFCA2" w14:textId="77777777" w:rsidR="0049274C" w:rsidRPr="005C338E" w:rsidRDefault="0049274C" w:rsidP="0049274C">
      <w:pPr>
        <w:spacing w:after="0"/>
        <w:rPr>
          <w:rFonts w:ascii="Times New Roman" w:hAnsi="Times New Roman" w:cs="Times New Roman"/>
        </w:rPr>
      </w:pPr>
    </w:p>
    <w:p w14:paraId="11A48DF9" w14:textId="77777777" w:rsidR="0049274C" w:rsidRPr="005C338E" w:rsidRDefault="0049274C" w:rsidP="0049274C">
      <w:pPr>
        <w:spacing w:after="0"/>
        <w:rPr>
          <w:rFonts w:ascii="Times New Roman" w:hAnsi="Times New Roman" w:cs="Times New Roman"/>
          <w:b/>
          <w:bCs/>
          <w:u w:val="single"/>
        </w:rPr>
      </w:pPr>
      <w:bookmarkStart w:id="1" w:name="_Hlk190248608"/>
      <w:r w:rsidRPr="005C338E">
        <w:rPr>
          <w:rFonts w:ascii="Times New Roman" w:hAnsi="Times New Roman" w:cs="Times New Roman"/>
          <w:b/>
          <w:bCs/>
          <w:u w:val="single"/>
        </w:rPr>
        <w:t>INSIDE OF THE AIRPORT</w:t>
      </w:r>
    </w:p>
    <w:bookmarkEnd w:id="1"/>
    <w:p w14:paraId="70E748FE"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Once inside of the Gatwick Airport our brains started to figure it all out, the boards hung up had the information we needed and we both hurried to work it out the fastest, my friend said the gate number and I stated it is over there. We found easyJet and cued up to place the larger suitcase onto the section where it would be booked in and weighed for it to disappear on the conveyor belt and out to the staff who use the machinery to then place it on the plane, for us. </w:t>
      </w:r>
    </w:p>
    <w:p w14:paraId="73E839AC"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I put the bag on the scales and touched my passport on to the machine as requested and it asked me to pay another 40 pounds, so, I tried again and the same thing happened, I thought here we go and decided to pull out my phone and printed paperwork of receipts and call-in search of a member of staff, as I was sure that I had paid for this service when using trip.com website services.</w:t>
      </w:r>
    </w:p>
    <w:p w14:paraId="2EF97000"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As the kind easyJet member of staff started to help us, I logged into my phone and showed her the receipts. </w:t>
      </w:r>
    </w:p>
    <w:p w14:paraId="324A74DC"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She started to help by going through the system I had just prior used. She explained to us that the large suitcase has not been booked onto the plane already. </w:t>
      </w:r>
    </w:p>
    <w:p w14:paraId="6D71F2FC"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This caused us to go through the receipts with her and she explained that the trip advisor had misled us into believing we had paid for baggage when in fact what we had paid for was a suitcase to be allowed as extra carriage on the plane. She tried to put the suitcase in a metal section to see if it fitted and noticed it would just barely but said it will be alright and due to all the confusion caused, we had best hurry upstairs to book ourselves and luggage all in, as time had been wasted.</w:t>
      </w:r>
    </w:p>
    <w:p w14:paraId="4783B04C"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So, we hurried upstairs into the airport to book ourselves and luggage into customs so we can head to our departure gate in time for it not to be closed but as we were allowed into the first section with the use of our passports, for the passport ID check in stage, we were stopped by staff as we went to place our suite cases on the conveyor belt. The staff who approached us told us that we can’t bring the larger suitcase on this way. </w:t>
      </w:r>
    </w:p>
    <w:p w14:paraId="220F2C1A"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explained to staff what we were told by the staff lady downstairs and the member of staff reinstated his decision as he told us again that we must go all the way back downstairs and basically repay. He continued by also stating that we must hurry as we will need to come back upstairs and start all again.</w:t>
      </w:r>
    </w:p>
    <w:p w14:paraId="3B1BA8C7"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both run all the way downstairs and found the woman again who then rushed us to the machine and placed the bags back onto the machine.</w:t>
      </w:r>
    </w:p>
    <w:p w14:paraId="2F26B123"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She then quickly booked the large suitcase in again and made me pay 40 pounds. </w:t>
      </w:r>
    </w:p>
    <w:p w14:paraId="7A665331" w14:textId="77777777" w:rsidR="0049274C" w:rsidRDefault="0049274C" w:rsidP="0049274C">
      <w:pPr>
        <w:rPr>
          <w:rFonts w:ascii="Times New Roman" w:hAnsi="Times New Roman" w:cs="Times New Roman"/>
        </w:rPr>
      </w:pPr>
    </w:p>
    <w:p w14:paraId="58AD1FF9" w14:textId="77777777" w:rsidR="0009515C" w:rsidRPr="00210B52" w:rsidRDefault="0009515C" w:rsidP="0009515C">
      <w:pPr>
        <w:spacing w:after="0"/>
        <w:rPr>
          <w:b/>
          <w:bCs/>
          <w:highlight w:val="cyan"/>
          <w:u w:val="single"/>
        </w:rPr>
      </w:pPr>
      <w:r w:rsidRPr="00210B52">
        <w:rPr>
          <w:b/>
          <w:bCs/>
          <w:highlight w:val="cyan"/>
          <w:u w:val="single"/>
        </w:rPr>
        <w:t>Initial Problems at Gatwick Airport</w:t>
      </w:r>
    </w:p>
    <w:p w14:paraId="04B06A87" w14:textId="77777777" w:rsidR="0009515C" w:rsidRPr="00210B52" w:rsidRDefault="0009515C" w:rsidP="0009515C">
      <w:pPr>
        <w:spacing w:after="0" w:line="240" w:lineRule="auto"/>
        <w:rPr>
          <w:rFonts w:ascii="Times New Roman" w:eastAsia="Times New Roman" w:hAnsi="Times New Roman" w:cs="Times New Roman"/>
          <w:kern w:val="0"/>
          <w:highlight w:val="cyan"/>
          <w14:ligatures w14:val="none"/>
        </w:rPr>
      </w:pPr>
      <w:r w:rsidRPr="00210B52">
        <w:rPr>
          <w:rFonts w:ascii="Times New Roman" w:eastAsia="Times New Roman" w:hAnsi="Times New Roman" w:cs="Times New Roman"/>
          <w:kern w:val="0"/>
          <w:highlight w:val="cyan"/>
          <w14:ligatures w14:val="none"/>
        </w:rPr>
        <w:t>Upon our arrival at Gatwick Airport, we encountered severe complications that were exacerbated by misleading information on your website. After checking in at the airport, I placed our larger suitcase on the scale, only to be prompted by the easyJet system to pay an additional £40 for checked baggage. I found this perplexing, as I had believed I had already paid for this service through Trip.com.</w:t>
      </w:r>
    </w:p>
    <w:p w14:paraId="7EF37310" w14:textId="77777777" w:rsidR="0009515C" w:rsidRPr="00210B52" w:rsidRDefault="0009515C" w:rsidP="0009515C">
      <w:pPr>
        <w:numPr>
          <w:ilvl w:val="0"/>
          <w:numId w:val="8"/>
        </w:numPr>
        <w:spacing w:before="100" w:beforeAutospacing="1" w:after="100" w:afterAutospacing="1" w:line="240" w:lineRule="auto"/>
        <w:rPr>
          <w:rFonts w:ascii="Times New Roman" w:eastAsia="Times New Roman" w:hAnsi="Times New Roman" w:cs="Times New Roman"/>
          <w:kern w:val="0"/>
          <w:highlight w:val="cyan"/>
          <w14:ligatures w14:val="none"/>
        </w:rPr>
      </w:pPr>
      <w:r w:rsidRPr="00210B52">
        <w:rPr>
          <w:rFonts w:ascii="Times New Roman" w:eastAsia="Times New Roman" w:hAnsi="Times New Roman" w:cs="Times New Roman"/>
          <w:b/>
          <w:bCs/>
          <w:kern w:val="0"/>
          <w:highlight w:val="cyan"/>
          <w14:ligatures w14:val="none"/>
        </w:rPr>
        <w:t>Exhibit A: Screenshot of baggage allowance from Trip.com website</w:t>
      </w:r>
    </w:p>
    <w:p w14:paraId="5C922B97" w14:textId="77777777" w:rsidR="0009515C" w:rsidRPr="00210B52" w:rsidRDefault="0009515C" w:rsidP="0009515C">
      <w:pPr>
        <w:spacing w:before="100" w:beforeAutospacing="1" w:after="100" w:afterAutospacing="1" w:line="240" w:lineRule="auto"/>
        <w:rPr>
          <w:rFonts w:ascii="Times New Roman" w:eastAsia="Times New Roman" w:hAnsi="Times New Roman" w:cs="Times New Roman"/>
          <w:kern w:val="0"/>
          <w:highlight w:val="cyan"/>
          <w14:ligatures w14:val="none"/>
        </w:rPr>
      </w:pPr>
      <w:r w:rsidRPr="00210B52">
        <w:rPr>
          <w:rFonts w:ascii="Times New Roman" w:eastAsia="Times New Roman" w:hAnsi="Times New Roman" w:cs="Times New Roman"/>
          <w:kern w:val="0"/>
          <w:highlight w:val="cyan"/>
          <w14:ligatures w14:val="none"/>
        </w:rPr>
        <w:t>I sought assistance from an easyJet representative, who kindly reviewed our booking with us. Unfortunately, she explained that the large suitcase had not been booked onto the plane. This crucial miscommunication indicated that Trip.com had misled us into thinking we had paid for a fully checked suitcase when, in fact, we had merely paid for an allowance for extra carriage.</w:t>
      </w:r>
    </w:p>
    <w:p w14:paraId="6E9F2694" w14:textId="77777777" w:rsidR="0009515C" w:rsidRPr="00210B52" w:rsidRDefault="0009515C" w:rsidP="0009515C">
      <w:pPr>
        <w:spacing w:before="100" w:beforeAutospacing="1" w:after="100" w:afterAutospacing="1" w:line="240" w:lineRule="auto"/>
        <w:rPr>
          <w:rFonts w:ascii="Times New Roman" w:eastAsia="Times New Roman" w:hAnsi="Times New Roman" w:cs="Times New Roman"/>
          <w:kern w:val="0"/>
          <w:highlight w:val="cyan"/>
          <w14:ligatures w14:val="none"/>
        </w:rPr>
      </w:pPr>
      <w:r w:rsidRPr="00210B52">
        <w:rPr>
          <w:rFonts w:ascii="Times New Roman" w:eastAsia="Times New Roman" w:hAnsi="Times New Roman" w:cs="Times New Roman"/>
          <w:kern w:val="0"/>
          <w:highlight w:val="cyan"/>
          <w14:ligatures w14:val="none"/>
        </w:rPr>
        <w:t>While rushing to address this issue, we encountered further complications, waiting in lines and dealing with additional staff who directed us back and forth without resolution. Ultimately, I had to pay another £40 to properly check the suitcase, which compounded the confusion we were already experiencing.</w:t>
      </w:r>
    </w:p>
    <w:p w14:paraId="6A97FD17" w14:textId="77777777" w:rsidR="0009515C" w:rsidRPr="00210B52" w:rsidRDefault="0009515C" w:rsidP="0009515C">
      <w:pPr>
        <w:numPr>
          <w:ilvl w:val="0"/>
          <w:numId w:val="9"/>
        </w:numPr>
        <w:spacing w:before="100" w:beforeAutospacing="1" w:after="100" w:afterAutospacing="1" w:line="240" w:lineRule="auto"/>
        <w:rPr>
          <w:rFonts w:ascii="Times New Roman" w:eastAsia="Times New Roman" w:hAnsi="Times New Roman" w:cs="Times New Roman"/>
          <w:kern w:val="0"/>
          <w:highlight w:val="cyan"/>
          <w14:ligatures w14:val="none"/>
        </w:rPr>
      </w:pPr>
      <w:r w:rsidRPr="00210B52">
        <w:rPr>
          <w:rFonts w:ascii="Times New Roman" w:eastAsia="Times New Roman" w:hAnsi="Times New Roman" w:cs="Times New Roman"/>
          <w:b/>
          <w:bCs/>
          <w:kern w:val="0"/>
          <w:highlight w:val="cyan"/>
          <w14:ligatures w14:val="none"/>
        </w:rPr>
        <w:t>Exhibit B: Receipt for additional £40 payment for checked baggage</w:t>
      </w:r>
    </w:p>
    <w:p w14:paraId="649C3BC0" w14:textId="77777777" w:rsidR="0009515C" w:rsidRPr="005C338E" w:rsidRDefault="0009515C" w:rsidP="0049274C">
      <w:pPr>
        <w:spacing w:after="0"/>
        <w:rPr>
          <w:rFonts w:ascii="Times New Roman" w:hAnsi="Times New Roman" w:cs="Times New Roman"/>
        </w:rPr>
      </w:pPr>
    </w:p>
    <w:p w14:paraId="429289F1"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60A3CA5D" wp14:editId="06973A64">
            <wp:extent cx="5943600" cy="3343275"/>
            <wp:effectExtent l="0" t="0" r="0" b="9525"/>
            <wp:docPr id="247025304" name="Picture 46" descr="A screen 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025304" name="Picture 46" descr="A screen shot of a phone&#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0AC2C83B"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EasyJet-09-01-25—1051 Total £40:00p,</w:t>
      </w:r>
    </w:p>
    <w:p w14:paraId="6D884590" w14:textId="77777777" w:rsidR="0049274C" w:rsidRPr="005C338E" w:rsidRDefault="0049274C" w:rsidP="0049274C">
      <w:pPr>
        <w:spacing w:after="0" w:line="240" w:lineRule="auto"/>
        <w:rPr>
          <w:rFonts w:ascii="Times New Roman" w:eastAsia="Times New Roman" w:hAnsi="Times New Roman" w:cs="Times New Roman"/>
          <w:kern w:val="0"/>
          <w14:ligatures w14:val="none"/>
        </w:rPr>
      </w:pPr>
    </w:p>
    <w:p w14:paraId="338CDF69" w14:textId="08BC9944" w:rsidR="00126756" w:rsidRPr="00126756" w:rsidRDefault="00126756" w:rsidP="00126756">
      <w:pPr>
        <w:spacing w:after="0"/>
        <w:rPr>
          <w:rFonts w:ascii="Times New Roman" w:hAnsi="Times New Roman" w:cs="Times New Roman"/>
          <w:b/>
          <w:bCs/>
          <w:u w:val="single"/>
        </w:rPr>
      </w:pPr>
      <w:r w:rsidRPr="003610D2">
        <w:rPr>
          <w:rFonts w:ascii="Times New Roman" w:hAnsi="Times New Roman" w:cs="Times New Roman"/>
          <w:b/>
          <w:bCs/>
          <w:highlight w:val="green"/>
          <w:u w:val="single"/>
        </w:rPr>
        <w:t>Still Inside Of The Airport</w:t>
      </w:r>
    </w:p>
    <w:p w14:paraId="1FE1A61E" w14:textId="36E613A8"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ran back upstairs in the airport and got past the passport ID check-in stage to reach the departure gate, only to find it closed through no fault of our own. We had done everything on time but were misinformed and manipulated by the trip advisor website. This wasn't made clear to us until we made our way back home again. As we reached the Departure Gate, it was closed, and we realized we were trapped in the airport. No one other than staff could get out of the section of the airport building we were confined in unless they boarded a plane and left.</w:t>
      </w:r>
    </w:p>
    <w:p w14:paraId="2EAE89AB"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tried to grasp the situation, but it had no positive effect. We missed the plane and were trapped in the airport with no staff to help us get out. We looked around for staff who could advise us, but none were to be seen. Then we came across another family with children who had missed the same plane. We all decided to work together, and we saw a cleaner wandering away from us, and everyone rushed over to him. We tried not to ambush him with our worries, and he seemed to know the answers we needed, as I presumed, he had heard it all before. He advised us to all go to the only information desk that is open and directed us to it.</w:t>
      </w:r>
    </w:p>
    <w:p w14:paraId="78E42482"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Once we found it, we realized it was the British Airways information desk, and there was no staff inside. I could see two other families already queuing in front of us, and I knew this was trouble. Eventually, a member of staff turned up, and we awaited our turn for help. The lady said, "Hello, can I help you?" We all explained what had happened, only for her to say, "Sorry, we cannot help you all. We're not easyJet; we're British Airways."</w:t>
      </w:r>
    </w:p>
    <w:p w14:paraId="635982B0"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We all stepped back from the queue and stood there, unsure of what else to do. I kept watch on the only member of staff we could see, the lady at the British Airways information desk, whom the cleaner had sent us to find for help. We were all stuck and asked more staff as we found them, who all sent us back to the British Airways desk. I had had enough, as had the rest of us. I approached the British Airways lady at the information desk again that I had keep my eyes on and said in a polite voice, "Please, can you help us by contacting someone?" She stated, "Wait there, and I will contact someone from easyJet, as all their offices are on the other side of the airport."</w:t>
      </w:r>
    </w:p>
    <w:p w14:paraId="7BF796B1"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She came back and said someone was on their way to collect us all. It was lucky that I demanded someone be called to help us, or we could have been stuck for a long time.</w:t>
      </w:r>
    </w:p>
    <w:p w14:paraId="645CEEB2"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Eventually some easyJet assistance arrived and said that they never have staff on this side of the Gatwick airport and repeated that this is as the office for easyJet as are on the other side.</w:t>
      </w:r>
    </w:p>
    <w:p w14:paraId="5C3E202B"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He said but don’t worry he will first take us to our luggage as it was not put on the plane and then to their offices, where we can speak to a supervisor, who if he or she hears what we were explaining they might put us on the next flight. </w:t>
      </w:r>
    </w:p>
    <w:p w14:paraId="5664F4FA"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After a long walk we all arrived with our bags at the other side of the terminal where easy jet staff and offices could be found. We were pointed to some staff and told to ask to see the supervisor. Staff tried to advise us away as we approached, and we explained what we were told to do and why. The family with us who also never got on the plan and ourselves were then told by easyJet staff to wait around and look for a person in a blue suite, we thought at first, we were being given the run around again as we stood in a massive section of the airport with easyJet logos advertised everywhere and staff with orange jacket with easyJet logos on them were all moving around us and queuing systems were all around us but then we see a man in a blue suite, and we all headed towards him. A member of staff tried to stop us again and we explained we need to get to the supervisor in the blue suit before he disappears, and the member of staff said, “Well you better hurry up then.” We explained all to the supervisor from the second we were approaching him until we left him in kind.</w:t>
      </w:r>
    </w:p>
    <w:p w14:paraId="7A16EF1D"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I and my travel friend asked to be placed on the next plane as this was not our fault. The easyJet supervisor’s attitude sort of changed as he said they as easyJet will be charging us £110 each, to do this. It was again explained to him that this was not our fault, and we were given wrong information about our luggage. He continued to say we must pay as he started to look on his computer. He wanted us to give him the lady easyJet staff identity and the male staff identity  from upstairs in the airport also, he was on about both the staff who had sent us up and down in the sections of the airport earlier and continued to say that we hadn’t paid for any language at all and demanded to see any proof that we had paid twice, so I showed him my receipts and continued to explain that I could not identify the two members of staff and also it was important for me to be on the plane as I had an appointment to get my teeth repaired, he finally accepted that what we were both saying was the truth and continued by explaining that there is no more planes until the 10</w:t>
      </w:r>
      <w:r w:rsidRPr="005C338E">
        <w:rPr>
          <w:rFonts w:ascii="Times New Roman" w:hAnsi="Times New Roman" w:cs="Times New Roman"/>
          <w:vertAlign w:val="superscript"/>
        </w:rPr>
        <w:t>th</w:t>
      </w:r>
      <w:r w:rsidRPr="005C338E">
        <w:rPr>
          <w:rFonts w:ascii="Times New Roman" w:hAnsi="Times New Roman" w:cs="Times New Roman"/>
        </w:rPr>
        <w:t xml:space="preserve"> to where we were going from Gatwick to Antalya until the 10-01-2025 and this was at 8am on the 8</w:t>
      </w:r>
      <w:r w:rsidRPr="005C338E">
        <w:rPr>
          <w:rFonts w:ascii="Times New Roman" w:hAnsi="Times New Roman" w:cs="Times New Roman"/>
          <w:vertAlign w:val="superscript"/>
        </w:rPr>
        <w:t>th</w:t>
      </w:r>
      <w:r w:rsidRPr="005C338E">
        <w:rPr>
          <w:rFonts w:ascii="Times New Roman" w:hAnsi="Times New Roman" w:cs="Times New Roman"/>
        </w:rPr>
        <w:t xml:space="preserve"> January 2025 but he then continued by saying that he can place us on the plane that leaves from Luton Airport if we could get there in the next two hours. </w:t>
      </w:r>
    </w:p>
    <w:p w14:paraId="5CE012A3" w14:textId="77777777" w:rsidR="0049274C" w:rsidRDefault="0049274C" w:rsidP="0049274C">
      <w:pPr>
        <w:rPr>
          <w:rFonts w:ascii="Times New Roman" w:hAnsi="Times New Roman" w:cs="Times New Roman"/>
        </w:rPr>
      </w:pPr>
      <w:r w:rsidRPr="005C338E">
        <w:rPr>
          <w:rFonts w:ascii="Times New Roman" w:hAnsi="Times New Roman" w:cs="Times New Roman"/>
        </w:rPr>
        <w:t>I asked him if it was possible to do such a thing without a plane or a car and he replied yes but it will be very tight. The easyJet supervisor manager then started typing on his keyboard and changed the flights. He said he has booked all our luggage onto the plane, and I asked him, is that for there and return to which he replied yes, he then told me to take a screen shot of his computer and we start to make our ways: --</w:t>
      </w:r>
    </w:p>
    <w:p w14:paraId="0F40E2C7" w14:textId="77777777" w:rsidR="0009515C" w:rsidRPr="00210B52" w:rsidRDefault="0009515C" w:rsidP="0009515C">
      <w:pPr>
        <w:rPr>
          <w:b/>
          <w:bCs/>
          <w:highlight w:val="cyan"/>
          <w:u w:val="single"/>
        </w:rPr>
      </w:pPr>
      <w:r w:rsidRPr="00210B52">
        <w:rPr>
          <w:b/>
          <w:bCs/>
          <w:highlight w:val="cyan"/>
          <w:u w:val="single"/>
        </w:rPr>
        <w:t>Missed Flight</w:t>
      </w:r>
    </w:p>
    <w:p w14:paraId="399E9EDF" w14:textId="1541B57E" w:rsidR="0009515C" w:rsidRPr="005C338E" w:rsidRDefault="0009515C" w:rsidP="0009515C">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highlight w:val="cyan"/>
          <w14:ligatures w14:val="none"/>
        </w:rPr>
        <w:t xml:space="preserve">After checking the luggage, we hurried back upstairs only to arrive at our gate to find it closed. This was not due to any delay on our part but because of the time wasted navigating the miscommunications and multiple interactions with airport staff. This experience was </w:t>
      </w:r>
      <w:r w:rsidRPr="00125612">
        <w:rPr>
          <w:rFonts w:ascii="Times New Roman" w:eastAsia="Times New Roman" w:hAnsi="Times New Roman" w:cs="Times New Roman"/>
          <w:kern w:val="0"/>
          <w:highlight w:val="cyan"/>
          <w14:ligatures w14:val="none"/>
        </w:rPr>
        <w:t>both</w:t>
      </w:r>
      <w:r w:rsidRPr="00210B52">
        <w:rPr>
          <w:rFonts w:ascii="Times New Roman" w:eastAsia="Times New Roman" w:hAnsi="Times New Roman" w:cs="Times New Roman"/>
          <w:kern w:val="0"/>
          <w:highlight w:val="cyan"/>
          <w14:ligatures w14:val="none"/>
        </w:rPr>
        <w:t xml:space="preserve"> distressing and humiliating.</w:t>
      </w:r>
      <w:r w:rsidRPr="00125612">
        <w:rPr>
          <w:rFonts w:ascii="Times New Roman" w:eastAsia="Times New Roman" w:hAnsi="Times New Roman" w:cs="Times New Roman"/>
          <w:kern w:val="0"/>
          <w:highlight w:val="cyan"/>
          <w14:ligatures w14:val="none"/>
        </w:rPr>
        <w:t xml:space="preserve"> </w:t>
      </w:r>
      <w:r w:rsidRPr="005C338E">
        <w:rPr>
          <w:rFonts w:ascii="Times New Roman" w:eastAsia="Times New Roman" w:hAnsi="Times New Roman" w:cs="Times New Roman"/>
          <w:kern w:val="0"/>
          <w:highlight w:val="cyan"/>
          <w14:ligatures w14:val="none"/>
        </w:rPr>
        <w:t xml:space="preserve">In addition to the </w:t>
      </w:r>
      <w:r w:rsidRPr="00125612">
        <w:rPr>
          <w:rFonts w:ascii="Times New Roman" w:eastAsia="Times New Roman" w:hAnsi="Times New Roman" w:cs="Times New Roman"/>
          <w:kern w:val="0"/>
          <w:highlight w:val="cyan"/>
          <w14:ligatures w14:val="none"/>
        </w:rPr>
        <w:t xml:space="preserve">humiliation stress and extra </w:t>
      </w:r>
      <w:r w:rsidRPr="005C338E">
        <w:rPr>
          <w:rFonts w:ascii="Times New Roman" w:eastAsia="Times New Roman" w:hAnsi="Times New Roman" w:cs="Times New Roman"/>
          <w:kern w:val="0"/>
          <w:highlight w:val="cyan"/>
          <w14:ligatures w14:val="none"/>
        </w:rPr>
        <w:t>baggage fees, the constant back-and-forth also resulted in additional train fare</w:t>
      </w:r>
      <w:r w:rsidRPr="00125612">
        <w:rPr>
          <w:rFonts w:ascii="Times New Roman" w:eastAsia="Times New Roman" w:hAnsi="Times New Roman" w:cs="Times New Roman"/>
          <w:kern w:val="0"/>
          <w:highlight w:val="cyan"/>
          <w14:ligatures w14:val="none"/>
        </w:rPr>
        <w:t>s</w:t>
      </w:r>
      <w:r w:rsidRPr="005C338E">
        <w:rPr>
          <w:rFonts w:ascii="Times New Roman" w:eastAsia="Times New Roman" w:hAnsi="Times New Roman" w:cs="Times New Roman"/>
          <w:kern w:val="0"/>
          <w:highlight w:val="cyan"/>
          <w14:ligatures w14:val="none"/>
        </w:rPr>
        <w:t xml:space="preserve"> incurred as </w:t>
      </w:r>
      <w:r w:rsidRPr="00125612">
        <w:rPr>
          <w:rFonts w:ascii="Times New Roman" w:eastAsia="Times New Roman" w:hAnsi="Times New Roman" w:cs="Times New Roman"/>
          <w:kern w:val="0"/>
          <w:highlight w:val="cyan"/>
          <w14:ligatures w14:val="none"/>
        </w:rPr>
        <w:t xml:space="preserve">we were forced to </w:t>
      </w:r>
      <w:r w:rsidRPr="005C338E">
        <w:rPr>
          <w:rFonts w:ascii="Times New Roman" w:eastAsia="Times New Roman" w:hAnsi="Times New Roman" w:cs="Times New Roman"/>
          <w:kern w:val="0"/>
          <w:highlight w:val="cyan"/>
          <w14:ligatures w14:val="none"/>
        </w:rPr>
        <w:t>rush</w:t>
      </w:r>
      <w:r w:rsidRPr="00125612">
        <w:rPr>
          <w:rFonts w:ascii="Times New Roman" w:eastAsia="Times New Roman" w:hAnsi="Times New Roman" w:cs="Times New Roman"/>
          <w:kern w:val="0"/>
          <w:highlight w:val="cyan"/>
          <w14:ligatures w14:val="none"/>
        </w:rPr>
        <w:t xml:space="preserve"> of</w:t>
      </w:r>
      <w:r w:rsidRPr="005C338E">
        <w:rPr>
          <w:rFonts w:ascii="Times New Roman" w:eastAsia="Times New Roman" w:hAnsi="Times New Roman" w:cs="Times New Roman"/>
          <w:kern w:val="0"/>
          <w:highlight w:val="cyan"/>
          <w14:ligatures w14:val="none"/>
        </w:rPr>
        <w:t xml:space="preserve"> to make a new flight connection at Luton Airport, which amounted to </w:t>
      </w:r>
      <w:r w:rsidRPr="005C338E">
        <w:rPr>
          <w:rFonts w:ascii="Times New Roman" w:eastAsiaTheme="majorEastAsia" w:hAnsi="Times New Roman" w:cs="Times New Roman"/>
          <w:b/>
          <w:bCs/>
          <w:kern w:val="0"/>
          <w:highlight w:val="cyan"/>
          <w14:ligatures w14:val="none"/>
        </w:rPr>
        <w:t>£</w:t>
      </w:r>
      <w:r w:rsidRPr="005C338E">
        <w:rPr>
          <w:rFonts w:ascii="Times New Roman" w:eastAsia="Times New Roman" w:hAnsi="Times New Roman" w:cs="Times New Roman"/>
          <w:kern w:val="0"/>
          <w:highlight w:val="cyan"/>
          <w14:ligatures w14:val="none"/>
        </w:rPr>
        <w:t xml:space="preserve">, as well as food and drink expenses at Luton Airport, totaling </w:t>
      </w:r>
      <w:r w:rsidRPr="005C338E">
        <w:rPr>
          <w:rFonts w:ascii="Times New Roman" w:eastAsiaTheme="majorEastAsia" w:hAnsi="Times New Roman" w:cs="Times New Roman"/>
          <w:b/>
          <w:bCs/>
          <w:kern w:val="0"/>
          <w:highlight w:val="cyan"/>
          <w14:ligatures w14:val="none"/>
        </w:rPr>
        <w:t>£</w:t>
      </w:r>
      <w:r w:rsidRPr="005C338E">
        <w:rPr>
          <w:rFonts w:ascii="Times New Roman" w:eastAsia="Times New Roman" w:hAnsi="Times New Roman" w:cs="Times New Roman"/>
          <w:kern w:val="0"/>
          <w:highlight w:val="cyan"/>
          <w14:ligatures w14:val="none"/>
        </w:rPr>
        <w:t>.</w:t>
      </w:r>
      <w:r w:rsidRPr="005C338E">
        <w:rPr>
          <w:rFonts w:ascii="Times New Roman" w:eastAsia="Times New Roman" w:hAnsi="Times New Roman" w:cs="Times New Roman"/>
          <w:kern w:val="0"/>
          <w14:ligatures w14:val="none"/>
        </w:rPr>
        <w:t xml:space="preserve"> </w:t>
      </w:r>
    </w:p>
    <w:p w14:paraId="1B37CEA9"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72A7B151" wp14:editId="264A69F6">
            <wp:extent cx="5943600" cy="4455160"/>
            <wp:effectExtent l="0" t="0" r="0" b="2540"/>
            <wp:docPr id="395783635" name="Picture 20" descr="A computer screen with green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783635" name="Picture 20" descr="A computer screen with green text&#10;&#10;AI-generated content may be incorrec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3600" cy="4455160"/>
                    </a:xfrm>
                    <a:prstGeom prst="rect">
                      <a:avLst/>
                    </a:prstGeom>
                    <a:noFill/>
                    <a:ln>
                      <a:noFill/>
                    </a:ln>
                  </pic:spPr>
                </pic:pic>
              </a:graphicData>
            </a:graphic>
          </wp:inline>
        </w:drawing>
      </w:r>
    </w:p>
    <w:p w14:paraId="46FFDBE5"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 xml:space="preserve">EasyJet Supervisor Manager Computer Screenshot </w:t>
      </w:r>
    </w:p>
    <w:p w14:paraId="5DCEBC77" w14:textId="77777777" w:rsidR="0049274C" w:rsidRDefault="0049274C" w:rsidP="005E5FE8">
      <w:pPr>
        <w:spacing w:after="0"/>
        <w:rPr>
          <w:b/>
          <w:bCs/>
          <w:u w:val="single"/>
        </w:rPr>
      </w:pPr>
    </w:p>
    <w:p w14:paraId="0ADA54B7" w14:textId="1B68AC2B" w:rsidR="0049274C" w:rsidRPr="00E31C99" w:rsidRDefault="00E31C99" w:rsidP="005E5FE8">
      <w:pPr>
        <w:spacing w:after="0"/>
        <w:rPr>
          <w:b/>
          <w:bCs/>
          <w:u w:val="single"/>
        </w:rPr>
      </w:pPr>
      <w:r w:rsidRPr="003610D2">
        <w:rPr>
          <w:rFonts w:ascii="Times New Roman" w:hAnsi="Times New Roman" w:cs="Times New Roman"/>
          <w:b/>
          <w:bCs/>
          <w:highlight w:val="green"/>
          <w:u w:val="single"/>
        </w:rPr>
        <w:t>To Luton Airport From Gatwick</w:t>
      </w:r>
    </w:p>
    <w:p w14:paraId="39F1B202"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The race was on </w:t>
      </w:r>
      <w:bookmarkStart w:id="2" w:name="_Hlk190248553"/>
      <w:r w:rsidRPr="005C338E">
        <w:rPr>
          <w:rFonts w:ascii="Times New Roman" w:hAnsi="Times New Roman" w:cs="Times New Roman"/>
        </w:rPr>
        <w:t>to Luton Airport from Gatwick</w:t>
      </w:r>
      <w:bookmarkEnd w:id="2"/>
      <w:r w:rsidRPr="005C338E">
        <w:rPr>
          <w:rFonts w:ascii="Times New Roman" w:hAnsi="Times New Roman" w:cs="Times New Roman"/>
        </w:rPr>
        <w:t>, so from home to Gatwick to Luton to Turkey Antalya and onto our hotel was our changed journey but the EasyJet staff first told us we need to get on to the other side of the Airport again and onto the Gatwick Airport Shuttle or otherwise known as the Gatwick Airport Inter-</w:t>
      </w:r>
      <w:bookmarkStart w:id="3" w:name="_Hlk188964756"/>
      <w:r w:rsidRPr="005C338E">
        <w:rPr>
          <w:rFonts w:ascii="Times New Roman" w:hAnsi="Times New Roman" w:cs="Times New Roman"/>
        </w:rPr>
        <w:t>Terminal Shuttle</w:t>
      </w:r>
      <w:bookmarkEnd w:id="3"/>
      <w:r w:rsidRPr="005C338E">
        <w:rPr>
          <w:rFonts w:ascii="Times New Roman" w:hAnsi="Times New Roman" w:cs="Times New Roman"/>
        </w:rPr>
        <w:t>. It operates frequently and provides a quick and convenient way to transfer between the two terminals and typically taking around 2-3 minutes, so we rushed of to get onto it. The Terminal Shuttle was free to pay for but the train to Luton was not and we should not have encored these additional costs.</w:t>
      </w:r>
    </w:p>
    <w:p w14:paraId="0846DAC2" w14:textId="77777777" w:rsidR="0049274C" w:rsidRPr="005C338E" w:rsidRDefault="0049274C" w:rsidP="0049274C">
      <w:pPr>
        <w:numPr>
          <w:ilvl w:val="0"/>
          <w:numId w:val="19"/>
        </w:numPr>
        <w:spacing w:after="0"/>
        <w:contextualSpacing/>
        <w:rPr>
          <w:rFonts w:ascii="Times New Roman" w:hAnsi="Times New Roman" w:cs="Times New Roman"/>
          <w:b/>
          <w:bCs/>
          <w:u w:val="single"/>
        </w:rPr>
      </w:pPr>
      <w:r w:rsidRPr="005C338E">
        <w:rPr>
          <w:rFonts w:ascii="Times New Roman" w:hAnsi="Times New Roman" w:cs="Times New Roman"/>
        </w:rPr>
        <w:t xml:space="preserve">Also, notice the numbers </w:t>
      </w:r>
      <w:r w:rsidRPr="005C338E">
        <w:rPr>
          <w:rFonts w:ascii="Times New Roman" w:hAnsi="Times New Roman" w:cs="Times New Roman"/>
          <w:b/>
          <w:bCs/>
        </w:rPr>
        <w:t>“1”</w:t>
      </w:r>
      <w:r w:rsidRPr="005C338E">
        <w:rPr>
          <w:rFonts w:ascii="Times New Roman" w:hAnsi="Times New Roman" w:cs="Times New Roman"/>
        </w:rPr>
        <w:t xml:space="preserve"> and </w:t>
      </w:r>
      <w:r w:rsidRPr="005C338E">
        <w:rPr>
          <w:rFonts w:ascii="Times New Roman" w:hAnsi="Times New Roman" w:cs="Times New Roman"/>
          <w:b/>
          <w:bCs/>
        </w:rPr>
        <w:t>“2”</w:t>
      </w:r>
      <w:r w:rsidRPr="005C338E">
        <w:rPr>
          <w:rFonts w:ascii="Times New Roman" w:hAnsi="Times New Roman" w:cs="Times New Roman"/>
        </w:rPr>
        <w:t xml:space="preserve"> after the # hash key, in the </w:t>
      </w:r>
      <w:r w:rsidRPr="005C338E">
        <w:rPr>
          <w:rFonts w:ascii="Times New Roman" w:hAnsi="Times New Roman" w:cs="Times New Roman"/>
          <w:b/>
          <w:bCs/>
        </w:rPr>
        <w:t>“</w:t>
      </w:r>
      <w:r w:rsidRPr="005C338E">
        <w:rPr>
          <w:rFonts w:ascii="Times New Roman" w:hAnsi="Times New Roman" w:cs="Times New Roman"/>
          <w:b/>
          <w:bCs/>
          <w:u w:val="single"/>
        </w:rPr>
        <w:t>EasyJet Supervisor Manager Computer Screenshot,</w:t>
      </w:r>
      <w:r w:rsidRPr="005C338E">
        <w:rPr>
          <w:rFonts w:ascii="Times New Roman" w:hAnsi="Times New Roman" w:cs="Times New Roman"/>
          <w:b/>
          <w:bCs/>
        </w:rPr>
        <w:t>”</w:t>
      </w:r>
      <w:r w:rsidRPr="005C338E">
        <w:rPr>
          <w:rFonts w:ascii="Times New Roman" w:hAnsi="Times New Roman" w:cs="Times New Roman"/>
        </w:rPr>
        <w:t xml:space="preserve"> as these represent the three suite cases that we had to pay again for.</w:t>
      </w:r>
    </w:p>
    <w:p w14:paraId="21430AC3" w14:textId="77777777" w:rsidR="0049274C" w:rsidRPr="005C338E" w:rsidRDefault="0049274C" w:rsidP="0049274C">
      <w:pPr>
        <w:numPr>
          <w:ilvl w:val="0"/>
          <w:numId w:val="19"/>
        </w:numPr>
        <w:spacing w:after="0"/>
        <w:contextualSpacing/>
        <w:rPr>
          <w:rFonts w:ascii="Times New Roman" w:hAnsi="Times New Roman" w:cs="Times New Roman"/>
        </w:rPr>
      </w:pPr>
      <w:r w:rsidRPr="005C338E">
        <w:rPr>
          <w:rFonts w:ascii="Times New Roman" w:hAnsi="Times New Roman" w:cs="Times New Roman"/>
        </w:rPr>
        <w:t xml:space="preserve">There is also another fact being that in the </w:t>
      </w:r>
      <w:r w:rsidRPr="005C338E">
        <w:rPr>
          <w:rFonts w:ascii="Times New Roman" w:hAnsi="Times New Roman" w:cs="Times New Roman"/>
          <w:b/>
          <w:bCs/>
        </w:rPr>
        <w:t>“</w:t>
      </w:r>
      <w:r w:rsidRPr="005C338E">
        <w:rPr>
          <w:rFonts w:ascii="Times New Roman" w:hAnsi="Times New Roman" w:cs="Times New Roman"/>
          <w:b/>
          <w:bCs/>
          <w:u w:val="single"/>
        </w:rPr>
        <w:t>EasyJet Supervisor Manager Computer Screenshot,</w:t>
      </w:r>
      <w:r w:rsidRPr="005C338E">
        <w:rPr>
          <w:rFonts w:ascii="Times New Roman" w:hAnsi="Times New Roman" w:cs="Times New Roman"/>
          <w:b/>
          <w:bCs/>
        </w:rPr>
        <w:t>”</w:t>
      </w:r>
      <w:r w:rsidRPr="005C338E">
        <w:rPr>
          <w:rFonts w:ascii="Times New Roman" w:hAnsi="Times New Roman" w:cs="Times New Roman"/>
        </w:rPr>
        <w:t xml:space="preserve"> the seats were put apart from one to the other, when they were paid to be beside each other, as invoiced below… Seats </w:t>
      </w:r>
      <w:r w:rsidRPr="005C338E">
        <w:rPr>
          <w:rFonts w:ascii="Times New Roman" w:hAnsi="Times New Roman" w:cs="Times New Roman"/>
          <w:b/>
          <w:bCs/>
        </w:rPr>
        <w:t>0102 HK</w:t>
      </w:r>
      <w:r w:rsidRPr="005C338E">
        <w:rPr>
          <w:rFonts w:ascii="Times New Roman" w:hAnsi="Times New Roman" w:cs="Times New Roman"/>
        </w:rPr>
        <w:t xml:space="preserve"> and </w:t>
      </w:r>
      <w:r w:rsidRPr="005C338E">
        <w:rPr>
          <w:rFonts w:ascii="Times New Roman" w:hAnsi="Times New Roman" w:cs="Times New Roman"/>
          <w:b/>
          <w:bCs/>
        </w:rPr>
        <w:t>0202 HK</w:t>
      </w:r>
      <w:r w:rsidRPr="005C338E">
        <w:rPr>
          <w:rFonts w:ascii="Times New Roman" w:hAnsi="Times New Roman" w:cs="Times New Roman"/>
        </w:rPr>
        <w:t>.</w:t>
      </w:r>
    </w:p>
    <w:p w14:paraId="24009CDB"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2A6B2205" wp14:editId="147D8A8F">
            <wp:extent cx="5934075" cy="3229610"/>
            <wp:effectExtent l="0" t="0" r="9525" b="8890"/>
            <wp:docPr id="2109311392"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311392" name="Picture 2" descr="A screenshot of a computer&#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34075" cy="3229610"/>
                    </a:xfrm>
                    <a:prstGeom prst="rect">
                      <a:avLst/>
                    </a:prstGeom>
                    <a:solidFill>
                      <a:sysClr val="windowText" lastClr="000000"/>
                    </a:solidFill>
                    <a:ln>
                      <a:noFill/>
                    </a:ln>
                  </pic:spPr>
                </pic:pic>
              </a:graphicData>
            </a:graphic>
          </wp:inline>
        </w:drawing>
      </w:r>
    </w:p>
    <w:p w14:paraId="468E3202"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Trip.com invoice of purchases. Total Paid £216.90</w:t>
      </w:r>
    </w:p>
    <w:p w14:paraId="58215642" w14:textId="77777777" w:rsidR="0049274C" w:rsidRPr="005C338E" w:rsidRDefault="0049274C" w:rsidP="0049274C">
      <w:pPr>
        <w:spacing w:after="0"/>
        <w:rPr>
          <w:rFonts w:ascii="Times New Roman" w:hAnsi="Times New Roman" w:cs="Times New Roman"/>
        </w:rPr>
      </w:pPr>
    </w:p>
    <w:tbl>
      <w:tblPr>
        <w:tblStyle w:val="TableGrid"/>
        <w:tblW w:w="0" w:type="auto"/>
        <w:jc w:val="center"/>
        <w:tblLook w:val="04A0" w:firstRow="1" w:lastRow="0" w:firstColumn="1" w:lastColumn="0" w:noHBand="0" w:noVBand="1"/>
      </w:tblPr>
      <w:tblGrid>
        <w:gridCol w:w="6091"/>
      </w:tblGrid>
      <w:tr w:rsidR="0049274C" w:rsidRPr="005C338E" w14:paraId="43EFE5D8" w14:textId="77777777" w:rsidTr="000B3CBA">
        <w:trPr>
          <w:jc w:val="center"/>
        </w:trPr>
        <w:tc>
          <w:tcPr>
            <w:tcW w:w="6091" w:type="dxa"/>
          </w:tcPr>
          <w:p w14:paraId="11F71286" w14:textId="77777777" w:rsidR="0049274C" w:rsidRPr="005C338E" w:rsidRDefault="0049274C" w:rsidP="000B3CBA">
            <w:pPr>
              <w:shd w:val="clear" w:color="auto" w:fill="FFFFFF"/>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Total Paid                                                      £216.90</w:t>
            </w:r>
          </w:p>
          <w:p w14:paraId="4E8E4B69" w14:textId="77777777" w:rsidR="0049274C" w:rsidRPr="005C338E" w:rsidRDefault="0049274C" w:rsidP="000B3CBA">
            <w:pPr>
              <w:shd w:val="clear" w:color="auto" w:fill="FFFFFF"/>
              <w:rPr>
                <w:rFonts w:ascii="Times New Roman" w:eastAsia="Times New Roman" w:hAnsi="Times New Roman" w:cs="Times New Roman"/>
                <w:b/>
                <w:bCs/>
                <w:color w:val="051A37"/>
                <w:kern w:val="0"/>
                <w14:ligatures w14:val="none"/>
              </w:rPr>
            </w:pPr>
          </w:p>
        </w:tc>
      </w:tr>
      <w:tr w:rsidR="0049274C" w:rsidRPr="005C338E" w14:paraId="75EC4395" w14:textId="77777777" w:rsidTr="000B3CBA">
        <w:trPr>
          <w:jc w:val="center"/>
        </w:trPr>
        <w:tc>
          <w:tcPr>
            <w:tcW w:w="6091" w:type="dxa"/>
          </w:tcPr>
          <w:p w14:paraId="65515C1E" w14:textId="77777777" w:rsidR="0049274C" w:rsidRPr="005C338E" w:rsidRDefault="0049274C" w:rsidP="000B3CBA">
            <w:pPr>
              <w:shd w:val="clear" w:color="auto" w:fill="FFFFFF"/>
              <w:rPr>
                <w:rFonts w:ascii="Times New Roman" w:eastAsia="Times New Roman" w:hAnsi="Times New Roman" w:cs="Times New Roman"/>
                <w:b/>
                <w:bCs/>
                <w:color w:val="051A37"/>
                <w:kern w:val="0"/>
                <w14:ligatures w14:val="none"/>
              </w:rPr>
            </w:pPr>
          </w:p>
          <w:p w14:paraId="7D47E421" w14:textId="77777777" w:rsidR="0049274C" w:rsidRPr="005C338E" w:rsidRDefault="0049274C" w:rsidP="000B3CBA">
            <w:pPr>
              <w:shd w:val="clear" w:color="auto" w:fill="FFFFFF"/>
              <w:rPr>
                <w:rFonts w:ascii="Times New Roman" w:eastAsia="Times New Roman" w:hAnsi="Times New Roman" w:cs="Times New Roman"/>
                <w:b/>
                <w:bCs/>
                <w:color w:val="333333"/>
                <w:kern w:val="0"/>
                <w14:ligatures w14:val="none"/>
              </w:rPr>
            </w:pPr>
            <w:r w:rsidRPr="005C338E">
              <w:rPr>
                <w:rFonts w:ascii="Times New Roman" w:eastAsia="Times New Roman" w:hAnsi="Times New Roman" w:cs="Times New Roman"/>
                <w:b/>
                <w:bCs/>
                <w:color w:val="051A37"/>
                <w:kern w:val="0"/>
                <w14:ligatures w14:val="none"/>
              </w:rPr>
              <w:t>Booking Total                                                         £216.90</w:t>
            </w:r>
          </w:p>
          <w:p w14:paraId="4A07C225" w14:textId="77777777" w:rsidR="0049274C" w:rsidRPr="005C338E" w:rsidRDefault="0049274C" w:rsidP="000B3CBA">
            <w:pPr>
              <w:shd w:val="clear" w:color="auto" w:fill="FFFFFF"/>
              <w:outlineLvl w:val="4"/>
              <w:rPr>
                <w:rFonts w:ascii="Times New Roman" w:eastAsia="Times New Roman" w:hAnsi="Times New Roman" w:cs="Times New Roman"/>
                <w:b/>
                <w:bCs/>
                <w:color w:val="051A37"/>
                <w:kern w:val="0"/>
                <w14:ligatures w14:val="none"/>
              </w:rPr>
            </w:pPr>
          </w:p>
          <w:p w14:paraId="26AFDE88" w14:textId="77777777" w:rsidR="0049274C" w:rsidRPr="005C338E" w:rsidRDefault="0049274C" w:rsidP="000B3CBA">
            <w:pPr>
              <w:shd w:val="clear" w:color="auto" w:fill="FFFFFF"/>
              <w:rPr>
                <w:rFonts w:ascii="Times New Roman" w:eastAsia="Times New Roman" w:hAnsi="Times New Roman" w:cs="Times New Roman"/>
                <w:color w:val="707F94"/>
                <w:kern w:val="0"/>
                <w14:ligatures w14:val="none"/>
              </w:rPr>
            </w:pPr>
            <w:r w:rsidRPr="005C338E">
              <w:rPr>
                <w:rFonts w:ascii="Times New Roman" w:eastAsia="Times New Roman" w:hAnsi="Times New Roman" w:cs="Times New Roman"/>
                <w:color w:val="707F94"/>
                <w:kern w:val="0"/>
                <w14:ligatures w14:val="none"/>
              </w:rPr>
              <w:t>12:34, December 18, 2024</w:t>
            </w:r>
          </w:p>
          <w:p w14:paraId="43F8E01F" w14:textId="77777777" w:rsidR="0049274C" w:rsidRPr="005C338E" w:rsidRDefault="0049274C" w:rsidP="000B3CBA">
            <w:pPr>
              <w:shd w:val="clear" w:color="auto" w:fill="FFFFFF"/>
              <w:rPr>
                <w:rFonts w:ascii="Times New Roman" w:eastAsia="Times New Roman" w:hAnsi="Times New Roman" w:cs="Times New Roman"/>
                <w:color w:val="707F94"/>
                <w:kern w:val="0"/>
                <w14:ligatures w14:val="none"/>
              </w:rPr>
            </w:pPr>
            <w:r w:rsidRPr="005C338E">
              <w:rPr>
                <w:rFonts w:ascii="Times New Roman" w:eastAsia="Times New Roman" w:hAnsi="Times New Roman" w:cs="Times New Roman"/>
                <w:color w:val="707F94"/>
                <w:kern w:val="0"/>
                <w14:ligatures w14:val="none"/>
              </w:rPr>
              <w:t>Payment method: Visa</w:t>
            </w:r>
          </w:p>
          <w:p w14:paraId="3DBAE180" w14:textId="77777777" w:rsidR="0049274C" w:rsidRPr="005C338E" w:rsidRDefault="0049274C" w:rsidP="000B3CBA">
            <w:pPr>
              <w:shd w:val="clear" w:color="auto" w:fill="FFFFFF"/>
              <w:spacing w:line="270" w:lineRule="atLeast"/>
              <w:rPr>
                <w:rFonts w:ascii="Times New Roman" w:eastAsia="Times New Roman" w:hAnsi="Times New Roman" w:cs="Times New Roman"/>
                <w:color w:val="EB5600"/>
                <w:kern w:val="0"/>
                <w14:ligatures w14:val="none"/>
              </w:rPr>
            </w:pPr>
            <w:r w:rsidRPr="005C338E">
              <w:rPr>
                <w:rFonts w:ascii="Times New Roman" w:eastAsia="Times New Roman" w:hAnsi="Times New Roman" w:cs="Times New Roman"/>
                <w:color w:val="EB5600"/>
                <w:kern w:val="0"/>
                <w14:ligatures w14:val="none"/>
              </w:rPr>
              <w:t>Please note that the payment method cannot be changed once the transaction has been completed</w:t>
            </w:r>
          </w:p>
          <w:p w14:paraId="4569B5FB" w14:textId="77777777" w:rsidR="0049274C" w:rsidRPr="005C338E" w:rsidRDefault="0049274C" w:rsidP="0049274C">
            <w:pPr>
              <w:numPr>
                <w:ilvl w:val="1"/>
                <w:numId w:val="20"/>
              </w:numPr>
              <w:shd w:val="clear" w:color="auto" w:fill="F5F7FA"/>
              <w:ind w:left="360"/>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Adults</w:t>
            </w:r>
            <w:r w:rsidRPr="005C338E">
              <w:rPr>
                <w:rFonts w:ascii="Times New Roman" w:eastAsia="Times New Roman" w:hAnsi="Times New Roman" w:cs="Times New Roman"/>
                <w:color w:val="051A37"/>
                <w:kern w:val="0"/>
                <w14:ligatures w14:val="none"/>
              </w:rPr>
              <w:t xml:space="preserve">                                                              £75.10 ×2  </w:t>
            </w:r>
          </w:p>
          <w:p w14:paraId="037726CB" w14:textId="77777777" w:rsidR="0049274C" w:rsidRPr="005C338E" w:rsidRDefault="0049274C" w:rsidP="0049274C">
            <w:pPr>
              <w:numPr>
                <w:ilvl w:val="1"/>
                <w:numId w:val="20"/>
              </w:numPr>
              <w:shd w:val="clear" w:color="auto" w:fill="F5F7FA"/>
              <w:spacing w:before="120"/>
              <w:ind w:left="360"/>
              <w:rPr>
                <w:rFonts w:ascii="Times New Roman" w:eastAsia="Times New Roman" w:hAnsi="Times New Roman" w:cs="Times New Roman"/>
                <w:color w:val="707F94"/>
                <w:kern w:val="0"/>
                <w14:ligatures w14:val="none"/>
              </w:rPr>
            </w:pPr>
            <w:r w:rsidRPr="005C338E">
              <w:rPr>
                <w:rFonts w:ascii="Times New Roman" w:eastAsia="Times New Roman" w:hAnsi="Times New Roman" w:cs="Times New Roman"/>
                <w:color w:val="707F94"/>
                <w:kern w:val="0"/>
                <w14:ligatures w14:val="none"/>
              </w:rPr>
              <w:t xml:space="preserve">Ticket fare                                                        £48.90 ×2       </w:t>
            </w:r>
          </w:p>
          <w:p w14:paraId="0D17ED9A" w14:textId="77777777" w:rsidR="0049274C" w:rsidRPr="005C338E" w:rsidRDefault="0049274C" w:rsidP="0049274C">
            <w:pPr>
              <w:numPr>
                <w:ilvl w:val="1"/>
                <w:numId w:val="20"/>
              </w:numPr>
              <w:shd w:val="clear" w:color="auto" w:fill="F5F7FA"/>
              <w:spacing w:before="120"/>
              <w:ind w:left="360"/>
              <w:rPr>
                <w:rFonts w:ascii="Times New Roman" w:eastAsia="Times New Roman" w:hAnsi="Times New Roman" w:cs="Times New Roman"/>
                <w:color w:val="707F94"/>
                <w:kern w:val="0"/>
                <w14:ligatures w14:val="none"/>
              </w:rPr>
            </w:pPr>
            <w:r w:rsidRPr="005C338E">
              <w:rPr>
                <w:rFonts w:ascii="Times New Roman" w:eastAsia="Times New Roman" w:hAnsi="Times New Roman" w:cs="Times New Roman"/>
                <w:b/>
                <w:bCs/>
                <w:kern w:val="0"/>
                <w14:ligatures w14:val="none"/>
              </w:rPr>
              <w:t xml:space="preserve">Taxes &amp; fees                                                    </w:t>
            </w:r>
            <w:r w:rsidRPr="005C338E">
              <w:rPr>
                <w:rFonts w:ascii="Times New Roman" w:eastAsia="Times New Roman" w:hAnsi="Times New Roman" w:cs="Times New Roman"/>
                <w:color w:val="707F94"/>
                <w:kern w:val="0"/>
                <w14:ligatures w14:val="none"/>
              </w:rPr>
              <w:t>£26.20 ×2</w:t>
            </w:r>
          </w:p>
          <w:p w14:paraId="6A02D4BB" w14:textId="77777777" w:rsidR="0049274C" w:rsidRPr="005C338E" w:rsidRDefault="0049274C" w:rsidP="0049274C">
            <w:pPr>
              <w:numPr>
                <w:ilvl w:val="1"/>
                <w:numId w:val="20"/>
              </w:numPr>
              <w:shd w:val="clear" w:color="auto" w:fill="F5F7FA"/>
              <w:ind w:left="360"/>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Carry-on baggage</w:t>
            </w:r>
            <w:r w:rsidRPr="005C338E">
              <w:rPr>
                <w:rFonts w:ascii="Times New Roman" w:eastAsia="Times New Roman" w:hAnsi="Times New Roman" w:cs="Times New Roman"/>
                <w:color w:val="051A37"/>
                <w:kern w:val="0"/>
                <w14:ligatures w14:val="none"/>
              </w:rPr>
              <w:t xml:space="preserve">                                           £40.50 ×1</w:t>
            </w:r>
          </w:p>
          <w:p w14:paraId="09A7F516" w14:textId="77777777" w:rsidR="0049274C" w:rsidRPr="005C338E" w:rsidRDefault="0049274C" w:rsidP="0049274C">
            <w:pPr>
              <w:numPr>
                <w:ilvl w:val="1"/>
                <w:numId w:val="20"/>
              </w:numPr>
              <w:shd w:val="clear" w:color="auto" w:fill="F5F7FA"/>
              <w:ind w:left="360"/>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Seat selection                                                   £10.10 ×2</w:t>
            </w:r>
          </w:p>
          <w:p w14:paraId="0B71F6BB" w14:textId="77777777" w:rsidR="0049274C" w:rsidRPr="005C338E" w:rsidRDefault="0049274C" w:rsidP="0049274C">
            <w:pPr>
              <w:numPr>
                <w:ilvl w:val="1"/>
                <w:numId w:val="20"/>
              </w:numPr>
              <w:shd w:val="clear" w:color="auto" w:fill="F5F7FA"/>
              <w:ind w:left="360"/>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Promo code                                                      £0.00 ×4</w:t>
            </w:r>
          </w:p>
          <w:p w14:paraId="2E131E14" w14:textId="77777777" w:rsidR="0049274C" w:rsidRPr="005C338E" w:rsidRDefault="0049274C" w:rsidP="0049274C">
            <w:pPr>
              <w:numPr>
                <w:ilvl w:val="1"/>
                <w:numId w:val="20"/>
              </w:numPr>
              <w:shd w:val="clear" w:color="auto" w:fill="F5F7FA"/>
              <w:ind w:left="360"/>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Auto Check-in                                                 £1.50 ×4</w:t>
            </w:r>
          </w:p>
          <w:p w14:paraId="2E75BD4F" w14:textId="77777777" w:rsidR="0049274C" w:rsidRPr="005C338E" w:rsidRDefault="0049274C" w:rsidP="000B3CBA">
            <w:pPr>
              <w:rPr>
                <w:rFonts w:ascii="Times New Roman" w:hAnsi="Times New Roman" w:cs="Times New Roman"/>
              </w:rPr>
            </w:pPr>
          </w:p>
        </w:tc>
      </w:tr>
    </w:tbl>
    <w:p w14:paraId="03E99AB3" w14:textId="77777777" w:rsidR="0049274C" w:rsidRPr="005C338E" w:rsidRDefault="0049274C" w:rsidP="0049274C">
      <w:pPr>
        <w:spacing w:after="0"/>
        <w:ind w:left="720"/>
        <w:contextualSpacing/>
        <w:rPr>
          <w:rFonts w:ascii="Times New Roman" w:hAnsi="Times New Roman" w:cs="Times New Roman"/>
        </w:rPr>
      </w:pPr>
    </w:p>
    <w:p w14:paraId="33E08A56" w14:textId="77777777" w:rsidR="0049274C" w:rsidRPr="005C338E" w:rsidRDefault="0049274C" w:rsidP="0049274C">
      <w:pPr>
        <w:numPr>
          <w:ilvl w:val="0"/>
          <w:numId w:val="21"/>
        </w:numPr>
        <w:spacing w:after="0"/>
        <w:contextualSpacing/>
        <w:rPr>
          <w:rFonts w:ascii="Times New Roman" w:hAnsi="Times New Roman" w:cs="Times New Roman"/>
        </w:rPr>
      </w:pPr>
      <w:r w:rsidRPr="005C338E">
        <w:rPr>
          <w:rFonts w:ascii="Times New Roman" w:hAnsi="Times New Roman" w:cs="Times New Roman"/>
          <w:b/>
          <w:bCs/>
        </w:rPr>
        <w:t>Ticket fare</w:t>
      </w:r>
      <w:r w:rsidRPr="005C338E">
        <w:rPr>
          <w:rFonts w:ascii="Times New Roman" w:hAnsi="Times New Roman" w:cs="Times New Roman"/>
        </w:rPr>
        <w:t xml:space="preserve"> and </w:t>
      </w:r>
      <w:r w:rsidRPr="005C338E">
        <w:rPr>
          <w:rFonts w:ascii="Times New Roman" w:eastAsia="Times New Roman" w:hAnsi="Times New Roman" w:cs="Times New Roman"/>
          <w:b/>
          <w:bCs/>
          <w:kern w:val="0"/>
          <w14:ligatures w14:val="none"/>
        </w:rPr>
        <w:t xml:space="preserve">Taxes &amp; fees </w:t>
      </w:r>
      <w:r w:rsidRPr="005C338E">
        <w:rPr>
          <w:rFonts w:ascii="Times New Roman" w:eastAsia="Times New Roman" w:hAnsi="Times New Roman" w:cs="Times New Roman"/>
          <w:kern w:val="0"/>
          <w14:ligatures w14:val="none"/>
        </w:rPr>
        <w:t xml:space="preserve">are unfairly both grayed out.  I have added bold text to the classifications.                                                            </w:t>
      </w:r>
      <w:r w:rsidRPr="005C338E">
        <w:rPr>
          <w:rFonts w:ascii="Times New Roman" w:hAnsi="Times New Roman" w:cs="Times New Roman"/>
        </w:rPr>
        <w:t xml:space="preserve">                                                               </w:t>
      </w:r>
    </w:p>
    <w:p w14:paraId="4827DFC1" w14:textId="77777777" w:rsidR="0049274C" w:rsidRPr="005C338E" w:rsidRDefault="0049274C" w:rsidP="0049274C">
      <w:pPr>
        <w:spacing w:after="0"/>
        <w:rPr>
          <w:rFonts w:ascii="Times New Roman" w:hAnsi="Times New Roman" w:cs="Times New Roman"/>
        </w:rPr>
      </w:pPr>
    </w:p>
    <w:p w14:paraId="3CBFD923"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Train Tickets from Gatwick Airport to Luton Airport Are Exhibited as A Bank Statement and Are as Follows: --</w:t>
      </w:r>
    </w:p>
    <w:p w14:paraId="26F9EE61"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33559BA2" wp14:editId="76406772">
            <wp:extent cx="5943600" cy="3343275"/>
            <wp:effectExtent l="0" t="0" r="0" b="9525"/>
            <wp:docPr id="1259020516" name="Picture 50" descr="A close-up of a phon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020516" name="Picture 50" descr="A close-up of a phone screen&#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D3AD0D5"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 xml:space="preserve">This Is X2 But the Other Receipt Needs to Be Obtained, if required </w:t>
      </w:r>
      <w:r w:rsidRPr="005C338E">
        <w:rPr>
          <w:rFonts w:ascii="Times New Roman" w:eastAsia="Times New Roman" w:hAnsi="Times New Roman" w:cs="Times New Roman"/>
          <w:b/>
          <w:bCs/>
          <w:color w:val="051A37"/>
          <w:kern w:val="0"/>
          <w:u w:val="single"/>
          <w14:ligatures w14:val="none"/>
        </w:rPr>
        <w:t xml:space="preserve">Total </w:t>
      </w:r>
      <w:r w:rsidRPr="005C338E">
        <w:rPr>
          <w:rFonts w:ascii="Times New Roman" w:hAnsi="Times New Roman" w:cs="Times New Roman"/>
          <w:b/>
          <w:bCs/>
          <w:u w:val="single"/>
        </w:rPr>
        <w:t>£46.00 Pounds</w:t>
      </w:r>
    </w:p>
    <w:p w14:paraId="346A742A" w14:textId="77777777" w:rsidR="0049274C" w:rsidRPr="005C338E" w:rsidRDefault="0049274C" w:rsidP="0049274C">
      <w:pPr>
        <w:spacing w:after="0"/>
        <w:rPr>
          <w:rFonts w:ascii="Times New Roman" w:hAnsi="Times New Roman" w:cs="Times New Roman"/>
          <w:b/>
          <w:bCs/>
          <w:u w:val="single"/>
        </w:rPr>
      </w:pPr>
    </w:p>
    <w:p w14:paraId="72F7419A"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£23.00</w:t>
      </w:r>
    </w:p>
    <w:p w14:paraId="129CA2B1"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w:t>
      </w:r>
    </w:p>
    <w:p w14:paraId="1E1A0997" w14:textId="77777777" w:rsidR="0049274C" w:rsidRPr="005C338E" w:rsidRDefault="0049274C" w:rsidP="0049274C">
      <w:pPr>
        <w:spacing w:after="0"/>
        <w:rPr>
          <w:rFonts w:ascii="Times New Roman" w:eastAsia="Times New Roman" w:hAnsi="Times New Roman" w:cs="Times New Roman"/>
          <w:b/>
          <w:bCs/>
          <w:color w:val="051A37"/>
          <w:kern w:val="0"/>
          <w:u w:val="single"/>
          <w14:ligatures w14:val="none"/>
        </w:rPr>
      </w:pPr>
      <w:r w:rsidRPr="005C338E">
        <w:rPr>
          <w:rFonts w:ascii="Times New Roman" w:eastAsia="Times New Roman" w:hAnsi="Times New Roman" w:cs="Times New Roman"/>
          <w:b/>
          <w:bCs/>
          <w:color w:val="051A37"/>
          <w:kern w:val="0"/>
          <w:u w:val="single"/>
          <w14:ligatures w14:val="none"/>
        </w:rPr>
        <w:t>£23.00</w:t>
      </w:r>
    </w:p>
    <w:p w14:paraId="67EE9C8D" w14:textId="77777777" w:rsidR="0049274C" w:rsidRPr="005C338E" w:rsidRDefault="0049274C" w:rsidP="0049274C">
      <w:pPr>
        <w:spacing w:after="0"/>
        <w:rPr>
          <w:rFonts w:ascii="Times New Roman" w:hAnsi="Times New Roman" w:cs="Times New Roman"/>
          <w:b/>
          <w:bCs/>
          <w:u w:val="single"/>
        </w:rPr>
      </w:pPr>
      <w:r w:rsidRPr="005C338E">
        <w:rPr>
          <w:rFonts w:ascii="Times New Roman" w:eastAsia="Times New Roman" w:hAnsi="Times New Roman" w:cs="Times New Roman"/>
          <w:color w:val="051A37"/>
          <w:kern w:val="0"/>
          <w14:ligatures w14:val="none"/>
        </w:rPr>
        <w:t xml:space="preserve">Total </w:t>
      </w:r>
      <w:r w:rsidRPr="005C338E">
        <w:rPr>
          <w:rFonts w:ascii="Times New Roman" w:hAnsi="Times New Roman" w:cs="Times New Roman"/>
          <w:b/>
          <w:bCs/>
          <w:u w:val="single"/>
        </w:rPr>
        <w:t>£46.00</w:t>
      </w:r>
      <w:r w:rsidRPr="005C338E">
        <w:rPr>
          <w:rFonts w:ascii="Times New Roman" w:hAnsi="Times New Roman" w:cs="Times New Roman"/>
        </w:rPr>
        <w:t xml:space="preserve"> pounds</w:t>
      </w:r>
    </w:p>
    <w:p w14:paraId="47F8BDFD" w14:textId="77777777" w:rsidR="0049274C" w:rsidRPr="005C338E" w:rsidRDefault="0049274C" w:rsidP="0049274C">
      <w:pPr>
        <w:spacing w:after="0"/>
        <w:rPr>
          <w:rFonts w:ascii="Times New Roman" w:hAnsi="Times New Roman" w:cs="Times New Roman"/>
          <w:b/>
          <w:bCs/>
          <w:u w:val="single"/>
        </w:rPr>
      </w:pPr>
    </w:p>
    <w:p w14:paraId="2C9D7AEA"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 xml:space="preserve">The train to Luton that was not free to get on and costs </w:t>
      </w:r>
      <w:bookmarkStart w:id="4" w:name="_Hlk188966083"/>
      <w:r w:rsidRPr="005C338E">
        <w:rPr>
          <w:rFonts w:ascii="Times New Roman" w:eastAsia="Times New Roman" w:hAnsi="Times New Roman" w:cs="Times New Roman"/>
          <w:color w:val="051A37"/>
          <w:kern w:val="0"/>
          <w14:ligatures w14:val="none"/>
        </w:rPr>
        <w:t xml:space="preserve">£23.00 </w:t>
      </w:r>
      <w:bookmarkEnd w:id="4"/>
      <w:r w:rsidRPr="005C338E">
        <w:rPr>
          <w:rFonts w:ascii="Times New Roman" w:eastAsia="Times New Roman" w:hAnsi="Times New Roman" w:cs="Times New Roman"/>
          <w:color w:val="051A37"/>
          <w:kern w:val="0"/>
          <w14:ligatures w14:val="none"/>
        </w:rPr>
        <w:t>each to get on and are costs that we wrongly incurred due to no fault of our own!</w:t>
      </w:r>
    </w:p>
    <w:p w14:paraId="30811AFB" w14:textId="77777777" w:rsidR="0049274C" w:rsidRPr="005C338E" w:rsidRDefault="0049274C" w:rsidP="0049274C">
      <w:pPr>
        <w:spacing w:after="0"/>
        <w:rPr>
          <w:rFonts w:ascii="Times New Roman" w:hAnsi="Times New Roman" w:cs="Times New Roman"/>
          <w:b/>
          <w:bCs/>
          <w:u w:val="single"/>
        </w:rPr>
      </w:pPr>
    </w:p>
    <w:p w14:paraId="63F4DCF5"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Food And Drink</w:t>
      </w:r>
    </w:p>
    <w:p w14:paraId="43CD91AC"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Once at the airport of Luton we needed to get food and drink at an additional cost and the receipts are included from Burger King in the terminal for two and are as follows: --</w:t>
      </w:r>
    </w:p>
    <w:p w14:paraId="405A5830"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1FCD7933" wp14:editId="28AF6BE0">
            <wp:extent cx="5943600" cy="3343275"/>
            <wp:effectExtent l="0" t="0" r="0" b="9525"/>
            <wp:docPr id="1128674901" name="Picture 45" descr="A close-up of a phon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674901" name="Picture 45" descr="A close-up of a phone screen&#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64F60812"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 xml:space="preserve">Luton-Airport-BurgerKing-09-01-25—1051 </w:t>
      </w:r>
      <w:r w:rsidRPr="005C338E">
        <w:rPr>
          <w:rFonts w:ascii="Times New Roman" w:eastAsia="Times New Roman" w:hAnsi="Times New Roman" w:cs="Times New Roman"/>
          <w:b/>
          <w:bCs/>
          <w:color w:val="051A37"/>
          <w:kern w:val="0"/>
          <w:u w:val="single"/>
          <w14:ligatures w14:val="none"/>
        </w:rPr>
        <w:t xml:space="preserve">Total </w:t>
      </w:r>
      <w:r w:rsidRPr="005C338E">
        <w:rPr>
          <w:rFonts w:ascii="Times New Roman" w:hAnsi="Times New Roman" w:cs="Times New Roman"/>
          <w:b/>
          <w:bCs/>
          <w:u w:val="single"/>
        </w:rPr>
        <w:t>£23.00 Pounds</w:t>
      </w:r>
    </w:p>
    <w:p w14:paraId="4DA08430" w14:textId="77777777" w:rsidR="0049274C" w:rsidRPr="005C338E" w:rsidRDefault="0049274C" w:rsidP="0049274C">
      <w:pPr>
        <w:spacing w:after="0"/>
        <w:rPr>
          <w:rFonts w:ascii="Times New Roman" w:hAnsi="Times New Roman" w:cs="Times New Roman"/>
        </w:rPr>
      </w:pPr>
    </w:p>
    <w:p w14:paraId="21FC03A0"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Antalya, Turkey, was not only my sister’s destination but also ours, and the excitement was palpable! I reached out to the Dental Fly cab coordinator to confirm that we were en route, but unfortunately, our flight times had changed. The team was understanding and reassured us that they would still be there to meet us at the airport, which eased my concerns.</w:t>
      </w:r>
    </w:p>
    <w:p w14:paraId="5C23D0F6" w14:textId="77777777" w:rsidR="0049274C" w:rsidRPr="005C338E" w:rsidRDefault="0049274C" w:rsidP="0049274C">
      <w:pPr>
        <w:spacing w:after="0"/>
        <w:rPr>
          <w:rFonts w:ascii="Times New Roman" w:hAnsi="Times New Roman" w:cs="Times New Roman"/>
        </w:rPr>
      </w:pPr>
    </w:p>
    <w:p w14:paraId="65146447"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Upon our arrival at Antalya Airport, we encountered a bit of a hiccup. The Dental Fly cab company was unreachable by phone, which left us feeling uncertain. However, the airport scouts came to our rescue. They were incredibly kind and stepped in to assist us, even though we had previously informed Dental Fly about our flight changes.</w:t>
      </w:r>
    </w:p>
    <w:p w14:paraId="5A57DBBF" w14:textId="77777777" w:rsidR="0049274C" w:rsidRPr="005C338E" w:rsidRDefault="0049274C" w:rsidP="0049274C">
      <w:pPr>
        <w:spacing w:after="0"/>
        <w:rPr>
          <w:rFonts w:ascii="Times New Roman" w:hAnsi="Times New Roman" w:cs="Times New Roman"/>
        </w:rPr>
      </w:pPr>
    </w:p>
    <w:p w14:paraId="77961410"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Thanks to their help, we managed to find a cab that promptly took us to our hotel. The fare was reasonably priced at 1300 Turkish lira, which is roughly £30 a small price to pay for such quick and friendly service. Despite the initial communication challenges, the kindness of the airport staff truly made our arrival in Antalya a pleasant one, setting a positive tone for our trip ahead!</w:t>
      </w:r>
    </w:p>
    <w:p w14:paraId="538C964F" w14:textId="77777777" w:rsidR="0049274C" w:rsidRPr="005C338E" w:rsidRDefault="0049274C" w:rsidP="0049274C">
      <w:pPr>
        <w:spacing w:after="0"/>
        <w:rPr>
          <w:rFonts w:ascii="Times New Roman" w:hAnsi="Times New Roman" w:cs="Times New Roman"/>
        </w:rPr>
      </w:pPr>
    </w:p>
    <w:p w14:paraId="536F2F23" w14:textId="77777777" w:rsidR="0049274C" w:rsidRPr="005C338E" w:rsidRDefault="0049274C" w:rsidP="0049274C">
      <w:pPr>
        <w:spacing w:after="0"/>
        <w:rPr>
          <w:rFonts w:ascii="Times New Roman" w:hAnsi="Times New Roman" w:cs="Times New Roman"/>
          <w:b/>
          <w:bCs/>
          <w:u w:val="single"/>
        </w:rPr>
      </w:pPr>
      <w:r w:rsidRPr="005C338E">
        <w:rPr>
          <w:rFonts w:ascii="Times New Roman" w:hAnsi="Times New Roman" w:cs="Times New Roman"/>
          <w:b/>
          <w:bCs/>
          <w:u w:val="single"/>
        </w:rPr>
        <w:t xml:space="preserve">Cab from Antalya Airport Turkey to Hotel Receipt </w:t>
      </w:r>
    </w:p>
    <w:p w14:paraId="6B7034C5" w14:textId="77777777" w:rsidR="0049274C" w:rsidRPr="005C338E" w:rsidRDefault="0049274C" w:rsidP="0049274C">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6CCA3BC0" wp14:editId="25632A9D">
            <wp:extent cx="5943600" cy="3343275"/>
            <wp:effectExtent l="0" t="0" r="0" b="9525"/>
            <wp:docPr id="995467620" name="Picture 2" descr="A screen 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467620" name="Picture 2" descr="A screen shot of a phone&#10;&#10;AI-generated content may be incorrec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solidFill>
                      <a:sysClr val="windowText" lastClr="000000"/>
                    </a:solidFill>
                    <a:ln>
                      <a:noFill/>
                    </a:ln>
                  </pic:spPr>
                </pic:pic>
              </a:graphicData>
            </a:graphic>
          </wp:inline>
        </w:drawing>
      </w:r>
    </w:p>
    <w:p w14:paraId="4AA5485A" w14:textId="77777777" w:rsidR="0049274C" w:rsidRPr="005C338E" w:rsidRDefault="0049274C" w:rsidP="0049274C">
      <w:pPr>
        <w:spacing w:after="0"/>
        <w:rPr>
          <w:rFonts w:ascii="Times New Roman" w:hAnsi="Times New Roman" w:cs="Times New Roman"/>
        </w:rPr>
      </w:pPr>
      <w:r w:rsidRPr="005C338E">
        <w:rPr>
          <w:rFonts w:ascii="Times New Roman" w:eastAsia="Times New Roman" w:hAnsi="Times New Roman" w:cs="Times New Roman"/>
          <w:b/>
          <w:bCs/>
          <w:color w:val="051A37"/>
          <w:kern w:val="0"/>
          <w:u w:val="single"/>
          <w14:ligatures w14:val="none"/>
        </w:rPr>
        <w:t xml:space="preserve">Total </w:t>
      </w:r>
      <w:r w:rsidRPr="005C338E">
        <w:rPr>
          <w:rFonts w:ascii="Times New Roman" w:hAnsi="Times New Roman" w:cs="Times New Roman"/>
          <w:b/>
          <w:bCs/>
          <w:u w:val="single"/>
        </w:rPr>
        <w:t>£30.00 Pounds</w:t>
      </w:r>
    </w:p>
    <w:p w14:paraId="41D575FE" w14:textId="77777777" w:rsidR="0049274C" w:rsidRPr="005C338E" w:rsidRDefault="0049274C" w:rsidP="0049274C">
      <w:pPr>
        <w:spacing w:after="0"/>
        <w:rPr>
          <w:rFonts w:ascii="Times New Roman" w:hAnsi="Times New Roman" w:cs="Times New Roman"/>
        </w:rPr>
      </w:pPr>
    </w:p>
    <w:p w14:paraId="351C6E2F"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The drive to the hotel was a delightful 10 minutes, filled with beautiful scenery along the way. By the time we arrived, it was quite late, but we were warmly welcomed by the hotel’s night manager, whose kindness truly brightened our evening as he escorted us to our room. His warm smile instantly made us feel at home.</w:t>
      </w:r>
    </w:p>
    <w:p w14:paraId="1EBBE3E8"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The hotel itself was charming and thoughtfully situated, striking the perfect balance between comfort and value. Although I could have chosen a more luxurious option, I found that this lovely hotel exceeded my expectations. The only minor detail was that some of the pictures suggested the rooms were slightly larger than they actually were, but this didn’t detract from our overall experience. Everything was pristine and conveniently accessible.</w:t>
      </w:r>
    </w:p>
    <w:p w14:paraId="2923052A"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A convenience store was just a quick 3-minute walk away, perfect for picking up beach essentials, snacks, and a selection of refreshing beverages. We were delighted to find an assortment of cocktails and local wines to enjoy in the evenings, which added a nice touch to our stay. Additionally, we were only 5 minutes from the beach and an equal distance from a multitude of other attractions.</w:t>
      </w:r>
    </w:p>
    <w:p w14:paraId="3F89D37B"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After settling in, we texted Dental Fly to inform them of our arrival, and the next morning, we received confirmation that our transportation would be arranged again, and indeed, it was. The spacious people carriers provided a comfortable ride, taking us a swift 10 minutes to the dentist, located in the nearby town.</w:t>
      </w:r>
    </w:p>
    <w:p w14:paraId="2582EA81" w14:textId="77777777" w:rsidR="0049274C" w:rsidRPr="005C338E" w:rsidRDefault="0049274C" w:rsidP="0049274C">
      <w:pPr>
        <w:spacing w:after="0"/>
        <w:rPr>
          <w:rFonts w:ascii="Times New Roman" w:hAnsi="Times New Roman" w:cs="Times New Roman"/>
        </w:rPr>
      </w:pPr>
      <w:r w:rsidRPr="005C338E">
        <w:rPr>
          <w:rFonts w:ascii="Times New Roman" w:hAnsi="Times New Roman" w:cs="Times New Roman"/>
        </w:rPr>
        <w:t>All in all, our stay was delightful, and we felt well taken care of every step of the way. The combination of excellent service, convenient amenities, and the chance to unwind with a drink or snack made for a truly enjoyable experience.</w:t>
      </w:r>
    </w:p>
    <w:p w14:paraId="5166C1CD" w14:textId="77777777" w:rsidR="0049274C" w:rsidRDefault="0049274C" w:rsidP="005E5FE8">
      <w:pPr>
        <w:spacing w:after="0"/>
        <w:rPr>
          <w:b/>
          <w:bCs/>
          <w:u w:val="single"/>
        </w:rPr>
      </w:pPr>
    </w:p>
    <w:p w14:paraId="413D5F11" w14:textId="77777777" w:rsidR="003610D2" w:rsidRPr="005C338E" w:rsidRDefault="003610D2" w:rsidP="003610D2">
      <w:pPr>
        <w:spacing w:after="0"/>
        <w:rPr>
          <w:rFonts w:ascii="Times New Roman" w:hAnsi="Times New Roman" w:cs="Times New Roman"/>
          <w:b/>
          <w:bCs/>
          <w:u w:val="single"/>
        </w:rPr>
      </w:pPr>
      <w:r w:rsidRPr="005C338E">
        <w:rPr>
          <w:rFonts w:ascii="Times New Roman" w:hAnsi="Times New Roman" w:cs="Times New Roman"/>
          <w:b/>
          <w:bCs/>
          <w:u w:val="single"/>
        </w:rPr>
        <w:t>ON THE WAY HOME</w:t>
      </w:r>
    </w:p>
    <w:p w14:paraId="23D4D075" w14:textId="797B25EB" w:rsidR="00DF27F0" w:rsidRDefault="003610D2" w:rsidP="003610D2">
      <w:p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I </w:t>
      </w:r>
      <w:r w:rsidR="00467920">
        <w:rPr>
          <w:rFonts w:ascii="Times New Roman" w:eastAsia="Times New Roman" w:hAnsi="Times New Roman" w:cs="Times New Roman"/>
          <w:kern w:val="0"/>
          <w14:ligatures w14:val="none"/>
        </w:rPr>
        <w:t xml:space="preserve">had </w:t>
      </w:r>
      <w:r w:rsidRPr="005C338E">
        <w:rPr>
          <w:rFonts w:ascii="Times New Roman" w:eastAsia="Times New Roman" w:hAnsi="Times New Roman" w:cs="Times New Roman"/>
          <w:kern w:val="0"/>
          <w14:ligatures w14:val="none"/>
        </w:rPr>
        <w:t>booked the flights before I left</w:t>
      </w:r>
      <w:r w:rsidR="00467920">
        <w:rPr>
          <w:rFonts w:ascii="Times New Roman" w:eastAsia="Times New Roman" w:hAnsi="Times New Roman" w:cs="Times New Roman"/>
          <w:kern w:val="0"/>
          <w14:ligatures w14:val="none"/>
        </w:rPr>
        <w:t xml:space="preserve"> to get to Turkey</w:t>
      </w:r>
      <w:r w:rsidRPr="005C338E">
        <w:rPr>
          <w:rFonts w:ascii="Times New Roman" w:eastAsia="Times New Roman" w:hAnsi="Times New Roman" w:cs="Times New Roman"/>
          <w:kern w:val="0"/>
          <w14:ligatures w14:val="none"/>
        </w:rPr>
        <w:t xml:space="preserve">, </w:t>
      </w:r>
      <w:r w:rsidR="00467920">
        <w:rPr>
          <w:rFonts w:ascii="Times New Roman" w:eastAsia="Times New Roman" w:hAnsi="Times New Roman" w:cs="Times New Roman"/>
          <w:kern w:val="0"/>
          <w14:ligatures w14:val="none"/>
        </w:rPr>
        <w:t xml:space="preserve">with the use of the Trip.com </w:t>
      </w:r>
      <w:r w:rsidRPr="005C338E">
        <w:rPr>
          <w:rFonts w:ascii="Times New Roman" w:eastAsia="Times New Roman" w:hAnsi="Times New Roman" w:cs="Times New Roman"/>
          <w:kern w:val="0"/>
          <w14:ligatures w14:val="none"/>
        </w:rPr>
        <w:t xml:space="preserve">website, </w:t>
      </w:r>
      <w:r w:rsidR="005A397A">
        <w:rPr>
          <w:rFonts w:ascii="Times New Roman" w:eastAsia="Times New Roman" w:hAnsi="Times New Roman" w:cs="Times New Roman"/>
          <w:kern w:val="0"/>
          <w14:ligatures w14:val="none"/>
        </w:rPr>
        <w:t>and inside of it they have</w:t>
      </w:r>
      <w:r w:rsidRPr="005C338E">
        <w:rPr>
          <w:rFonts w:ascii="Times New Roman" w:eastAsia="Times New Roman" w:hAnsi="Times New Roman" w:cs="Times New Roman"/>
          <w:kern w:val="0"/>
          <w14:ligatures w14:val="none"/>
        </w:rPr>
        <w:t xml:space="preserve"> a section that I clicked for Additional Baggage Allowance </w:t>
      </w:r>
      <w:r w:rsidR="005A397A">
        <w:rPr>
          <w:rFonts w:ascii="Times New Roman" w:eastAsia="Times New Roman" w:hAnsi="Times New Roman" w:cs="Times New Roman"/>
          <w:kern w:val="0"/>
          <w14:ligatures w14:val="none"/>
        </w:rPr>
        <w:t xml:space="preserve">and this </w:t>
      </w:r>
      <w:r w:rsidRPr="005C338E">
        <w:rPr>
          <w:rFonts w:ascii="Times New Roman" w:eastAsia="Times New Roman" w:hAnsi="Times New Roman" w:cs="Times New Roman"/>
          <w:kern w:val="0"/>
          <w14:ligatures w14:val="none"/>
        </w:rPr>
        <w:t xml:space="preserve">was the story I </w:t>
      </w:r>
      <w:r w:rsidR="005A397A">
        <w:rPr>
          <w:rFonts w:ascii="Times New Roman" w:eastAsia="Times New Roman" w:hAnsi="Times New Roman" w:cs="Times New Roman"/>
          <w:kern w:val="0"/>
          <w14:ligatures w14:val="none"/>
        </w:rPr>
        <w:t xml:space="preserve">told the airline assistant as I </w:t>
      </w:r>
      <w:r w:rsidRPr="005C338E">
        <w:rPr>
          <w:rFonts w:ascii="Times New Roman" w:eastAsia="Times New Roman" w:hAnsi="Times New Roman" w:cs="Times New Roman"/>
          <w:kern w:val="0"/>
          <w14:ligatures w14:val="none"/>
        </w:rPr>
        <w:t xml:space="preserve">was explaining to </w:t>
      </w:r>
      <w:r w:rsidR="005A397A">
        <w:rPr>
          <w:rFonts w:ascii="Times New Roman" w:eastAsia="Times New Roman" w:hAnsi="Times New Roman" w:cs="Times New Roman"/>
          <w:kern w:val="0"/>
          <w14:ligatures w14:val="none"/>
        </w:rPr>
        <w:t>all that had occurred</w:t>
      </w:r>
      <w:r w:rsidRPr="005C338E">
        <w:rPr>
          <w:rFonts w:ascii="Times New Roman" w:eastAsia="Times New Roman" w:hAnsi="Times New Roman" w:cs="Times New Roman"/>
          <w:kern w:val="0"/>
          <w14:ligatures w14:val="none"/>
        </w:rPr>
        <w:t>, when trying to book our baggage in to them.</w:t>
      </w:r>
    </w:p>
    <w:p w14:paraId="23C57CFD" w14:textId="77777777" w:rsidR="003610D2" w:rsidRPr="005C338E" w:rsidRDefault="003610D2" w:rsidP="003610D2">
      <w:pPr>
        <w:spacing w:after="0" w:line="240" w:lineRule="auto"/>
        <w:rPr>
          <w:rFonts w:ascii="Times New Roman" w:eastAsia="Times New Roman" w:hAnsi="Times New Roman" w:cs="Times New Roman"/>
          <w:kern w:val="0"/>
          <w14:ligatures w14:val="none"/>
        </w:rPr>
      </w:pPr>
    </w:p>
    <w:p w14:paraId="6A58ACD5" w14:textId="77777777" w:rsidR="003610D2" w:rsidRPr="005C338E" w:rsidRDefault="003610D2" w:rsidP="003610D2">
      <w:pPr>
        <w:spacing w:after="0" w:line="240" w:lineRule="auto"/>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THE PLANE FROM ANTALYA TO GATWICK WAS WITH SUN-EXPRESS</w:t>
      </w:r>
    </w:p>
    <w:p w14:paraId="66EB46B0"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We got picked up from our hotel by the Dentafly cab and arrived at the airport well in time of time set. We went to book our bags onto the plane and were told we needed to pay again.</w:t>
      </w:r>
    </w:p>
    <w:p w14:paraId="6B03A993"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 xml:space="preserve">We showed all our receipts and even explained that the manager from Gatwick airport had given us a screenshot of his computer when he transferred us to Luton, and he had explained that he had added all of our luggage. </w:t>
      </w:r>
    </w:p>
    <w:p w14:paraId="43808118" w14:textId="33E5533B" w:rsidR="00DF27F0" w:rsidRDefault="003610D2" w:rsidP="003610D2">
      <w:pPr>
        <w:rPr>
          <w:rFonts w:ascii="Times New Roman" w:hAnsi="Times New Roman" w:cs="Times New Roman"/>
        </w:rPr>
      </w:pPr>
      <w:r w:rsidRPr="005C338E">
        <w:rPr>
          <w:rFonts w:ascii="Times New Roman" w:hAnsi="Times New Roman" w:cs="Times New Roman"/>
        </w:rPr>
        <w:t xml:space="preserve">She explained that the booking agent has only just paid for the tickets at </w:t>
      </w:r>
      <w:r w:rsidRPr="005C338E">
        <w:rPr>
          <w:rFonts w:ascii="Times New Roman" w:eastAsia="Times New Roman" w:hAnsi="Times New Roman" w:cs="Times New Roman"/>
          <w:color w:val="00B050"/>
          <w:kern w:val="0"/>
          <w14:ligatures w14:val="none"/>
        </w:rPr>
        <w:t>£</w:t>
      </w:r>
      <w:r w:rsidRPr="005C338E">
        <w:rPr>
          <w:rFonts w:ascii="Times New Roman" w:hAnsi="Times New Roman" w:cs="Times New Roman"/>
        </w:rPr>
        <w:t>30 pounds each and I was to take it up with them afterwards and she continued to explain that to her understanding the booking agent has not paid for any luggage back whatsoever and that they had only paid for the way there. She pulled out cards and showed me that all suite cases are to be charged for, and this is why I was forced to pay again. She offered a discount price for our two small suite cases and one larger one. As priced below.</w:t>
      </w:r>
    </w:p>
    <w:p w14:paraId="3C4C2756" w14:textId="77777777" w:rsidR="00DF27F0" w:rsidRPr="00210B52" w:rsidRDefault="00DF27F0" w:rsidP="00DF27F0">
      <w:pPr>
        <w:spacing w:after="0"/>
        <w:rPr>
          <w:b/>
          <w:bCs/>
          <w:highlight w:val="cyan"/>
          <w:u w:val="single"/>
        </w:rPr>
      </w:pPr>
      <w:r w:rsidRPr="00210B52">
        <w:rPr>
          <w:b/>
          <w:bCs/>
          <w:highlight w:val="cyan"/>
          <w:u w:val="single"/>
        </w:rPr>
        <w:t>Issues at Antalya Airport</w:t>
      </w:r>
    </w:p>
    <w:p w14:paraId="508DF2DF" w14:textId="77777777" w:rsidR="00DF27F0" w:rsidRPr="00210B52" w:rsidRDefault="00DF27F0" w:rsidP="00DF27F0">
      <w:pPr>
        <w:spacing w:after="0"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highlight w:val="cyan"/>
          <w14:ligatures w14:val="none"/>
        </w:rPr>
        <w:t>While traveling back on January 12 with Sunexpress, we again discovered that no clear options for baggage were available on your website. Once more, I was informed that nothing had been paid for in terms of baggage. I was forced to pay an additional £60 to check our suitcases, under the impression that hand luggage restrictions allowed only smaller bags, which proved to be false.</w:t>
      </w:r>
    </w:p>
    <w:p w14:paraId="76E7E516" w14:textId="294C1237" w:rsidR="00DF27F0" w:rsidRPr="005C338E" w:rsidRDefault="00DF27F0" w:rsidP="00DF27F0">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Exhibit E: Receipt for additional £6</w:t>
      </w:r>
      <w:r>
        <w:rPr>
          <w:rFonts w:ascii="Times New Roman" w:eastAsia="Times New Roman" w:hAnsi="Times New Roman" w:cs="Times New Roman"/>
          <w:b/>
          <w:bCs/>
          <w:kern w:val="0"/>
          <w14:ligatures w14:val="none"/>
        </w:rPr>
        <w:t>9.63p</w:t>
      </w:r>
      <w:r w:rsidRPr="00210B52">
        <w:rPr>
          <w:rFonts w:ascii="Times New Roman" w:eastAsia="Times New Roman" w:hAnsi="Times New Roman" w:cs="Times New Roman"/>
          <w:b/>
          <w:bCs/>
          <w:kern w:val="0"/>
          <w14:ligatures w14:val="none"/>
        </w:rPr>
        <w:t xml:space="preserve"> payment at Antalya Airport</w:t>
      </w:r>
    </w:p>
    <w:p w14:paraId="75A420A5" w14:textId="77777777" w:rsidR="003610D2" w:rsidRPr="005C338E" w:rsidRDefault="003610D2" w:rsidP="003610D2">
      <w:pPr>
        <w:spacing w:after="0"/>
        <w:jc w:val="center"/>
        <w:rPr>
          <w:rFonts w:ascii="Times New Roman" w:hAnsi="Times New Roman" w:cs="Times New Roman"/>
        </w:rPr>
      </w:pPr>
      <w:r w:rsidRPr="005C338E">
        <w:rPr>
          <w:rFonts w:ascii="Times New Roman" w:hAnsi="Times New Roman" w:cs="Times New Roman"/>
          <w:noProof/>
        </w:rPr>
        <w:drawing>
          <wp:inline distT="0" distB="0" distL="0" distR="0" wp14:anchorId="6CB87E35" wp14:editId="7CCEA372">
            <wp:extent cx="5943600" cy="3343275"/>
            <wp:effectExtent l="0" t="0" r="0" b="9525"/>
            <wp:docPr id="1855765947" name="Picture 51" descr="A close-up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5765947" name="Picture 51" descr="A close-up of a phone&#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34853F18" w14:textId="77777777" w:rsidR="003610D2" w:rsidRPr="005C338E" w:rsidRDefault="003610D2" w:rsidP="003610D2">
      <w:pPr>
        <w:spacing w:after="0"/>
        <w:rPr>
          <w:rFonts w:ascii="Times New Roman" w:hAnsi="Times New Roman" w:cs="Times New Roman"/>
        </w:rPr>
      </w:pPr>
    </w:p>
    <w:p w14:paraId="76D25DF2"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 xml:space="preserve">On my return trip, I experienced several issues with my flight. I initially flew with easyJet on flight U26519, an economy class Airbus A320, and returned with Sunexpress on flight XQ590, a Boeing 737 MAX 8 in economy class. Unfortunately, I was informed by Sunexpress that no baggage fees had been paid for on my return flight, and I was required to pay an additional </w:t>
      </w:r>
      <w:r w:rsidRPr="005C338E">
        <w:rPr>
          <w:rFonts w:ascii="Times New Roman" w:hAnsi="Times New Roman" w:cs="Times New Roman"/>
          <w:b/>
          <w:bCs/>
        </w:rPr>
        <w:t>£69.63</w:t>
      </w:r>
      <w:r w:rsidRPr="005C338E">
        <w:rPr>
          <w:rFonts w:ascii="Times New Roman" w:hAnsi="Times New Roman" w:cs="Times New Roman"/>
        </w:rPr>
        <w:t xml:space="preserve"> for all of my luggage.</w:t>
      </w:r>
    </w:p>
    <w:p w14:paraId="7F6B1222"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 xml:space="preserve">The representative explained that suitcases could only be taken as hand luggage if I paid for them as extras. She referenced a pricing policy card that indicated the limitations on hand luggage. According to her, hand luggage was restricted to bags, handbags, gym bags, or rucksacks, explicitly excluding suitcases. Smaller suitcases were charged at around £40 each for hand luggage, while larger ones cost over £60; however, she also offered all three pieces of luggage for a total of </w:t>
      </w:r>
      <w:bookmarkStart w:id="5" w:name="_Hlk189035157"/>
      <w:r w:rsidRPr="005C338E">
        <w:rPr>
          <w:rFonts w:ascii="Times New Roman" w:hAnsi="Times New Roman" w:cs="Times New Roman"/>
          <w:b/>
          <w:bCs/>
        </w:rPr>
        <w:t>£69.63.</w:t>
      </w:r>
      <w:bookmarkEnd w:id="5"/>
    </w:p>
    <w:p w14:paraId="49A3A10E"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I felt frustrated and embarrassed by the situation, as the airline's policies were unclear at the time of my ticket purchase. The trip.com website was particularly confusing during the booking process, ultimately resulting in double charges. While the website advised checking the Sunexpress site for guidelines, Sunexpress did not charge for suitcases intended as carry-on baggage.</w:t>
      </w:r>
    </w:p>
    <w:p w14:paraId="256675EC" w14:textId="77777777" w:rsidR="003610D2" w:rsidRPr="005C338E" w:rsidRDefault="003610D2" w:rsidP="003610D2">
      <w:pPr>
        <w:spacing w:after="0"/>
        <w:rPr>
          <w:rFonts w:ascii="Times New Roman" w:hAnsi="Times New Roman" w:cs="Times New Roman"/>
        </w:rPr>
      </w:pPr>
      <w:r w:rsidRPr="005C338E">
        <w:rPr>
          <w:rFonts w:ascii="Times New Roman" w:hAnsi="Times New Roman" w:cs="Times New Roman"/>
        </w:rPr>
        <w:t>Furthermore, the options for add-on baggage allowance on the trip.com website misled us into believing that the majority of airlines followed the same policy, which was not the case. It appears that trip.com, as the booking agency, is aware of these discrepancies and is profiting unethically by advertising add-on baggage allowances that are not necessary.</w:t>
      </w:r>
    </w:p>
    <w:p w14:paraId="2816057A" w14:textId="0B061C8F" w:rsidR="00C500EF" w:rsidRPr="00C500EF" w:rsidRDefault="003610D2" w:rsidP="00C500EF">
      <w:pPr>
        <w:rPr>
          <w:rFonts w:ascii="Times New Roman" w:hAnsi="Times New Roman" w:cs="Times New Roman"/>
        </w:rPr>
      </w:pPr>
      <w:r w:rsidRPr="005C338E">
        <w:rPr>
          <w:rFonts w:ascii="Times New Roman" w:hAnsi="Times New Roman" w:cs="Times New Roman"/>
        </w:rPr>
        <w:t xml:space="preserve">In my case, the baggage allowance was not included in my itinerary, despite being confirmed in my purchased baggage allowance. To complicate matters, the section on the website detailing my free baggage allowance, a </w:t>
      </w:r>
      <w:r w:rsidRPr="005C338E">
        <w:rPr>
          <w:rFonts w:ascii="Times New Roman" w:hAnsi="Times New Roman" w:cs="Times New Roman"/>
          <w:b/>
          <w:bCs/>
          <w:u w:val="single"/>
        </w:rPr>
        <w:t>"Personal Item"</w:t>
      </w:r>
      <w:r w:rsidRPr="005C338E">
        <w:rPr>
          <w:rFonts w:ascii="Times New Roman" w:hAnsi="Times New Roman" w:cs="Times New Roman"/>
        </w:rPr>
        <w:t xml:space="preserve"> stated I was allowed one piece per person, weighing up to </w:t>
      </w:r>
      <w:r w:rsidRPr="005C338E">
        <w:rPr>
          <w:rFonts w:ascii="Times New Roman" w:hAnsi="Times New Roman" w:cs="Times New Roman"/>
          <w:b/>
          <w:bCs/>
          <w:u w:val="single"/>
        </w:rPr>
        <w:t>15 kg,</w:t>
      </w:r>
      <w:r w:rsidRPr="005C338E">
        <w:rPr>
          <w:rFonts w:ascii="Times New Roman" w:hAnsi="Times New Roman" w:cs="Times New Roman"/>
        </w:rPr>
        <w:t xml:space="preserve"> with dimensions not exceeding </w:t>
      </w:r>
      <w:r w:rsidRPr="005C338E">
        <w:rPr>
          <w:rFonts w:ascii="Times New Roman" w:hAnsi="Times New Roman" w:cs="Times New Roman"/>
          <w:b/>
          <w:bCs/>
          <w:u w:val="single"/>
        </w:rPr>
        <w:t>45x36x20 cm,</w:t>
      </w:r>
      <w:r w:rsidRPr="005C338E">
        <w:rPr>
          <w:rFonts w:ascii="Times New Roman" w:hAnsi="Times New Roman" w:cs="Times New Roman"/>
        </w:rPr>
        <w:t xml:space="preserve"> which must fit “under the seat in front of me” and this could not be a </w:t>
      </w:r>
      <w:r w:rsidRPr="005C338E">
        <w:rPr>
          <w:rFonts w:ascii="Times New Roman" w:hAnsi="Times New Roman" w:cs="Times New Roman"/>
          <w:b/>
          <w:bCs/>
          <w:u w:val="single"/>
        </w:rPr>
        <w:t xml:space="preserve">“Suitcase,” </w:t>
      </w:r>
      <w:r w:rsidRPr="005C338E">
        <w:rPr>
          <w:rFonts w:ascii="Times New Roman" w:hAnsi="Times New Roman" w:cs="Times New Roman"/>
        </w:rPr>
        <w:t xml:space="preserve">due to it being a </w:t>
      </w:r>
      <w:r w:rsidRPr="005C338E">
        <w:rPr>
          <w:rFonts w:ascii="Times New Roman" w:hAnsi="Times New Roman" w:cs="Times New Roman"/>
          <w:b/>
          <w:bCs/>
          <w:u w:val="single"/>
        </w:rPr>
        <w:t>"Personal Item."</w:t>
      </w:r>
    </w:p>
    <w:p w14:paraId="513AE4D7" w14:textId="77777777" w:rsidR="00C500EF" w:rsidRDefault="00C500EF" w:rsidP="00C500EF">
      <w:pPr>
        <w:spacing w:after="0" w:line="240" w:lineRule="auto"/>
        <w:rPr>
          <w:rFonts w:ascii="Times New Roman" w:eastAsia="Times New Roman" w:hAnsi="Times New Roman" w:cs="Times New Roman"/>
          <w:b/>
          <w:bCs/>
          <w:kern w:val="0"/>
          <w:highlight w:val="cyan"/>
          <w:u w:val="single"/>
          <w14:ligatures w14:val="none"/>
        </w:rPr>
      </w:pPr>
    </w:p>
    <w:p w14:paraId="73641640" w14:textId="0CCEE0A9" w:rsidR="00C500EF" w:rsidRDefault="00C500EF" w:rsidP="00C500EF">
      <w:pPr>
        <w:spacing w:after="0" w:line="240" w:lineRule="auto"/>
        <w:rPr>
          <w:rFonts w:ascii="Times New Roman" w:eastAsia="Times New Roman" w:hAnsi="Times New Roman" w:cs="Times New Roman"/>
          <w:b/>
          <w:bCs/>
          <w:kern w:val="0"/>
          <w:u w:val="single"/>
          <w14:ligatures w14:val="none"/>
        </w:rPr>
      </w:pPr>
      <w:r w:rsidRPr="00C500EF">
        <w:rPr>
          <w:rFonts w:ascii="Times New Roman" w:eastAsia="Times New Roman" w:hAnsi="Times New Roman" w:cs="Times New Roman"/>
          <w:b/>
          <w:bCs/>
          <w:kern w:val="0"/>
          <w:highlight w:val="green"/>
          <w:u w:val="single"/>
          <w14:ligatures w14:val="none"/>
        </w:rPr>
        <w:t xml:space="preserve">Returning </w:t>
      </w:r>
      <w:r>
        <w:rPr>
          <w:rFonts w:ascii="Times New Roman" w:eastAsia="Times New Roman" w:hAnsi="Times New Roman" w:cs="Times New Roman"/>
          <w:b/>
          <w:bCs/>
          <w:kern w:val="0"/>
          <w:highlight w:val="green"/>
          <w:u w:val="single"/>
          <w14:ligatures w14:val="none"/>
        </w:rPr>
        <w:t xml:space="preserve">from Gatwick Airport </w:t>
      </w:r>
      <w:r w:rsidRPr="00C500EF">
        <w:rPr>
          <w:rFonts w:ascii="Times New Roman" w:eastAsia="Times New Roman" w:hAnsi="Times New Roman" w:cs="Times New Roman"/>
          <w:b/>
          <w:bCs/>
          <w:kern w:val="0"/>
          <w:highlight w:val="green"/>
          <w:u w:val="single"/>
          <w14:ligatures w14:val="none"/>
        </w:rPr>
        <w:t xml:space="preserve">to </w:t>
      </w:r>
      <w:bookmarkStart w:id="6" w:name="_Hlk190250885"/>
      <w:r>
        <w:rPr>
          <w:rFonts w:ascii="Times New Roman" w:eastAsia="Times New Roman" w:hAnsi="Times New Roman" w:cs="Times New Roman"/>
          <w:b/>
          <w:bCs/>
          <w:kern w:val="0"/>
          <w:highlight w:val="green"/>
          <w:u w:val="single"/>
          <w14:ligatures w14:val="none"/>
        </w:rPr>
        <w:t xml:space="preserve">London Bridge Train Station   </w:t>
      </w:r>
      <w:bookmarkEnd w:id="6"/>
    </w:p>
    <w:p w14:paraId="09621E2F" w14:textId="77777777" w:rsidR="00C500EF" w:rsidRDefault="00C500EF" w:rsidP="00C500EF">
      <w:pPr>
        <w:spacing w:after="0" w:line="240" w:lineRule="auto"/>
        <w:rPr>
          <w:rFonts w:ascii="Times New Roman" w:eastAsia="Times New Roman" w:hAnsi="Times New Roman" w:cs="Times New Roman"/>
          <w:b/>
          <w:bCs/>
          <w:kern w:val="0"/>
          <w:highlight w:val="cyan"/>
          <w:u w:val="single"/>
          <w14:ligatures w14:val="none"/>
        </w:rPr>
      </w:pPr>
    </w:p>
    <w:p w14:paraId="057F9865" w14:textId="77777777" w:rsidR="00C500EF" w:rsidRDefault="00C500EF" w:rsidP="00C500EF">
      <w:pPr>
        <w:spacing w:after="0" w:line="240" w:lineRule="auto"/>
        <w:rPr>
          <w:rFonts w:ascii="Times New Roman" w:eastAsia="Times New Roman" w:hAnsi="Times New Roman" w:cs="Times New Roman"/>
          <w:b/>
          <w:bCs/>
          <w:kern w:val="0"/>
          <w:highlight w:val="cyan"/>
          <w:u w:val="single"/>
          <w14:ligatures w14:val="none"/>
        </w:rPr>
      </w:pPr>
    </w:p>
    <w:p w14:paraId="0FBA2683" w14:textId="77777777" w:rsidR="00C500EF" w:rsidRDefault="00C500EF" w:rsidP="00C500EF">
      <w:pPr>
        <w:spacing w:after="0" w:line="240" w:lineRule="auto"/>
        <w:rPr>
          <w:rFonts w:ascii="Times New Roman" w:eastAsia="Times New Roman" w:hAnsi="Times New Roman" w:cs="Times New Roman"/>
          <w:b/>
          <w:bCs/>
          <w:kern w:val="0"/>
          <w:highlight w:val="cyan"/>
          <w:u w:val="single"/>
          <w14:ligatures w14:val="none"/>
        </w:rPr>
      </w:pPr>
    </w:p>
    <w:p w14:paraId="0114F0AC" w14:textId="1CF99B06" w:rsidR="003610D2" w:rsidRDefault="00725701" w:rsidP="00C500EF">
      <w:pPr>
        <w:spacing w:after="0" w:line="240" w:lineRule="auto"/>
        <w:rPr>
          <w:rFonts w:ascii="Times New Roman" w:eastAsia="Times New Roman" w:hAnsi="Times New Roman" w:cs="Times New Roman"/>
          <w:b/>
          <w:bCs/>
          <w:kern w:val="0"/>
          <w:u w:val="single"/>
          <w14:ligatures w14:val="none"/>
        </w:rPr>
      </w:pPr>
      <w:r w:rsidRPr="00C500EF">
        <w:rPr>
          <w:rFonts w:ascii="Times New Roman" w:eastAsia="Times New Roman" w:hAnsi="Times New Roman" w:cs="Times New Roman"/>
          <w:b/>
          <w:bCs/>
          <w:kern w:val="0"/>
          <w:highlight w:val="green"/>
          <w:u w:val="single"/>
          <w14:ligatures w14:val="none"/>
        </w:rPr>
        <w:t xml:space="preserve">Returning </w:t>
      </w:r>
      <w:r w:rsidR="00C500EF" w:rsidRPr="00C500EF">
        <w:rPr>
          <w:rFonts w:ascii="Times New Roman" w:eastAsia="Times New Roman" w:hAnsi="Times New Roman" w:cs="Times New Roman"/>
          <w:b/>
          <w:bCs/>
          <w:kern w:val="0"/>
          <w:highlight w:val="green"/>
          <w:u w:val="single"/>
          <w14:ligatures w14:val="none"/>
        </w:rPr>
        <w:t xml:space="preserve">to my House by Cab from </w:t>
      </w:r>
      <w:r w:rsidR="00C500EF" w:rsidRPr="00C500EF">
        <w:rPr>
          <w:rFonts w:ascii="Times New Roman" w:eastAsia="Times New Roman" w:hAnsi="Times New Roman" w:cs="Times New Roman"/>
          <w:b/>
          <w:bCs/>
          <w:kern w:val="0"/>
          <w:highlight w:val="green"/>
          <w:u w:val="single"/>
          <w14:ligatures w14:val="none"/>
        </w:rPr>
        <w:t>London Bridge Train Station</w:t>
      </w:r>
      <w:r w:rsidR="00C500EF" w:rsidRPr="00C500EF">
        <w:rPr>
          <w:rFonts w:ascii="Times New Roman" w:eastAsia="Times New Roman" w:hAnsi="Times New Roman" w:cs="Times New Roman"/>
          <w:b/>
          <w:bCs/>
          <w:kern w:val="0"/>
          <w:u w:val="single"/>
          <w14:ligatures w14:val="none"/>
        </w:rPr>
        <w:t xml:space="preserve">   </w:t>
      </w:r>
    </w:p>
    <w:p w14:paraId="1E55870D" w14:textId="3FF32C22" w:rsidR="00210B52" w:rsidRPr="00210B52" w:rsidRDefault="00210B52" w:rsidP="00C500EF">
      <w:pPr>
        <w:spacing w:after="0" w:line="240" w:lineRule="auto"/>
        <w:rPr>
          <w:rFonts w:ascii="Times New Roman" w:eastAsia="Times New Roman" w:hAnsi="Times New Roman" w:cs="Times New Roman"/>
          <w:b/>
          <w:bCs/>
          <w:kern w:val="0"/>
          <w:u w:val="single"/>
          <w14:ligatures w14:val="none"/>
        </w:rPr>
      </w:pPr>
      <w:r w:rsidRPr="00210B52">
        <w:rPr>
          <w:rFonts w:ascii="Times New Roman" w:eastAsia="Times New Roman" w:hAnsi="Times New Roman" w:cs="Times New Roman"/>
          <w:kern w:val="0"/>
          <w14:ligatures w14:val="none"/>
        </w:rPr>
        <w:t xml:space="preserve">Once </w:t>
      </w:r>
      <w:r w:rsidR="007C4477">
        <w:rPr>
          <w:rFonts w:ascii="Times New Roman" w:eastAsia="Times New Roman" w:hAnsi="Times New Roman" w:cs="Times New Roman"/>
          <w:kern w:val="0"/>
          <w14:ligatures w14:val="none"/>
        </w:rPr>
        <w:t xml:space="preserve">back </w:t>
      </w:r>
      <w:r w:rsidRPr="00210B52">
        <w:rPr>
          <w:rFonts w:ascii="Times New Roman" w:eastAsia="Times New Roman" w:hAnsi="Times New Roman" w:cs="Times New Roman"/>
          <w:kern w:val="0"/>
          <w14:ligatures w14:val="none"/>
        </w:rPr>
        <w:t xml:space="preserve">at London Bridge, my attempts to contact the cab driver </w:t>
      </w:r>
      <w:r w:rsidR="00C500EF">
        <w:rPr>
          <w:rFonts w:ascii="Times New Roman" w:eastAsia="Times New Roman" w:hAnsi="Times New Roman" w:cs="Times New Roman"/>
          <w:kern w:val="0"/>
          <w14:ligatures w14:val="none"/>
        </w:rPr>
        <w:t xml:space="preserve">prior to this to explain our travel delays had become </w:t>
      </w:r>
      <w:r w:rsidRPr="00210B52">
        <w:rPr>
          <w:rFonts w:ascii="Times New Roman" w:eastAsia="Times New Roman" w:hAnsi="Times New Roman" w:cs="Times New Roman"/>
          <w:kern w:val="0"/>
          <w14:ligatures w14:val="none"/>
        </w:rPr>
        <w:t xml:space="preserve">unsuccessful, as the timing </w:t>
      </w:r>
      <w:r w:rsidR="00C500EF">
        <w:rPr>
          <w:rFonts w:ascii="Times New Roman" w:eastAsia="Times New Roman" w:hAnsi="Times New Roman" w:cs="Times New Roman"/>
          <w:kern w:val="0"/>
          <w14:ligatures w14:val="none"/>
        </w:rPr>
        <w:t xml:space="preserve">change </w:t>
      </w:r>
      <w:r w:rsidRPr="00210B52">
        <w:rPr>
          <w:rFonts w:ascii="Times New Roman" w:eastAsia="Times New Roman" w:hAnsi="Times New Roman" w:cs="Times New Roman"/>
          <w:kern w:val="0"/>
          <w14:ligatures w14:val="none"/>
        </w:rPr>
        <w:t>of our arrival did not allow for proper communication</w:t>
      </w:r>
      <w:r w:rsidR="00C500EF">
        <w:rPr>
          <w:rFonts w:ascii="Times New Roman" w:eastAsia="Times New Roman" w:hAnsi="Times New Roman" w:cs="Times New Roman"/>
          <w:kern w:val="0"/>
          <w14:ligatures w14:val="none"/>
        </w:rPr>
        <w:t xml:space="preserve"> in time with them. </w:t>
      </w:r>
      <w:r w:rsidRPr="00210B52">
        <w:rPr>
          <w:rFonts w:ascii="Times New Roman" w:eastAsia="Times New Roman" w:hAnsi="Times New Roman" w:cs="Times New Roman"/>
          <w:kern w:val="0"/>
          <w14:ligatures w14:val="none"/>
        </w:rPr>
        <w:t>I enlisted the assistance of my uncle, who was able to attempt to reach the cab company on our behalf. Unfortunately, we were informed that we could not recover our booking or fees for the taxi we missed.</w:t>
      </w:r>
    </w:p>
    <w:p w14:paraId="142C4E5E" w14:textId="77777777" w:rsidR="00636D45" w:rsidRDefault="00636D45" w:rsidP="00636D45"/>
    <w:p w14:paraId="187928B7" w14:textId="023DAD44" w:rsidR="00636D45" w:rsidRPr="00636D45" w:rsidRDefault="00636D45" w:rsidP="00C500EF">
      <w:pPr>
        <w:spacing w:after="0"/>
        <w:rPr>
          <w:b/>
          <w:bCs/>
          <w:u w:val="single"/>
        </w:rPr>
      </w:pPr>
      <w:r w:rsidRPr="00C500EF">
        <w:rPr>
          <w:b/>
          <w:bCs/>
          <w:highlight w:val="green"/>
          <w:u w:val="single"/>
        </w:rPr>
        <w:t>Once back home and calculating our losses</w:t>
      </w:r>
    </w:p>
    <w:p w14:paraId="2B2D7CEA" w14:textId="168D3714" w:rsidR="00636D45" w:rsidRPr="005C338E" w:rsidRDefault="00F7470D" w:rsidP="00F7470D">
      <w:r w:rsidRPr="00F7470D">
        <w:t>The first cab that took us from my</w:t>
      </w:r>
      <w:r w:rsidR="00636D45" w:rsidRPr="005C338E">
        <w:t xml:space="preserve"> Home and </w:t>
      </w:r>
      <w:r w:rsidRPr="00F7470D">
        <w:t xml:space="preserve">to the Stansted </w:t>
      </w:r>
      <w:r w:rsidR="00636D45" w:rsidRPr="005C338E">
        <w:t>Airports</w:t>
      </w:r>
      <w:r w:rsidR="00681CDE">
        <w:t xml:space="preserve">, which cost us </w:t>
      </w:r>
    </w:p>
    <w:p w14:paraId="301180E3" w14:textId="27AA6B79" w:rsidR="00636D45" w:rsidRPr="00551122" w:rsidRDefault="00681CDE" w:rsidP="00636D45">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 xml:space="preserve">Exhibit </w:t>
      </w:r>
      <w:r>
        <w:rPr>
          <w:rFonts w:ascii="Times New Roman" w:eastAsia="Times New Roman" w:hAnsi="Times New Roman" w:cs="Times New Roman"/>
          <w:b/>
          <w:bCs/>
          <w:kern w:val="0"/>
          <w14:ligatures w14:val="none"/>
        </w:rPr>
        <w:t>F</w:t>
      </w:r>
      <w:r w:rsidRPr="00210B52">
        <w:rPr>
          <w:rFonts w:ascii="Times New Roman" w:eastAsia="Times New Roman" w:hAnsi="Times New Roman" w:cs="Times New Roman"/>
          <w:b/>
          <w:bCs/>
          <w:kern w:val="0"/>
          <w14:ligatures w14:val="none"/>
        </w:rPr>
        <w:t xml:space="preserve">: Receipts for </w:t>
      </w:r>
      <w:r>
        <w:rPr>
          <w:rFonts w:ascii="Times New Roman" w:eastAsia="Times New Roman" w:hAnsi="Times New Roman" w:cs="Times New Roman"/>
          <w:b/>
          <w:bCs/>
          <w:kern w:val="0"/>
          <w14:ligatures w14:val="none"/>
        </w:rPr>
        <w:t xml:space="preserve">cab to Stansted Airport with </w:t>
      </w:r>
      <w:r w:rsidRPr="00681CDE">
        <w:rPr>
          <w:rFonts w:ascii="Times New Roman" w:eastAsia="Times New Roman" w:hAnsi="Times New Roman" w:cs="Times New Roman"/>
          <w:b/>
          <w:bCs/>
          <w:kern w:val="0"/>
          <w14:ligatures w14:val="none"/>
        </w:rPr>
        <w:t xml:space="preserve">TaxiCode </w:t>
      </w:r>
      <w:r>
        <w:rPr>
          <w:rFonts w:ascii="Times New Roman" w:eastAsia="Times New Roman" w:hAnsi="Times New Roman" w:cs="Times New Roman"/>
          <w:b/>
          <w:bCs/>
          <w:kern w:val="0"/>
          <w14:ligatures w14:val="none"/>
        </w:rPr>
        <w:t xml:space="preserve">at </w:t>
      </w:r>
      <w:r w:rsidRPr="00681CDE">
        <w:rPr>
          <w:rFonts w:ascii="Times New Roman" w:eastAsia="Times New Roman" w:hAnsi="Times New Roman" w:cs="Times New Roman"/>
          <w:b/>
          <w:bCs/>
          <w:kern w:val="0"/>
          <w14:ligatures w14:val="none"/>
        </w:rPr>
        <w:t>£51:50p</w:t>
      </w:r>
    </w:p>
    <w:p w14:paraId="5C417CCD" w14:textId="02C73A3A" w:rsidR="00210B52" w:rsidRPr="00210B52" w:rsidRDefault="00210B52" w:rsidP="00B412C9">
      <w:pPr>
        <w:spacing w:after="0"/>
        <w:rPr>
          <w:b/>
          <w:bCs/>
          <w:u w:val="single"/>
        </w:rPr>
      </w:pPr>
      <w:r w:rsidRPr="00210B52">
        <w:rPr>
          <w:b/>
          <w:bCs/>
          <w:u w:val="single"/>
        </w:rPr>
        <w:t>Impact and Compensation Request</w:t>
      </w:r>
    </w:p>
    <w:p w14:paraId="575DBAB5" w14:textId="77777777" w:rsidR="00210B52" w:rsidRPr="00210B52" w:rsidRDefault="00210B52" w:rsidP="00B412C9">
      <w:pPr>
        <w:spacing w:after="0"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 xml:space="preserve">Throughout both journeys, I experienced a lack of clarity concerning baggage policies, which I felt was compounded by Trip.com's and the airline’s misleading communications. Thus far, I have incurred additional baggage fees of £160, plus further unexpected expenses for train tickets and food purchased during our delays amounting to </w:t>
      </w:r>
      <w:r w:rsidRPr="00210B52">
        <w:rPr>
          <w:rFonts w:ascii="Times New Roman" w:eastAsia="Times New Roman" w:hAnsi="Times New Roman" w:cs="Times New Roman"/>
          <w:b/>
          <w:bCs/>
          <w:color w:val="FF0000"/>
          <w:kern w:val="0"/>
          <w14:ligatures w14:val="none"/>
        </w:rPr>
        <w:t>£46.00.</w:t>
      </w:r>
    </w:p>
    <w:p w14:paraId="41D0A3B8" w14:textId="391061C9"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 xml:space="preserve">Given the severe inconvenience and financial </w:t>
      </w:r>
      <w:r w:rsidR="00ED16FD" w:rsidRPr="00210B52">
        <w:rPr>
          <w:rFonts w:ascii="Times New Roman" w:eastAsia="Times New Roman" w:hAnsi="Times New Roman" w:cs="Times New Roman"/>
          <w:kern w:val="0"/>
          <w14:ligatures w14:val="none"/>
        </w:rPr>
        <w:t>losses,</w:t>
      </w:r>
      <w:r w:rsidRPr="00210B52">
        <w:rPr>
          <w:rFonts w:ascii="Times New Roman" w:eastAsia="Times New Roman" w:hAnsi="Times New Roman" w:cs="Times New Roman"/>
          <w:kern w:val="0"/>
          <w14:ligatures w14:val="none"/>
        </w:rPr>
        <w:t xml:space="preserve"> I incurred during this process, I firmly believe my situation warrants a reassessment of your posted "Flight Price Guarantee and Booking Guarantee Terms &amp; Conditions." </w:t>
      </w:r>
      <w:r w:rsidR="00ED16FD" w:rsidRPr="00ED16FD">
        <w:rPr>
          <w:rFonts w:ascii="Times New Roman" w:eastAsia="Times New Roman" w:hAnsi="Times New Roman" w:cs="Times New Roman"/>
          <w:kern w:val="0"/>
          <w14:ligatures w14:val="none"/>
        </w:rPr>
        <w:t>I understand that the maximum possible compensation stated is a refund of the cost of my original flight ticket along with a free ticket for a replacement flight. However, I request that you take into account the following points supporting my position for greater compensation:</w:t>
      </w:r>
    </w:p>
    <w:p w14:paraId="7C25AE3F" w14:textId="77777777" w:rsidR="00210B52" w:rsidRPr="00210B52" w:rsidRDefault="00210B52" w:rsidP="00210B52">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Misleading Information</w:t>
      </w:r>
      <w:r w:rsidRPr="00210B52">
        <w:rPr>
          <w:rFonts w:ascii="Times New Roman" w:eastAsia="Times New Roman" w:hAnsi="Times New Roman" w:cs="Times New Roman"/>
          <w:kern w:val="0"/>
          <w14:ligatures w14:val="none"/>
        </w:rPr>
        <w:t>:</w:t>
      </w:r>
    </w:p>
    <w:p w14:paraId="4C9A9003" w14:textId="77777777" w:rsidR="00210B52" w:rsidRPr="00210B52" w:rsidRDefault="00210B52" w:rsidP="00210B52">
      <w:pPr>
        <w:numPr>
          <w:ilvl w:val="1"/>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The advertisement for "Additional Baggage Allowance" was unclear and led me to believe that I had fully secured a larger suitcase. While I understood there would be additional costs, the information provided by your platform was, at best, misleading and likely inadequate for a customer to make an informed decision.</w:t>
      </w:r>
    </w:p>
    <w:p w14:paraId="609396EF" w14:textId="77777777" w:rsidR="00210B52" w:rsidRPr="00210B52" w:rsidRDefault="00210B52" w:rsidP="00210B52">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Consumer Protection Laws</w:t>
      </w:r>
      <w:r w:rsidRPr="00210B52">
        <w:rPr>
          <w:rFonts w:ascii="Times New Roman" w:eastAsia="Times New Roman" w:hAnsi="Times New Roman" w:cs="Times New Roman"/>
          <w:kern w:val="0"/>
          <w14:ligatures w14:val="none"/>
        </w:rPr>
        <w:t>:</w:t>
      </w:r>
    </w:p>
    <w:p w14:paraId="1912327B" w14:textId="77777777" w:rsidR="00210B52" w:rsidRPr="00210B52" w:rsidRDefault="00210B52" w:rsidP="00210B52">
      <w:pPr>
        <w:numPr>
          <w:ilvl w:val="1"/>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Numerous countries have consumer protection laws that require businesses to provide accurate and clear information about the services they sell. If the information presented on your platform did not fulfill these requirements, I feel there is a duty to provide compensation that reflects the financial losses incurred.</w:t>
      </w:r>
    </w:p>
    <w:p w14:paraId="6A27627C" w14:textId="77777777" w:rsidR="00210B52" w:rsidRPr="00210B52" w:rsidRDefault="00210B52" w:rsidP="00210B52">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Terms and Conditions Review</w:t>
      </w:r>
      <w:r w:rsidRPr="00210B52">
        <w:rPr>
          <w:rFonts w:ascii="Times New Roman" w:eastAsia="Times New Roman" w:hAnsi="Times New Roman" w:cs="Times New Roman"/>
          <w:kern w:val="0"/>
          <w14:ligatures w14:val="none"/>
        </w:rPr>
        <w:t>:</w:t>
      </w:r>
    </w:p>
    <w:p w14:paraId="03FA2C08" w14:textId="77777777" w:rsidR="00210B52" w:rsidRPr="00210B52" w:rsidRDefault="00210B52" w:rsidP="00210B52">
      <w:pPr>
        <w:numPr>
          <w:ilvl w:val="1"/>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The inconsistency in the advertised baggage allowances between the outbound and return flights raises questions about the compliance of the terms and conditions set forth on your website. They did not align with my experiences while traveling. Given these discrepancies, I believe I should be entitled to compensation beyond the stated guarantees.</w:t>
      </w:r>
    </w:p>
    <w:p w14:paraId="2F77E17C" w14:textId="77777777" w:rsidR="00210B52" w:rsidRPr="00210B52" w:rsidRDefault="00210B52" w:rsidP="00210B52">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Exceptional Circumstances</w:t>
      </w:r>
      <w:r w:rsidRPr="00210B52">
        <w:rPr>
          <w:rFonts w:ascii="Times New Roman" w:eastAsia="Times New Roman" w:hAnsi="Times New Roman" w:cs="Times New Roman"/>
          <w:kern w:val="0"/>
          <w14:ligatures w14:val="none"/>
        </w:rPr>
        <w:t>:</w:t>
      </w:r>
    </w:p>
    <w:p w14:paraId="25121CD4" w14:textId="77777777" w:rsidR="00210B52" w:rsidRPr="00210B52" w:rsidRDefault="00210B52" w:rsidP="00210B52">
      <w:pPr>
        <w:numPr>
          <w:ilvl w:val="1"/>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If an error on Trip.com's part led to significant financial losses beyond the cost of the original flight, it seems fair to consider compensatory measures for the additional expenses accrued due to the lack of transparency and the ensuing travel ordeal.</w:t>
      </w:r>
    </w:p>
    <w:p w14:paraId="42E8AF22" w14:textId="77777777" w:rsidR="00210B52" w:rsidRPr="00210B52" w:rsidRDefault="00210B52" w:rsidP="00210B52">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Customer Service Resolution</w:t>
      </w:r>
      <w:r w:rsidRPr="00210B52">
        <w:rPr>
          <w:rFonts w:ascii="Times New Roman" w:eastAsia="Times New Roman" w:hAnsi="Times New Roman" w:cs="Times New Roman"/>
          <w:kern w:val="0"/>
          <w14:ligatures w14:val="none"/>
        </w:rPr>
        <w:t>:</w:t>
      </w:r>
    </w:p>
    <w:p w14:paraId="73937514" w14:textId="77777777" w:rsidR="00210B52" w:rsidRPr="00210B52" w:rsidRDefault="00210B52" w:rsidP="00210B52">
      <w:pPr>
        <w:numPr>
          <w:ilvl w:val="1"/>
          <w:numId w:val="13"/>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I encourage Trip.com to address this situation fairly, as customer loyalty and satisfaction play crucial roles in maintaining a positive company image. I believe I am entitled to the reimbursement of the additional baggage fees, unexpected travel costs, food expenses, and appropriate compensation for the distress and disruption this experience caused.</w:t>
      </w:r>
    </w:p>
    <w:p w14:paraId="7AFF7646" w14:textId="77777777"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I kindly request your prompt attention to this matter and look forward to a positive resolution. Attached are the receipts for the additional baggage, travel costs, and food expenses, along with relevant documentation for your review.</w:t>
      </w:r>
    </w:p>
    <w:p w14:paraId="35695EEE" w14:textId="77777777"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Sincerely,</w:t>
      </w:r>
      <w:r w:rsidRPr="00210B52">
        <w:rPr>
          <w:rFonts w:ascii="Times New Roman" w:eastAsia="Times New Roman" w:hAnsi="Times New Roman" w:cs="Times New Roman"/>
          <w:kern w:val="0"/>
          <w14:ligatures w14:val="none"/>
        </w:rPr>
        <w:t xml:space="preserve"> Simon Paul Cordell 109 Burncroft Avenue, Enfield, London, EN3 7JQ Re_wired@ymail.com +447864217519</w:t>
      </w:r>
    </w:p>
    <w:p w14:paraId="266BA1E9" w14:textId="77777777" w:rsidR="00210B52" w:rsidRPr="00210B52" w:rsidRDefault="00210B52" w:rsidP="00210B52">
      <w:p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b/>
          <w:bCs/>
          <w:kern w:val="0"/>
          <w14:ligatures w14:val="none"/>
        </w:rPr>
        <w:t>Enclosures:</w:t>
      </w:r>
    </w:p>
    <w:p w14:paraId="0A2F2C22" w14:textId="77777777" w:rsidR="00210B52" w:rsidRPr="00210B52" w:rsidRDefault="00210B52" w:rsidP="00210B52">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Exhibit A: Screenshot of baggage allowance from Trip.com website</w:t>
      </w:r>
    </w:p>
    <w:p w14:paraId="4EBCC893" w14:textId="77777777" w:rsidR="00210B52" w:rsidRPr="00210B52" w:rsidRDefault="00210B52" w:rsidP="00210B52">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Exhibit B: Receipt for additional £40 payment for checked baggage</w:t>
      </w:r>
    </w:p>
    <w:p w14:paraId="3B67A065" w14:textId="77777777" w:rsidR="00210B52" w:rsidRPr="00210B52" w:rsidRDefault="00210B52" w:rsidP="00210B52">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Exhibit C: Receipt for £110 rebooking fee</w:t>
      </w:r>
    </w:p>
    <w:p w14:paraId="1181193D" w14:textId="77777777" w:rsidR="00210B52" w:rsidRPr="00210B52" w:rsidRDefault="00210B52" w:rsidP="00210B52">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Exhibit D: Receipts for train tickets and food expenses</w:t>
      </w:r>
    </w:p>
    <w:p w14:paraId="20B1E4C5" w14:textId="77777777" w:rsidR="00210B52" w:rsidRDefault="00210B52" w:rsidP="00210B52">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10B52">
        <w:rPr>
          <w:rFonts w:ascii="Times New Roman" w:eastAsia="Times New Roman" w:hAnsi="Times New Roman" w:cs="Times New Roman"/>
          <w:kern w:val="0"/>
          <w14:ligatures w14:val="none"/>
        </w:rPr>
        <w:t>Exhibit E: Receipt for additional £60 payment at Antalya Airport</w:t>
      </w:r>
    </w:p>
    <w:p w14:paraId="5F417EDB"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tbl>
      <w:tblPr>
        <w:tblStyle w:val="TableGrid"/>
        <w:tblW w:w="11099" w:type="dxa"/>
        <w:jc w:val="center"/>
        <w:tblLook w:val="04A0" w:firstRow="1" w:lastRow="0" w:firstColumn="1" w:lastColumn="0" w:noHBand="0" w:noVBand="1"/>
      </w:tblPr>
      <w:tblGrid>
        <w:gridCol w:w="11099"/>
      </w:tblGrid>
      <w:tr w:rsidR="00FA75FA" w:rsidRPr="005C338E" w14:paraId="214BC023" w14:textId="77777777" w:rsidTr="000B3CBA">
        <w:trPr>
          <w:jc w:val="center"/>
        </w:trPr>
        <w:tc>
          <w:tcPr>
            <w:tcW w:w="11099" w:type="dxa"/>
          </w:tcPr>
          <w:p w14:paraId="60129B94" w14:textId="77777777" w:rsidR="00FA75FA" w:rsidRPr="005C338E" w:rsidRDefault="00FA75FA" w:rsidP="000B3CBA">
            <w:pPr>
              <w:jc w:val="center"/>
              <w:rPr>
                <w:rFonts w:ascii="Times New Roman" w:hAnsi="Times New Roman" w:cs="Times New Roman"/>
                <w:b/>
                <w:bCs/>
                <w:u w:val="single"/>
              </w:rPr>
            </w:pPr>
          </w:p>
          <w:p w14:paraId="44E77301" w14:textId="77777777" w:rsidR="00FA75FA" w:rsidRPr="005C338E" w:rsidRDefault="00FA75FA" w:rsidP="000B3CBA">
            <w:pPr>
              <w:jc w:val="center"/>
              <w:rPr>
                <w:rFonts w:ascii="Times New Roman" w:hAnsi="Times New Roman" w:cs="Times New Roman"/>
                <w:b/>
                <w:bCs/>
                <w:u w:val="single"/>
              </w:rPr>
            </w:pPr>
            <w:r w:rsidRPr="005C338E">
              <w:rPr>
                <w:rFonts w:ascii="Times New Roman" w:hAnsi="Times New Roman" w:cs="Times New Roman"/>
                <w:b/>
                <w:bCs/>
                <w:highlight w:val="yellow"/>
                <w:u w:val="single"/>
              </w:rPr>
              <w:t>WHAT HAPPENS WHEN USING TRIP.COM TO BOOK FLIGHTS.</w:t>
            </w:r>
          </w:p>
          <w:p w14:paraId="7E33B8F6" w14:textId="77777777" w:rsidR="00FA75FA" w:rsidRPr="005C338E" w:rsidRDefault="00FA75FA" w:rsidP="000B3CBA">
            <w:pPr>
              <w:jc w:val="center"/>
              <w:rPr>
                <w:rFonts w:ascii="Times New Roman" w:hAnsi="Times New Roman" w:cs="Times New Roman"/>
                <w:b/>
                <w:bCs/>
                <w:u w:val="single"/>
              </w:rPr>
            </w:pPr>
          </w:p>
        </w:tc>
      </w:tr>
      <w:tr w:rsidR="00FA75FA" w:rsidRPr="005C338E" w14:paraId="4FBD0D7D" w14:textId="77777777" w:rsidTr="000B3CBA">
        <w:trPr>
          <w:jc w:val="center"/>
        </w:trPr>
        <w:tc>
          <w:tcPr>
            <w:tcW w:w="11099" w:type="dxa"/>
          </w:tcPr>
          <w:p w14:paraId="7216C179" w14:textId="77777777" w:rsidR="00FA75FA" w:rsidRPr="005C338E" w:rsidRDefault="00FA75FA" w:rsidP="000B3CBA">
            <w:pPr>
              <w:rPr>
                <w:rFonts w:ascii="Times New Roman" w:hAnsi="Times New Roman" w:cs="Times New Roman"/>
                <w:b/>
                <w:bCs/>
              </w:rPr>
            </w:pPr>
          </w:p>
          <w:p w14:paraId="6E093916"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Booking Experience on Trip.com</w:t>
            </w:r>
          </w:p>
          <w:p w14:paraId="72E00430"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 Website Access:</w:t>
            </w:r>
          </w:p>
          <w:p w14:paraId="170DA7BE" w14:textId="77777777" w:rsidR="00FA75FA" w:rsidRPr="005C338E" w:rsidRDefault="00FA75FA" w:rsidP="00FA75FA">
            <w:pPr>
              <w:numPr>
                <w:ilvl w:val="0"/>
                <w:numId w:val="251"/>
              </w:numPr>
              <w:ind w:left="714" w:hanging="357"/>
              <w:contextualSpacing/>
              <w:rPr>
                <w:rFonts w:ascii="Times New Roman" w:hAnsi="Times New Roman" w:cs="Times New Roman"/>
              </w:rPr>
            </w:pPr>
            <w:r w:rsidRPr="005C338E">
              <w:rPr>
                <w:rFonts w:ascii="Times New Roman" w:hAnsi="Times New Roman" w:cs="Times New Roman"/>
              </w:rPr>
              <w:t>You initiate your experience by typing "trip.com" into a search engine and arriving at the Trip.com homepage.</w:t>
            </w:r>
          </w:p>
          <w:p w14:paraId="01E8D2B5" w14:textId="77777777" w:rsidR="00FA75FA" w:rsidRPr="005C338E" w:rsidRDefault="00FA75FA" w:rsidP="000B3CBA">
            <w:pPr>
              <w:rPr>
                <w:rFonts w:ascii="Times New Roman" w:hAnsi="Times New Roman" w:cs="Times New Roman"/>
                <w:b/>
                <w:bCs/>
              </w:rPr>
            </w:pPr>
          </w:p>
          <w:p w14:paraId="5BE82373"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2. Flight Selection:</w:t>
            </w:r>
          </w:p>
          <w:p w14:paraId="73A4C75F" w14:textId="77777777" w:rsidR="00FA75FA" w:rsidRPr="005C338E" w:rsidRDefault="00FA75FA" w:rsidP="00FA75FA">
            <w:pPr>
              <w:numPr>
                <w:ilvl w:val="1"/>
                <w:numId w:val="250"/>
              </w:numPr>
              <w:contextualSpacing/>
              <w:rPr>
                <w:rFonts w:ascii="Times New Roman" w:hAnsi="Times New Roman" w:cs="Times New Roman"/>
              </w:rPr>
            </w:pPr>
            <w:r w:rsidRPr="005C338E">
              <w:rPr>
                <w:rFonts w:ascii="Times New Roman" w:hAnsi="Times New Roman" w:cs="Times New Roman"/>
              </w:rPr>
              <w:t>You click on the "Flights" option in the top menu, which takes you to a page dedicated to finding cheap flight deals.</w:t>
            </w:r>
          </w:p>
          <w:p w14:paraId="13817B21" w14:textId="77777777" w:rsidR="00FA75FA" w:rsidRPr="005C338E" w:rsidRDefault="00FA75FA" w:rsidP="00FA75FA">
            <w:pPr>
              <w:numPr>
                <w:ilvl w:val="1"/>
                <w:numId w:val="250"/>
              </w:numPr>
              <w:contextualSpacing/>
              <w:rPr>
                <w:rFonts w:ascii="Times New Roman" w:hAnsi="Times New Roman" w:cs="Times New Roman"/>
              </w:rPr>
            </w:pPr>
            <w:r w:rsidRPr="005C338E">
              <w:rPr>
                <w:rFonts w:ascii="Times New Roman" w:hAnsi="Times New Roman" w:cs="Times New Roman"/>
              </w:rPr>
              <w:t>You opt not to register for an account.</w:t>
            </w:r>
          </w:p>
          <w:p w14:paraId="695D5EF4" w14:textId="77777777" w:rsidR="00FA75FA" w:rsidRPr="005C338E" w:rsidRDefault="00FA75FA" w:rsidP="000B3CBA">
            <w:pPr>
              <w:rPr>
                <w:rFonts w:ascii="Times New Roman" w:hAnsi="Times New Roman" w:cs="Times New Roman"/>
                <w:b/>
                <w:bCs/>
              </w:rPr>
            </w:pPr>
          </w:p>
          <w:p w14:paraId="3E1098CC"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3. Inputting Travel Details:</w:t>
            </w:r>
          </w:p>
          <w:p w14:paraId="1DC2A201" w14:textId="77777777" w:rsidR="00FA75FA" w:rsidRPr="005C338E" w:rsidRDefault="00FA75FA" w:rsidP="00FA75FA">
            <w:pPr>
              <w:numPr>
                <w:ilvl w:val="1"/>
                <w:numId w:val="249"/>
              </w:numPr>
              <w:contextualSpacing/>
              <w:rPr>
                <w:rFonts w:ascii="Times New Roman" w:hAnsi="Times New Roman" w:cs="Times New Roman"/>
              </w:rPr>
            </w:pPr>
            <w:r w:rsidRPr="005C338E">
              <w:rPr>
                <w:rFonts w:ascii="Times New Roman" w:hAnsi="Times New Roman" w:cs="Times New Roman"/>
              </w:rPr>
              <w:t xml:space="preserve">Using an HTML form, you are presented with options for different trip types: </w:t>
            </w:r>
            <w:r w:rsidRPr="005C338E">
              <w:rPr>
                <w:rFonts w:ascii="Times New Roman" w:hAnsi="Times New Roman" w:cs="Times New Roman"/>
                <w:b/>
                <w:bCs/>
              </w:rPr>
              <w:t>Round-trip,</w:t>
            </w:r>
            <w:r w:rsidRPr="005C338E">
              <w:rPr>
                <w:rFonts w:ascii="Times New Roman" w:hAnsi="Times New Roman" w:cs="Times New Roman"/>
              </w:rPr>
              <w:t xml:space="preserve"> </w:t>
            </w:r>
            <w:r w:rsidRPr="005C338E">
              <w:rPr>
                <w:rFonts w:ascii="Times New Roman" w:hAnsi="Times New Roman" w:cs="Times New Roman"/>
                <w:b/>
                <w:bCs/>
              </w:rPr>
              <w:t>One-way,</w:t>
            </w:r>
            <w:r w:rsidRPr="005C338E">
              <w:rPr>
                <w:rFonts w:ascii="Times New Roman" w:hAnsi="Times New Roman" w:cs="Times New Roman"/>
              </w:rPr>
              <w:t xml:space="preserve"> and </w:t>
            </w:r>
            <w:r w:rsidRPr="005C338E">
              <w:rPr>
                <w:rFonts w:ascii="Times New Roman" w:hAnsi="Times New Roman" w:cs="Times New Roman"/>
                <w:b/>
                <w:bCs/>
              </w:rPr>
              <w:t>Multi-city.</w:t>
            </w:r>
          </w:p>
          <w:p w14:paraId="4ECDB650" w14:textId="77777777" w:rsidR="00FA75FA" w:rsidRPr="005C338E" w:rsidRDefault="00FA75FA" w:rsidP="00FA75FA">
            <w:pPr>
              <w:numPr>
                <w:ilvl w:val="1"/>
                <w:numId w:val="249"/>
              </w:numPr>
              <w:contextualSpacing/>
              <w:rPr>
                <w:rFonts w:ascii="Times New Roman" w:hAnsi="Times New Roman" w:cs="Times New Roman"/>
              </w:rPr>
            </w:pPr>
            <w:r w:rsidRPr="005C338E">
              <w:rPr>
                <w:rFonts w:ascii="Times New Roman" w:hAnsi="Times New Roman" w:cs="Times New Roman"/>
              </w:rPr>
              <w:t>You input your departure (</w:t>
            </w:r>
            <w:r w:rsidRPr="005C338E">
              <w:rPr>
                <w:rFonts w:ascii="Times New Roman" w:hAnsi="Times New Roman" w:cs="Times New Roman"/>
                <w:b/>
                <w:bCs/>
              </w:rPr>
              <w:t>London STN</w:t>
            </w:r>
            <w:r w:rsidRPr="005C338E">
              <w:rPr>
                <w:rFonts w:ascii="Times New Roman" w:hAnsi="Times New Roman" w:cs="Times New Roman"/>
              </w:rPr>
              <w:t>) and destination (</w:t>
            </w:r>
            <w:r w:rsidRPr="005C338E">
              <w:rPr>
                <w:rFonts w:ascii="Times New Roman" w:hAnsi="Times New Roman" w:cs="Times New Roman"/>
                <w:b/>
                <w:bCs/>
              </w:rPr>
              <w:t>Antalya</w:t>
            </w:r>
            <w:r w:rsidRPr="005C338E">
              <w:rPr>
                <w:rFonts w:ascii="Times New Roman" w:hAnsi="Times New Roman" w:cs="Times New Roman"/>
              </w:rPr>
              <w:t>) in the respective fields.</w:t>
            </w:r>
          </w:p>
          <w:p w14:paraId="44D7EC82" w14:textId="77777777" w:rsidR="00FA75FA" w:rsidRPr="005C338E" w:rsidRDefault="00FA75FA" w:rsidP="00FA75FA">
            <w:pPr>
              <w:numPr>
                <w:ilvl w:val="1"/>
                <w:numId w:val="249"/>
              </w:numPr>
              <w:contextualSpacing/>
              <w:rPr>
                <w:rFonts w:ascii="Times New Roman" w:hAnsi="Times New Roman" w:cs="Times New Roman"/>
              </w:rPr>
            </w:pPr>
            <w:r w:rsidRPr="005C338E">
              <w:rPr>
                <w:rFonts w:ascii="Times New Roman" w:hAnsi="Times New Roman" w:cs="Times New Roman"/>
              </w:rPr>
              <w:t>You select your travel dates from a pop-up calendar and indicate the number of travelers (</w:t>
            </w:r>
            <w:r w:rsidRPr="005C338E">
              <w:rPr>
                <w:rFonts w:ascii="Times New Roman" w:hAnsi="Times New Roman" w:cs="Times New Roman"/>
                <w:b/>
                <w:bCs/>
              </w:rPr>
              <w:t>adults</w:t>
            </w:r>
            <w:r w:rsidRPr="005C338E">
              <w:rPr>
                <w:rFonts w:ascii="Times New Roman" w:hAnsi="Times New Roman" w:cs="Times New Roman"/>
              </w:rPr>
              <w:t xml:space="preserve">, </w:t>
            </w:r>
            <w:r w:rsidRPr="005C338E">
              <w:rPr>
                <w:rFonts w:ascii="Times New Roman" w:hAnsi="Times New Roman" w:cs="Times New Roman"/>
                <w:b/>
                <w:bCs/>
              </w:rPr>
              <w:t>children,</w:t>
            </w:r>
            <w:r w:rsidRPr="005C338E">
              <w:rPr>
                <w:rFonts w:ascii="Times New Roman" w:hAnsi="Times New Roman" w:cs="Times New Roman"/>
              </w:rPr>
              <w:t xml:space="preserve"> </w:t>
            </w:r>
            <w:r w:rsidRPr="005C338E">
              <w:rPr>
                <w:rFonts w:ascii="Times New Roman" w:hAnsi="Times New Roman" w:cs="Times New Roman"/>
                <w:b/>
                <w:bCs/>
              </w:rPr>
              <w:t>infants on lap).</w:t>
            </w:r>
          </w:p>
          <w:p w14:paraId="2A992213" w14:textId="77777777" w:rsidR="00FA75FA" w:rsidRPr="005C338E" w:rsidRDefault="00FA75FA" w:rsidP="000B3CBA">
            <w:pPr>
              <w:ind w:left="720"/>
              <w:contextualSpacing/>
              <w:rPr>
                <w:rFonts w:ascii="Times New Roman" w:hAnsi="Times New Roman" w:cs="Times New Roman"/>
              </w:rPr>
            </w:pPr>
          </w:p>
        </w:tc>
      </w:tr>
      <w:tr w:rsidR="00FA75FA" w:rsidRPr="005C338E" w14:paraId="766CE890" w14:textId="77777777" w:rsidTr="000B3CBA">
        <w:trPr>
          <w:jc w:val="center"/>
        </w:trPr>
        <w:tc>
          <w:tcPr>
            <w:tcW w:w="11099" w:type="dxa"/>
          </w:tcPr>
          <w:p w14:paraId="22BB6567" w14:textId="77777777" w:rsidR="00FA75FA" w:rsidRPr="005C338E" w:rsidRDefault="00FA75FA" w:rsidP="000B3CBA">
            <w:pPr>
              <w:rPr>
                <w:rFonts w:ascii="Times New Roman" w:hAnsi="Times New Roman" w:cs="Times New Roman"/>
                <w:b/>
                <w:bCs/>
                <w:u w:val="single"/>
              </w:rPr>
            </w:pPr>
          </w:p>
          <w:p w14:paraId="0A2DF6F7"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4. Searching for Flights Departing to Antalya:</w:t>
            </w:r>
          </w:p>
          <w:p w14:paraId="20680D57" w14:textId="77777777" w:rsidR="00FA75FA" w:rsidRPr="005C338E" w:rsidRDefault="00FA75FA" w:rsidP="00FA75FA">
            <w:pPr>
              <w:numPr>
                <w:ilvl w:val="0"/>
                <w:numId w:val="246"/>
              </w:numPr>
              <w:contextualSpacing/>
              <w:rPr>
                <w:rFonts w:ascii="Times New Roman" w:hAnsi="Times New Roman"/>
              </w:rPr>
            </w:pPr>
            <w:r w:rsidRPr="005C338E">
              <w:rPr>
                <w:rFonts w:ascii="Times New Roman" w:hAnsi="Times New Roman"/>
              </w:rPr>
              <w:t>After entering all necessary information, you click the search button to view flight options.</w:t>
            </w:r>
          </w:p>
          <w:p w14:paraId="52D49181" w14:textId="77777777" w:rsidR="00FA75FA" w:rsidRPr="005C338E" w:rsidRDefault="00FA75FA" w:rsidP="00FA75FA">
            <w:pPr>
              <w:numPr>
                <w:ilvl w:val="0"/>
                <w:numId w:val="246"/>
              </w:numPr>
              <w:contextualSpacing/>
              <w:rPr>
                <w:rFonts w:ascii="Times New Roman" w:hAnsi="Times New Roman"/>
              </w:rPr>
            </w:pPr>
            <w:r w:rsidRPr="005C338E">
              <w:rPr>
                <w:rFonts w:ascii="Times New Roman" w:hAnsi="Times New Roman"/>
              </w:rPr>
              <w:t>The trip.com website opens another webpage that is titled as: --</w:t>
            </w:r>
          </w:p>
          <w:p w14:paraId="3FDEE5F8" w14:textId="77777777" w:rsidR="00FA75FA" w:rsidRPr="005C338E" w:rsidRDefault="00FA75FA" w:rsidP="00FA75FA">
            <w:pPr>
              <w:numPr>
                <w:ilvl w:val="0"/>
                <w:numId w:val="247"/>
              </w:numPr>
              <w:contextualSpacing/>
              <w:rPr>
                <w:rFonts w:ascii="Times New Roman" w:hAnsi="Times New Roman"/>
                <w:b/>
                <w:bCs/>
                <w:u w:val="single"/>
              </w:rPr>
            </w:pPr>
            <w:r w:rsidRPr="005C338E">
              <w:rPr>
                <w:rFonts w:ascii="Times New Roman" w:hAnsi="Times New Roman"/>
                <w:b/>
                <w:bCs/>
                <w:u w:val="single"/>
              </w:rPr>
              <w:t>Departing to Antalya</w:t>
            </w:r>
          </w:p>
          <w:p w14:paraId="65292858" w14:textId="77777777" w:rsidR="00FA75FA" w:rsidRPr="005C338E" w:rsidRDefault="00FA75FA" w:rsidP="000B3CBA">
            <w:pPr>
              <w:ind w:left="1080"/>
              <w:contextualSpacing/>
              <w:rPr>
                <w:rFonts w:ascii="Times New Roman" w:hAnsi="Times New Roman"/>
                <w:b/>
                <w:bCs/>
                <w:u w:val="single"/>
              </w:rPr>
            </w:pPr>
          </w:p>
          <w:p w14:paraId="76FD9C38" w14:textId="77777777" w:rsidR="00FA75FA" w:rsidRPr="005C338E" w:rsidRDefault="00FA75FA" w:rsidP="00FA75FA">
            <w:pPr>
              <w:numPr>
                <w:ilvl w:val="0"/>
                <w:numId w:val="246"/>
              </w:numPr>
              <w:contextualSpacing/>
              <w:rPr>
                <w:rFonts w:ascii="Times New Roman" w:hAnsi="Times New Roman"/>
              </w:rPr>
            </w:pPr>
            <w:r w:rsidRPr="005C338E">
              <w:rPr>
                <w:rFonts w:ascii="Times New Roman" w:hAnsi="Times New Roman"/>
              </w:rPr>
              <w:t>The search results display available flights, allowing you to choose between the cheapest and most expensive tickets.</w:t>
            </w:r>
          </w:p>
          <w:p w14:paraId="7A5F11E4" w14:textId="77777777" w:rsidR="00FA75FA" w:rsidRPr="005C338E" w:rsidRDefault="00FA75FA" w:rsidP="000B3CBA">
            <w:pPr>
              <w:ind w:left="720"/>
              <w:contextualSpacing/>
              <w:rPr>
                <w:rFonts w:ascii="Times New Roman" w:hAnsi="Times New Roman" w:cs="Times New Roman"/>
              </w:rPr>
            </w:pPr>
          </w:p>
          <w:p w14:paraId="2C3E5A48"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noProof/>
              </w:rPr>
              <w:drawing>
                <wp:inline distT="0" distB="0" distL="0" distR="0" wp14:anchorId="0E6E667E" wp14:editId="3C5EB143">
                  <wp:extent cx="5572125" cy="1535906"/>
                  <wp:effectExtent l="0" t="0" r="0" b="7620"/>
                  <wp:docPr id="804429643" name="Picture 4"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429643" name="Picture 4" descr="A screenshot of a phone&#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75493" cy="1536834"/>
                          </a:xfrm>
                          <a:prstGeom prst="rect">
                            <a:avLst/>
                          </a:prstGeom>
                          <a:noFill/>
                          <a:ln>
                            <a:noFill/>
                          </a:ln>
                        </pic:spPr>
                      </pic:pic>
                    </a:graphicData>
                  </a:graphic>
                </wp:inline>
              </w:drawing>
            </w:r>
          </w:p>
          <w:p w14:paraId="6F1A38C5" w14:textId="77777777" w:rsidR="00FA75FA" w:rsidRPr="005C338E" w:rsidRDefault="00FA75FA" w:rsidP="000B3CBA">
            <w:pPr>
              <w:ind w:left="360"/>
              <w:rPr>
                <w:rFonts w:ascii="Times New Roman" w:hAnsi="Times New Roman" w:cs="Times New Roman"/>
                <w:b/>
                <w:bCs/>
                <w:u w:val="single"/>
              </w:rPr>
            </w:pPr>
            <w:r w:rsidRPr="005C338E">
              <w:rPr>
                <w:rFonts w:ascii="Times New Roman" w:hAnsi="Times New Roman" w:cs="Times New Roman"/>
                <w:b/>
                <w:bCs/>
                <w:u w:val="single"/>
              </w:rPr>
              <w:t>This image shows a screenshot of the first departing ticket being with Pegasus Airlines at a cost of £71 and times of flight.</w:t>
            </w:r>
          </w:p>
          <w:p w14:paraId="5C00DBBF" w14:textId="77777777" w:rsidR="00FA75FA" w:rsidRPr="005C338E" w:rsidRDefault="00FA75FA" w:rsidP="000B3CBA">
            <w:pPr>
              <w:rPr>
                <w:rFonts w:ascii="Times New Roman" w:hAnsi="Times New Roman" w:cs="Times New Roman"/>
                <w:b/>
                <w:bCs/>
                <w:u w:val="single"/>
              </w:rPr>
            </w:pPr>
          </w:p>
          <w:p w14:paraId="27FB03BB" w14:textId="77777777" w:rsidR="00FA75FA" w:rsidRPr="005C338E" w:rsidRDefault="00FA75FA" w:rsidP="00FA75FA">
            <w:pPr>
              <w:numPr>
                <w:ilvl w:val="0"/>
                <w:numId w:val="248"/>
              </w:numPr>
              <w:contextualSpacing/>
              <w:rPr>
                <w:rFonts w:ascii="Times New Roman" w:hAnsi="Times New Roman" w:cs="Times New Roman"/>
                <w:b/>
                <w:bCs/>
                <w:u w:val="single"/>
              </w:rPr>
            </w:pPr>
            <w:r w:rsidRPr="005C338E">
              <w:rPr>
                <w:rFonts w:ascii="Times New Roman" w:hAnsi="Times New Roman" w:cs="Times New Roman"/>
                <w:b/>
                <w:bCs/>
                <w:u w:val="single"/>
              </w:rPr>
              <w:t>Baggage Information:</w:t>
            </w:r>
          </w:p>
          <w:p w14:paraId="63CAF280" w14:textId="77777777" w:rsidR="00FA75FA" w:rsidRPr="005C338E" w:rsidRDefault="00FA75FA" w:rsidP="00FA75FA">
            <w:pPr>
              <w:numPr>
                <w:ilvl w:val="0"/>
                <w:numId w:val="246"/>
              </w:numPr>
              <w:contextualSpacing/>
              <w:rPr>
                <w:rFonts w:ascii="Times New Roman" w:hAnsi="Times New Roman" w:cs="Times New Roman"/>
              </w:rPr>
            </w:pPr>
            <w:r w:rsidRPr="005C338E">
              <w:rPr>
                <w:rFonts w:ascii="Times New Roman" w:hAnsi="Times New Roman" w:cs="Times New Roman"/>
              </w:rPr>
              <w:t>No baggage information is provided at this stage of the website’s user experience.</w:t>
            </w:r>
          </w:p>
          <w:p w14:paraId="7BC602F8" w14:textId="77777777" w:rsidR="00FA75FA" w:rsidRPr="005C338E" w:rsidRDefault="00FA75FA" w:rsidP="000B3CBA">
            <w:pPr>
              <w:ind w:left="1440"/>
              <w:contextualSpacing/>
              <w:rPr>
                <w:rFonts w:ascii="Times New Roman" w:hAnsi="Times New Roman" w:cs="Times New Roman"/>
              </w:rPr>
            </w:pPr>
          </w:p>
        </w:tc>
      </w:tr>
      <w:tr w:rsidR="00FA75FA" w:rsidRPr="005C338E" w14:paraId="67C83050" w14:textId="77777777" w:rsidTr="000B3CBA">
        <w:trPr>
          <w:jc w:val="center"/>
        </w:trPr>
        <w:tc>
          <w:tcPr>
            <w:tcW w:w="11099" w:type="dxa"/>
          </w:tcPr>
          <w:p w14:paraId="4B22E1E9" w14:textId="77777777" w:rsidR="00FA75FA" w:rsidRPr="005C338E" w:rsidRDefault="00FA75FA" w:rsidP="000B3CBA">
            <w:pPr>
              <w:spacing w:before="100" w:beforeAutospacing="1" w:after="100" w:afterAutospacing="1"/>
              <w:jc w:val="center"/>
              <w:outlineLvl w:val="2"/>
              <w:rPr>
                <w:rFonts w:ascii="Times New Roman" w:hAnsi="Times New Roman" w:cs="Times New Roman"/>
                <w:b/>
                <w:bCs/>
                <w:u w:val="single"/>
              </w:rPr>
            </w:pPr>
          </w:p>
          <w:p w14:paraId="14417C64" w14:textId="77777777" w:rsidR="00FA75FA" w:rsidRPr="005C338E" w:rsidRDefault="00FA75FA" w:rsidP="000B3CBA">
            <w:pPr>
              <w:spacing w:before="100" w:beforeAutospacing="1" w:after="100" w:afterAutospacing="1"/>
              <w:jc w:val="cente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Hidden Taxes and Fees: A Breakdown of Costs</w:t>
            </w:r>
          </w:p>
          <w:p w14:paraId="2F4DCC84" w14:textId="77777777" w:rsidR="00FA75FA" w:rsidRPr="005C338E" w:rsidRDefault="00FA75FA" w:rsidP="000B3CBA">
            <w:pPr>
              <w:spacing w:before="100" w:beforeAutospacing="1" w:after="100" w:afterAutospacing="1"/>
              <w:outlineLvl w:val="3"/>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5. Searching for Flights Returning to London:</w:t>
            </w:r>
          </w:p>
          <w:p w14:paraId="56ABA2AB" w14:textId="77777777" w:rsidR="00FA75FA" w:rsidRPr="005C338E" w:rsidRDefault="00FA75FA" w:rsidP="000B3CBA">
            <w:pPr>
              <w:spacing w:before="100" w:beforeAutospacing="1" w:after="100" w:afterAutospacing="1"/>
              <w:outlineLvl w:val="3"/>
              <w:rPr>
                <w:rFonts w:ascii="Times New Roman" w:eastAsia="Times New Roman" w:hAnsi="Times New Roman" w:cs="Times New Roman"/>
                <w:b/>
                <w:bCs/>
                <w:kern w:val="0"/>
                <w14:ligatures w14:val="none"/>
              </w:rPr>
            </w:pPr>
            <w:r w:rsidRPr="005C338E">
              <w:rPr>
                <w:rFonts w:ascii="Times New Roman" w:hAnsi="Times New Roman" w:cs="Times New Roman"/>
                <w:noProof/>
              </w:rPr>
              <w:drawing>
                <wp:inline distT="0" distB="0" distL="0" distR="0" wp14:anchorId="17C327BE" wp14:editId="34D853AE">
                  <wp:extent cx="5591175" cy="1818924"/>
                  <wp:effectExtent l="0" t="0" r="0" b="0"/>
                  <wp:docPr id="1894191030" name="Picture 5"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240436" name="Picture 5" descr="A screenshot of a phone&#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00699" cy="1822022"/>
                          </a:xfrm>
                          <a:prstGeom prst="rect">
                            <a:avLst/>
                          </a:prstGeom>
                          <a:noFill/>
                          <a:ln>
                            <a:noFill/>
                          </a:ln>
                        </pic:spPr>
                      </pic:pic>
                    </a:graphicData>
                  </a:graphic>
                </wp:inline>
              </w:drawing>
            </w:r>
          </w:p>
          <w:p w14:paraId="118C553D" w14:textId="77777777" w:rsidR="00FA75FA" w:rsidRPr="005C338E" w:rsidRDefault="00FA75FA" w:rsidP="000B3CBA">
            <w:pPr>
              <w:ind w:left="357"/>
              <w:rPr>
                <w:rFonts w:ascii="Times New Roman" w:hAnsi="Times New Roman" w:cs="Times New Roman"/>
                <w:b/>
                <w:bCs/>
                <w:u w:val="single"/>
              </w:rPr>
            </w:pPr>
            <w:r w:rsidRPr="005C338E">
              <w:rPr>
                <w:rFonts w:ascii="Times New Roman" w:hAnsi="Times New Roman" w:cs="Times New Roman"/>
                <w:b/>
                <w:bCs/>
                <w:u w:val="single"/>
              </w:rPr>
              <w:t>This image shows a screenshot of the return flight with Pegasus Airlines at a cost of £90 and at times of flight.</w:t>
            </w:r>
          </w:p>
          <w:p w14:paraId="4FAEB3D7" w14:textId="77777777" w:rsidR="00FA75FA" w:rsidRPr="005C338E" w:rsidRDefault="00FA75FA" w:rsidP="000B3CBA">
            <w:pPr>
              <w:ind w:left="357"/>
              <w:rPr>
                <w:rFonts w:ascii="Times New Roman" w:hAnsi="Times New Roman" w:cs="Times New Roman"/>
                <w:b/>
                <w:bCs/>
                <w:u w:val="single"/>
              </w:rPr>
            </w:pPr>
          </w:p>
          <w:p w14:paraId="7C361F29" w14:textId="77777777" w:rsidR="00FA75FA" w:rsidRPr="005C338E" w:rsidRDefault="00FA75FA" w:rsidP="00FA75FA">
            <w:pPr>
              <w:numPr>
                <w:ilvl w:val="0"/>
                <w:numId w:val="271"/>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The Trip.com website opens another webpage once you select the </w:t>
            </w:r>
            <w:r w:rsidRPr="005C338E">
              <w:rPr>
                <w:rFonts w:ascii="Times New Roman" w:eastAsia="Times New Roman" w:hAnsi="Times New Roman" w:cs="Times New Roman"/>
                <w:b/>
                <w:bCs/>
                <w:kern w:val="0"/>
                <w:u w:val="single"/>
                <w14:ligatures w14:val="none"/>
              </w:rPr>
              <w:t>"Select"</w:t>
            </w:r>
            <w:r w:rsidRPr="005C338E">
              <w:rPr>
                <w:rFonts w:ascii="Times New Roman" w:eastAsia="Times New Roman" w:hAnsi="Times New Roman" w:cs="Times New Roman"/>
                <w:kern w:val="0"/>
                <w14:ligatures w14:val="none"/>
              </w:rPr>
              <w:t xml:space="preserve"> button provided. The webpage is titled </w:t>
            </w:r>
            <w:r w:rsidRPr="005C338E">
              <w:rPr>
                <w:rFonts w:ascii="Times New Roman" w:eastAsia="Times New Roman" w:hAnsi="Times New Roman" w:cs="Times New Roman"/>
                <w:b/>
                <w:bCs/>
                <w:kern w:val="0"/>
                <w:u w:val="single"/>
                <w14:ligatures w14:val="none"/>
              </w:rPr>
              <w:t>"Returning to London."</w:t>
            </w:r>
          </w:p>
          <w:p w14:paraId="435662DA" w14:textId="77777777" w:rsidR="00FA75FA" w:rsidRPr="005C338E" w:rsidRDefault="00FA75FA" w:rsidP="00FA75FA">
            <w:pPr>
              <w:numPr>
                <w:ilvl w:val="0"/>
                <w:numId w:val="27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This image shows a screenshot of the return flight with Pegasus Airlines at a cost of </w:t>
            </w:r>
            <w:r w:rsidRPr="005C338E">
              <w:rPr>
                <w:rFonts w:ascii="Times New Roman" w:eastAsia="Times New Roman" w:hAnsi="Times New Roman" w:cs="Times New Roman"/>
                <w:b/>
                <w:bCs/>
                <w:kern w:val="0"/>
                <w14:ligatures w14:val="none"/>
              </w:rPr>
              <w:t>£90</w:t>
            </w:r>
            <w:r w:rsidRPr="005C338E">
              <w:rPr>
                <w:rFonts w:ascii="Times New Roman" w:eastAsia="Times New Roman" w:hAnsi="Times New Roman" w:cs="Times New Roman"/>
                <w:kern w:val="0"/>
                <w14:ligatures w14:val="none"/>
              </w:rPr>
              <w:t xml:space="preserve"> and the times of the flight.</w:t>
            </w:r>
          </w:p>
          <w:p w14:paraId="641B21E1" w14:textId="77777777" w:rsidR="00FA75FA" w:rsidRPr="005C338E" w:rsidRDefault="00FA75FA" w:rsidP="00FA75FA">
            <w:pPr>
              <w:numPr>
                <w:ilvl w:val="0"/>
                <w:numId w:val="27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Upon selecting a flight, a pop-up appears with </w:t>
            </w:r>
            <w:r w:rsidRPr="005C338E">
              <w:rPr>
                <w:rFonts w:ascii="Times New Roman" w:eastAsia="Times New Roman" w:hAnsi="Times New Roman" w:cs="Times New Roman"/>
                <w:b/>
                <w:bCs/>
                <w:kern w:val="0"/>
                <w:u w:val="single"/>
                <w14:ligatures w14:val="none"/>
              </w:rPr>
              <w:t>“Farecards”</w:t>
            </w:r>
            <w:r w:rsidRPr="005C338E">
              <w:rPr>
                <w:rFonts w:ascii="Times New Roman" w:eastAsia="Times New Roman" w:hAnsi="Times New Roman" w:cs="Times New Roman"/>
                <w:kern w:val="0"/>
                <w14:ligatures w14:val="none"/>
              </w:rPr>
              <w:t xml:space="preserve"> which gives details on baggage allowances.</w:t>
            </w:r>
          </w:p>
          <w:p w14:paraId="7FEFA906" w14:textId="77777777" w:rsidR="00FA75FA" w:rsidRPr="005C338E" w:rsidRDefault="00FA75FA" w:rsidP="00FA75FA">
            <w:pPr>
              <w:numPr>
                <w:ilvl w:val="0"/>
                <w:numId w:val="27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The </w:t>
            </w:r>
            <w:r w:rsidRPr="005C338E">
              <w:rPr>
                <w:rFonts w:ascii="Times New Roman" w:eastAsia="Times New Roman" w:hAnsi="Times New Roman" w:cs="Times New Roman"/>
                <w:b/>
                <w:bCs/>
                <w:kern w:val="0"/>
                <w:u w:val="single"/>
                <w14:ligatures w14:val="none"/>
              </w:rPr>
              <w:t>“Farecards”</w:t>
            </w:r>
            <w:r w:rsidRPr="005C338E">
              <w:rPr>
                <w:rFonts w:ascii="Times New Roman" w:eastAsia="Times New Roman" w:hAnsi="Times New Roman" w:cs="Times New Roman"/>
                <w:kern w:val="0"/>
                <w14:ligatures w14:val="none"/>
              </w:rPr>
              <w:t xml:space="preserve"> can vary with each search, causing confusion about what is included within each option.</w:t>
            </w:r>
          </w:p>
          <w:p w14:paraId="283447CA" w14:textId="77777777" w:rsidR="00FA75FA" w:rsidRPr="005C338E" w:rsidRDefault="00FA75FA" w:rsidP="000B3CBA">
            <w:pPr>
              <w:outlineLvl w:val="3"/>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6. Price Discrepancy:</w:t>
            </w:r>
            <w:r w:rsidRPr="005C338E">
              <w:rPr>
                <w:rFonts w:ascii="Times New Roman" w:eastAsia="Times New Roman" w:hAnsi="Times New Roman" w:cs="Times New Roman"/>
                <w:b/>
                <w:bCs/>
                <w:kern w:val="0"/>
                <w14:ligatures w14:val="none"/>
              </w:rPr>
              <w:t xml:space="preserve"> Website Demo Test!</w:t>
            </w:r>
          </w:p>
          <w:p w14:paraId="78B2C68E" w14:textId="77777777" w:rsidR="00FA75FA" w:rsidRPr="005C338E" w:rsidRDefault="00FA75FA" w:rsidP="00FA75FA">
            <w:pPr>
              <w:numPr>
                <w:ilvl w:val="0"/>
                <w:numId w:val="272"/>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You notice a price change from an initial total of </w:t>
            </w:r>
            <w:r w:rsidRPr="005C338E">
              <w:rPr>
                <w:rFonts w:ascii="Times New Roman" w:eastAsia="Times New Roman" w:hAnsi="Times New Roman" w:cs="Times New Roman"/>
                <w:b/>
                <w:bCs/>
                <w:kern w:val="0"/>
                <w14:ligatures w14:val="none"/>
              </w:rPr>
              <w:t xml:space="preserve">£161 </w:t>
            </w:r>
            <w:r w:rsidRPr="005C338E">
              <w:rPr>
                <w:rFonts w:ascii="Times New Roman" w:eastAsia="Times New Roman" w:hAnsi="Times New Roman" w:cs="Times New Roman"/>
                <w:kern w:val="0"/>
                <w14:ligatures w14:val="none"/>
              </w:rPr>
              <w:t xml:space="preserve">to </w:t>
            </w:r>
            <w:r w:rsidRPr="005C338E">
              <w:rPr>
                <w:rFonts w:ascii="Times New Roman" w:eastAsia="Times New Roman" w:hAnsi="Times New Roman" w:cs="Times New Roman"/>
                <w:b/>
                <w:bCs/>
                <w:kern w:val="0"/>
                <w14:ligatures w14:val="none"/>
              </w:rPr>
              <w:t xml:space="preserve">£179 </w:t>
            </w:r>
            <w:r w:rsidRPr="005C338E">
              <w:rPr>
                <w:rFonts w:ascii="Times New Roman" w:eastAsia="Times New Roman" w:hAnsi="Times New Roman" w:cs="Times New Roman"/>
                <w:kern w:val="0"/>
                <w14:ligatures w14:val="none"/>
              </w:rPr>
              <w:t>without a clear explanation for the increase, adding to your concern about the booking process.</w:t>
            </w:r>
          </w:p>
          <w:p w14:paraId="7D781BEF" w14:textId="77777777" w:rsidR="00FA75FA" w:rsidRPr="005C338E" w:rsidRDefault="00FA75FA" w:rsidP="00FA75FA">
            <w:pPr>
              <w:numPr>
                <w:ilvl w:val="0"/>
                <w:numId w:val="27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£71 + £90 = Total £161</w:t>
            </w:r>
            <w:r w:rsidRPr="005C338E">
              <w:rPr>
                <w:rFonts w:ascii="Times New Roman" w:eastAsia="Times New Roman" w:hAnsi="Times New Roman" w:cs="Times New Roman"/>
                <w:kern w:val="0"/>
                <w14:ligatures w14:val="none"/>
              </w:rPr>
              <w:t xml:space="preserve"> for the Departing to Antalya and Returning to London images above taken from the site. But once we click on the </w:t>
            </w:r>
            <w:r w:rsidRPr="005C338E">
              <w:rPr>
                <w:rFonts w:ascii="Times New Roman" w:eastAsia="Times New Roman" w:hAnsi="Times New Roman" w:cs="Times New Roman"/>
                <w:b/>
                <w:bCs/>
                <w:kern w:val="0"/>
                <w:u w:val="single"/>
                <w14:ligatures w14:val="none"/>
              </w:rPr>
              <w:t>“Select Button”</w:t>
            </w:r>
            <w:r w:rsidRPr="005C338E">
              <w:rPr>
                <w:rFonts w:ascii="Times New Roman" w:eastAsia="Times New Roman" w:hAnsi="Times New Roman" w:cs="Times New Roman"/>
                <w:kern w:val="0"/>
                <w14:ligatures w14:val="none"/>
              </w:rPr>
              <w:t xml:space="preserve"> on the Returning to London webpage, we receive a pop-up that is defined in the HTML code as </w:t>
            </w:r>
            <w:r w:rsidRPr="005C338E">
              <w:rPr>
                <w:rFonts w:ascii="Times New Roman" w:eastAsia="Times New Roman" w:hAnsi="Times New Roman" w:cs="Times New Roman"/>
                <w:b/>
                <w:bCs/>
                <w:kern w:val="0"/>
                <w:u w:val="single"/>
                <w14:ligatures w14:val="none"/>
              </w:rPr>
              <w:t>“Content Flex Farecard.”</w:t>
            </w:r>
            <w:r w:rsidRPr="005C338E">
              <w:rPr>
                <w:rFonts w:ascii="Times New Roman" w:eastAsia="Times New Roman" w:hAnsi="Times New Roman" w:cs="Times New Roman"/>
                <w:kern w:val="0"/>
                <w14:ligatures w14:val="none"/>
              </w:rPr>
              <w:t xml:space="preserve"> However, the pricing in the </w:t>
            </w:r>
            <w:r w:rsidRPr="005C338E">
              <w:rPr>
                <w:rFonts w:ascii="Times New Roman" w:eastAsia="Times New Roman" w:hAnsi="Times New Roman" w:cs="Times New Roman"/>
                <w:b/>
                <w:bCs/>
                <w:kern w:val="0"/>
                <w:u w:val="single"/>
                <w14:ligatures w14:val="none"/>
              </w:rPr>
              <w:t>“Farecards”</w:t>
            </w:r>
            <w:r w:rsidRPr="005C338E">
              <w:rPr>
                <w:rFonts w:ascii="Times New Roman" w:eastAsia="Times New Roman" w:hAnsi="Times New Roman" w:cs="Times New Roman"/>
                <w:kern w:val="0"/>
                <w14:ligatures w14:val="none"/>
              </w:rPr>
              <w:t xml:space="preserve"> is not the same as what you clicked on by selecting the two tickets. The </w:t>
            </w:r>
            <w:r w:rsidRPr="005C338E">
              <w:rPr>
                <w:rFonts w:ascii="Times New Roman" w:eastAsia="Times New Roman" w:hAnsi="Times New Roman" w:cs="Times New Roman"/>
                <w:b/>
                <w:bCs/>
                <w:kern w:val="0"/>
                <w:u w:val="single"/>
                <w14:ligatures w14:val="none"/>
              </w:rPr>
              <w:t>“Farecards”</w:t>
            </w:r>
            <w:r w:rsidRPr="005C338E">
              <w:rPr>
                <w:rFonts w:ascii="Times New Roman" w:eastAsia="Times New Roman" w:hAnsi="Times New Roman" w:cs="Times New Roman"/>
                <w:kern w:val="0"/>
                <w14:ligatures w14:val="none"/>
              </w:rPr>
              <w:t xml:space="preserve"> pricing states at its lowest </w:t>
            </w:r>
            <w:r w:rsidRPr="005C338E">
              <w:rPr>
                <w:rFonts w:ascii="Times New Roman" w:eastAsia="Times New Roman" w:hAnsi="Times New Roman" w:cs="Times New Roman"/>
                <w:b/>
                <w:bCs/>
                <w:kern w:val="0"/>
                <w:u w:val="single"/>
                <w14:ligatures w14:val="none"/>
              </w:rPr>
              <w:t>£90 round-trip = Total £179</w:t>
            </w:r>
            <w:r w:rsidRPr="005C338E">
              <w:rPr>
                <w:rFonts w:ascii="Times New Roman" w:eastAsia="Times New Roman" w:hAnsi="Times New Roman" w:cs="Times New Roman"/>
                <w:kern w:val="0"/>
                <w14:ligatures w14:val="none"/>
              </w:rPr>
              <w:t xml:space="preserve"> and does not give a reason as to why we are being charged the extra fare.</w:t>
            </w:r>
          </w:p>
          <w:p w14:paraId="03D4A4D3" w14:textId="77777777" w:rsidR="00FA75FA" w:rsidRPr="005C338E" w:rsidRDefault="00FA75FA" w:rsidP="00FA75FA">
            <w:pPr>
              <w:numPr>
                <w:ilvl w:val="1"/>
                <w:numId w:val="272"/>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Selecting The Two Tickets Total:</w:t>
            </w:r>
            <w:r w:rsidRPr="005C338E">
              <w:rPr>
                <w:rFonts w:ascii="Times New Roman" w:eastAsia="Times New Roman" w:hAnsi="Times New Roman" w:cs="Times New Roman"/>
                <w:kern w:val="0"/>
                <w14:ligatures w14:val="none"/>
              </w:rPr>
              <w:t xml:space="preserve"> £161.</w:t>
            </w:r>
          </w:p>
          <w:p w14:paraId="0FC3F604" w14:textId="77777777" w:rsidR="00FA75FA" w:rsidRPr="005C338E" w:rsidRDefault="00FA75FA" w:rsidP="00FA75FA">
            <w:pPr>
              <w:numPr>
                <w:ilvl w:val="1"/>
                <w:numId w:val="272"/>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Farecards Total:</w:t>
            </w:r>
            <w:r w:rsidRPr="005C338E">
              <w:rPr>
                <w:rFonts w:ascii="Times New Roman" w:eastAsia="Times New Roman" w:hAnsi="Times New Roman" w:cs="Times New Roman"/>
                <w:kern w:val="0"/>
                <w14:ligatures w14:val="none"/>
              </w:rPr>
              <w:t xml:space="preserve"> £179.</w:t>
            </w:r>
          </w:p>
          <w:p w14:paraId="6BC1B63E" w14:textId="77777777" w:rsidR="00FA75FA" w:rsidRPr="005C338E" w:rsidRDefault="00FA75FA" w:rsidP="00FA75FA">
            <w:pPr>
              <w:numPr>
                <w:ilvl w:val="1"/>
                <w:numId w:val="272"/>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Extra Charged Total:</w:t>
            </w:r>
            <w:r w:rsidRPr="005C338E">
              <w:rPr>
                <w:rFonts w:ascii="Times New Roman" w:eastAsia="Times New Roman" w:hAnsi="Times New Roman" w:cs="Times New Roman"/>
                <w:kern w:val="0"/>
                <w14:ligatures w14:val="none"/>
              </w:rPr>
              <w:t xml:space="preserve"> £18 extra unfairly proceeded, you could be left to believe, but in reality.</w:t>
            </w:r>
          </w:p>
          <w:p w14:paraId="01794A9C" w14:textId="77777777" w:rsidR="00FA75FA" w:rsidRPr="005C338E" w:rsidRDefault="00FA75FA" w:rsidP="000B3CBA">
            <w:pPr>
              <w:outlineLvl w:val="3"/>
              <w:rPr>
                <w:rFonts w:ascii="Times New Roman" w:eastAsia="Times New Roman" w:hAnsi="Times New Roman" w:cs="Times New Roman"/>
                <w:b/>
                <w:bCs/>
                <w:kern w:val="0"/>
                <w14:ligatures w14:val="none"/>
              </w:rPr>
            </w:pPr>
            <w:r w:rsidRPr="005C338E">
              <w:rPr>
                <w:rFonts w:ascii="Times New Roman" w:eastAsia="Times New Roman" w:hAnsi="Times New Roman" w:cs="Times New Roman"/>
                <w:b/>
                <w:bCs/>
                <w:kern w:val="0"/>
                <w:u w:val="single"/>
                <w14:ligatures w14:val="none"/>
              </w:rPr>
              <w:t>And In Our Case:</w:t>
            </w:r>
            <w:r w:rsidRPr="005C338E">
              <w:rPr>
                <w:rFonts w:ascii="Times New Roman" w:eastAsia="Times New Roman" w:hAnsi="Times New Roman" w:cs="Times New Roman"/>
                <w:b/>
                <w:bCs/>
                <w:kern w:val="0"/>
                <w14:ligatures w14:val="none"/>
              </w:rPr>
              <w:t xml:space="preserve"> Website Live Test!</w:t>
            </w:r>
          </w:p>
          <w:p w14:paraId="252FED4F" w14:textId="77777777" w:rsidR="00FA75FA" w:rsidRPr="005C338E" w:rsidRDefault="00FA75FA" w:rsidP="00FA75FA">
            <w:pPr>
              <w:numPr>
                <w:ilvl w:val="0"/>
                <w:numId w:val="273"/>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Upon selecting two adults for round-trip flights, the initial display indicated a fare of </w:t>
            </w:r>
            <w:r w:rsidRPr="005C338E">
              <w:rPr>
                <w:rFonts w:ascii="Times New Roman" w:eastAsia="Times New Roman" w:hAnsi="Times New Roman" w:cs="Times New Roman"/>
                <w:b/>
                <w:bCs/>
                <w:kern w:val="0"/>
                <w14:ligatures w14:val="none"/>
              </w:rPr>
              <w:t>£79</w:t>
            </w:r>
            <w:r w:rsidRPr="005C338E">
              <w:rPr>
                <w:rFonts w:ascii="Times New Roman" w:eastAsia="Times New Roman" w:hAnsi="Times New Roman" w:cs="Times New Roman"/>
                <w:kern w:val="0"/>
                <w14:ligatures w14:val="none"/>
              </w:rPr>
              <w:t xml:space="preserve"> for departure. However, upon proceeding with the selection, I was presented with an updated fare of </w:t>
            </w:r>
            <w:r w:rsidRPr="005C338E">
              <w:rPr>
                <w:rFonts w:ascii="Times New Roman" w:eastAsia="Times New Roman" w:hAnsi="Times New Roman" w:cs="Times New Roman"/>
                <w:b/>
                <w:bCs/>
                <w:kern w:val="0"/>
                <w14:ligatures w14:val="none"/>
              </w:rPr>
              <w:t>£97</w:t>
            </w:r>
            <w:r w:rsidRPr="005C338E">
              <w:rPr>
                <w:rFonts w:ascii="Times New Roman" w:eastAsia="Times New Roman" w:hAnsi="Times New Roman" w:cs="Times New Roman"/>
                <w:kern w:val="0"/>
                <w14:ligatures w14:val="none"/>
              </w:rPr>
              <w:t xml:space="preserve"> for the departure leg. When I totaled these amounts, I expected the total to be </w:t>
            </w:r>
            <w:r w:rsidRPr="005C338E">
              <w:rPr>
                <w:rFonts w:ascii="Times New Roman" w:eastAsia="Times New Roman" w:hAnsi="Times New Roman" w:cs="Times New Roman"/>
                <w:b/>
                <w:bCs/>
                <w:kern w:val="0"/>
                <w14:ligatures w14:val="none"/>
              </w:rPr>
              <w:t>£176,</w:t>
            </w:r>
            <w:r w:rsidRPr="005C338E">
              <w:rPr>
                <w:rFonts w:ascii="Times New Roman" w:eastAsia="Times New Roman" w:hAnsi="Times New Roman" w:cs="Times New Roman"/>
                <w:kern w:val="0"/>
                <w14:ligatures w14:val="none"/>
              </w:rPr>
              <w:t xml:space="preserve"> but the final amount presented was </w:t>
            </w:r>
            <w:r w:rsidRPr="005C338E">
              <w:rPr>
                <w:rFonts w:ascii="Times New Roman" w:eastAsia="Times New Roman" w:hAnsi="Times New Roman" w:cs="Times New Roman"/>
                <w:b/>
                <w:bCs/>
                <w:kern w:val="0"/>
                <w14:ligatures w14:val="none"/>
              </w:rPr>
              <w:t>£192.40.</w:t>
            </w:r>
          </w:p>
          <w:p w14:paraId="3AAFB0BD" w14:textId="77777777" w:rsidR="00FA75FA" w:rsidRPr="005C338E" w:rsidRDefault="00FA75FA" w:rsidP="00FA75FA">
            <w:pPr>
              <w:numPr>
                <w:ilvl w:val="0"/>
                <w:numId w:val="27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The confusion regarding pricing in this instance originates from Trip.com, as their website can often be somewhat challenging to navigate or decipher. Here’s a breakdown of the situation:</w:t>
            </w:r>
          </w:p>
          <w:p w14:paraId="011C1B1E" w14:textId="77777777" w:rsidR="00FA75FA" w:rsidRPr="005C338E" w:rsidRDefault="00FA75FA" w:rsidP="00FA75FA">
            <w:pPr>
              <w:numPr>
                <w:ilvl w:val="1"/>
                <w:numId w:val="273"/>
              </w:numPr>
              <w:spacing w:before="100" w:beforeAutospacing="1" w:after="100" w:afterAutospacing="1"/>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Initial Price Displayed:</w:t>
            </w:r>
          </w:p>
          <w:p w14:paraId="2E48FE9A" w14:textId="77777777" w:rsidR="00FA75FA" w:rsidRPr="005C338E" w:rsidRDefault="00FA75FA" w:rsidP="00FA75FA">
            <w:pPr>
              <w:numPr>
                <w:ilvl w:val="2"/>
                <w:numId w:val="27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£79 for a round trip (base fare without additional fees or taxes).</w:t>
            </w:r>
          </w:p>
          <w:p w14:paraId="415C3655" w14:textId="77777777" w:rsidR="00FA75FA" w:rsidRPr="005C338E" w:rsidRDefault="00FA75FA" w:rsidP="00FA75FA">
            <w:pPr>
              <w:numPr>
                <w:ilvl w:val="1"/>
                <w:numId w:val="273"/>
              </w:numPr>
              <w:spacing w:before="100" w:beforeAutospacing="1" w:after="100" w:afterAutospacing="1"/>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Updated Price:</w:t>
            </w:r>
          </w:p>
          <w:p w14:paraId="099D3ECD" w14:textId="77777777" w:rsidR="00FA75FA" w:rsidRPr="005C338E" w:rsidRDefault="00FA75FA" w:rsidP="00FA75FA">
            <w:pPr>
              <w:numPr>
                <w:ilvl w:val="2"/>
                <w:numId w:val="27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£97 for the departing ticket (this includes some additional fees).</w:t>
            </w:r>
          </w:p>
          <w:p w14:paraId="707EE715" w14:textId="77777777" w:rsidR="00FA75FA" w:rsidRPr="005C338E" w:rsidRDefault="00FA75FA" w:rsidP="000B3CBA">
            <w:pPr>
              <w:rPr>
                <w:rFonts w:ascii="Times New Roman" w:eastAsia="Times New Roman" w:hAnsi="Times New Roman" w:cs="Times New Roman"/>
                <w:kern w:val="0"/>
                <w14:ligatures w14:val="none"/>
              </w:rPr>
            </w:pPr>
          </w:p>
          <w:p w14:paraId="4F73FBB3" w14:textId="77777777" w:rsidR="00FA75FA" w:rsidRPr="005C338E" w:rsidRDefault="00FA75FA" w:rsidP="000B3CBA">
            <w:pPr>
              <w:rPr>
                <w:rFonts w:ascii="Times New Roman" w:eastAsia="Times New Roman" w:hAnsi="Times New Roman" w:cs="Times New Roman"/>
                <w:kern w:val="0"/>
                <w14:ligatures w14:val="none"/>
              </w:rPr>
            </w:pPr>
          </w:p>
          <w:p w14:paraId="2F8BF199" w14:textId="77777777" w:rsidR="00FA75FA" w:rsidRPr="005C338E" w:rsidRDefault="00FA75FA" w:rsidP="000B3CBA">
            <w:p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Here’s a detailed breakdown of the costs as shown during the next webpage opened in the booking process:</w:t>
            </w:r>
          </w:p>
          <w:p w14:paraId="26C03FD1" w14:textId="77777777" w:rsidR="00FA75FA" w:rsidRPr="005C338E" w:rsidRDefault="00FA75FA" w:rsidP="00FA75FA">
            <w:pPr>
              <w:numPr>
                <w:ilvl w:val="1"/>
                <w:numId w:val="277"/>
              </w:numPr>
              <w:spacing w:before="100" w:beforeAutospacing="1" w:after="100" w:afterAutospacing="1"/>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Final Price Breakdown:</w:t>
            </w:r>
          </w:p>
          <w:p w14:paraId="385D0879" w14:textId="77777777" w:rsidR="00FA75FA" w:rsidRPr="005C338E" w:rsidRDefault="00FA75FA" w:rsidP="00FA75FA">
            <w:pPr>
              <w:numPr>
                <w:ilvl w:val="2"/>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Tickets (2 Adults): £192.40</w:t>
            </w:r>
          </w:p>
          <w:p w14:paraId="641AD1BD" w14:textId="77777777" w:rsidR="00FA75FA" w:rsidRPr="005C338E" w:rsidRDefault="00FA75FA" w:rsidP="00FA75FA">
            <w:pPr>
              <w:numPr>
                <w:ilvl w:val="3"/>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Adults (Passenger 1, Passenger 2): £96.20 × 2</w:t>
            </w:r>
          </w:p>
          <w:p w14:paraId="73ED19F2" w14:textId="77777777" w:rsidR="00FA75FA" w:rsidRPr="005C338E" w:rsidRDefault="00FA75FA" w:rsidP="00FA75FA">
            <w:pPr>
              <w:numPr>
                <w:ilvl w:val="3"/>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Fare: £24.40 × 2</w:t>
            </w:r>
          </w:p>
          <w:p w14:paraId="6A095465" w14:textId="77777777" w:rsidR="00FA75FA" w:rsidRPr="005C338E" w:rsidRDefault="00FA75FA" w:rsidP="00FA75FA">
            <w:pPr>
              <w:numPr>
                <w:ilvl w:val="3"/>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Taxes &amp; fees: £71.80 × 2</w:t>
            </w:r>
          </w:p>
          <w:p w14:paraId="02F78DB9" w14:textId="77777777" w:rsidR="00FA75FA" w:rsidRPr="005C338E" w:rsidRDefault="00FA75FA" w:rsidP="00FA75FA">
            <w:pPr>
              <w:numPr>
                <w:ilvl w:val="2"/>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The total of </w:t>
            </w:r>
            <w:r w:rsidRPr="005C338E">
              <w:rPr>
                <w:rFonts w:ascii="Times New Roman" w:eastAsia="Times New Roman" w:hAnsi="Times New Roman" w:cs="Times New Roman"/>
                <w:b/>
                <w:bCs/>
                <w:kern w:val="0"/>
                <w14:ligatures w14:val="none"/>
              </w:rPr>
              <w:t>£192.40</w:t>
            </w:r>
            <w:r w:rsidRPr="005C338E">
              <w:rPr>
                <w:rFonts w:ascii="Times New Roman" w:eastAsia="Times New Roman" w:hAnsi="Times New Roman" w:cs="Times New Roman"/>
                <w:kern w:val="0"/>
                <w14:ligatures w14:val="none"/>
              </w:rPr>
              <w:t xml:space="preserve"> includes the base fare, taxes, and fees for both passengers. The initial prices you see, </w:t>
            </w:r>
            <w:r w:rsidRPr="005C338E">
              <w:rPr>
                <w:rFonts w:ascii="Times New Roman" w:eastAsia="Times New Roman" w:hAnsi="Times New Roman" w:cs="Times New Roman"/>
                <w:b/>
                <w:bCs/>
                <w:kern w:val="0"/>
                <w14:ligatures w14:val="none"/>
              </w:rPr>
              <w:t>£79</w:t>
            </w:r>
            <w:r w:rsidRPr="005C338E">
              <w:rPr>
                <w:rFonts w:ascii="Times New Roman" w:eastAsia="Times New Roman" w:hAnsi="Times New Roman" w:cs="Times New Roman"/>
                <w:kern w:val="0"/>
                <w14:ligatures w14:val="none"/>
              </w:rPr>
              <w:t xml:space="preserve"> and </w:t>
            </w:r>
            <w:r w:rsidRPr="005C338E">
              <w:rPr>
                <w:rFonts w:ascii="Times New Roman" w:eastAsia="Times New Roman" w:hAnsi="Times New Roman" w:cs="Times New Roman"/>
                <w:b/>
                <w:bCs/>
                <w:kern w:val="0"/>
                <w14:ligatures w14:val="none"/>
              </w:rPr>
              <w:t>£97,</w:t>
            </w:r>
            <w:r w:rsidRPr="005C338E">
              <w:rPr>
                <w:rFonts w:ascii="Times New Roman" w:eastAsia="Times New Roman" w:hAnsi="Times New Roman" w:cs="Times New Roman"/>
                <w:kern w:val="0"/>
                <w14:ligatures w14:val="none"/>
              </w:rPr>
              <w:t xml:space="preserve"> do not include all the additional charges that are added later in the booking process.</w:t>
            </w:r>
          </w:p>
          <w:p w14:paraId="6E049C50" w14:textId="77777777" w:rsidR="00FA75FA" w:rsidRPr="005C338E" w:rsidRDefault="00FA75FA" w:rsidP="00FA75FA">
            <w:pPr>
              <w:numPr>
                <w:ilvl w:val="2"/>
                <w:numId w:val="27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So, when you add up the base fare </w:t>
            </w:r>
            <w:r w:rsidRPr="005C338E">
              <w:rPr>
                <w:rFonts w:ascii="Times New Roman" w:eastAsia="Times New Roman" w:hAnsi="Times New Roman" w:cs="Times New Roman"/>
                <w:b/>
                <w:bCs/>
                <w:kern w:val="0"/>
                <w14:ligatures w14:val="none"/>
              </w:rPr>
              <w:t>£24.40 × 2</w:t>
            </w:r>
            <w:r w:rsidRPr="005C338E">
              <w:rPr>
                <w:rFonts w:ascii="Times New Roman" w:eastAsia="Times New Roman" w:hAnsi="Times New Roman" w:cs="Times New Roman"/>
                <w:kern w:val="0"/>
                <w14:ligatures w14:val="none"/>
              </w:rPr>
              <w:t xml:space="preserve"> and the taxes &amp; fees </w:t>
            </w:r>
            <w:r w:rsidRPr="005C338E">
              <w:rPr>
                <w:rFonts w:ascii="Times New Roman" w:eastAsia="Times New Roman" w:hAnsi="Times New Roman" w:cs="Times New Roman"/>
                <w:b/>
                <w:bCs/>
                <w:kern w:val="0"/>
                <w14:ligatures w14:val="none"/>
              </w:rPr>
              <w:t>£71.80 × 2,</w:t>
            </w:r>
            <w:r w:rsidRPr="005C338E">
              <w:rPr>
                <w:rFonts w:ascii="Times New Roman" w:eastAsia="Times New Roman" w:hAnsi="Times New Roman" w:cs="Times New Roman"/>
                <w:kern w:val="0"/>
                <w14:ligatures w14:val="none"/>
              </w:rPr>
              <w:t xml:space="preserve"> you get the total cost for each passenger </w:t>
            </w:r>
            <w:r w:rsidRPr="005C338E">
              <w:rPr>
                <w:rFonts w:ascii="Times New Roman" w:eastAsia="Times New Roman" w:hAnsi="Times New Roman" w:cs="Times New Roman"/>
                <w:b/>
                <w:bCs/>
                <w:kern w:val="0"/>
                <w14:ligatures w14:val="none"/>
              </w:rPr>
              <w:t xml:space="preserve">£96.20, </w:t>
            </w:r>
            <w:r w:rsidRPr="005C338E">
              <w:rPr>
                <w:rFonts w:ascii="Times New Roman" w:eastAsia="Times New Roman" w:hAnsi="Times New Roman" w:cs="Times New Roman"/>
                <w:kern w:val="0"/>
                <w14:ligatures w14:val="none"/>
              </w:rPr>
              <w:t xml:space="preserve">and for two passengers, it sums up to </w:t>
            </w:r>
            <w:r w:rsidRPr="005C338E">
              <w:rPr>
                <w:rFonts w:ascii="Times New Roman" w:eastAsia="Times New Roman" w:hAnsi="Times New Roman" w:cs="Times New Roman"/>
                <w:b/>
                <w:bCs/>
                <w:kern w:val="0"/>
                <w14:ligatures w14:val="none"/>
              </w:rPr>
              <w:t>£192.40.</w:t>
            </w:r>
          </w:p>
          <w:p w14:paraId="41EDAC6A" w14:textId="77777777" w:rsidR="00FA75FA" w:rsidRPr="005C338E" w:rsidRDefault="00FA75FA" w:rsidP="000B3CBA">
            <w:pPr>
              <w:outlineLvl w:val="3"/>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Detailed Breakdown of Costs:</w:t>
            </w:r>
          </w:p>
          <w:p w14:paraId="55FC38F2" w14:textId="77777777" w:rsidR="00FA75FA" w:rsidRPr="005C338E" w:rsidRDefault="00FA75FA" w:rsidP="00FA75FA">
            <w:pPr>
              <w:numPr>
                <w:ilvl w:val="0"/>
                <w:numId w:val="274"/>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Tickets (2 Adults):</w:t>
            </w:r>
            <w:r w:rsidRPr="005C338E">
              <w:rPr>
                <w:rFonts w:ascii="Times New Roman" w:eastAsia="Times New Roman" w:hAnsi="Times New Roman" w:cs="Times New Roman"/>
                <w:kern w:val="0"/>
                <w14:ligatures w14:val="none"/>
              </w:rPr>
              <w:t xml:space="preserve"> £192.40</w:t>
            </w:r>
          </w:p>
          <w:p w14:paraId="48217EF8" w14:textId="77777777" w:rsidR="00FA75FA" w:rsidRPr="005C338E" w:rsidRDefault="00FA75FA" w:rsidP="00FA75FA">
            <w:pPr>
              <w:numPr>
                <w:ilvl w:val="1"/>
                <w:numId w:val="274"/>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Fare:</w:t>
            </w:r>
            <w:r w:rsidRPr="005C338E">
              <w:rPr>
                <w:rFonts w:ascii="Times New Roman" w:eastAsia="Times New Roman" w:hAnsi="Times New Roman" w:cs="Times New Roman"/>
                <w:kern w:val="0"/>
                <w14:ligatures w14:val="none"/>
              </w:rPr>
              <w:t xml:space="preserve"> £24.40 × 2 = £48.80</w:t>
            </w:r>
          </w:p>
          <w:p w14:paraId="4810CEE1" w14:textId="77777777" w:rsidR="00FA75FA" w:rsidRPr="005C338E" w:rsidRDefault="00FA75FA" w:rsidP="00FA75FA">
            <w:pPr>
              <w:numPr>
                <w:ilvl w:val="1"/>
                <w:numId w:val="274"/>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Taxes &amp; Fees:</w:t>
            </w:r>
            <w:r w:rsidRPr="005C338E">
              <w:rPr>
                <w:rFonts w:ascii="Times New Roman" w:eastAsia="Times New Roman" w:hAnsi="Times New Roman" w:cs="Times New Roman"/>
                <w:kern w:val="0"/>
                <w14:ligatures w14:val="none"/>
              </w:rPr>
              <w:t xml:space="preserve"> £71.80 × 2 = £143.60</w:t>
            </w:r>
          </w:p>
          <w:p w14:paraId="47DD5EF6" w14:textId="77777777" w:rsidR="00FA75FA" w:rsidRPr="005C338E" w:rsidRDefault="00FA75FA" w:rsidP="00FA75FA">
            <w:pPr>
              <w:numPr>
                <w:ilvl w:val="1"/>
                <w:numId w:val="274"/>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 xml:space="preserve">Total for Adults (Passenger 1 &amp; Passenger 2): </w:t>
            </w:r>
            <w:r w:rsidRPr="005C338E">
              <w:rPr>
                <w:rFonts w:ascii="Times New Roman" w:eastAsia="Times New Roman" w:hAnsi="Times New Roman" w:cs="Times New Roman"/>
                <w:kern w:val="0"/>
                <w14:ligatures w14:val="none"/>
              </w:rPr>
              <w:t>£96.20 × 2 = £192.40</w:t>
            </w:r>
          </w:p>
          <w:p w14:paraId="1290D950" w14:textId="77777777" w:rsidR="00FA75FA" w:rsidRPr="005C338E" w:rsidRDefault="00FA75FA" w:rsidP="00FA75FA">
            <w:pPr>
              <w:numPr>
                <w:ilvl w:val="0"/>
                <w:numId w:val="27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color w:val="FF0000"/>
                <w:kern w:val="0"/>
                <w14:ligatures w14:val="none"/>
              </w:rPr>
              <w:t xml:space="preserve">The final price of </w:t>
            </w:r>
            <w:r w:rsidRPr="005C338E">
              <w:rPr>
                <w:rFonts w:ascii="Times New Roman" w:eastAsia="Times New Roman" w:hAnsi="Times New Roman" w:cs="Times New Roman"/>
                <w:b/>
                <w:bCs/>
                <w:color w:val="FF0000"/>
                <w:kern w:val="0"/>
                <w14:ligatures w14:val="none"/>
              </w:rPr>
              <w:t>£192.40</w:t>
            </w:r>
            <w:r w:rsidRPr="005C338E">
              <w:rPr>
                <w:rFonts w:ascii="Times New Roman" w:eastAsia="Times New Roman" w:hAnsi="Times New Roman" w:cs="Times New Roman"/>
                <w:color w:val="FF0000"/>
                <w:kern w:val="0"/>
                <w14:ligatures w14:val="none"/>
              </w:rPr>
              <w:t xml:space="preserve"> does not correspond to the sum of the visible fare </w:t>
            </w:r>
            <w:r w:rsidRPr="005C338E">
              <w:rPr>
                <w:rFonts w:ascii="Times New Roman" w:eastAsia="Times New Roman" w:hAnsi="Times New Roman" w:cs="Times New Roman"/>
                <w:b/>
                <w:bCs/>
                <w:color w:val="FF0000"/>
                <w:kern w:val="0"/>
                <w14:ligatures w14:val="none"/>
              </w:rPr>
              <w:t>(£24.40)</w:t>
            </w:r>
            <w:r w:rsidRPr="005C338E">
              <w:rPr>
                <w:rFonts w:ascii="Times New Roman" w:eastAsia="Times New Roman" w:hAnsi="Times New Roman" w:cs="Times New Roman"/>
                <w:color w:val="FF0000"/>
                <w:kern w:val="0"/>
                <w14:ligatures w14:val="none"/>
              </w:rPr>
              <w:t xml:space="preserve"> and taxes/fees </w:t>
            </w:r>
            <w:r w:rsidRPr="005C338E">
              <w:rPr>
                <w:rFonts w:ascii="Times New Roman" w:eastAsia="Times New Roman" w:hAnsi="Times New Roman" w:cs="Times New Roman"/>
                <w:b/>
                <w:bCs/>
                <w:kern w:val="0"/>
                <w14:ligatures w14:val="none"/>
              </w:rPr>
              <w:t xml:space="preserve">(£71.80) </w:t>
            </w:r>
            <w:r w:rsidRPr="005C338E">
              <w:rPr>
                <w:rFonts w:ascii="Times New Roman" w:eastAsia="Times New Roman" w:hAnsi="Times New Roman" w:cs="Times New Roman"/>
                <w:color w:val="FF0000"/>
                <w:kern w:val="0"/>
                <w14:ligatures w14:val="none"/>
              </w:rPr>
              <w:t>as intended</w:t>
            </w:r>
            <w:r w:rsidRPr="005C338E">
              <w:rPr>
                <w:rFonts w:ascii="Times New Roman" w:eastAsia="Times New Roman" w:hAnsi="Times New Roman" w:cs="Times New Roman"/>
                <w:kern w:val="0"/>
                <w14:ligatures w14:val="none"/>
              </w:rPr>
              <w:t>.</w:t>
            </w:r>
          </w:p>
          <w:p w14:paraId="59ED92A6" w14:textId="77777777" w:rsidR="00FA75FA" w:rsidRPr="005C338E" w:rsidRDefault="00FA75FA" w:rsidP="00FA75FA">
            <w:pPr>
              <w:numPr>
                <w:ilvl w:val="0"/>
                <w:numId w:val="27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Unfortunately, the exact breakdown of these fees is not always provided by the booking platform, and I checked Trip.com's website, but they don't provide a detailed breakdown of the taxes and fees directly on the booking page. I would also like to inquire about the specific breakdown of the taxes and fees, as this information is not readily available on your website. According to my knowledge, these fees may include airport taxes, security fees, fuel surcharges, and service fees, yet I wish to verify the exact components for clarity.</w:t>
            </w:r>
          </w:p>
          <w:p w14:paraId="0A1FDA2D" w14:textId="77777777" w:rsidR="00FA75FA" w:rsidRPr="005C338E" w:rsidRDefault="00FA75FA" w:rsidP="00FA75FA">
            <w:pPr>
              <w:numPr>
                <w:ilvl w:val="0"/>
                <w:numId w:val="27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Please let me know how this discrepancy can be resolved and provide me with a detailed breakdown of the charges.</w:t>
            </w:r>
          </w:p>
          <w:p w14:paraId="0301AB18" w14:textId="77777777" w:rsidR="00FA75FA" w:rsidRPr="005C338E" w:rsidRDefault="00FA75FA" w:rsidP="00FA75FA">
            <w:pPr>
              <w:numPr>
                <w:ilvl w:val="1"/>
                <w:numId w:val="274"/>
              </w:numPr>
              <w:tabs>
                <w:tab w:val="num" w:pos="1440"/>
              </w:tabs>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 have included screenshots of these “Farecards” and included them below!</w:t>
            </w:r>
          </w:p>
          <w:p w14:paraId="720D7AC7"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Laws and Regulations Breached:</w:t>
            </w:r>
          </w:p>
          <w:p w14:paraId="0A2C13F1" w14:textId="77777777" w:rsidR="00FA75FA" w:rsidRPr="005C338E" w:rsidRDefault="00FA75FA" w:rsidP="00FA75FA">
            <w:pPr>
              <w:numPr>
                <w:ilvl w:val="0"/>
                <w:numId w:val="27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Consumer Protection from Unfair Trading Regulations 2008 (UK)</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This regulation prohibits misleading actions and omissions, including hidden fees and charges that are not clearly disclosed to consumers.</w:t>
            </w:r>
          </w:p>
          <w:p w14:paraId="5805C177" w14:textId="77777777" w:rsidR="00FA75FA" w:rsidRPr="005C338E" w:rsidRDefault="00FA75FA" w:rsidP="00FA75FA">
            <w:pPr>
              <w:numPr>
                <w:ilvl w:val="0"/>
                <w:numId w:val="2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EU Regulation 1008/2008</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This regulation requires airlines to provide clear and transparent information about the total price of the ticket, including all applicable taxes, charges, surcharges, and fees.</w:t>
            </w:r>
          </w:p>
          <w:p w14:paraId="6FDBE5EB" w14:textId="77777777" w:rsidR="00FA75FA" w:rsidRPr="005C338E" w:rsidRDefault="00FA75FA" w:rsidP="00FA75FA">
            <w:pPr>
              <w:numPr>
                <w:ilvl w:val="0"/>
                <w:numId w:val="2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US Department of Transportation (DOT) Regulations</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These regulations require airlines to disclose the full fare, including all mandatory taxes and fees, at the first point of display.</w:t>
            </w:r>
          </w:p>
          <w:p w14:paraId="62105397" w14:textId="77777777" w:rsidR="00FA75FA" w:rsidRPr="005C338E" w:rsidRDefault="00FA75FA" w:rsidP="000B3CBA">
            <w:pPr>
              <w:spacing w:before="100" w:beforeAutospacing="1" w:after="100" w:afterAutospacing="1"/>
              <w:outlineLvl w:val="3"/>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Farecard Demo Test Example Part 1 of 2</w:t>
            </w:r>
          </w:p>
          <w:p w14:paraId="2763C55D"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noProof/>
              </w:rPr>
              <w:drawing>
                <wp:inline distT="0" distB="0" distL="0" distR="0" wp14:anchorId="6A0F01C4" wp14:editId="5CC3A7F3">
                  <wp:extent cx="5686425" cy="3307964"/>
                  <wp:effectExtent l="19050" t="19050" r="9525" b="26035"/>
                  <wp:docPr id="1904546902" name="Picture 6" descr="Screens screenshot of a flight tic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4546902" name="Picture 6" descr="Screens screenshot of a flight ticket&#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02031" cy="3317043"/>
                          </a:xfrm>
                          <a:prstGeom prst="rect">
                            <a:avLst/>
                          </a:prstGeom>
                          <a:noFill/>
                          <a:ln>
                            <a:solidFill>
                              <a:srgbClr val="156082"/>
                            </a:solidFill>
                          </a:ln>
                        </pic:spPr>
                      </pic:pic>
                    </a:graphicData>
                  </a:graphic>
                </wp:inline>
              </w:drawing>
            </w:r>
          </w:p>
          <w:p w14:paraId="39973DC7"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Farecard Demo Test Example Part 1 of 2</w:t>
            </w:r>
          </w:p>
          <w:p w14:paraId="7A29CF96"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b/>
                <w:bCs/>
                <w:noProof/>
              </w:rPr>
              <w:drawing>
                <wp:inline distT="0" distB="0" distL="0" distR="0" wp14:anchorId="590EF6C2" wp14:editId="2E1D5661">
                  <wp:extent cx="5716456" cy="2876550"/>
                  <wp:effectExtent l="19050" t="19050" r="17780" b="19050"/>
                  <wp:docPr id="781930362" name="Picture 7"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930362" name="Picture 7" descr="A screenshot of a computer screen&#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21462" cy="2879069"/>
                          </a:xfrm>
                          <a:prstGeom prst="rect">
                            <a:avLst/>
                          </a:prstGeom>
                          <a:noFill/>
                          <a:ln>
                            <a:solidFill>
                              <a:srgbClr val="156082"/>
                            </a:solidFill>
                          </a:ln>
                        </pic:spPr>
                      </pic:pic>
                    </a:graphicData>
                  </a:graphic>
                </wp:inline>
              </w:drawing>
            </w:r>
          </w:p>
          <w:p w14:paraId="310D9498" w14:textId="77777777" w:rsidR="00FA75FA" w:rsidRPr="005C338E" w:rsidRDefault="00FA75FA" w:rsidP="000B3CBA">
            <w:pPr>
              <w:rPr>
                <w:rFonts w:ascii="Times New Roman" w:hAnsi="Times New Roman"/>
              </w:rPr>
            </w:pPr>
          </w:p>
          <w:p w14:paraId="710A62A8" w14:textId="77777777" w:rsidR="00FA75FA" w:rsidRPr="005C338E" w:rsidRDefault="00FA75FA" w:rsidP="00FA75FA">
            <w:pPr>
              <w:numPr>
                <w:ilvl w:val="0"/>
                <w:numId w:val="281"/>
              </w:numPr>
              <w:contextualSpacing/>
              <w:rPr>
                <w:rFonts w:ascii="Times New Roman" w:hAnsi="Times New Roman"/>
              </w:rPr>
            </w:pPr>
            <w:r w:rsidRPr="005C338E">
              <w:rPr>
                <w:rFonts w:ascii="Times New Roman" w:hAnsi="Times New Roman"/>
              </w:rPr>
              <w:t xml:space="preserve">I would like to formally address several other key issues I have encountered while using the Trip.com website, particularly concerning the </w:t>
            </w:r>
            <w:r w:rsidRPr="005C338E">
              <w:rPr>
                <w:rFonts w:ascii="Times New Roman" w:hAnsi="Times New Roman"/>
                <w:b/>
                <w:bCs/>
                <w:u w:val="single"/>
              </w:rPr>
              <w:t>"Farecards"</w:t>
            </w:r>
            <w:r w:rsidRPr="005C338E">
              <w:rPr>
                <w:rFonts w:ascii="Times New Roman" w:hAnsi="Times New Roman"/>
              </w:rPr>
              <w:t xml:space="preserve"> feature and the overall user experience. </w:t>
            </w:r>
          </w:p>
          <w:p w14:paraId="3677C643" w14:textId="77777777" w:rsidR="00FA75FA" w:rsidRPr="005C338E" w:rsidRDefault="00FA75FA" w:rsidP="000B3CBA">
            <w:pPr>
              <w:rPr>
                <w:rFonts w:ascii="Times New Roman" w:hAnsi="Times New Roman"/>
              </w:rPr>
            </w:pPr>
          </w:p>
          <w:p w14:paraId="2BFDBC4D" w14:textId="77777777" w:rsidR="00FA75FA" w:rsidRPr="005C338E" w:rsidRDefault="00FA75FA" w:rsidP="00FA75FA">
            <w:pPr>
              <w:numPr>
                <w:ilvl w:val="0"/>
                <w:numId w:val="278"/>
              </w:numPr>
              <w:contextualSpacing/>
              <w:rPr>
                <w:rFonts w:ascii="Times New Roman" w:hAnsi="Times New Roman"/>
              </w:rPr>
            </w:pPr>
            <w:r w:rsidRPr="005C338E">
              <w:rPr>
                <w:rFonts w:ascii="Times New Roman" w:hAnsi="Times New Roman"/>
                <w:b/>
                <w:bCs/>
                <w:u w:val="single"/>
              </w:rPr>
              <w:t>Inconsistent Farecard Availability:</w:t>
            </w:r>
            <w:r w:rsidRPr="005C338E">
              <w:rPr>
                <w:rFonts w:ascii="Times New Roman" w:hAnsi="Times New Roman"/>
              </w:rPr>
              <w:t xml:space="preserve"> Each time I navigate the Trip.com website, I notice that the available Farecards vary not only in options but also in quantities. For instance, in the images provided, I observed four Farecards indicating that checked baggage was not included. This inconsistency can easily go unnoticed, especially since the options are not always visible without scrolling horizontally or selecting specific filters. Consequently, this variability creates confusion regarding the Farecards and the associated baggage policies. </w:t>
            </w:r>
          </w:p>
          <w:p w14:paraId="402DA625" w14:textId="77777777" w:rsidR="00FA75FA" w:rsidRPr="005C338E" w:rsidRDefault="00FA75FA" w:rsidP="000B3CBA">
            <w:pPr>
              <w:rPr>
                <w:rFonts w:ascii="Times New Roman" w:hAnsi="Times New Roman"/>
              </w:rPr>
            </w:pPr>
          </w:p>
          <w:p w14:paraId="324BC0EB" w14:textId="77777777" w:rsidR="00FA75FA" w:rsidRPr="005C338E" w:rsidRDefault="00FA75FA" w:rsidP="00FA75FA">
            <w:pPr>
              <w:numPr>
                <w:ilvl w:val="0"/>
                <w:numId w:val="278"/>
              </w:numPr>
              <w:contextualSpacing/>
              <w:rPr>
                <w:rFonts w:ascii="Times New Roman" w:hAnsi="Times New Roman"/>
              </w:rPr>
            </w:pPr>
            <w:r w:rsidRPr="005C338E">
              <w:rPr>
                <w:rFonts w:ascii="Times New Roman" w:hAnsi="Times New Roman"/>
                <w:b/>
                <w:bCs/>
                <w:u w:val="single"/>
              </w:rPr>
              <w:t>Navigation Challenges:</w:t>
            </w:r>
            <w:r w:rsidRPr="005C338E">
              <w:rPr>
                <w:rFonts w:ascii="Times New Roman" w:hAnsi="Times New Roman"/>
              </w:rPr>
              <w:t xml:space="preserve"> The constant changes in Farecards contribute to a confusing website experience. Users often miss critical information about their flight options because they aren’t readily visible, or available. This lack of clarity can lead to misunderstandings about what is included in a fare and what additional costs might be incurred later.</w:t>
            </w:r>
          </w:p>
          <w:p w14:paraId="1F34CB4B" w14:textId="77777777" w:rsidR="00FA75FA" w:rsidRPr="005C338E" w:rsidRDefault="00FA75FA" w:rsidP="000B3CBA">
            <w:pPr>
              <w:rPr>
                <w:rFonts w:ascii="Times New Roman" w:hAnsi="Times New Roman"/>
              </w:rPr>
            </w:pPr>
          </w:p>
          <w:p w14:paraId="4767C081" w14:textId="77777777" w:rsidR="00FA75FA" w:rsidRPr="005C338E" w:rsidRDefault="00FA75FA" w:rsidP="00FA75FA">
            <w:pPr>
              <w:numPr>
                <w:ilvl w:val="0"/>
                <w:numId w:val="278"/>
              </w:numPr>
              <w:contextualSpacing/>
              <w:rPr>
                <w:rFonts w:ascii="Times New Roman" w:hAnsi="Times New Roman"/>
              </w:rPr>
            </w:pPr>
            <w:r w:rsidRPr="005C338E">
              <w:rPr>
                <w:rFonts w:ascii="Times New Roman" w:hAnsi="Times New Roman"/>
                <w:b/>
                <w:bCs/>
                <w:u w:val="single"/>
              </w:rPr>
              <w:t>Expired Search Results:</w:t>
            </w:r>
            <w:r w:rsidRPr="005C338E">
              <w:rPr>
                <w:rFonts w:ascii="Times New Roman" w:hAnsi="Times New Roman"/>
              </w:rPr>
              <w:t xml:space="preserve"> Another issue I have faced is the quick expiration of search results. The first-come, first-served nature of Trip.com’s pricing model compels users to make hasty decisions, which I find to be unfair. For example, I often encounter messages stating that flight prices may have changed due to inactivity. This prompts me to restart my search process, leading to frustration and ultimately resulting in different flight options and varied Farecards as well as policies.</w:t>
            </w:r>
          </w:p>
          <w:p w14:paraId="725100E8" w14:textId="77777777" w:rsidR="00FA75FA" w:rsidRPr="005C338E" w:rsidRDefault="00FA75FA" w:rsidP="000B3CBA">
            <w:pPr>
              <w:ind w:left="720"/>
              <w:contextualSpacing/>
              <w:rPr>
                <w:rFonts w:ascii="Times New Roman" w:hAnsi="Times New Roman"/>
              </w:rPr>
            </w:pPr>
          </w:p>
          <w:p w14:paraId="289CC1A3" w14:textId="77777777" w:rsidR="00FA75FA" w:rsidRPr="005C338E" w:rsidRDefault="00FA75FA" w:rsidP="000B3CBA">
            <w:pPr>
              <w:ind w:left="720"/>
              <w:contextualSpacing/>
              <w:rPr>
                <w:rFonts w:ascii="Times New Roman" w:hAnsi="Times New Roman"/>
                <w:b/>
                <w:bCs/>
                <w:u w:val="single"/>
              </w:rPr>
            </w:pPr>
            <w:r w:rsidRPr="005C338E">
              <w:rPr>
                <w:rFonts w:ascii="Times New Roman" w:hAnsi="Times New Roman"/>
                <w:b/>
                <w:bCs/>
                <w:u w:val="single"/>
              </w:rPr>
              <w:t>As Imaged Below</w:t>
            </w:r>
          </w:p>
          <w:tbl>
            <w:tblPr>
              <w:tblStyle w:val="TableGrid"/>
              <w:tblW w:w="0" w:type="auto"/>
              <w:jc w:val="center"/>
              <w:tblLayout w:type="fixed"/>
              <w:tblLook w:val="04A0" w:firstRow="1" w:lastRow="0" w:firstColumn="1" w:lastColumn="0" w:noHBand="0" w:noVBand="1"/>
            </w:tblPr>
            <w:tblGrid>
              <w:gridCol w:w="6288"/>
            </w:tblGrid>
            <w:tr w:rsidR="00FA75FA" w:rsidRPr="005C338E" w14:paraId="6A84B564" w14:textId="77777777" w:rsidTr="000B3CBA">
              <w:trPr>
                <w:trHeight w:val="1158"/>
                <w:jc w:val="center"/>
              </w:trPr>
              <w:tc>
                <w:tcPr>
                  <w:tcW w:w="6288" w:type="dxa"/>
                  <w:shd w:val="clear" w:color="auto" w:fill="DAE9F7" w:themeFill="text2" w:themeFillTint="1A"/>
                </w:tcPr>
                <w:p w14:paraId="20BD5FB6" w14:textId="77777777" w:rsidR="00FA75FA" w:rsidRPr="005C338E" w:rsidRDefault="00FA75FA" w:rsidP="000B3CBA">
                  <w:pPr>
                    <w:rPr>
                      <w:rFonts w:ascii="Times New Roman" w:hAnsi="Times New Roman" w:cs="Times New Roman"/>
                      <w:b/>
                      <w:bCs/>
                      <w:color w:val="DAE9F7" w:themeColor="text2" w:themeTint="1A"/>
                    </w:rPr>
                  </w:pPr>
                  <w:r w:rsidRPr="005C338E">
                    <w:rPr>
                      <w:rFonts w:ascii="Times New Roman" w:hAnsi="Times New Roman" w:cs="Times New Roman"/>
                      <w:b/>
                      <w:bCs/>
                      <w:noProof/>
                      <w:color w:val="DAE9F7" w:themeColor="text2" w:themeTint="1A"/>
                    </w:rPr>
                    <w:drawing>
                      <wp:anchor distT="0" distB="0" distL="114300" distR="114300" simplePos="0" relativeHeight="251659264" behindDoc="1" locked="0" layoutInCell="1" allowOverlap="1" wp14:anchorId="3687A247" wp14:editId="0C694BDF">
                        <wp:simplePos x="0" y="0"/>
                        <wp:positionH relativeFrom="column">
                          <wp:posOffset>2775585</wp:posOffset>
                        </wp:positionH>
                        <wp:positionV relativeFrom="paragraph">
                          <wp:posOffset>107950</wp:posOffset>
                        </wp:positionV>
                        <wp:extent cx="1028700" cy="700405"/>
                        <wp:effectExtent l="0" t="0" r="0" b="4445"/>
                        <wp:wrapTight wrapText="bothSides">
                          <wp:wrapPolygon edited="0">
                            <wp:start x="0" y="0"/>
                            <wp:lineTo x="0" y="19387"/>
                            <wp:lineTo x="5600" y="21150"/>
                            <wp:lineTo x="15600" y="21150"/>
                            <wp:lineTo x="21200" y="19387"/>
                            <wp:lineTo x="21200" y="0"/>
                            <wp:lineTo x="0" y="0"/>
                          </wp:wrapPolygon>
                        </wp:wrapTight>
                        <wp:docPr id="339930752" name="Picture 9" descr="A computer screen with a sign and an hourgl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30752" name="Picture 9" descr="A computer screen with a sign and an hourglass&#10;&#10;Description automatically generated"/>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028700" cy="700405"/>
                                </a:xfrm>
                                <a:prstGeom prst="rect">
                                  <a:avLst/>
                                </a:prstGeom>
                                <a:noFill/>
                                <a:ln>
                                  <a:noFill/>
                                </a:ln>
                              </pic:spPr>
                            </pic:pic>
                          </a:graphicData>
                        </a:graphic>
                      </wp:anchor>
                    </w:drawing>
                  </w:r>
                </w:p>
                <w:p w14:paraId="1C0D8643" w14:textId="77777777" w:rsidR="00FA75FA" w:rsidRPr="005C338E" w:rsidRDefault="00FA75FA" w:rsidP="000B3CBA">
                  <w:pPr>
                    <w:rPr>
                      <w:rFonts w:ascii="Times New Roman" w:hAnsi="Times New Roman" w:cs="Times New Roman"/>
                      <w:b/>
                      <w:bCs/>
                      <w:color w:val="DAE9F7" w:themeColor="text2" w:themeTint="1A"/>
                    </w:rPr>
                  </w:pPr>
                </w:p>
                <w:p w14:paraId="4DE47435"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Search Results Expired</w:t>
                  </w:r>
                </w:p>
                <w:p w14:paraId="504AF41D" w14:textId="77777777" w:rsidR="00FA75FA" w:rsidRPr="005C338E" w:rsidRDefault="00FA75FA" w:rsidP="000B3CBA">
                  <w:pPr>
                    <w:rPr>
                      <w:rFonts w:ascii="Times New Roman" w:hAnsi="Times New Roman" w:cs="Times New Roman"/>
                      <w:b/>
                      <w:bCs/>
                      <w:color w:val="DAE9F7" w:themeColor="text2" w:themeTint="1A"/>
                    </w:rPr>
                  </w:pPr>
                </w:p>
                <w:p w14:paraId="6683D4B9" w14:textId="77777777" w:rsidR="00FA75FA" w:rsidRPr="005C338E" w:rsidRDefault="00FA75FA" w:rsidP="000B3CBA">
                  <w:pPr>
                    <w:jc w:val="right"/>
                    <w:rPr>
                      <w:rFonts w:ascii="Times New Roman" w:hAnsi="Times New Roman" w:cs="Times New Roman"/>
                      <w:b/>
                      <w:bCs/>
                      <w:color w:val="DAE9F7" w:themeColor="text2" w:themeTint="1A"/>
                    </w:rPr>
                  </w:pPr>
                </w:p>
              </w:tc>
            </w:tr>
            <w:tr w:rsidR="00FA75FA" w:rsidRPr="005C338E" w14:paraId="476470F5" w14:textId="77777777" w:rsidTr="000B3CBA">
              <w:trPr>
                <w:trHeight w:val="683"/>
                <w:jc w:val="center"/>
              </w:trPr>
              <w:tc>
                <w:tcPr>
                  <w:tcW w:w="6288" w:type="dxa"/>
                </w:tcPr>
                <w:p w14:paraId="002FA4A9"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Due to a long period of inactivity, flight prices may have changed. Please refresh to see the latest results.</w:t>
                  </w:r>
                </w:p>
                <w:p w14:paraId="3ECC8704" w14:textId="77777777" w:rsidR="00FA75FA" w:rsidRPr="005C338E" w:rsidRDefault="00FA75FA" w:rsidP="000B3CBA">
                  <w:pPr>
                    <w:rPr>
                      <w:rFonts w:ascii="Times New Roman" w:hAnsi="Times New Roman" w:cs="Times New Roman"/>
                      <w:b/>
                      <w:bCs/>
                    </w:rPr>
                  </w:pPr>
                </w:p>
              </w:tc>
            </w:tr>
          </w:tbl>
          <w:p w14:paraId="734E3A52" w14:textId="77777777" w:rsidR="00FA75FA" w:rsidRPr="005C338E" w:rsidRDefault="00FA75FA" w:rsidP="000B3CBA">
            <w:pPr>
              <w:rPr>
                <w:rFonts w:ascii="Times New Roman" w:hAnsi="Times New Roman"/>
              </w:rPr>
            </w:pPr>
          </w:p>
          <w:p w14:paraId="1B205B65" w14:textId="77777777" w:rsidR="00FA75FA" w:rsidRPr="005C338E" w:rsidRDefault="00FA75FA" w:rsidP="00FA75FA">
            <w:pPr>
              <w:numPr>
                <w:ilvl w:val="0"/>
                <w:numId w:val="278"/>
              </w:numPr>
              <w:contextualSpacing/>
              <w:rPr>
                <w:rFonts w:ascii="Times New Roman" w:hAnsi="Times New Roman"/>
              </w:rPr>
            </w:pPr>
            <w:r w:rsidRPr="005C338E">
              <w:rPr>
                <w:rFonts w:ascii="Times New Roman" w:hAnsi="Times New Roman"/>
                <w:b/>
                <w:bCs/>
                <w:u w:val="single"/>
              </w:rPr>
              <w:t>Unfair Pressure to Commit:</w:t>
            </w:r>
            <w:r w:rsidRPr="005C338E">
              <w:rPr>
                <w:rFonts w:ascii="Times New Roman" w:hAnsi="Times New Roman"/>
              </w:rPr>
              <w:t xml:space="preserve"> The combination of unpredictable Farecard availability, navigation difficulties, and constantly changing search results imposes undue pressure on me and other users to commit to purchases without fully understanding the terms. This experience does not foster confidence in making informed travel decisions.</w:t>
            </w:r>
          </w:p>
          <w:p w14:paraId="435EF20E" w14:textId="77777777" w:rsidR="00FA75FA" w:rsidRPr="005C338E" w:rsidRDefault="00FA75FA" w:rsidP="000B3CBA">
            <w:pPr>
              <w:rPr>
                <w:rFonts w:ascii="Times New Roman" w:hAnsi="Times New Roman"/>
              </w:rPr>
            </w:pPr>
          </w:p>
          <w:p w14:paraId="2C78DE0D" w14:textId="77777777" w:rsidR="00FA75FA" w:rsidRPr="005C338E" w:rsidRDefault="00FA75FA" w:rsidP="00FA75FA">
            <w:pPr>
              <w:numPr>
                <w:ilvl w:val="0"/>
                <w:numId w:val="280"/>
              </w:numPr>
              <w:contextualSpacing/>
              <w:rPr>
                <w:rFonts w:ascii="Times New Roman" w:hAnsi="Times New Roman"/>
              </w:rPr>
            </w:pPr>
            <w:r w:rsidRPr="005C338E">
              <w:rPr>
                <w:rFonts w:ascii="Times New Roman" w:hAnsi="Times New Roman"/>
              </w:rPr>
              <w:t>In conclusion, the above-mentioned issues collectively create a negative user experience that not only complicates the process of booking flights but also detracts from the overall legitimacy of the Trip.com platform. I urge you to consider these concerns seriously and take steps to improve the user interface and experience on your website. Thank you for your attention to this matter.</w:t>
            </w:r>
          </w:p>
          <w:p w14:paraId="33EB5FD5"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333C713F" w14:textId="77777777" w:rsidTr="000B3CBA">
        <w:trPr>
          <w:jc w:val="center"/>
        </w:trPr>
        <w:tc>
          <w:tcPr>
            <w:tcW w:w="11099" w:type="dxa"/>
          </w:tcPr>
          <w:p w14:paraId="05F26746" w14:textId="77777777" w:rsidR="00FA75FA" w:rsidRPr="005C338E" w:rsidRDefault="00FA75FA" w:rsidP="000B3CBA">
            <w:pPr>
              <w:rPr>
                <w:rFonts w:ascii="Times New Roman" w:hAnsi="Times New Roman" w:cs="Times New Roman"/>
                <w:b/>
                <w:bCs/>
                <w:u w:val="single"/>
              </w:rPr>
            </w:pPr>
          </w:p>
          <w:p w14:paraId="3F70A5B9"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7. **Baggage Allowance Confusion**</w:t>
            </w:r>
          </w:p>
          <w:p w14:paraId="5F927403" w14:textId="77777777" w:rsidR="00FA75FA" w:rsidRPr="005C338E" w:rsidRDefault="00FA75FA" w:rsidP="000B3CBA">
            <w:pPr>
              <w:rPr>
                <w:rFonts w:ascii="Times New Roman" w:hAnsi="Times New Roman" w:cs="Times New Roman"/>
              </w:rPr>
            </w:pPr>
          </w:p>
          <w:p w14:paraId="10796DB6"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b/>
                <w:bCs/>
                <w:noProof/>
                <w:u w:val="single"/>
              </w:rPr>
              <w:drawing>
                <wp:inline distT="0" distB="0" distL="0" distR="0" wp14:anchorId="3E9067D4" wp14:editId="44EC043C">
                  <wp:extent cx="5299921" cy="4114800"/>
                  <wp:effectExtent l="19050" t="19050" r="15240" b="19050"/>
                  <wp:docPr id="866674198" name="Picture 21" descr="A screenshot of a flight schedu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674198" name="Picture 21" descr="A screenshot of a flight schedule&#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04533" cy="4118381"/>
                          </a:xfrm>
                          <a:prstGeom prst="rect">
                            <a:avLst/>
                          </a:prstGeom>
                          <a:noFill/>
                          <a:ln>
                            <a:solidFill>
                              <a:srgbClr val="156082"/>
                            </a:solidFill>
                          </a:ln>
                        </pic:spPr>
                      </pic:pic>
                    </a:graphicData>
                  </a:graphic>
                </wp:inline>
              </w:drawing>
            </w:r>
          </w:p>
          <w:p w14:paraId="1D7291B2" w14:textId="77777777" w:rsidR="00FA75FA" w:rsidRPr="005C338E" w:rsidRDefault="00FA75FA" w:rsidP="000B3CBA">
            <w:pPr>
              <w:ind w:left="720"/>
              <w:contextualSpacing/>
              <w:rPr>
                <w:rFonts w:ascii="Times New Roman" w:hAnsi="Times New Roman" w:cs="Times New Roman"/>
              </w:rPr>
            </w:pPr>
          </w:p>
          <w:p w14:paraId="4F4C2471"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First Options About Baggage:</w:t>
            </w:r>
            <w:r w:rsidRPr="005C338E">
              <w:rPr>
                <w:rFonts w:ascii="Times New Roman" w:hAnsi="Times New Roman" w:cs="Times New Roman"/>
                <w:b/>
                <w:bCs/>
                <w:highlight w:val="green"/>
              </w:rPr>
              <w:t xml:space="preserve"> </w:t>
            </w:r>
            <w:r w:rsidRPr="005C338E">
              <w:rPr>
                <w:rFonts w:ascii="Times New Roman" w:hAnsi="Times New Roman" w:cs="Times New Roman"/>
                <w:highlight w:val="green"/>
              </w:rPr>
              <w:t>This is when the first options are given to us about baggage as we are given options to select about them in the Farecards.</w:t>
            </w:r>
          </w:p>
          <w:p w14:paraId="371EE788" w14:textId="77777777" w:rsidR="00FA75FA" w:rsidRPr="005C338E" w:rsidRDefault="00FA75FA" w:rsidP="000B3CBA">
            <w:pPr>
              <w:ind w:left="357"/>
              <w:contextualSpacing/>
              <w:rPr>
                <w:rFonts w:ascii="Times New Roman" w:hAnsi="Times New Roman" w:cs="Times New Roman"/>
                <w:highlight w:val="green"/>
              </w:rPr>
            </w:pPr>
          </w:p>
          <w:p w14:paraId="37A51623"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Unfair Image Sizes</w:t>
            </w:r>
            <w:r w:rsidRPr="005C338E">
              <w:rPr>
                <w:rFonts w:ascii="Times New Roman" w:hAnsi="Times New Roman" w:cs="Times New Roman"/>
                <w:highlight w:val="green"/>
              </w:rPr>
              <w:t>: Two small images that are hard to tell from one to the other.</w:t>
            </w:r>
          </w:p>
          <w:p w14:paraId="534F0C5D" w14:textId="77777777" w:rsidR="00FA75FA" w:rsidRPr="005C338E" w:rsidRDefault="00FA75FA" w:rsidP="000B3CBA">
            <w:pPr>
              <w:contextualSpacing/>
              <w:rPr>
                <w:rFonts w:ascii="Times New Roman" w:hAnsi="Times New Roman" w:cs="Times New Roman"/>
              </w:rPr>
            </w:pPr>
          </w:p>
          <w:p w14:paraId="1A9A28D9"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No Image of The Rack Sack or Gym Bag:</w:t>
            </w:r>
            <w:r w:rsidRPr="005C338E">
              <w:rPr>
                <w:rFonts w:ascii="Times New Roman" w:hAnsi="Times New Roman" w:cs="Times New Roman"/>
                <w:highlight w:val="green"/>
              </w:rPr>
              <w:t xml:space="preserve"> that is permitted to be carried as a </w:t>
            </w:r>
            <w:r w:rsidRPr="005C338E">
              <w:rPr>
                <w:rFonts w:ascii="Times New Roman" w:hAnsi="Times New Roman" w:cs="Times New Roman"/>
                <w:b/>
                <w:bCs/>
                <w:highlight w:val="green"/>
              </w:rPr>
              <w:t>“Personal Item,”</w:t>
            </w:r>
            <w:r w:rsidRPr="005C338E">
              <w:rPr>
                <w:rFonts w:ascii="Times New Roman" w:hAnsi="Times New Roman" w:cs="Times New Roman"/>
                <w:highlight w:val="green"/>
              </w:rPr>
              <w:t xml:space="preserve"> leading you to wait to understand more of what is allowed, before you really commit to picking your options or learn to find the </w:t>
            </w:r>
            <w:r w:rsidRPr="005C338E">
              <w:rPr>
                <w:rFonts w:ascii="Times New Roman" w:hAnsi="Times New Roman" w:cs="Times New Roman"/>
                <w:b/>
                <w:bCs/>
                <w:highlight w:val="green"/>
              </w:rPr>
              <w:t>“Baggage Allowance &amp; Policies”</w:t>
            </w:r>
            <w:r w:rsidRPr="005C338E">
              <w:rPr>
                <w:rFonts w:ascii="Times New Roman" w:hAnsi="Times New Roman"/>
                <w:highlight w:val="green"/>
              </w:rPr>
              <w:t xml:space="preserve"> by clicking on the weblink that only turns blue when hovered over, making you not realise it’s a weblink.</w:t>
            </w:r>
          </w:p>
          <w:p w14:paraId="271DD73D" w14:textId="77777777" w:rsidR="00FA75FA" w:rsidRPr="005C338E" w:rsidRDefault="00FA75FA" w:rsidP="000B3CBA">
            <w:pPr>
              <w:contextualSpacing/>
              <w:rPr>
                <w:rFonts w:ascii="Times New Roman" w:hAnsi="Times New Roman" w:cs="Times New Roman"/>
              </w:rPr>
            </w:pPr>
          </w:p>
          <w:p w14:paraId="3ED700CC"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Failure Mentioning of Sizes:</w:t>
            </w:r>
            <w:r w:rsidRPr="005C338E">
              <w:rPr>
                <w:rFonts w:ascii="Times New Roman" w:hAnsi="Times New Roman" w:cs="Times New Roman"/>
                <w:highlight w:val="green"/>
              </w:rPr>
              <w:t xml:space="preserve"> that are to be allowed or disallowed, are a no unless another fare card shows a number suspected to be a number of objects to be permitted and a weight of that permitted.</w:t>
            </w:r>
          </w:p>
          <w:p w14:paraId="59467071" w14:textId="77777777" w:rsidR="00FA75FA" w:rsidRPr="005C338E" w:rsidRDefault="00FA75FA" w:rsidP="000B3CBA">
            <w:pPr>
              <w:ind w:left="720"/>
              <w:contextualSpacing/>
              <w:rPr>
                <w:rFonts w:ascii="Times New Roman" w:hAnsi="Times New Roman" w:cs="Times New Roman"/>
                <w:highlight w:val="green"/>
              </w:rPr>
            </w:pPr>
          </w:p>
          <w:p w14:paraId="7E549330"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Lack of Clarity on Size Restrictions:</w:t>
            </w:r>
            <w:r w:rsidRPr="005C338E">
              <w:rPr>
                <w:rFonts w:ascii="Times New Roman" w:hAnsi="Times New Roman" w:cs="Times New Roman"/>
                <w:highlight w:val="green"/>
              </w:rPr>
              <w:t xml:space="preserve"> The website fails to clearly specify the size restrictions for permitted items unless users locate the “Baggage Allowance &amp; Policies” link. This link only turns blue when hovered over, which may lead users to overlook it, not realizing it’s a clickable link. Even if users find this section, they might encounter greyed-out text indicating restrictions, such as </w:t>
            </w:r>
            <w:r w:rsidRPr="005C338E">
              <w:rPr>
                <w:rFonts w:ascii="Times New Roman" w:hAnsi="Times New Roman"/>
                <w:highlight w:val="green"/>
              </w:rPr>
              <w:t>“</w:t>
            </w:r>
            <w:r w:rsidRPr="005C338E">
              <w:rPr>
                <w:rFonts w:ascii="Roboto" w:hAnsi="Roboto"/>
                <w:color w:val="8592A6"/>
                <w:sz w:val="21"/>
                <w:szCs w:val="21"/>
                <w:highlight w:val="green"/>
                <w:shd w:val="clear" w:color="auto" w:fill="FFFFFF"/>
              </w:rPr>
              <w:t xml:space="preserve">Each piece cannot exceed 40 × 30 × 15 cm in size,” making you believe it is not an </w:t>
            </w:r>
            <w:r w:rsidRPr="005C338E">
              <w:rPr>
                <w:rFonts w:ascii="Times New Roman" w:hAnsi="Times New Roman"/>
                <w:highlight w:val="green"/>
              </w:rPr>
              <w:t xml:space="preserve">active part of the policy due to not being in black text. </w:t>
            </w:r>
            <w:r w:rsidRPr="005C338E">
              <w:rPr>
                <w:rFonts w:ascii="Times New Roman" w:hAnsi="Times New Roman" w:cs="Times New Roman"/>
                <w:highlight w:val="green"/>
              </w:rPr>
              <w:t>These errors create confusion, as users can mistakenly assume that this size limit applies universally across all airlines and flights, when in fact it does not. The absence of clear and prominent explanations misleads clients, as the information is not presented in a straightforward manner for easy understanding.</w:t>
            </w:r>
          </w:p>
          <w:p w14:paraId="0D9F871C" w14:textId="77777777" w:rsidR="00FA75FA" w:rsidRPr="005C338E" w:rsidRDefault="00FA75FA" w:rsidP="000B3CBA">
            <w:pPr>
              <w:contextualSpacing/>
              <w:rPr>
                <w:rFonts w:ascii="Times New Roman" w:hAnsi="Times New Roman" w:cs="Times New Roman"/>
              </w:rPr>
            </w:pPr>
          </w:p>
          <w:p w14:paraId="3C0EFB96" w14:textId="77777777" w:rsidR="00FA75FA" w:rsidRPr="005C338E" w:rsidRDefault="00FA75FA" w:rsidP="00FA75FA">
            <w:pPr>
              <w:numPr>
                <w:ilvl w:val="0"/>
                <w:numId w:val="231"/>
              </w:numPr>
              <w:contextualSpacing/>
              <w:rPr>
                <w:rFonts w:ascii="Times New Roman" w:hAnsi="Times New Roman" w:cs="Times New Roman"/>
                <w:highlight w:val="green"/>
              </w:rPr>
            </w:pPr>
            <w:r w:rsidRPr="005C338E">
              <w:rPr>
                <w:rFonts w:ascii="Times New Roman" w:hAnsi="Times New Roman" w:cs="Times New Roman"/>
                <w:b/>
                <w:bCs/>
                <w:highlight w:val="green"/>
                <w:u w:val="single"/>
              </w:rPr>
              <w:t>Farecard Package Deals:</w:t>
            </w:r>
            <w:r w:rsidRPr="005C338E">
              <w:rPr>
                <w:rFonts w:ascii="Times New Roman" w:hAnsi="Times New Roman" w:cs="Times New Roman"/>
                <w:highlight w:val="green"/>
              </w:rPr>
              <w:t xml:space="preserve"> In most cases all the </w:t>
            </w:r>
            <w:r w:rsidRPr="005C338E">
              <w:rPr>
                <w:rFonts w:ascii="Times New Roman" w:hAnsi="Times New Roman" w:cs="Times New Roman"/>
                <w:b/>
                <w:bCs/>
                <w:highlight w:val="green"/>
                <w:u w:val="single"/>
              </w:rPr>
              <w:t>“Farecards.”</w:t>
            </w:r>
            <w:r w:rsidRPr="005C338E">
              <w:rPr>
                <w:rFonts w:ascii="Times New Roman" w:hAnsi="Times New Roman" w:cs="Times New Roman"/>
                <w:highlight w:val="green"/>
              </w:rPr>
              <w:t xml:space="preserve"> Package deals for </w:t>
            </w:r>
            <w:r w:rsidRPr="005C338E">
              <w:rPr>
                <w:rFonts w:ascii="Times New Roman" w:hAnsi="Times New Roman" w:cs="Times New Roman"/>
                <w:b/>
                <w:bCs/>
                <w:highlight w:val="green"/>
                <w:u w:val="single"/>
              </w:rPr>
              <w:t>“Baggage,”</w:t>
            </w:r>
            <w:r w:rsidRPr="005C338E">
              <w:rPr>
                <w:rFonts w:ascii="Times New Roman" w:hAnsi="Times New Roman" w:cs="Times New Roman"/>
                <w:highlight w:val="green"/>
              </w:rPr>
              <w:t xml:space="preserve"> are selections for just one person meaning you will have to make modifications to the packages at a later time if there is more than one of you and for this reason, the lowest Farecard was selected by myself.</w:t>
            </w:r>
          </w:p>
          <w:p w14:paraId="25D68F19" w14:textId="77777777" w:rsidR="00FA75FA" w:rsidRPr="005C338E" w:rsidRDefault="00FA75FA" w:rsidP="000B3CBA">
            <w:pPr>
              <w:rPr>
                <w:rFonts w:ascii="Times New Roman" w:hAnsi="Times New Roman" w:cs="Times New Roman"/>
              </w:rPr>
            </w:pPr>
          </w:p>
        </w:tc>
      </w:tr>
      <w:tr w:rsidR="00FA75FA" w:rsidRPr="005C338E" w14:paraId="2B8A5715" w14:textId="77777777" w:rsidTr="000B3CBA">
        <w:trPr>
          <w:jc w:val="center"/>
        </w:trPr>
        <w:tc>
          <w:tcPr>
            <w:tcW w:w="11099" w:type="dxa"/>
          </w:tcPr>
          <w:p w14:paraId="30D15C73" w14:textId="77777777" w:rsidR="00FA75FA" w:rsidRPr="005C338E" w:rsidRDefault="00FA75FA" w:rsidP="000B3CBA">
            <w:pPr>
              <w:rPr>
                <w:rFonts w:ascii="Times New Roman" w:hAnsi="Times New Roman" w:cs="Times New Roman"/>
                <w:b/>
                <w:bCs/>
                <w:u w:val="single"/>
              </w:rPr>
            </w:pPr>
          </w:p>
          <w:p w14:paraId="6AD46418"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8. **Pop-up Policy Information Sections</w:t>
            </w:r>
          </w:p>
          <w:p w14:paraId="7110CF06" w14:textId="77777777" w:rsidR="00FA75FA" w:rsidRPr="005C338E" w:rsidRDefault="00FA75FA" w:rsidP="000B3CBA">
            <w:pPr>
              <w:rPr>
                <w:rFonts w:ascii="Times New Roman" w:hAnsi="Times New Roman" w:cs="Times New Roman"/>
                <w:b/>
                <w:bCs/>
                <w:u w:val="single"/>
              </w:rPr>
            </w:pPr>
          </w:p>
          <w:p w14:paraId="2CE2FF02" w14:textId="77777777" w:rsidR="00FA75FA" w:rsidRPr="005C338E" w:rsidRDefault="00FA75FA" w:rsidP="00FA75FA">
            <w:pPr>
              <w:numPr>
                <w:ilvl w:val="0"/>
                <w:numId w:val="229"/>
              </w:numPr>
              <w:ind w:left="714" w:hanging="357"/>
              <w:contextualSpacing/>
              <w:rPr>
                <w:rFonts w:ascii="Times New Roman" w:hAnsi="Times New Roman" w:cs="Times New Roman"/>
                <w:b/>
                <w:bCs/>
                <w:u w:val="single"/>
              </w:rPr>
            </w:pPr>
            <w:r w:rsidRPr="005C338E">
              <w:rPr>
                <w:rFonts w:ascii="Times New Roman" w:hAnsi="Times New Roman" w:cs="Times New Roman"/>
              </w:rPr>
              <w:t>When clicking links for more baggage details, another slide-in pop-up appears with the following menus</w:t>
            </w:r>
            <w:r w:rsidRPr="005C338E">
              <w:rPr>
                <w:rFonts w:ascii="Times New Roman" w:hAnsi="Times New Roman" w:cs="Times New Roman"/>
                <w:color w:val="00B050"/>
              </w:rPr>
              <w:t xml:space="preserve">: </w:t>
            </w:r>
          </w:p>
          <w:p w14:paraId="1B5DC3E0" w14:textId="77777777" w:rsidR="00FA75FA" w:rsidRPr="005C338E" w:rsidRDefault="00FA75FA" w:rsidP="00FA75FA">
            <w:pPr>
              <w:numPr>
                <w:ilvl w:val="0"/>
                <w:numId w:val="230"/>
              </w:numPr>
              <w:contextualSpacing/>
              <w:rPr>
                <w:rFonts w:ascii="Times New Roman" w:hAnsi="Times New Roman"/>
              </w:rPr>
            </w:pPr>
            <w:r w:rsidRPr="005C338E">
              <w:rPr>
                <w:rFonts w:ascii="Times New Roman" w:hAnsi="Times New Roman"/>
              </w:rPr>
              <w:t xml:space="preserve">Booking Information, </w:t>
            </w:r>
          </w:p>
          <w:p w14:paraId="77301B2C" w14:textId="77777777" w:rsidR="00FA75FA" w:rsidRPr="005C338E" w:rsidRDefault="00FA75FA" w:rsidP="00FA75FA">
            <w:pPr>
              <w:numPr>
                <w:ilvl w:val="0"/>
                <w:numId w:val="230"/>
              </w:numPr>
              <w:contextualSpacing/>
              <w:rPr>
                <w:rFonts w:ascii="Times New Roman" w:hAnsi="Times New Roman"/>
              </w:rPr>
            </w:pPr>
            <w:r w:rsidRPr="005C338E">
              <w:rPr>
                <w:rFonts w:ascii="Times New Roman" w:hAnsi="Times New Roman"/>
              </w:rPr>
              <w:t xml:space="preserve">Baggage Allowance, and </w:t>
            </w:r>
          </w:p>
          <w:p w14:paraId="0B8F6D09" w14:textId="77777777" w:rsidR="00FA75FA" w:rsidRPr="005C338E" w:rsidRDefault="00FA75FA" w:rsidP="00FA75FA">
            <w:pPr>
              <w:numPr>
                <w:ilvl w:val="0"/>
                <w:numId w:val="230"/>
              </w:numPr>
              <w:contextualSpacing/>
              <w:rPr>
                <w:rFonts w:ascii="Times New Roman" w:hAnsi="Times New Roman"/>
              </w:rPr>
            </w:pPr>
            <w:r w:rsidRPr="005C338E">
              <w:rPr>
                <w:rFonts w:ascii="Times New Roman" w:hAnsi="Times New Roman"/>
              </w:rPr>
              <w:t>Flight Cancellation &amp; Change Policies.</w:t>
            </w:r>
          </w:p>
          <w:p w14:paraId="1856A419" w14:textId="77777777" w:rsidR="00FA75FA" w:rsidRPr="005C338E" w:rsidRDefault="00FA75FA" w:rsidP="000B3CBA">
            <w:pPr>
              <w:rPr>
                <w:rFonts w:ascii="Times New Roman" w:hAnsi="Times New Roman" w:cs="Times New Roman"/>
              </w:rPr>
            </w:pPr>
          </w:p>
          <w:p w14:paraId="4EE224E7"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This is a screenshot of the webpage:</w:t>
            </w:r>
          </w:p>
          <w:p w14:paraId="54AE993E"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b/>
                <w:bCs/>
                <w:noProof/>
                <w:u w:val="single"/>
              </w:rPr>
              <w:drawing>
                <wp:inline distT="0" distB="0" distL="0" distR="0" wp14:anchorId="2D6B51EE" wp14:editId="0932F307">
                  <wp:extent cx="5338622" cy="6943060"/>
                  <wp:effectExtent l="19050" t="19050" r="14605" b="10795"/>
                  <wp:docPr id="992903437" name="Picture 2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903437" name="Picture 27" descr="A screenshot of a computer&#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340681" cy="6945738"/>
                          </a:xfrm>
                          <a:prstGeom prst="rect">
                            <a:avLst/>
                          </a:prstGeom>
                          <a:noFill/>
                          <a:ln>
                            <a:solidFill>
                              <a:srgbClr val="156082"/>
                            </a:solidFill>
                          </a:ln>
                        </pic:spPr>
                      </pic:pic>
                    </a:graphicData>
                  </a:graphic>
                </wp:inline>
              </w:drawing>
            </w:r>
          </w:p>
          <w:p w14:paraId="4939CBDF" w14:textId="77777777" w:rsidR="00FA75FA" w:rsidRPr="005C338E" w:rsidRDefault="00FA75FA" w:rsidP="000B3CBA">
            <w:pPr>
              <w:rPr>
                <w:rFonts w:ascii="Times New Roman" w:hAnsi="Times New Roman" w:cs="Times New Roman"/>
              </w:rPr>
            </w:pPr>
          </w:p>
          <w:p w14:paraId="494EF683" w14:textId="77777777" w:rsidR="00FA75FA" w:rsidRPr="005C338E" w:rsidRDefault="00FA75FA" w:rsidP="00FA75FA">
            <w:pPr>
              <w:numPr>
                <w:ilvl w:val="0"/>
                <w:numId w:val="227"/>
              </w:numPr>
              <w:contextualSpacing/>
              <w:rPr>
                <w:rFonts w:ascii="Times New Roman" w:hAnsi="Times New Roman" w:cs="Times New Roman"/>
              </w:rPr>
            </w:pPr>
            <w:r w:rsidRPr="005C338E">
              <w:rPr>
                <w:rFonts w:ascii="Times New Roman" w:hAnsi="Times New Roman" w:cs="Times New Roman"/>
              </w:rPr>
              <w:t xml:space="preserve">The </w:t>
            </w:r>
            <w:r w:rsidRPr="005C338E">
              <w:rPr>
                <w:rFonts w:ascii="Times New Roman" w:hAnsi="Times New Roman" w:cs="Times New Roman"/>
                <w:b/>
                <w:bCs/>
                <w:u w:val="single"/>
              </w:rPr>
              <w:t>Booking Information</w:t>
            </w:r>
            <w:r w:rsidRPr="005C338E">
              <w:rPr>
                <w:rFonts w:ascii="Times New Roman" w:hAnsi="Times New Roman" w:cs="Times New Roman"/>
              </w:rPr>
              <w:t xml:space="preserve"> section provides details about frequent flyer miles, ticket issuing times, and passenger number restrictions, this section has no relevance to baggage allowance.</w:t>
            </w:r>
          </w:p>
          <w:p w14:paraId="7553EAE2" w14:textId="77777777" w:rsidR="00FA75FA" w:rsidRPr="005C338E" w:rsidRDefault="00FA75FA" w:rsidP="000B3CBA">
            <w:pPr>
              <w:contextualSpacing/>
              <w:rPr>
                <w:rFonts w:ascii="Times New Roman" w:hAnsi="Times New Roman" w:cs="Times New Roman"/>
              </w:rPr>
            </w:pPr>
          </w:p>
          <w:p w14:paraId="2F66E480" w14:textId="77777777" w:rsidR="00FA75FA" w:rsidRPr="005C338E" w:rsidRDefault="00FA75FA" w:rsidP="00FA75FA">
            <w:pPr>
              <w:numPr>
                <w:ilvl w:val="0"/>
                <w:numId w:val="227"/>
              </w:numPr>
              <w:contextualSpacing/>
              <w:rPr>
                <w:rFonts w:ascii="Times New Roman" w:hAnsi="Times New Roman" w:cs="Times New Roman"/>
              </w:rPr>
            </w:pPr>
            <w:r w:rsidRPr="005C338E">
              <w:rPr>
                <w:rFonts w:ascii="Times New Roman" w:hAnsi="Times New Roman" w:cs="Times New Roman"/>
              </w:rPr>
              <w:t xml:space="preserve">The </w:t>
            </w:r>
            <w:r w:rsidRPr="005C338E">
              <w:rPr>
                <w:rFonts w:ascii="Times New Roman" w:hAnsi="Times New Roman" w:cs="Times New Roman"/>
                <w:b/>
                <w:bCs/>
                <w:u w:val="single"/>
              </w:rPr>
              <w:t>Baggage Allowance</w:t>
            </w:r>
            <w:r w:rsidRPr="005C338E">
              <w:rPr>
                <w:rFonts w:ascii="Times New Roman" w:hAnsi="Times New Roman" w:cs="Times New Roman"/>
              </w:rPr>
              <w:t xml:space="preserve"> Whatever package deal is in the</w:t>
            </w:r>
            <w:r w:rsidRPr="005C338E">
              <w:rPr>
                <w:rFonts w:ascii="Times New Roman" w:hAnsi="Times New Roman" w:cs="Times New Roman"/>
                <w:b/>
                <w:bCs/>
              </w:rPr>
              <w:t xml:space="preserve"> </w:t>
            </w:r>
            <w:r w:rsidRPr="005C338E">
              <w:rPr>
                <w:rFonts w:ascii="Times New Roman" w:hAnsi="Times New Roman" w:cs="Times New Roman"/>
              </w:rPr>
              <w:t>“</w:t>
            </w:r>
            <w:r w:rsidRPr="005C338E">
              <w:rPr>
                <w:rFonts w:ascii="Times New Roman" w:hAnsi="Times New Roman" w:cs="Times New Roman"/>
                <w:b/>
                <w:bCs/>
              </w:rPr>
              <w:t xml:space="preserve">Farecard.” </w:t>
            </w:r>
            <w:r w:rsidRPr="005C338E">
              <w:rPr>
                <w:rFonts w:ascii="Times New Roman" w:hAnsi="Times New Roman" w:cs="Times New Roman"/>
              </w:rPr>
              <w:t>You select and click on from the first popup</w:t>
            </w:r>
            <w:r w:rsidRPr="005C338E">
              <w:rPr>
                <w:rFonts w:ascii="Times New Roman" w:hAnsi="Times New Roman" w:cs="Times New Roman"/>
                <w:b/>
                <w:bCs/>
              </w:rPr>
              <w:t xml:space="preserve"> </w:t>
            </w:r>
            <w:r w:rsidRPr="005C338E">
              <w:rPr>
                <w:rFonts w:ascii="Times New Roman" w:hAnsi="Times New Roman" w:cs="Times New Roman"/>
              </w:rPr>
              <w:t>will be shown in the</w:t>
            </w:r>
            <w:r w:rsidRPr="005C338E">
              <w:rPr>
                <w:rFonts w:ascii="Times New Roman" w:hAnsi="Times New Roman" w:cs="Times New Roman"/>
                <w:b/>
                <w:bCs/>
              </w:rPr>
              <w:t xml:space="preserve"> “Baggage Allowance &amp; Policies,”</w:t>
            </w:r>
            <w:r w:rsidRPr="005C338E">
              <w:rPr>
                <w:rFonts w:ascii="Times New Roman" w:hAnsi="Times New Roman" w:cs="Times New Roman"/>
              </w:rPr>
              <w:t xml:space="preserve"> as the policy/rules allowed, and this causes confusion, with the reasons being if you select an economy “</w:t>
            </w:r>
            <w:r w:rsidRPr="005C338E">
              <w:rPr>
                <w:rFonts w:ascii="Times New Roman" w:hAnsi="Times New Roman" w:cs="Times New Roman"/>
                <w:b/>
                <w:bCs/>
              </w:rPr>
              <w:t xml:space="preserve">Farecard.” </w:t>
            </w:r>
            <w:r w:rsidRPr="005C338E">
              <w:rPr>
                <w:rFonts w:ascii="Times New Roman" w:hAnsi="Times New Roman" w:cs="Times New Roman"/>
              </w:rPr>
              <w:t xml:space="preserve"> with </w:t>
            </w:r>
            <w:r w:rsidRPr="005C338E">
              <w:rPr>
                <w:rFonts w:ascii="Times New Roman" w:hAnsi="Times New Roman" w:cs="Times New Roman"/>
                <w:b/>
                <w:bCs/>
              </w:rPr>
              <w:t xml:space="preserve">“Baggage Allowance.” </w:t>
            </w:r>
            <w:r w:rsidRPr="005C338E">
              <w:rPr>
                <w:rFonts w:ascii="Times New Roman" w:hAnsi="Times New Roman" w:cs="Times New Roman"/>
              </w:rPr>
              <w:t>It’s hard if not impossible as a client to understand that the website will auto update the policies to suite the packages from the “</w:t>
            </w:r>
            <w:r w:rsidRPr="005C338E">
              <w:rPr>
                <w:rFonts w:ascii="Times New Roman" w:hAnsi="Times New Roman" w:cs="Times New Roman"/>
                <w:b/>
                <w:bCs/>
              </w:rPr>
              <w:t xml:space="preserve">Farecard,” </w:t>
            </w:r>
            <w:r w:rsidRPr="005C338E">
              <w:rPr>
                <w:rFonts w:ascii="Times New Roman" w:hAnsi="Times New Roman" w:cs="Times New Roman"/>
              </w:rPr>
              <w:t>you selected and that the “</w:t>
            </w:r>
            <w:r w:rsidRPr="005C338E">
              <w:rPr>
                <w:rFonts w:ascii="Times New Roman" w:hAnsi="Times New Roman" w:cs="Times New Roman"/>
                <w:b/>
                <w:bCs/>
              </w:rPr>
              <w:t>Baggage Allowance &amp; Policies”</w:t>
            </w:r>
            <w:r w:rsidRPr="005C338E">
              <w:rPr>
                <w:rFonts w:ascii="Times New Roman" w:hAnsi="Times New Roman" w:cs="Times New Roman"/>
              </w:rPr>
              <w:t xml:space="preserve"> are not a set of permanent rules that do not change thought the clients selected experience in the website.</w:t>
            </w:r>
            <w:r w:rsidRPr="005C338E">
              <w:rPr>
                <w:rFonts w:ascii="Times New Roman" w:hAnsi="Times New Roman" w:cs="Times New Roman"/>
                <w:b/>
                <w:bCs/>
              </w:rPr>
              <w:t xml:space="preserve"> i.e.</w:t>
            </w:r>
            <w:r w:rsidRPr="005C338E">
              <w:rPr>
                <w:rFonts w:ascii="Times New Roman" w:hAnsi="Times New Roman" w:cs="Times New Roman"/>
              </w:rPr>
              <w:t xml:space="preserve"> if a person clicks on an expensive “</w:t>
            </w:r>
            <w:r w:rsidRPr="005C338E">
              <w:rPr>
                <w:rFonts w:ascii="Times New Roman" w:hAnsi="Times New Roman" w:cs="Times New Roman"/>
                <w:b/>
                <w:bCs/>
              </w:rPr>
              <w:t xml:space="preserve">Farecard,” </w:t>
            </w:r>
            <w:r w:rsidRPr="005C338E">
              <w:rPr>
                <w:rFonts w:ascii="Times New Roman" w:hAnsi="Times New Roman" w:cs="Times New Roman"/>
              </w:rPr>
              <w:t>and then reads the</w:t>
            </w:r>
            <w:r w:rsidRPr="005C338E">
              <w:rPr>
                <w:rFonts w:ascii="Times New Roman" w:hAnsi="Times New Roman" w:cs="Times New Roman"/>
                <w:b/>
                <w:bCs/>
              </w:rPr>
              <w:t xml:space="preserve"> policy section </w:t>
            </w:r>
            <w:r w:rsidRPr="005C338E">
              <w:rPr>
                <w:rFonts w:ascii="Times New Roman" w:hAnsi="Times New Roman" w:cs="Times New Roman"/>
              </w:rPr>
              <w:t>of the website</w:t>
            </w:r>
            <w:r w:rsidRPr="005C338E">
              <w:rPr>
                <w:rFonts w:ascii="Times New Roman" w:hAnsi="Times New Roman" w:cs="Times New Roman"/>
                <w:b/>
                <w:bCs/>
              </w:rPr>
              <w:t xml:space="preserve"> </w:t>
            </w:r>
            <w:r w:rsidRPr="005C338E">
              <w:rPr>
                <w:rFonts w:ascii="Times New Roman" w:hAnsi="Times New Roman" w:cs="Times New Roman"/>
              </w:rPr>
              <w:t xml:space="preserve">and gets timed out then they do not understand that the </w:t>
            </w:r>
            <w:r w:rsidRPr="005C338E">
              <w:rPr>
                <w:rFonts w:ascii="Times New Roman" w:hAnsi="Times New Roman" w:cs="Times New Roman"/>
                <w:b/>
                <w:bCs/>
              </w:rPr>
              <w:t>policy</w:t>
            </w:r>
            <w:r w:rsidRPr="005C338E">
              <w:rPr>
                <w:rFonts w:ascii="Times New Roman" w:hAnsi="Times New Roman" w:cs="Times New Roman"/>
              </w:rPr>
              <w:t xml:space="preserve"> may have changed due to selecting different available tickets or “</w:t>
            </w:r>
            <w:r w:rsidRPr="005C338E">
              <w:rPr>
                <w:rFonts w:ascii="Times New Roman" w:hAnsi="Times New Roman" w:cs="Times New Roman"/>
                <w:b/>
                <w:bCs/>
              </w:rPr>
              <w:t>Farecards.”</w:t>
            </w:r>
          </w:p>
          <w:p w14:paraId="1958DAD8" w14:textId="77777777" w:rsidR="00FA75FA" w:rsidRPr="005C338E" w:rsidRDefault="00FA75FA" w:rsidP="000B3CBA">
            <w:pPr>
              <w:rPr>
                <w:rFonts w:ascii="Times New Roman" w:hAnsi="Times New Roman" w:cs="Times New Roman"/>
              </w:rPr>
            </w:pPr>
          </w:p>
          <w:p w14:paraId="00D049DE" w14:textId="77777777" w:rsidR="00FA75FA" w:rsidRPr="005C338E" w:rsidRDefault="00FA75FA" w:rsidP="00FA75FA">
            <w:pPr>
              <w:numPr>
                <w:ilvl w:val="0"/>
                <w:numId w:val="227"/>
              </w:numPr>
              <w:contextualSpacing/>
              <w:rPr>
                <w:rFonts w:ascii="Times New Roman" w:hAnsi="Times New Roman" w:cs="Times New Roman"/>
              </w:rPr>
            </w:pPr>
            <w:r w:rsidRPr="005C338E">
              <w:rPr>
                <w:rFonts w:ascii="Times New Roman" w:hAnsi="Times New Roman" w:cs="Times New Roman"/>
              </w:rPr>
              <w:t xml:space="preserve">The </w:t>
            </w:r>
            <w:r w:rsidRPr="005C338E">
              <w:rPr>
                <w:rFonts w:ascii="Times New Roman" w:hAnsi="Times New Roman" w:cs="Times New Roman"/>
                <w:b/>
                <w:bCs/>
                <w:u w:val="single"/>
              </w:rPr>
              <w:t>Baggage Allowance</w:t>
            </w:r>
            <w:r w:rsidRPr="005C338E">
              <w:rPr>
                <w:rFonts w:ascii="Times New Roman" w:hAnsi="Times New Roman" w:cs="Times New Roman"/>
                <w:color w:val="0000FF"/>
              </w:rPr>
              <w:t xml:space="preserve"> </w:t>
            </w:r>
            <w:r w:rsidRPr="005C338E">
              <w:rPr>
                <w:rFonts w:ascii="Times New Roman" w:hAnsi="Times New Roman" w:cs="Times New Roman"/>
              </w:rPr>
              <w:t>section also comprises unclear images representing baggage types (e.g., Personal Item, Carry-on Baggage, Checked Baggage) without explicit descriptions as the tiles used such as: --</w:t>
            </w:r>
          </w:p>
          <w:p w14:paraId="51AE825E" w14:textId="77777777" w:rsidR="00FA75FA" w:rsidRPr="005C338E" w:rsidRDefault="00FA75FA" w:rsidP="00FA75FA">
            <w:pPr>
              <w:numPr>
                <w:ilvl w:val="0"/>
                <w:numId w:val="228"/>
              </w:numPr>
              <w:contextualSpacing/>
              <w:rPr>
                <w:rFonts w:ascii="Times New Roman" w:hAnsi="Times New Roman" w:cs="Times New Roman"/>
              </w:rPr>
            </w:pPr>
            <w:r w:rsidRPr="005C338E">
              <w:rPr>
                <w:rFonts w:ascii="Times New Roman" w:hAnsi="Times New Roman" w:cs="Times New Roman"/>
              </w:rPr>
              <w:t>Personal Item does not include the word “Rack sack”</w:t>
            </w:r>
          </w:p>
          <w:p w14:paraId="2ECC3D3F" w14:textId="77777777" w:rsidR="00FA75FA" w:rsidRPr="005C338E" w:rsidRDefault="00FA75FA" w:rsidP="00FA75FA">
            <w:pPr>
              <w:numPr>
                <w:ilvl w:val="0"/>
                <w:numId w:val="228"/>
              </w:numPr>
              <w:contextualSpacing/>
              <w:rPr>
                <w:rFonts w:ascii="Times New Roman" w:hAnsi="Times New Roman" w:cs="Times New Roman"/>
              </w:rPr>
            </w:pPr>
            <w:r w:rsidRPr="005C338E">
              <w:rPr>
                <w:rFonts w:ascii="Times New Roman" w:hAnsi="Times New Roman" w:cs="Times New Roman"/>
              </w:rPr>
              <w:t>Carry-on Baggage does not include the word “Suitcase”</w:t>
            </w:r>
          </w:p>
          <w:p w14:paraId="6C566ACF" w14:textId="77777777" w:rsidR="00FA75FA" w:rsidRPr="005C338E" w:rsidRDefault="00FA75FA" w:rsidP="00FA75FA">
            <w:pPr>
              <w:numPr>
                <w:ilvl w:val="0"/>
                <w:numId w:val="228"/>
              </w:numPr>
              <w:contextualSpacing/>
              <w:rPr>
                <w:rFonts w:ascii="Times New Roman" w:hAnsi="Times New Roman" w:cs="Times New Roman"/>
              </w:rPr>
            </w:pPr>
            <w:r w:rsidRPr="005C338E">
              <w:rPr>
                <w:rFonts w:ascii="Times New Roman" w:hAnsi="Times New Roman" w:cs="Times New Roman"/>
              </w:rPr>
              <w:t>Checked Baggage does not include the word “Suitcase”</w:t>
            </w:r>
          </w:p>
          <w:p w14:paraId="4A4C67A2" w14:textId="77777777" w:rsidR="00FA75FA" w:rsidRPr="005C338E" w:rsidRDefault="00FA75FA" w:rsidP="000B3CBA">
            <w:pPr>
              <w:contextualSpacing/>
              <w:rPr>
                <w:rFonts w:ascii="Times New Roman" w:hAnsi="Times New Roman" w:cs="Times New Roman"/>
              </w:rPr>
            </w:pPr>
          </w:p>
          <w:p w14:paraId="703082FF" w14:textId="77777777" w:rsidR="00FA75FA" w:rsidRPr="005C338E" w:rsidRDefault="00FA75FA" w:rsidP="00FA75FA">
            <w:pPr>
              <w:numPr>
                <w:ilvl w:val="0"/>
                <w:numId w:val="227"/>
              </w:numPr>
              <w:contextualSpacing/>
              <w:rPr>
                <w:rFonts w:ascii="Times New Roman" w:hAnsi="Times New Roman" w:cs="Times New Roman"/>
              </w:rPr>
            </w:pPr>
            <w:r w:rsidRPr="005C338E">
              <w:rPr>
                <w:rFonts w:ascii="Times New Roman" w:hAnsi="Times New Roman" w:cs="Times New Roman"/>
              </w:rPr>
              <w:t xml:space="preserve">The </w:t>
            </w:r>
            <w:r w:rsidRPr="005C338E">
              <w:rPr>
                <w:rFonts w:ascii="Times New Roman" w:hAnsi="Times New Roman" w:cs="Times New Roman"/>
                <w:b/>
                <w:bCs/>
                <w:u w:val="single"/>
              </w:rPr>
              <w:t>Baggage Allowance</w:t>
            </w:r>
            <w:r w:rsidRPr="005C338E">
              <w:rPr>
                <w:rFonts w:ascii="Times New Roman" w:hAnsi="Times New Roman" w:cs="Times New Roman"/>
                <w:color w:val="0000FF"/>
              </w:rPr>
              <w:t xml:space="preserve"> </w:t>
            </w:r>
            <w:r w:rsidRPr="005C338E">
              <w:rPr>
                <w:rFonts w:ascii="Times New Roman" w:hAnsi="Times New Roman" w:cs="Times New Roman"/>
              </w:rPr>
              <w:t xml:space="preserve">section does not include the names of the image and there is no website underwriting that explains that the images do change colour and that this means if greyed out “no” and if a colored image this means “yes,” throughout user experience and this leads to confusion. </w:t>
            </w:r>
          </w:p>
          <w:p w14:paraId="101E65FA" w14:textId="77777777" w:rsidR="00FA75FA" w:rsidRPr="005C338E" w:rsidRDefault="00FA75FA" w:rsidP="000B3CBA">
            <w:pPr>
              <w:contextualSpacing/>
              <w:rPr>
                <w:rFonts w:ascii="Times New Roman" w:hAnsi="Times New Roman" w:cs="Times New Roman"/>
              </w:rPr>
            </w:pPr>
          </w:p>
          <w:p w14:paraId="793AECAD" w14:textId="77777777" w:rsidR="00FA75FA" w:rsidRPr="005C338E" w:rsidRDefault="00FA75FA" w:rsidP="00FA75FA">
            <w:pPr>
              <w:numPr>
                <w:ilvl w:val="0"/>
                <w:numId w:val="227"/>
              </w:numPr>
              <w:contextualSpacing/>
              <w:rPr>
                <w:rFonts w:ascii="Times New Roman" w:hAnsi="Times New Roman" w:cs="Times New Roman"/>
              </w:rPr>
            </w:pPr>
            <w:r w:rsidRPr="005C338E">
              <w:rPr>
                <w:rFonts w:ascii="Times New Roman" w:hAnsi="Times New Roman" w:cs="Times New Roman"/>
              </w:rPr>
              <w:t xml:space="preserve">A note is sometime provided that quotes </w:t>
            </w:r>
            <w:r w:rsidRPr="005C338E">
              <w:rPr>
                <w:rFonts w:ascii="Times New Roman" w:hAnsi="Times New Roman" w:cs="Times New Roman"/>
                <w:b/>
                <w:bCs/>
                <w:u w:val="single"/>
              </w:rPr>
              <w:t>“Additional baggage allowance can be purchased on the information entry page”</w:t>
            </w:r>
            <w:r w:rsidRPr="005C338E">
              <w:rPr>
                <w:rFonts w:ascii="Times New Roman" w:hAnsi="Times New Roman" w:cs="Times New Roman"/>
                <w:b/>
                <w:bCs/>
              </w:rPr>
              <w:t xml:space="preserve"> </w:t>
            </w:r>
            <w:r w:rsidRPr="005C338E">
              <w:rPr>
                <w:rFonts w:ascii="Times New Roman" w:hAnsi="Times New Roman" w:cs="Times New Roman"/>
              </w:rPr>
              <w:t>and</w:t>
            </w:r>
            <w:r w:rsidRPr="005C338E">
              <w:rPr>
                <w:rFonts w:ascii="Times New Roman" w:hAnsi="Times New Roman" w:cs="Times New Roman"/>
                <w:b/>
                <w:bCs/>
              </w:rPr>
              <w:t xml:space="preserve"> </w:t>
            </w:r>
            <w:r w:rsidRPr="005C338E">
              <w:rPr>
                <w:rFonts w:ascii="Times New Roman" w:hAnsi="Times New Roman" w:cs="Times New Roman"/>
              </w:rPr>
              <w:t>leads to confusion as to when you next have to put human intervention into the site this leads you to believing that the next page opened by the site once clicked in the “</w:t>
            </w:r>
            <w:r w:rsidRPr="005C338E">
              <w:rPr>
                <w:rFonts w:ascii="Times New Roman" w:hAnsi="Times New Roman" w:cs="Times New Roman"/>
                <w:b/>
                <w:bCs/>
              </w:rPr>
              <w:t xml:space="preserve">Farecard.” </w:t>
            </w:r>
            <w:r w:rsidRPr="005C338E">
              <w:rPr>
                <w:rFonts w:ascii="Times New Roman" w:hAnsi="Times New Roman" w:cs="Times New Roman"/>
              </w:rPr>
              <w:t xml:space="preserve">will tailor for the “Additional baggage allowance that can be purchased” but does not in a clear and fair manner. The “Additional baggage allowance should mean as it is described in text and that would be to add additional baggage allowance to your holiday, not as </w:t>
            </w:r>
            <w:r w:rsidRPr="005C338E">
              <w:rPr>
                <w:rFonts w:ascii="Times New Roman" w:hAnsi="Times New Roman" w:cs="Times New Roman"/>
                <w:b/>
                <w:bCs/>
                <w:u w:val="single"/>
              </w:rPr>
              <w:t>Carry-on Baggage</w:t>
            </w:r>
            <w:r w:rsidRPr="005C338E">
              <w:rPr>
                <w:rFonts w:ascii="Times New Roman" w:hAnsi="Times New Roman" w:cs="Times New Roman"/>
              </w:rPr>
              <w:t xml:space="preserve"> as most expect is free of charge. </w:t>
            </w:r>
          </w:p>
          <w:p w14:paraId="6496A647" w14:textId="77777777" w:rsidR="00FA75FA" w:rsidRPr="005C338E" w:rsidRDefault="00FA75FA" w:rsidP="000B3CBA">
            <w:pPr>
              <w:rPr>
                <w:rFonts w:ascii="Times New Roman" w:hAnsi="Times New Roman" w:cs="Times New Roman"/>
              </w:rPr>
            </w:pPr>
          </w:p>
          <w:p w14:paraId="0275CE55" w14:textId="77777777" w:rsidR="00FA75FA" w:rsidRPr="005C338E" w:rsidRDefault="00FA75FA" w:rsidP="00FA75FA">
            <w:pPr>
              <w:numPr>
                <w:ilvl w:val="0"/>
                <w:numId w:val="227"/>
              </w:numPr>
              <w:contextualSpacing/>
              <w:rPr>
                <w:rFonts w:ascii="Times New Roman" w:hAnsi="Times New Roman" w:cs="Times New Roman"/>
                <w:color w:val="FF0000"/>
              </w:rPr>
            </w:pPr>
            <w:r w:rsidRPr="005C338E">
              <w:rPr>
                <w:rFonts w:ascii="Times New Roman" w:eastAsia="Times New Roman" w:hAnsi="Times New Roman" w:cs="Times New Roman"/>
                <w:b/>
                <w:bCs/>
                <w:color w:val="FF0000"/>
                <w:kern w:val="0"/>
                <w14:ligatures w14:val="none"/>
              </w:rPr>
              <w:t xml:space="preserve">Carry-on Baggage </w:t>
            </w:r>
            <w:r w:rsidRPr="005C338E">
              <w:rPr>
                <w:rFonts w:ascii="Times New Roman" w:eastAsia="Times New Roman" w:hAnsi="Times New Roman" w:cs="Times New Roman"/>
                <w:color w:val="FF0000"/>
                <w:kern w:val="0"/>
                <w14:ligatures w14:val="none"/>
              </w:rPr>
              <w:t>Please contact airline for detailed baggage regulations.</w:t>
            </w:r>
          </w:p>
          <w:p w14:paraId="7C7952DD" w14:textId="77777777" w:rsidR="00FA75FA" w:rsidRPr="005C338E" w:rsidRDefault="00FA75FA" w:rsidP="000B3CBA">
            <w:pPr>
              <w:rPr>
                <w:rFonts w:ascii="Times New Roman" w:hAnsi="Times New Roman" w:cs="Times New Roman"/>
              </w:rPr>
            </w:pPr>
          </w:p>
          <w:p w14:paraId="556CED22"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This is a screenshot of the webpage:</w:t>
            </w:r>
          </w:p>
          <w:p w14:paraId="4ED22411"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noProof/>
              </w:rPr>
              <w:drawing>
                <wp:inline distT="0" distB="0" distL="0" distR="0" wp14:anchorId="02A205AD" wp14:editId="1CC05ED2">
                  <wp:extent cx="5453079" cy="7091916"/>
                  <wp:effectExtent l="19050" t="19050" r="14605" b="13970"/>
                  <wp:docPr id="1202451967" name="Picture 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451967" name="Picture 28" descr="A screenshot of a computer&#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454243" cy="7093430"/>
                          </a:xfrm>
                          <a:prstGeom prst="rect">
                            <a:avLst/>
                          </a:prstGeom>
                          <a:noFill/>
                          <a:ln>
                            <a:solidFill>
                              <a:srgbClr val="156082"/>
                            </a:solidFill>
                          </a:ln>
                        </pic:spPr>
                      </pic:pic>
                    </a:graphicData>
                  </a:graphic>
                </wp:inline>
              </w:drawing>
            </w:r>
          </w:p>
          <w:p w14:paraId="6EBE7D89" w14:textId="77777777" w:rsidR="00FA75FA" w:rsidRPr="005C338E" w:rsidRDefault="00FA75FA" w:rsidP="000B3CBA">
            <w:pPr>
              <w:ind w:left="1440"/>
              <w:contextualSpacing/>
              <w:rPr>
                <w:rFonts w:ascii="Times New Roman" w:hAnsi="Times New Roman" w:cs="Times New Roman"/>
              </w:rPr>
            </w:pPr>
          </w:p>
          <w:p w14:paraId="1CE2D70D" w14:textId="77777777" w:rsidR="00FA75FA" w:rsidRPr="005C338E" w:rsidRDefault="00FA75FA" w:rsidP="00FA75FA">
            <w:pPr>
              <w:numPr>
                <w:ilvl w:val="0"/>
                <w:numId w:val="148"/>
              </w:numPr>
              <w:contextualSpacing/>
              <w:rPr>
                <w:rFonts w:ascii="Times New Roman" w:hAnsi="Times New Roman" w:cs="Times New Roman"/>
              </w:rPr>
            </w:pPr>
            <w:r w:rsidRPr="005C338E">
              <w:rPr>
                <w:rFonts w:ascii="Times New Roman" w:hAnsi="Times New Roman" w:cs="Times New Roman"/>
              </w:rPr>
              <w:t>Now they are all blue so, if you see this for the first time you would believe this is the policy for all baggage allowance, due to there being no underwriting explaining this, also, the text and weights change, without notice.</w:t>
            </w:r>
          </w:p>
          <w:p w14:paraId="4560BEF3"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616DA36D" w14:textId="77777777" w:rsidTr="000B3CBA">
        <w:trPr>
          <w:jc w:val="center"/>
        </w:trPr>
        <w:tc>
          <w:tcPr>
            <w:tcW w:w="11099" w:type="dxa"/>
          </w:tcPr>
          <w:p w14:paraId="753B7C32" w14:textId="77777777" w:rsidR="00FA75FA" w:rsidRPr="005C338E" w:rsidRDefault="00FA75FA" w:rsidP="000B3CBA">
            <w:pPr>
              <w:rPr>
                <w:rFonts w:ascii="Times New Roman" w:hAnsi="Times New Roman" w:cs="Times New Roman"/>
                <w:b/>
                <w:bCs/>
                <w:u w:val="single"/>
              </w:rPr>
            </w:pPr>
          </w:p>
          <w:p w14:paraId="06187384"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 xml:space="preserve">9. Once you select the button in blue with the text “Book,” </w:t>
            </w:r>
          </w:p>
          <w:p w14:paraId="73145169" w14:textId="77777777" w:rsidR="00FA75FA" w:rsidRPr="005C338E" w:rsidRDefault="00FA75FA" w:rsidP="000B3CBA">
            <w:pPr>
              <w:rPr>
                <w:rFonts w:ascii="Times New Roman" w:hAnsi="Times New Roman" w:cs="Times New Roman"/>
              </w:rPr>
            </w:pPr>
          </w:p>
          <w:p w14:paraId="6D842DC4"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b/>
                <w:bCs/>
                <w:noProof/>
                <w:u w:val="single"/>
              </w:rPr>
              <w:drawing>
                <wp:inline distT="0" distB="0" distL="0" distR="0" wp14:anchorId="1B024EC6" wp14:editId="4294BA0D">
                  <wp:extent cx="5299921" cy="4114800"/>
                  <wp:effectExtent l="19050" t="19050" r="15240" b="19050"/>
                  <wp:docPr id="1899477508" name="Picture 21" descr="A screenshot of a flight schedu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477508" name="Picture 21" descr="A screenshot of a flight schedule&#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04533" cy="4118381"/>
                          </a:xfrm>
                          <a:prstGeom prst="rect">
                            <a:avLst/>
                          </a:prstGeom>
                          <a:noFill/>
                          <a:ln>
                            <a:solidFill>
                              <a:srgbClr val="156082"/>
                            </a:solidFill>
                          </a:ln>
                        </pic:spPr>
                      </pic:pic>
                    </a:graphicData>
                  </a:graphic>
                </wp:inline>
              </w:drawing>
            </w:r>
          </w:p>
          <w:p w14:paraId="02DCA587" w14:textId="77777777" w:rsidR="00FA75FA" w:rsidRPr="005C338E" w:rsidRDefault="00FA75FA" w:rsidP="000B3CBA">
            <w:pPr>
              <w:ind w:left="1440"/>
              <w:contextualSpacing/>
              <w:rPr>
                <w:rFonts w:ascii="Times New Roman" w:hAnsi="Times New Roman" w:cs="Times New Roman"/>
              </w:rPr>
            </w:pPr>
          </w:p>
          <w:p w14:paraId="65C6E01E" w14:textId="77777777" w:rsidR="00FA75FA" w:rsidRPr="005C338E" w:rsidRDefault="00FA75FA" w:rsidP="00FA75FA">
            <w:pPr>
              <w:numPr>
                <w:ilvl w:val="0"/>
                <w:numId w:val="224"/>
              </w:numPr>
              <w:contextualSpacing/>
              <w:rPr>
                <w:rFonts w:ascii="Times New Roman" w:hAnsi="Times New Roman" w:cs="Times New Roman"/>
              </w:rPr>
            </w:pPr>
            <w:r w:rsidRPr="005C338E">
              <w:rPr>
                <w:rFonts w:ascii="Times New Roman" w:hAnsi="Times New Roman" w:cs="Times New Roman"/>
              </w:rPr>
              <w:t>Due to most of the farecards not having an option for two people to carry the required amounts of baggage it becomes more visible to select the lowest priced farecard, leaving you to wait to apply any additional baggage allowances later in the booking process.</w:t>
            </w:r>
          </w:p>
          <w:p w14:paraId="1990C1F5" w14:textId="77777777" w:rsidR="00FA75FA" w:rsidRPr="005C338E" w:rsidRDefault="00FA75FA" w:rsidP="000B3CBA">
            <w:pPr>
              <w:rPr>
                <w:rFonts w:ascii="Times New Roman" w:hAnsi="Times New Roman" w:cs="Times New Roman"/>
              </w:rPr>
            </w:pPr>
          </w:p>
        </w:tc>
      </w:tr>
      <w:tr w:rsidR="00FA75FA" w:rsidRPr="005C338E" w14:paraId="69BC2CDE" w14:textId="77777777" w:rsidTr="000B3CBA">
        <w:trPr>
          <w:jc w:val="center"/>
        </w:trPr>
        <w:tc>
          <w:tcPr>
            <w:tcW w:w="11099" w:type="dxa"/>
          </w:tcPr>
          <w:p w14:paraId="46237B1E" w14:textId="77777777" w:rsidR="00FA75FA" w:rsidRPr="005C338E" w:rsidRDefault="00FA75FA" w:rsidP="000B3CBA">
            <w:pPr>
              <w:rPr>
                <w:rFonts w:ascii="Times New Roman" w:hAnsi="Times New Roman" w:cs="Times New Roman"/>
                <w:b/>
                <w:bCs/>
                <w:u w:val="single"/>
              </w:rPr>
            </w:pPr>
          </w:p>
          <w:p w14:paraId="5A3704AA"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10. The “Book Page” Screenshot!</w:t>
            </w:r>
          </w:p>
          <w:p w14:paraId="0BBAD4A3" w14:textId="77777777" w:rsidR="00FA75FA" w:rsidRPr="005C338E" w:rsidRDefault="00FA75FA" w:rsidP="000B3CBA">
            <w:pPr>
              <w:rPr>
                <w:rFonts w:ascii="Times New Roman" w:hAnsi="Times New Roman" w:cs="Times New Roman"/>
              </w:rPr>
            </w:pPr>
          </w:p>
          <w:p w14:paraId="197C33C1"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noProof/>
              </w:rPr>
              <w:drawing>
                <wp:inline distT="0" distB="0" distL="0" distR="0" wp14:anchorId="5EB2606F" wp14:editId="7C2A68BF">
                  <wp:extent cx="5514975" cy="11256458"/>
                  <wp:effectExtent l="0" t="0" r="0" b="2540"/>
                  <wp:docPr id="1662239334"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239334" name="Picture 7" descr="A screenshot of a computer&#10;&#10;Description automatically generated"/>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603079" cy="11436284"/>
                          </a:xfrm>
                          <a:prstGeom prst="rect">
                            <a:avLst/>
                          </a:prstGeom>
                          <a:noFill/>
                          <a:ln>
                            <a:noFill/>
                          </a:ln>
                        </pic:spPr>
                      </pic:pic>
                    </a:graphicData>
                  </a:graphic>
                </wp:inline>
              </w:drawing>
            </w:r>
          </w:p>
          <w:p w14:paraId="4CDA31FA" w14:textId="77777777" w:rsidR="00FA75FA" w:rsidRPr="005C338E" w:rsidRDefault="00FA75FA" w:rsidP="00FA75FA">
            <w:pPr>
              <w:numPr>
                <w:ilvl w:val="0"/>
                <w:numId w:val="223"/>
              </w:numPr>
              <w:spacing w:before="100" w:beforeAutospacing="1" w:after="100" w:afterAutospacing="1"/>
              <w:rPr>
                <w:rFonts w:ascii="Times New Roman" w:eastAsiaTheme="majorEastAsia" w:hAnsi="Times New Roman" w:cs="Times New Roman"/>
                <w:b/>
                <w:bCs/>
                <w:kern w:val="0"/>
                <w14:ligatures w14:val="none"/>
              </w:rPr>
            </w:pPr>
            <w:r w:rsidRPr="005C338E">
              <w:rPr>
                <w:rFonts w:ascii="Times New Roman" w:hAnsi="Times New Roman"/>
              </w:rPr>
              <w:t>Below, I address the issues related to fair service practices based upon this webpage and my usage of it as a client.</w:t>
            </w:r>
          </w:p>
        </w:tc>
      </w:tr>
      <w:tr w:rsidR="00FA75FA" w:rsidRPr="005C338E" w14:paraId="10186D25" w14:textId="77777777" w:rsidTr="000B3CBA">
        <w:trPr>
          <w:jc w:val="center"/>
        </w:trPr>
        <w:tc>
          <w:tcPr>
            <w:tcW w:w="11099" w:type="dxa"/>
          </w:tcPr>
          <w:p w14:paraId="731233CF" w14:textId="77777777" w:rsidR="00FA75FA" w:rsidRPr="005C338E" w:rsidRDefault="00FA75FA" w:rsidP="000B3CBA">
            <w:pPr>
              <w:rPr>
                <w:rFonts w:ascii="Times New Roman" w:hAnsi="Times New Roman" w:cs="Times New Roman"/>
                <w:b/>
                <w:bCs/>
                <w:u w:val="single"/>
              </w:rPr>
            </w:pPr>
          </w:p>
          <w:p w14:paraId="1C5A935F"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11. The “Book Page” Additional Baggage Allowance!</w:t>
            </w:r>
          </w:p>
          <w:p w14:paraId="59D47110" w14:textId="77777777" w:rsidR="00FA75FA" w:rsidRPr="005C338E" w:rsidRDefault="00FA75FA" w:rsidP="000B3CBA">
            <w:pPr>
              <w:rPr>
                <w:rFonts w:ascii="Times New Roman" w:hAnsi="Times New Roman" w:cs="Times New Roman"/>
                <w:b/>
                <w:bCs/>
                <w:u w:val="single"/>
              </w:rPr>
            </w:pPr>
          </w:p>
          <w:p w14:paraId="46024C94" w14:textId="77777777" w:rsidR="00FA75FA" w:rsidRPr="005C338E" w:rsidRDefault="00FA75FA" w:rsidP="00FA75FA">
            <w:pPr>
              <w:numPr>
                <w:ilvl w:val="0"/>
                <w:numId w:val="243"/>
              </w:numPr>
              <w:contextualSpacing/>
              <w:rPr>
                <w:rFonts w:ascii="Times New Roman" w:hAnsi="Times New Roman" w:cs="Times New Roman"/>
              </w:rPr>
            </w:pPr>
            <w:r w:rsidRPr="005C338E">
              <w:rPr>
                <w:rFonts w:ascii="Times New Roman" w:hAnsi="Times New Roman" w:cs="Times New Roman"/>
              </w:rPr>
              <w:t xml:space="preserve">The screenshot of the webpage focuses on the right popup for Price Details. It indicates that the booking is for "2 adults." However, when selecting the additional baggage allowance, it only offers the option for "passenger 1." There is no option provided for "passenger 2." </w:t>
            </w:r>
          </w:p>
          <w:p w14:paraId="61409478" w14:textId="77777777" w:rsidR="00FA75FA" w:rsidRPr="005C338E" w:rsidRDefault="00FA75FA" w:rsidP="000B3CBA">
            <w:pPr>
              <w:rPr>
                <w:rFonts w:ascii="Times New Roman" w:hAnsi="Times New Roman" w:cs="Times New Roman"/>
              </w:rPr>
            </w:pPr>
          </w:p>
          <w:p w14:paraId="058C9D1C" w14:textId="77777777" w:rsidR="00FA75FA" w:rsidRPr="005C338E" w:rsidRDefault="00FA75FA" w:rsidP="000B3CBA">
            <w:pPr>
              <w:rPr>
                <w:rFonts w:ascii="Times New Roman" w:hAnsi="Times New Roman" w:cs="Times New Roman"/>
              </w:rPr>
            </w:pPr>
            <w:r w:rsidRPr="005C338E">
              <w:rPr>
                <w:rFonts w:ascii="Times New Roman" w:hAnsi="Times New Roman" w:cs="Times New Roman"/>
                <w:noProof/>
              </w:rPr>
              <w:drawing>
                <wp:inline distT="0" distB="0" distL="0" distR="0" wp14:anchorId="02017335" wp14:editId="0CAD69A3">
                  <wp:extent cx="5934075" cy="5126355"/>
                  <wp:effectExtent l="0" t="0" r="9525" b="0"/>
                  <wp:docPr id="784340068" name="Picture 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340068" name="Picture 8" descr="A screenshot of a computer&#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34075" cy="5126355"/>
                          </a:xfrm>
                          <a:prstGeom prst="rect">
                            <a:avLst/>
                          </a:prstGeom>
                          <a:noFill/>
                          <a:ln>
                            <a:noFill/>
                          </a:ln>
                        </pic:spPr>
                      </pic:pic>
                    </a:graphicData>
                  </a:graphic>
                </wp:inline>
              </w:drawing>
            </w:r>
          </w:p>
          <w:p w14:paraId="7E73E2A8" w14:textId="77777777" w:rsidR="00FA75FA" w:rsidRPr="005C338E" w:rsidRDefault="00FA75FA" w:rsidP="000B3CBA">
            <w:pPr>
              <w:rPr>
                <w:rFonts w:ascii="Times New Roman" w:hAnsi="Times New Roman" w:cs="Times New Roman"/>
              </w:rPr>
            </w:pPr>
          </w:p>
          <w:p w14:paraId="3ECB3CAB" w14:textId="77777777" w:rsidR="00FA75FA" w:rsidRPr="005C338E" w:rsidRDefault="00FA75FA" w:rsidP="00FA75FA">
            <w:pPr>
              <w:numPr>
                <w:ilvl w:val="0"/>
                <w:numId w:val="243"/>
              </w:numPr>
              <w:contextualSpacing/>
              <w:rPr>
                <w:rFonts w:ascii="Times New Roman" w:hAnsi="Times New Roman" w:cs="Times New Roman"/>
              </w:rPr>
            </w:pPr>
            <w:r w:rsidRPr="005C338E">
              <w:rPr>
                <w:rFonts w:ascii="Times New Roman" w:hAnsi="Times New Roman" w:cs="Times New Roman"/>
                <w:b/>
                <w:bCs/>
              </w:rPr>
              <w:t xml:space="preserve">Additional Baggage Allowance: </w:t>
            </w:r>
            <w:r w:rsidRPr="005C338E">
              <w:rPr>
                <w:rFonts w:ascii="Times New Roman" w:hAnsi="Times New Roman" w:cs="Times New Roman"/>
              </w:rPr>
              <w:t>Bring everything you need for your trip.</w:t>
            </w:r>
          </w:p>
          <w:p w14:paraId="15E34CDB" w14:textId="77777777" w:rsidR="00FA75FA" w:rsidRPr="005C338E" w:rsidRDefault="00FA75FA" w:rsidP="00FA75FA">
            <w:pPr>
              <w:numPr>
                <w:ilvl w:val="0"/>
                <w:numId w:val="244"/>
              </w:numPr>
              <w:contextualSpacing/>
              <w:rPr>
                <w:rFonts w:ascii="Times New Roman" w:hAnsi="Times New Roman" w:cs="Times New Roman"/>
                <w:b/>
                <w:bCs/>
                <w:u w:val="single"/>
              </w:rPr>
            </w:pPr>
            <w:r w:rsidRPr="005C338E">
              <w:rPr>
                <w:rFonts w:ascii="Times New Roman" w:hAnsi="Times New Roman" w:cs="Times New Roman"/>
              </w:rPr>
              <w:t>The Baggage Allowance weblink takes you to the “</w:t>
            </w:r>
            <w:r w:rsidRPr="005C338E">
              <w:rPr>
                <w:rFonts w:ascii="Times New Roman" w:hAnsi="Times New Roman" w:cs="Times New Roman"/>
                <w:b/>
                <w:bCs/>
                <w:u w:val="single"/>
              </w:rPr>
              <w:t>Baggage Allowance &amp; Policies</w:t>
            </w:r>
            <w:r w:rsidRPr="005C338E">
              <w:rPr>
                <w:rFonts w:ascii="Times New Roman" w:hAnsi="Times New Roman" w:cs="Times New Roman"/>
              </w:rPr>
              <w:t>” and is of no help.</w:t>
            </w:r>
          </w:p>
          <w:p w14:paraId="4C083424" w14:textId="77777777" w:rsidR="00FA75FA" w:rsidRPr="005C338E" w:rsidRDefault="00FA75FA" w:rsidP="000B3CBA">
            <w:pPr>
              <w:rPr>
                <w:rFonts w:ascii="Times New Roman" w:hAnsi="Times New Roman" w:cs="Times New Roman"/>
                <w:b/>
                <w:bCs/>
              </w:rPr>
            </w:pPr>
          </w:p>
          <w:p w14:paraId="71C526F6"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 xml:space="preserve">Forced to add passenger </w:t>
            </w:r>
          </w:p>
          <w:p w14:paraId="33749C0F" w14:textId="77777777" w:rsidR="00FA75FA" w:rsidRPr="005C338E" w:rsidRDefault="00FA75FA" w:rsidP="000B3CBA">
            <w:pPr>
              <w:rPr>
                <w:rFonts w:ascii="Times New Roman" w:hAnsi="Times New Roman" w:cs="Times New Roman"/>
                <w:color w:val="FF0000"/>
              </w:rPr>
            </w:pPr>
          </w:p>
          <w:p w14:paraId="1B93CC7C" w14:textId="77777777" w:rsidR="00FA75FA" w:rsidRPr="005C338E" w:rsidRDefault="00FA75FA" w:rsidP="000B3CBA">
            <w:pPr>
              <w:rPr>
                <w:rFonts w:ascii="Times New Roman" w:hAnsi="Times New Roman" w:cs="Times New Roman"/>
                <w:color w:val="FF0000"/>
              </w:rPr>
            </w:pPr>
          </w:p>
        </w:tc>
      </w:tr>
      <w:tr w:rsidR="00FA75FA" w:rsidRPr="005C338E" w14:paraId="3C84ECF0" w14:textId="77777777" w:rsidTr="000B3CBA">
        <w:trPr>
          <w:jc w:val="center"/>
        </w:trPr>
        <w:tc>
          <w:tcPr>
            <w:tcW w:w="11099" w:type="dxa"/>
          </w:tcPr>
          <w:p w14:paraId="141FCB7B" w14:textId="77777777" w:rsidR="00FA75FA" w:rsidRPr="005C338E" w:rsidRDefault="00FA75FA" w:rsidP="000B3CBA">
            <w:pPr>
              <w:rPr>
                <w:rFonts w:ascii="Times New Roman" w:hAnsi="Times New Roman" w:cs="Times New Roman"/>
                <w:b/>
                <w:bCs/>
                <w:u w:val="single"/>
              </w:rPr>
            </w:pPr>
          </w:p>
          <w:p w14:paraId="22CDF983"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12. ONCE PAID FOR: --</w:t>
            </w:r>
          </w:p>
          <w:p w14:paraId="52E9E989" w14:textId="77777777" w:rsidR="00FA75FA" w:rsidRPr="005C338E" w:rsidRDefault="00FA75FA" w:rsidP="000B3CBA">
            <w:pPr>
              <w:rPr>
                <w:rFonts w:ascii="Times New Roman" w:hAnsi="Times New Roman" w:cs="Times New Roman"/>
              </w:rPr>
            </w:pPr>
          </w:p>
          <w:p w14:paraId="72B10987"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 xml:space="preserve">Screenshot-Baggage-Allowance-Pt1: </w:t>
            </w:r>
            <w:r w:rsidRPr="005C338E">
              <w:rPr>
                <w:rFonts w:ascii="Times New Roman" w:hAnsi="Times New Roman" w:cs="Times New Roman"/>
              </w:rPr>
              <w:t>The Below is a screenshot of my purchased package.</w:t>
            </w:r>
          </w:p>
          <w:p w14:paraId="0CC77B4E" w14:textId="77777777" w:rsidR="00FA75FA" w:rsidRPr="005C338E" w:rsidRDefault="00FA75FA" w:rsidP="000B3CBA">
            <w:pPr>
              <w:ind w:left="1440"/>
              <w:contextualSpacing/>
              <w:rPr>
                <w:rFonts w:ascii="Times New Roman" w:hAnsi="Times New Roman" w:cs="Times New Roman"/>
              </w:rPr>
            </w:pPr>
          </w:p>
          <w:p w14:paraId="5BD20B2B" w14:textId="77777777" w:rsidR="00FA75FA" w:rsidRPr="005C338E" w:rsidRDefault="00FA75FA" w:rsidP="000B3CBA">
            <w:pPr>
              <w:rPr>
                <w:rFonts w:ascii="Times New Roman" w:hAnsi="Times New Roman" w:cs="Times New Roman"/>
              </w:rPr>
            </w:pPr>
            <w:r w:rsidRPr="005C338E">
              <w:rPr>
                <w:rFonts w:ascii="Times New Roman" w:hAnsi="Times New Roman" w:cs="Times New Roman"/>
                <w:noProof/>
              </w:rPr>
              <w:drawing>
                <wp:inline distT="0" distB="0" distL="0" distR="0" wp14:anchorId="73BA3A3A" wp14:editId="4A58B3C1">
                  <wp:extent cx="5932805" cy="4582795"/>
                  <wp:effectExtent l="0" t="0" r="0" b="8255"/>
                  <wp:docPr id="1630633950" name="Picture 24" descr="A screenshot of a flight inform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633950" name="Picture 24" descr="A screenshot of a flight information&#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32805" cy="4582795"/>
                          </a:xfrm>
                          <a:prstGeom prst="rect">
                            <a:avLst/>
                          </a:prstGeom>
                          <a:noFill/>
                          <a:ln>
                            <a:noFill/>
                          </a:ln>
                        </pic:spPr>
                      </pic:pic>
                    </a:graphicData>
                  </a:graphic>
                </wp:inline>
              </w:drawing>
            </w:r>
          </w:p>
          <w:p w14:paraId="2403546D" w14:textId="77777777" w:rsidR="00FA75FA" w:rsidRPr="005C338E" w:rsidRDefault="00FA75FA" w:rsidP="000B3CBA">
            <w:pPr>
              <w:ind w:left="1440"/>
              <w:contextualSpacing/>
              <w:rPr>
                <w:rFonts w:ascii="Times New Roman" w:hAnsi="Times New Roman" w:cs="Times New Roman"/>
              </w:rPr>
            </w:pPr>
          </w:p>
          <w:p w14:paraId="2ECAB157"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 xml:space="preserve">Screenshot-Baggage-Allowance-Pt2: </w:t>
            </w:r>
            <w:r w:rsidRPr="005C338E">
              <w:rPr>
                <w:rFonts w:ascii="Times New Roman" w:hAnsi="Times New Roman" w:cs="Times New Roman"/>
              </w:rPr>
              <w:t>The below is a screenshot of my purchased free package.</w:t>
            </w:r>
          </w:p>
          <w:p w14:paraId="310224FB" w14:textId="77777777" w:rsidR="00FA75FA" w:rsidRPr="005C338E" w:rsidRDefault="00FA75FA" w:rsidP="000B3CBA">
            <w:pPr>
              <w:rPr>
                <w:rFonts w:ascii="Times New Roman" w:hAnsi="Times New Roman" w:cs="Times New Roman"/>
              </w:rPr>
            </w:pPr>
            <w:r w:rsidRPr="005C338E">
              <w:rPr>
                <w:rFonts w:ascii="Times New Roman" w:hAnsi="Times New Roman" w:cs="Times New Roman"/>
                <w:noProof/>
              </w:rPr>
              <w:drawing>
                <wp:inline distT="0" distB="0" distL="0" distR="0" wp14:anchorId="47F4C502" wp14:editId="1436CC06">
                  <wp:extent cx="5932805" cy="3413125"/>
                  <wp:effectExtent l="0" t="0" r="0" b="0"/>
                  <wp:docPr id="1337624189"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624189" name="Picture 23" descr="A screenshot of a computer&#10;&#10;Description automatically generated"/>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932805" cy="3413125"/>
                          </a:xfrm>
                          <a:prstGeom prst="rect">
                            <a:avLst/>
                          </a:prstGeom>
                          <a:noFill/>
                          <a:ln>
                            <a:noFill/>
                          </a:ln>
                        </pic:spPr>
                      </pic:pic>
                    </a:graphicData>
                  </a:graphic>
                </wp:inline>
              </w:drawing>
            </w:r>
          </w:p>
          <w:p w14:paraId="3A518AE0" w14:textId="77777777" w:rsidR="00FA75FA" w:rsidRPr="005C338E" w:rsidRDefault="00FA75FA" w:rsidP="000B3CBA">
            <w:pPr>
              <w:rPr>
                <w:rFonts w:ascii="Times New Roman" w:hAnsi="Times New Roman" w:cs="Times New Roman"/>
              </w:rPr>
            </w:pPr>
          </w:p>
          <w:p w14:paraId="6549771C" w14:textId="77777777" w:rsidR="00FA75FA" w:rsidRPr="005C338E" w:rsidRDefault="00FA75FA" w:rsidP="000B3CBA">
            <w:pPr>
              <w:ind w:right="60"/>
              <w:outlineLvl w:val="2"/>
              <w:rPr>
                <w:rFonts w:ascii="Times New Roman" w:eastAsia="Times New Roman" w:hAnsi="Times New Roman" w:cs="Times New Roman"/>
                <w:b/>
                <w:bCs/>
                <w:color w:val="051A37"/>
                <w:kern w:val="0"/>
                <w:u w:val="single"/>
                <w14:ligatures w14:val="none"/>
              </w:rPr>
            </w:pPr>
            <w:r w:rsidRPr="005C338E">
              <w:rPr>
                <w:rFonts w:ascii="Times New Roman" w:eastAsia="Times New Roman" w:hAnsi="Times New Roman" w:cs="Times New Roman"/>
                <w:b/>
                <w:bCs/>
                <w:color w:val="051A37"/>
                <w:kern w:val="0"/>
                <w:u w:val="single"/>
                <w14:ligatures w14:val="none"/>
              </w:rPr>
              <w:t>As imaged above!</w:t>
            </w:r>
          </w:p>
          <w:tbl>
            <w:tblPr>
              <w:tblW w:w="8225" w:type="dxa"/>
              <w:jc w:val="center"/>
              <w:tblLayout w:type="fixed"/>
              <w:tblCellMar>
                <w:left w:w="0" w:type="dxa"/>
                <w:right w:w="0" w:type="dxa"/>
              </w:tblCellMar>
              <w:tblLook w:val="04A0" w:firstRow="1" w:lastRow="0" w:firstColumn="1" w:lastColumn="0" w:noHBand="0" w:noVBand="1"/>
            </w:tblPr>
            <w:tblGrid>
              <w:gridCol w:w="1121"/>
              <w:gridCol w:w="2206"/>
              <w:gridCol w:w="4898"/>
            </w:tblGrid>
            <w:tr w:rsidR="00FA75FA" w:rsidRPr="005C338E" w14:paraId="725489DB" w14:textId="77777777" w:rsidTr="000B3CBA">
              <w:trPr>
                <w:trHeight w:val="606"/>
                <w:jc w:val="center"/>
              </w:trPr>
              <w:tc>
                <w:tcPr>
                  <w:tcW w:w="8225" w:type="dxa"/>
                  <w:gridSpan w:val="3"/>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tcPr>
                <w:p w14:paraId="4E6B4ECE" w14:textId="77777777" w:rsidR="00FA75FA" w:rsidRPr="005C338E" w:rsidRDefault="00FA75FA" w:rsidP="000B3CBA">
                  <w:pPr>
                    <w:spacing w:after="0" w:line="240" w:lineRule="auto"/>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Baggage Allowance</w:t>
                  </w:r>
                </w:p>
                <w:p w14:paraId="05BB0251"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Free Baggage Allowance</w:t>
                  </w:r>
                </w:p>
              </w:tc>
            </w:tr>
            <w:tr w:rsidR="00FA75FA" w:rsidRPr="005C338E" w14:paraId="2AB2FB86" w14:textId="77777777" w:rsidTr="000B3CBA">
              <w:trPr>
                <w:trHeight w:val="606"/>
                <w:jc w:val="center"/>
              </w:trPr>
              <w:tc>
                <w:tcPr>
                  <w:tcW w:w="8225" w:type="dxa"/>
                  <w:gridSpan w:val="3"/>
                  <w:vMerge w:val="restart"/>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hideMark/>
                </w:tcPr>
                <w:p w14:paraId="30398BBF"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London-Antalya</w:t>
                  </w:r>
                </w:p>
              </w:tc>
            </w:tr>
            <w:tr w:rsidR="00FA75FA" w:rsidRPr="005C338E" w14:paraId="16AF6CB5" w14:textId="77777777" w:rsidTr="000B3CBA">
              <w:trPr>
                <w:trHeight w:val="1520"/>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2F68150E"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46FC779A"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5E852DA7"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1 piece per person, 15 kg each</w:t>
                  </w:r>
                </w:p>
                <w:p w14:paraId="36355049"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Dimensions of each piece cannot exceed 45x36x20 cm</w:t>
                  </w:r>
                </w:p>
                <w:p w14:paraId="3655DA96"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Must be placed under the seat in front of you.</w:t>
                  </w:r>
                </w:p>
              </w:tc>
            </w:tr>
            <w:tr w:rsidR="00FA75FA" w:rsidRPr="005C338E" w14:paraId="56ED74E5"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62EA28C7"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4C2B500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34A91DEA" w14:textId="77777777" w:rsidR="00FA75FA" w:rsidRPr="005C338E" w:rsidRDefault="00FA75FA" w:rsidP="00FA75FA">
                  <w:pPr>
                    <w:numPr>
                      <w:ilvl w:val="0"/>
                      <w:numId w:val="159"/>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3E3AD8E5"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6EAA5BB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188C81BA"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Checked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615969C0" w14:textId="77777777" w:rsidR="00FA75FA" w:rsidRPr="005C338E" w:rsidRDefault="00FA75FA" w:rsidP="00FA75FA">
                  <w:pPr>
                    <w:numPr>
                      <w:ilvl w:val="0"/>
                      <w:numId w:val="160"/>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714F7ACD" w14:textId="77777777" w:rsidTr="000B3CBA">
              <w:trPr>
                <w:trHeight w:val="480"/>
                <w:jc w:val="center"/>
              </w:trPr>
              <w:tc>
                <w:tcPr>
                  <w:tcW w:w="8225" w:type="dxa"/>
                  <w:gridSpan w:val="3"/>
                  <w:vMerge w:val="restart"/>
                  <w:tcBorders>
                    <w:top w:val="nil"/>
                    <w:left w:val="single" w:sz="4" w:space="0" w:color="auto"/>
                    <w:bottom w:val="nil"/>
                    <w:right w:val="single" w:sz="4" w:space="0" w:color="auto"/>
                  </w:tcBorders>
                  <w:noWrap/>
                  <w:tcMar>
                    <w:top w:w="240" w:type="dxa"/>
                    <w:left w:w="240" w:type="dxa"/>
                    <w:bottom w:w="240" w:type="dxa"/>
                    <w:right w:w="240" w:type="dxa"/>
                  </w:tcMar>
                  <w:vAlign w:val="center"/>
                  <w:hideMark/>
                </w:tcPr>
                <w:p w14:paraId="729FA37A"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Antalya-London</w:t>
                  </w:r>
                </w:p>
              </w:tc>
            </w:tr>
            <w:tr w:rsidR="00FA75FA" w:rsidRPr="005C338E" w14:paraId="1956E9F9" w14:textId="77777777" w:rsidTr="000B3CBA">
              <w:trPr>
                <w:trHeight w:val="251"/>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1126F18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1E0B8C0D"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3C088C50"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1 piece per person, 4 kg each</w:t>
                  </w:r>
                </w:p>
                <w:p w14:paraId="2EFBBEBE"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Please contact the airline for detailed baggage policies</w:t>
                  </w:r>
                </w:p>
                <w:p w14:paraId="0AD14529"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Must be placed under the seat in front of you.</w:t>
                  </w:r>
                </w:p>
              </w:tc>
            </w:tr>
            <w:tr w:rsidR="00FA75FA" w:rsidRPr="005C338E" w14:paraId="4094C935"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365AB226"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0713A97"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22E18414" w14:textId="77777777" w:rsidR="00FA75FA" w:rsidRPr="005C338E" w:rsidRDefault="00FA75FA" w:rsidP="00FA75FA">
                  <w:pPr>
                    <w:numPr>
                      <w:ilvl w:val="0"/>
                      <w:numId w:val="162"/>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1889DF8E" w14:textId="77777777" w:rsidTr="000B3CBA">
              <w:trPr>
                <w:trHeight w:val="131"/>
                <w:jc w:val="center"/>
              </w:trPr>
              <w:tc>
                <w:tcPr>
                  <w:tcW w:w="1121" w:type="dxa"/>
                  <w:vMerge/>
                  <w:tcBorders>
                    <w:top w:val="single" w:sz="6" w:space="0" w:color="DADFE6"/>
                    <w:left w:val="single" w:sz="4" w:space="0" w:color="auto"/>
                    <w:bottom w:val="single" w:sz="4" w:space="0" w:color="auto"/>
                    <w:right w:val="single" w:sz="6" w:space="0" w:color="DADFE6"/>
                  </w:tcBorders>
                  <w:vAlign w:val="center"/>
                  <w:hideMark/>
                </w:tcPr>
                <w:p w14:paraId="26F7DD35"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4" w:space="0" w:color="auto"/>
                    <w:right w:val="single" w:sz="6" w:space="0" w:color="DADFE6"/>
                  </w:tcBorders>
                  <w:noWrap/>
                  <w:tcMar>
                    <w:top w:w="240" w:type="dxa"/>
                    <w:left w:w="240" w:type="dxa"/>
                    <w:bottom w:w="240" w:type="dxa"/>
                    <w:right w:w="240" w:type="dxa"/>
                  </w:tcMar>
                  <w:vAlign w:val="center"/>
                  <w:hideMark/>
                </w:tcPr>
                <w:p w14:paraId="0DEE03C3"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Checked baggage</w:t>
                  </w:r>
                </w:p>
              </w:tc>
              <w:tc>
                <w:tcPr>
                  <w:tcW w:w="4898" w:type="dxa"/>
                  <w:tcBorders>
                    <w:top w:val="single" w:sz="6" w:space="0" w:color="DADFE6"/>
                    <w:left w:val="single" w:sz="6" w:space="0" w:color="DADFE6"/>
                    <w:bottom w:val="single" w:sz="4" w:space="0" w:color="auto"/>
                    <w:right w:val="single" w:sz="4" w:space="0" w:color="auto"/>
                  </w:tcBorders>
                  <w:tcMar>
                    <w:top w:w="240" w:type="dxa"/>
                    <w:left w:w="240" w:type="dxa"/>
                    <w:bottom w:w="240" w:type="dxa"/>
                    <w:right w:w="240" w:type="dxa"/>
                  </w:tcMar>
                  <w:vAlign w:val="center"/>
                  <w:hideMark/>
                </w:tcPr>
                <w:p w14:paraId="7F130A95" w14:textId="77777777" w:rsidR="00FA75FA" w:rsidRPr="005C338E" w:rsidRDefault="00FA75FA" w:rsidP="00FA75FA">
                  <w:pPr>
                    <w:numPr>
                      <w:ilvl w:val="0"/>
                      <w:numId w:val="163"/>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bl>
          <w:p w14:paraId="7C5213F0" w14:textId="77777777" w:rsidR="00FA75FA" w:rsidRPr="005C338E" w:rsidRDefault="00FA75FA" w:rsidP="000B3CBA">
            <w:pPr>
              <w:rPr>
                <w:rFonts w:ascii="Times New Roman" w:hAnsi="Times New Roman" w:cs="Times New Roman"/>
              </w:rPr>
            </w:pPr>
          </w:p>
          <w:p w14:paraId="73D3D7B8" w14:textId="77777777" w:rsidR="00FA75FA" w:rsidRPr="005C338E" w:rsidRDefault="00FA75FA" w:rsidP="00FA75FA">
            <w:pPr>
              <w:numPr>
                <w:ilvl w:val="0"/>
                <w:numId w:val="245"/>
              </w:numPr>
              <w:contextualSpacing/>
              <w:rPr>
                <w:rFonts w:ascii="Times New Roman" w:hAnsi="Times New Roman" w:cs="Times New Roman"/>
              </w:rPr>
            </w:pPr>
            <w:r w:rsidRPr="005C338E">
              <w:rPr>
                <w:rFonts w:ascii="Times New Roman" w:hAnsi="Times New Roman" w:cs="Times New Roman"/>
                <w:highlight w:val="green"/>
              </w:rPr>
              <w:t>This is the receipt for “</w:t>
            </w:r>
            <w:r w:rsidRPr="005C338E">
              <w:rPr>
                <w:rFonts w:ascii="Times New Roman" w:eastAsia="Times New Roman" w:hAnsi="Times New Roman" w:cs="Times New Roman"/>
                <w:b/>
                <w:bCs/>
                <w:color w:val="051A37"/>
                <w:kern w:val="0"/>
                <w:highlight w:val="green"/>
                <w14:ligatures w14:val="none"/>
              </w:rPr>
              <w:t>Free Baggage Allowance”</w:t>
            </w:r>
            <w:r w:rsidRPr="005C338E">
              <w:rPr>
                <w:rFonts w:ascii="Times New Roman" w:hAnsi="Times New Roman" w:cs="Times New Roman"/>
                <w:highlight w:val="green"/>
              </w:rPr>
              <w:t xml:space="preserve"> and it clearly states, </w:t>
            </w:r>
            <w:r w:rsidRPr="005C338E">
              <w:rPr>
                <w:rFonts w:ascii="Times New Roman" w:hAnsi="Times New Roman" w:cs="Times New Roman"/>
                <w:b/>
                <w:bCs/>
                <w:highlight w:val="green"/>
                <w:u w:val="single"/>
              </w:rPr>
              <w:t>“Free Baggage Allowance.</w:t>
            </w:r>
            <w:r w:rsidRPr="005C338E">
              <w:rPr>
                <w:rFonts w:ascii="Times New Roman" w:hAnsi="Times New Roman" w:cs="Times New Roman"/>
                <w:highlight w:val="green"/>
              </w:rPr>
              <w:t>” and I knew I had paid for a larger suitcase as well.</w:t>
            </w:r>
          </w:p>
          <w:p w14:paraId="21079FA9" w14:textId="77777777" w:rsidR="00FA75FA" w:rsidRPr="005C338E" w:rsidRDefault="00FA75FA" w:rsidP="000B3CBA">
            <w:pPr>
              <w:ind w:left="720"/>
              <w:contextualSpacing/>
              <w:rPr>
                <w:rFonts w:ascii="Times New Roman" w:hAnsi="Times New Roman" w:cs="Times New Roman"/>
              </w:rPr>
            </w:pPr>
          </w:p>
        </w:tc>
      </w:tr>
      <w:tr w:rsidR="00FA75FA" w:rsidRPr="005C338E" w14:paraId="0847521A" w14:textId="77777777" w:rsidTr="000B3CBA">
        <w:trPr>
          <w:jc w:val="center"/>
        </w:trPr>
        <w:tc>
          <w:tcPr>
            <w:tcW w:w="11099" w:type="dxa"/>
          </w:tcPr>
          <w:p w14:paraId="52828529" w14:textId="77777777" w:rsidR="00FA75FA" w:rsidRPr="005C338E" w:rsidRDefault="00FA75FA" w:rsidP="000B3CBA">
            <w:pPr>
              <w:rPr>
                <w:rFonts w:ascii="Times New Roman" w:hAnsi="Times New Roman" w:cs="Times New Roman"/>
                <w:b/>
                <w:bCs/>
                <w:u w:val="single"/>
              </w:rPr>
            </w:pPr>
          </w:p>
          <w:p w14:paraId="743B44CB"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13. Screenshot-Baggage-Click-and-Pay-Part1</w:t>
            </w:r>
          </w:p>
          <w:p w14:paraId="20CB03DA" w14:textId="77777777" w:rsidR="00FA75FA" w:rsidRPr="005C338E" w:rsidRDefault="00FA75FA" w:rsidP="000B3CBA">
            <w:pPr>
              <w:rPr>
                <w:rFonts w:ascii="Times New Roman" w:hAnsi="Times New Roman" w:cs="Times New Roman"/>
              </w:rPr>
            </w:pPr>
          </w:p>
          <w:p w14:paraId="275F8F73"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The below is a screenshot of my purchased package.</w:t>
            </w:r>
          </w:p>
          <w:p w14:paraId="180EECAC" w14:textId="77777777" w:rsidR="00FA75FA" w:rsidRPr="005C338E" w:rsidRDefault="00FA75FA" w:rsidP="000B3CBA">
            <w:pPr>
              <w:rPr>
                <w:rFonts w:ascii="Times New Roman" w:hAnsi="Times New Roman" w:cs="Times New Roman"/>
              </w:rPr>
            </w:pPr>
            <w:r w:rsidRPr="005C338E">
              <w:rPr>
                <w:rFonts w:ascii="Times New Roman" w:hAnsi="Times New Roman" w:cs="Times New Roman"/>
                <w:noProof/>
              </w:rPr>
              <w:drawing>
                <wp:inline distT="0" distB="0" distL="0" distR="0" wp14:anchorId="153DC40B" wp14:editId="7D96A6DE">
                  <wp:extent cx="5932805" cy="4231640"/>
                  <wp:effectExtent l="0" t="0" r="0" b="0"/>
                  <wp:docPr id="913080758" name="Picture 2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080758" name="Picture 25" descr="A screenshot of a computer&#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32805" cy="4231640"/>
                          </a:xfrm>
                          <a:prstGeom prst="rect">
                            <a:avLst/>
                          </a:prstGeom>
                          <a:noFill/>
                          <a:ln>
                            <a:noFill/>
                          </a:ln>
                        </pic:spPr>
                      </pic:pic>
                    </a:graphicData>
                  </a:graphic>
                </wp:inline>
              </w:drawing>
            </w:r>
          </w:p>
          <w:p w14:paraId="0F9A3750" w14:textId="77777777" w:rsidR="00FA75FA" w:rsidRPr="005C338E" w:rsidRDefault="00FA75FA" w:rsidP="000B3CBA">
            <w:pPr>
              <w:rPr>
                <w:rFonts w:ascii="Times New Roman" w:hAnsi="Times New Roman" w:cs="Times New Roman"/>
              </w:rPr>
            </w:pPr>
          </w:p>
          <w:p w14:paraId="2A48ADB6"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Screenshot-Baggage-Click-and-Pay-Part2</w:t>
            </w:r>
          </w:p>
          <w:p w14:paraId="413CFB0E"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The below is a screenshot of my purchased package.</w:t>
            </w:r>
          </w:p>
          <w:p w14:paraId="5B781D0E" w14:textId="77777777" w:rsidR="00FA75FA" w:rsidRPr="005C338E" w:rsidRDefault="00FA75FA" w:rsidP="000B3CBA">
            <w:pPr>
              <w:rPr>
                <w:rFonts w:ascii="Times New Roman" w:hAnsi="Times New Roman" w:cs="Times New Roman"/>
              </w:rPr>
            </w:pPr>
          </w:p>
          <w:p w14:paraId="29FF7B2D" w14:textId="77777777" w:rsidR="00FA75FA" w:rsidRPr="005C338E" w:rsidRDefault="00FA75FA" w:rsidP="000B3CBA">
            <w:pPr>
              <w:rPr>
                <w:rFonts w:ascii="Times New Roman" w:hAnsi="Times New Roman" w:cs="Times New Roman"/>
              </w:rPr>
            </w:pPr>
            <w:r w:rsidRPr="005C338E">
              <w:rPr>
                <w:rFonts w:ascii="Times New Roman" w:hAnsi="Times New Roman" w:cs="Times New Roman"/>
                <w:highlight w:val="green"/>
              </w:rPr>
              <w:t xml:space="preserve">This is the receipt for </w:t>
            </w:r>
            <w:r w:rsidRPr="005C338E">
              <w:rPr>
                <w:rFonts w:ascii="Times New Roman" w:hAnsi="Times New Roman" w:cs="Times New Roman"/>
                <w:b/>
                <w:bCs/>
                <w:highlight w:val="green"/>
                <w:u w:val="single"/>
              </w:rPr>
              <w:t>“Purchased Baggage Allowance.</w:t>
            </w:r>
            <w:r w:rsidRPr="005C338E">
              <w:rPr>
                <w:rFonts w:ascii="Times New Roman" w:hAnsi="Times New Roman" w:cs="Times New Roman"/>
                <w:highlight w:val="green"/>
              </w:rPr>
              <w:t>” Which proves I was right about paying for a larger suitcase as well.</w:t>
            </w:r>
          </w:p>
          <w:p w14:paraId="49254610" w14:textId="77777777" w:rsidR="00FA75FA" w:rsidRPr="005C338E" w:rsidRDefault="00FA75FA" w:rsidP="000B3CBA">
            <w:pPr>
              <w:rPr>
                <w:rFonts w:ascii="Times New Roman" w:hAnsi="Times New Roman" w:cs="Times New Roman"/>
              </w:rPr>
            </w:pPr>
          </w:p>
          <w:p w14:paraId="35FDB00D" w14:textId="77777777" w:rsidR="00FA75FA" w:rsidRPr="005C338E" w:rsidRDefault="00FA75FA" w:rsidP="000B3CBA">
            <w:pPr>
              <w:rPr>
                <w:rFonts w:ascii="Times New Roman" w:hAnsi="Times New Roman" w:cs="Times New Roman"/>
              </w:rPr>
            </w:pPr>
            <w:r w:rsidRPr="005C338E">
              <w:rPr>
                <w:rFonts w:ascii="Times New Roman" w:hAnsi="Times New Roman" w:cs="Times New Roman"/>
                <w:noProof/>
              </w:rPr>
              <w:drawing>
                <wp:inline distT="0" distB="0" distL="0" distR="0" wp14:anchorId="178CA0CA" wp14:editId="09012EE4">
                  <wp:extent cx="5934075" cy="4669155"/>
                  <wp:effectExtent l="0" t="0" r="9525" b="0"/>
                  <wp:docPr id="103210532"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10532" name="Picture 1" descr="A screenshot of a computer screen&#10;&#10;Description automatically generate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34075" cy="4669155"/>
                          </a:xfrm>
                          <a:prstGeom prst="rect">
                            <a:avLst/>
                          </a:prstGeom>
                          <a:noFill/>
                          <a:ln>
                            <a:noFill/>
                          </a:ln>
                        </pic:spPr>
                      </pic:pic>
                    </a:graphicData>
                  </a:graphic>
                </wp:inline>
              </w:drawing>
            </w:r>
          </w:p>
          <w:p w14:paraId="6057AD33" w14:textId="77777777" w:rsidR="00FA75FA" w:rsidRPr="005C338E" w:rsidRDefault="00FA75FA" w:rsidP="000B3CBA">
            <w:pPr>
              <w:rPr>
                <w:rFonts w:ascii="Times New Roman" w:hAnsi="Times New Roman" w:cs="Times New Roman"/>
              </w:rPr>
            </w:pPr>
          </w:p>
          <w:tbl>
            <w:tblPr>
              <w:tblStyle w:val="TableGrid"/>
              <w:tblW w:w="0" w:type="auto"/>
              <w:jc w:val="center"/>
              <w:tblLayout w:type="fixed"/>
              <w:tblLook w:val="04A0" w:firstRow="1" w:lastRow="0" w:firstColumn="1" w:lastColumn="0" w:noHBand="0" w:noVBand="1"/>
            </w:tblPr>
            <w:tblGrid>
              <w:gridCol w:w="5545"/>
            </w:tblGrid>
            <w:tr w:rsidR="00FA75FA" w:rsidRPr="005C338E" w14:paraId="373557D1" w14:textId="77777777" w:rsidTr="000B3CBA">
              <w:trPr>
                <w:trHeight w:val="10240"/>
                <w:jc w:val="center"/>
              </w:trPr>
              <w:tc>
                <w:tcPr>
                  <w:tcW w:w="5545" w:type="dxa"/>
                  <w:vAlign w:val="center"/>
                </w:tcPr>
                <w:p w14:paraId="1E9C6C80" w14:textId="77777777" w:rsidR="00FA75FA" w:rsidRPr="005C338E" w:rsidRDefault="00FA75FA" w:rsidP="000B3CBA">
                  <w:pPr>
                    <w:shd w:val="clear" w:color="auto" w:fill="FFFFFF"/>
                    <w:spacing w:line="360" w:lineRule="atLeast"/>
                    <w:rPr>
                      <w:rFonts w:ascii="Times New Roman" w:eastAsia="Times New Roman" w:hAnsi="Times New Roman" w:cs="Times New Roman"/>
                      <w:b/>
                      <w:bCs/>
                      <w:color w:val="0F294D"/>
                      <w:kern w:val="0"/>
                      <w14:ligatures w14:val="none"/>
                    </w:rPr>
                  </w:pPr>
                  <w:r w:rsidRPr="005C338E">
                    <w:rPr>
                      <w:rFonts w:ascii="Times New Roman" w:eastAsia="Times New Roman" w:hAnsi="Times New Roman" w:cs="Times New Roman"/>
                      <w:b/>
                      <w:bCs/>
                      <w:color w:val="0F294D"/>
                      <w:kern w:val="0"/>
                      <w14:ligatures w14:val="none"/>
                    </w:rPr>
                    <w:t>Purchased Baggage Allowance</w:t>
                  </w:r>
                </w:p>
                <w:p w14:paraId="71FB1E59" w14:textId="77777777" w:rsidR="00FA75FA" w:rsidRPr="005C338E" w:rsidRDefault="00FA75FA" w:rsidP="000B3CBA">
                  <w:pPr>
                    <w:shd w:val="clear" w:color="auto" w:fill="FFFFFF"/>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Want to book more addons, cancel your booking, or check detailed info? Do it with ease by </w:t>
                  </w:r>
                  <w:r w:rsidRPr="005C338E">
                    <w:rPr>
                      <w:rFonts w:ascii="Times New Roman" w:eastAsia="Times New Roman" w:hAnsi="Times New Roman" w:cs="Times New Roman"/>
                      <w:color w:val="3264FF"/>
                      <w:kern w:val="0"/>
                      <w14:ligatures w14:val="none"/>
                    </w:rPr>
                    <w:t>downloading the free Trip.com app.</w:t>
                  </w:r>
                </w:p>
                <w:tbl>
                  <w:tblPr>
                    <w:tblStyle w:val="TableGrid"/>
                    <w:tblW w:w="0" w:type="auto"/>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5"/>
                    <w:gridCol w:w="1701"/>
                  </w:tblGrid>
                  <w:tr w:rsidR="00FA75FA" w:rsidRPr="005C338E" w14:paraId="1411EC30" w14:textId="77777777" w:rsidTr="000B3CBA">
                    <w:trPr>
                      <w:trHeight w:val="794"/>
                    </w:trPr>
                    <w:tc>
                      <w:tcPr>
                        <w:tcW w:w="1455" w:type="dxa"/>
                      </w:tcPr>
                      <w:p w14:paraId="49C830D8" w14:textId="77777777" w:rsidR="00FA75FA" w:rsidRPr="005C338E" w:rsidRDefault="00FA75FA" w:rsidP="000B3CBA">
                        <w:pPr>
                          <w:spacing w:line="420" w:lineRule="atLeast"/>
                          <w:rPr>
                            <w:rFonts w:ascii="Times New Roman" w:eastAsia="Times New Roman" w:hAnsi="Times New Roman" w:cs="Times New Roman"/>
                            <w:b/>
                            <w:bCs/>
                            <w:color w:val="3264FF"/>
                            <w:kern w:val="0"/>
                            <w14:ligatures w14:val="none"/>
                          </w:rPr>
                        </w:pPr>
                        <w:r w:rsidRPr="005C338E">
                          <w:rPr>
                            <w:rFonts w:ascii="Times New Roman" w:eastAsia="Times New Roman" w:hAnsi="Times New Roman" w:cs="Times New Roman"/>
                            <w:b/>
                            <w:bCs/>
                            <w:color w:val="3264FF"/>
                            <w:kern w:val="0"/>
                            <w14:ligatures w14:val="none"/>
                          </w:rPr>
                          <w:t xml:space="preserve">LON – AYT      </w:t>
                        </w:r>
                      </w:p>
                      <w:p w14:paraId="2006B9B2" w14:textId="77777777" w:rsidR="00FA75FA" w:rsidRPr="005C338E" w:rsidRDefault="00FA75FA" w:rsidP="000B3CBA">
                        <w:pPr>
                          <w:shd w:val="clear" w:color="auto" w:fill="FFFFFF"/>
                          <w:spacing w:line="420" w:lineRule="atLeast"/>
                          <w:rPr>
                            <w:rFonts w:ascii="Times New Roman" w:eastAsia="Times New Roman" w:hAnsi="Times New Roman" w:cs="Times New Roman"/>
                            <w:b/>
                            <w:bCs/>
                            <w:color w:val="3264FF"/>
                            <w:kern w:val="0"/>
                            <w14:ligatures w14:val="none"/>
                          </w:rPr>
                        </w:pPr>
                        <w:r w:rsidRPr="005C338E">
                          <w:rPr>
                            <w:rFonts w:ascii="Times New Roman" w:eastAsia="Times New Roman" w:hAnsi="Times New Roman" w:cs="Times New Roman"/>
                            <w:b/>
                            <w:bCs/>
                            <w:color w:val="3264FF"/>
                            <w:kern w:val="0"/>
                            <w14:ligatures w14:val="none"/>
                          </w:rPr>
                          <w:t>Wed, Jan 8</w:t>
                        </w:r>
                      </w:p>
                    </w:tc>
                    <w:tc>
                      <w:tcPr>
                        <w:tcW w:w="1701" w:type="dxa"/>
                      </w:tcPr>
                      <w:p w14:paraId="3D0E925E" w14:textId="77777777" w:rsidR="00FA75FA" w:rsidRPr="005C338E" w:rsidRDefault="00FA75FA" w:rsidP="000B3CBA">
                        <w:pPr>
                          <w:shd w:val="clear" w:color="auto" w:fill="FFFFFF"/>
                          <w:spacing w:line="42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AYT - LON</w:t>
                        </w:r>
                      </w:p>
                      <w:p w14:paraId="7311FC88" w14:textId="77777777" w:rsidR="00FA75FA" w:rsidRPr="005C338E" w:rsidRDefault="00FA75FA" w:rsidP="000B3CBA">
                        <w:pPr>
                          <w:shd w:val="clear" w:color="auto" w:fill="FFFFFF"/>
                          <w:spacing w:line="42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Sun, Jan 12</w:t>
                        </w:r>
                      </w:p>
                    </w:tc>
                  </w:tr>
                </w:tbl>
                <w:p w14:paraId="0E9EADCE" w14:textId="77777777" w:rsidR="00FA75FA" w:rsidRPr="005C338E" w:rsidRDefault="00FA75FA" w:rsidP="000B3CBA">
                  <w:pPr>
                    <w:shd w:val="clear" w:color="auto" w:fill="FFFFFF"/>
                    <w:spacing w:line="330" w:lineRule="atLeast"/>
                    <w:rPr>
                      <w:rFonts w:ascii="Times New Roman" w:eastAsia="Times New Roman" w:hAnsi="Times New Roman" w:cs="Times New Roman"/>
                      <w:b/>
                      <w:bCs/>
                      <w:color w:val="FFFFFF"/>
                      <w:kern w:val="0"/>
                      <w:shd w:val="clear" w:color="auto" w:fill="3264FF"/>
                      <w14:ligatures w14:val="none"/>
                    </w:rPr>
                  </w:pPr>
                </w:p>
                <w:p w14:paraId="787E6C6F" w14:textId="77777777" w:rsidR="00FA75FA" w:rsidRPr="005C338E" w:rsidRDefault="00FA75FA" w:rsidP="000B3CBA">
                  <w:pPr>
                    <w:shd w:val="clear" w:color="auto" w:fill="FFFFFF"/>
                    <w:spacing w:line="330" w:lineRule="atLeast"/>
                    <w:rPr>
                      <w:rFonts w:ascii="Times New Roman" w:eastAsia="Times New Roman" w:hAnsi="Times New Roman" w:cs="Times New Roman"/>
                      <w:b/>
                      <w:bCs/>
                      <w:color w:val="0F294D"/>
                      <w:kern w:val="0"/>
                      <w14:ligatures w14:val="none"/>
                    </w:rPr>
                  </w:pPr>
                  <w:r w:rsidRPr="005C338E">
                    <w:rPr>
                      <w:rFonts w:ascii="Times New Roman" w:eastAsia="Times New Roman" w:hAnsi="Times New Roman" w:cs="Times New Roman"/>
                      <w:b/>
                      <w:bCs/>
                      <w:color w:val="FFFFFF"/>
                      <w:kern w:val="0"/>
                      <w:shd w:val="clear" w:color="auto" w:fill="3264FF"/>
                      <w14:ligatures w14:val="none"/>
                    </w:rPr>
                    <w:t>Depart</w:t>
                  </w:r>
                  <w:r w:rsidRPr="005C338E">
                    <w:rPr>
                      <w:rFonts w:ascii="Times New Roman" w:eastAsia="Times New Roman" w:hAnsi="Times New Roman" w:cs="Times New Roman"/>
                      <w:b/>
                      <w:bCs/>
                      <w:color w:val="0F294D"/>
                      <w:kern w:val="0"/>
                      <w14:ligatures w14:val="none"/>
                    </w:rPr>
                    <w:t>London-Antalya</w:t>
                  </w:r>
                </w:p>
                <w:p w14:paraId="2512CBCC"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noProof/>
                      <w:color w:val="0F294D"/>
                      <w:kern w:val="0"/>
                      <w14:ligatures w14:val="none"/>
                    </w:rPr>
                    <w:t xml:space="preserve"> </w:t>
                  </w:r>
                  <w:r w:rsidRPr="005C338E">
                    <w:rPr>
                      <w:rFonts w:ascii="Times New Roman" w:eastAsia="Times New Roman" w:hAnsi="Times New Roman" w:cs="Times New Roman"/>
                      <w:noProof/>
                      <w:color w:val="0F294D"/>
                      <w:kern w:val="0"/>
                      <w14:ligatures w14:val="none"/>
                    </w:rPr>
                    <w:drawing>
                      <wp:anchor distT="0" distB="0" distL="114300" distR="114300" simplePos="0" relativeHeight="251660288" behindDoc="1" locked="0" layoutInCell="1" allowOverlap="1" wp14:anchorId="0D709B93" wp14:editId="340D1977">
                        <wp:simplePos x="0" y="0"/>
                        <wp:positionH relativeFrom="column">
                          <wp:posOffset>29845</wp:posOffset>
                        </wp:positionH>
                        <wp:positionV relativeFrom="paragraph">
                          <wp:posOffset>2540</wp:posOffset>
                        </wp:positionV>
                        <wp:extent cx="301625" cy="301625"/>
                        <wp:effectExtent l="0" t="0" r="3175" b="0"/>
                        <wp:wrapTight wrapText="bothSides">
                          <wp:wrapPolygon edited="0">
                            <wp:start x="0" y="2728"/>
                            <wp:lineTo x="0" y="17735"/>
                            <wp:lineTo x="20463" y="17735"/>
                            <wp:lineTo x="20463" y="2728"/>
                            <wp:lineTo x="0" y="2728"/>
                          </wp:wrapPolygon>
                        </wp:wrapTight>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1625" cy="301625"/>
                                </a:xfrm>
                                <a:prstGeom prst="rect">
                                  <a:avLst/>
                                </a:prstGeom>
                                <a:noFill/>
                                <a:ln>
                                  <a:noFill/>
                                </a:ln>
                              </pic:spPr>
                            </pic:pic>
                          </a:graphicData>
                        </a:graphic>
                      </wp:anchor>
                    </w:drawing>
                  </w:r>
                  <w:r w:rsidRPr="005C338E">
                    <w:rPr>
                      <w:rFonts w:ascii="Times New Roman" w:eastAsia="Times New Roman" w:hAnsi="Times New Roman" w:cs="Times New Roman"/>
                      <w:color w:val="0F294D"/>
                      <w:kern w:val="0"/>
                      <w14:ligatures w14:val="none"/>
                    </w:rPr>
                    <w:t>easyJet</w:t>
                  </w:r>
                </w:p>
                <w:p w14:paraId="5D21131F"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p>
                <w:p w14:paraId="58E76713"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r w:rsidRPr="005C338E">
                    <w:rPr>
                      <w:rFonts w:ascii="Times New Roman" w:hAnsi="Times New Roman" w:cs="Times New Roman"/>
                      <w:color w:val="0F294D"/>
                      <w:shd w:val="clear" w:color="auto" w:fill="FFFFFF"/>
                    </w:rPr>
                    <w:t xml:space="preserve"> </w:t>
                  </w:r>
                  <w:r w:rsidRPr="005C338E">
                    <w:rPr>
                      <w:rFonts w:ascii="Times New Roman" w:hAnsi="Times New Roman" w:cs="Times New Roman"/>
                      <w:noProof/>
                      <w:color w:val="0F294D"/>
                      <w:shd w:val="clear" w:color="auto" w:fill="FFFFFF"/>
                    </w:rPr>
                    <w:drawing>
                      <wp:anchor distT="0" distB="0" distL="114300" distR="114300" simplePos="0" relativeHeight="251662336" behindDoc="1" locked="0" layoutInCell="1" allowOverlap="1" wp14:anchorId="7596B382" wp14:editId="317174CB">
                        <wp:simplePos x="0" y="0"/>
                        <wp:positionH relativeFrom="column">
                          <wp:posOffset>29845</wp:posOffset>
                        </wp:positionH>
                        <wp:positionV relativeFrom="paragraph">
                          <wp:posOffset>0</wp:posOffset>
                        </wp:positionV>
                        <wp:extent cx="155575" cy="213995"/>
                        <wp:effectExtent l="0" t="0" r="0" b="0"/>
                        <wp:wrapTight wrapText="bothSides">
                          <wp:wrapPolygon edited="0">
                            <wp:start x="0" y="0"/>
                            <wp:lineTo x="0" y="19228"/>
                            <wp:lineTo x="18514" y="19228"/>
                            <wp:lineTo x="18514" y="0"/>
                            <wp:lineTo x="0" y="0"/>
                          </wp:wrapPolygon>
                        </wp:wrapTight>
                        <wp:docPr id="79331669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55575" cy="213995"/>
                                </a:xfrm>
                                <a:prstGeom prst="rect">
                                  <a:avLst/>
                                </a:prstGeom>
                                <a:noFill/>
                                <a:ln>
                                  <a:noFill/>
                                </a:ln>
                              </pic:spPr>
                            </pic:pic>
                          </a:graphicData>
                        </a:graphic>
                      </wp:anchor>
                    </w:drawing>
                  </w:r>
                  <w:r w:rsidRPr="005C338E">
                    <w:rPr>
                      <w:rFonts w:ascii="Times New Roman" w:eastAsia="Times New Roman" w:hAnsi="Times New Roman" w:cs="Times New Roman"/>
                      <w:color w:val="0F294D"/>
                      <w:kern w:val="0"/>
                      <w14:ligatures w14:val="none"/>
                    </w:rPr>
                    <w:t>Not included</w:t>
                  </w:r>
                </w:p>
                <w:p w14:paraId="406A2370"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 xml:space="preserve"> </w:t>
                  </w:r>
                  <w:r w:rsidRPr="005C338E">
                    <w:rPr>
                      <w:rFonts w:ascii="Times New Roman" w:eastAsia="Times New Roman" w:hAnsi="Times New Roman" w:cs="Times New Roman"/>
                      <w:noProof/>
                      <w:color w:val="0F294D"/>
                      <w:kern w:val="0"/>
                      <w14:ligatures w14:val="none"/>
                    </w:rPr>
                    <w:drawing>
                      <wp:anchor distT="0" distB="0" distL="114300" distR="114300" simplePos="0" relativeHeight="251661312" behindDoc="1" locked="0" layoutInCell="1" allowOverlap="1" wp14:anchorId="689A5F3E" wp14:editId="0544C304">
                        <wp:simplePos x="0" y="0"/>
                        <wp:positionH relativeFrom="column">
                          <wp:posOffset>29845</wp:posOffset>
                        </wp:positionH>
                        <wp:positionV relativeFrom="paragraph">
                          <wp:posOffset>3810</wp:posOffset>
                        </wp:positionV>
                        <wp:extent cx="155575" cy="213995"/>
                        <wp:effectExtent l="0" t="0" r="0" b="0"/>
                        <wp:wrapTight wrapText="bothSides">
                          <wp:wrapPolygon edited="0">
                            <wp:start x="0" y="0"/>
                            <wp:lineTo x="0" y="19228"/>
                            <wp:lineTo x="18514" y="19228"/>
                            <wp:lineTo x="18514" y="0"/>
                            <wp:lineTo x="0" y="0"/>
                          </wp:wrapPolygon>
                        </wp:wrapTight>
                        <wp:docPr id="28386240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5575" cy="213995"/>
                                </a:xfrm>
                                <a:prstGeom prst="rect">
                                  <a:avLst/>
                                </a:prstGeom>
                                <a:noFill/>
                                <a:ln>
                                  <a:noFill/>
                                </a:ln>
                              </pic:spPr>
                            </pic:pic>
                          </a:graphicData>
                        </a:graphic>
                      </wp:anchor>
                    </w:drawing>
                  </w:r>
                  <w:r w:rsidRPr="005C338E">
                    <w:rPr>
                      <w:rFonts w:ascii="Times New Roman" w:eastAsia="Times New Roman" w:hAnsi="Times New Roman" w:cs="Times New Roman"/>
                      <w:color w:val="0F294D"/>
                      <w:kern w:val="0"/>
                      <w14:ligatures w14:val="none"/>
                    </w:rPr>
                    <w:t>Checked baggage allowance not included</w:t>
                  </w:r>
                </w:p>
                <w:p w14:paraId="42DE49DE"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p>
                <w:p w14:paraId="64C49CBE"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b/>
                      <w:bCs/>
                      <w:color w:val="223344"/>
                      <w:kern w:val="0"/>
                      <w14:ligatures w14:val="none"/>
                    </w:rPr>
                    <w:t>CORDELL/SIMON</w:t>
                  </w:r>
                </w:p>
                <w:tbl>
                  <w:tblPr>
                    <w:tblStyle w:val="TableGrid"/>
                    <w:tblW w:w="0" w:type="auto"/>
                    <w:tblLayout w:type="fixed"/>
                    <w:tblLook w:val="04A0" w:firstRow="1" w:lastRow="0" w:firstColumn="1" w:lastColumn="0" w:noHBand="0" w:noVBand="1"/>
                  </w:tblPr>
                  <w:tblGrid>
                    <w:gridCol w:w="5141"/>
                  </w:tblGrid>
                  <w:tr w:rsidR="00FA75FA" w:rsidRPr="005C338E" w14:paraId="476DF8DC" w14:textId="77777777" w:rsidTr="000B3CBA">
                    <w:tc>
                      <w:tcPr>
                        <w:tcW w:w="5141" w:type="dxa"/>
                        <w:shd w:val="clear" w:color="auto" w:fill="DAE9F7" w:themeFill="text2" w:themeFillTint="1A"/>
                      </w:tcPr>
                      <w:p w14:paraId="65BE0FB8"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14:ligatures w14:val="none"/>
                          </w:rPr>
                          <w:t>Carry-on baggage                       Total: 1 piece, 15 kg</w:t>
                        </w:r>
                      </w:p>
                    </w:tc>
                  </w:tr>
                  <w:tr w:rsidR="00FA75FA" w:rsidRPr="005C338E" w14:paraId="14395B8B" w14:textId="77777777" w:rsidTr="000B3CBA">
                    <w:tc>
                      <w:tcPr>
                        <w:tcW w:w="5141" w:type="dxa"/>
                      </w:tcPr>
                      <w:p w14:paraId="60F0E2CA" w14:textId="77777777" w:rsidR="00FA75FA" w:rsidRPr="005C338E" w:rsidRDefault="00FA75FA" w:rsidP="000B3CBA">
                        <w:pPr>
                          <w:spacing w:line="300" w:lineRule="atLeast"/>
                          <w:rPr>
                            <w:rFonts w:ascii="Times New Roman" w:eastAsia="Times New Roman" w:hAnsi="Times New Roman" w:cs="Times New Roman"/>
                            <w:color w:val="223344"/>
                            <w:kern w:val="0"/>
                            <w14:ligatures w14:val="none"/>
                          </w:rPr>
                        </w:pPr>
                        <w:r w:rsidRPr="005C338E">
                          <w:rPr>
                            <w:rFonts w:ascii="Times New Roman" w:eastAsia="Times New Roman" w:hAnsi="Times New Roman" w:cs="Times New Roman"/>
                            <w:color w:val="808080" w:themeColor="background1" w:themeShade="80"/>
                            <w:kern w:val="0"/>
                            <w14:ligatures w14:val="none"/>
                          </w:rPr>
                          <w:t>Added 1 piece</w:t>
                        </w:r>
                        <w:r w:rsidRPr="005C338E">
                          <w:rPr>
                            <w:rFonts w:ascii="Times New Roman" w:eastAsia="MS Mincho" w:hAnsi="Times New Roman" w:cs="Times New Roman"/>
                            <w:color w:val="808080" w:themeColor="background1" w:themeShade="80"/>
                            <w:kern w:val="0"/>
                            <w14:ligatures w14:val="none"/>
                          </w:rPr>
                          <w:t>，</w:t>
                        </w:r>
                        <w:r w:rsidRPr="005C338E">
                          <w:rPr>
                            <w:rFonts w:ascii="Times New Roman" w:eastAsia="Times New Roman" w:hAnsi="Times New Roman" w:cs="Times New Roman"/>
                            <w:color w:val="808080" w:themeColor="background1" w:themeShade="80"/>
                            <w:kern w:val="0"/>
                            <w14:ligatures w14:val="none"/>
                          </w:rPr>
                          <w:t>15 kg</w:t>
                        </w:r>
                        <w:r w:rsidRPr="005C338E">
                          <w:rPr>
                            <w:rFonts w:ascii="Times New Roman" w:eastAsia="MS Mincho" w:hAnsi="Times New Roman" w:cs="Times New Roman"/>
                            <w:color w:val="808080" w:themeColor="background1" w:themeShade="80"/>
                            <w:kern w:val="0"/>
                            <w14:ligatures w14:val="none"/>
                          </w:rPr>
                          <w:t>，</w:t>
                        </w:r>
                        <w:r w:rsidRPr="005C338E">
                          <w:rPr>
                            <w:rFonts w:ascii="Times New Roman" w:eastAsia="Times New Roman" w:hAnsi="Times New Roman" w:cs="Times New Roman"/>
                            <w:color w:val="808080" w:themeColor="background1" w:themeShade="80"/>
                            <w:kern w:val="0"/>
                            <w14:ligatures w14:val="none"/>
                          </w:rPr>
                          <w:t xml:space="preserve">£40.50                 </w:t>
                        </w:r>
                        <w:r w:rsidRPr="005C338E">
                          <w:rPr>
                            <w:rFonts w:ascii="Times New Roman" w:eastAsia="Times New Roman" w:hAnsi="Times New Roman" w:cs="Times New Roman"/>
                            <w:color w:val="8DD873" w:themeColor="accent6" w:themeTint="99"/>
                            <w:kern w:val="0"/>
                            <w14:ligatures w14:val="none"/>
                          </w:rPr>
                          <w:t>Confirmed</w:t>
                        </w:r>
                      </w:p>
                    </w:tc>
                  </w:tr>
                  <w:tr w:rsidR="00FA75FA" w:rsidRPr="005C338E" w14:paraId="0E82018E" w14:textId="77777777" w:rsidTr="000B3CBA">
                    <w:tc>
                      <w:tcPr>
                        <w:tcW w:w="5141" w:type="dxa"/>
                        <w:shd w:val="clear" w:color="auto" w:fill="DAE9F7" w:themeFill="text2" w:themeFillTint="1A"/>
                      </w:tcPr>
                      <w:p w14:paraId="77799625"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14:ligatures w14:val="none"/>
                          </w:rPr>
                          <w:t>Checked baggage                        Total: 0-piece, 0 kg</w:t>
                        </w:r>
                      </w:p>
                    </w:tc>
                  </w:tr>
                  <w:tr w:rsidR="00FA75FA" w:rsidRPr="005C338E" w14:paraId="2076241B" w14:textId="77777777" w:rsidTr="000B3CBA">
                    <w:tc>
                      <w:tcPr>
                        <w:tcW w:w="5141" w:type="dxa"/>
                      </w:tcPr>
                      <w:p w14:paraId="2C825EA8" w14:textId="77777777" w:rsidR="00FA75FA" w:rsidRPr="005C338E" w:rsidRDefault="00FA75FA" w:rsidP="000B3CBA">
                        <w:pPr>
                          <w:spacing w:line="300" w:lineRule="atLeast"/>
                          <w:rPr>
                            <w:rFonts w:ascii="Times New Roman" w:eastAsia="Times New Roman" w:hAnsi="Times New Roman" w:cs="Times New Roman"/>
                            <w:color w:val="223344"/>
                            <w:kern w:val="0"/>
                            <w14:ligatures w14:val="none"/>
                          </w:rPr>
                        </w:pPr>
                        <w:r w:rsidRPr="005C338E">
                          <w:rPr>
                            <w:rFonts w:ascii="Times New Roman" w:eastAsia="Times New Roman" w:hAnsi="Times New Roman" w:cs="Times New Roman"/>
                            <w:color w:val="808080" w:themeColor="background1" w:themeShade="80"/>
                            <w:kern w:val="0"/>
                            <w14:ligatures w14:val="none"/>
                          </w:rPr>
                          <w:t>Added 0 kg</w:t>
                        </w:r>
                      </w:p>
                    </w:tc>
                  </w:tr>
                </w:tbl>
                <w:p w14:paraId="6F53E7D0" w14:textId="77777777" w:rsidR="00FA75FA" w:rsidRPr="005C338E" w:rsidRDefault="00FA75FA" w:rsidP="000B3CBA">
                  <w:pPr>
                    <w:shd w:val="clear" w:color="auto" w:fill="FFFFFF"/>
                    <w:spacing w:line="300" w:lineRule="atLeast"/>
                    <w:rPr>
                      <w:rFonts w:ascii="Times New Roman" w:eastAsia="Times New Roman" w:hAnsi="Times New Roman" w:cs="Times New Roman"/>
                      <w:b/>
                      <w:bCs/>
                      <w:color w:val="223344"/>
                      <w:kern w:val="0"/>
                      <w:highlight w:val="black"/>
                      <w14:ligatures w14:val="none"/>
                    </w:rPr>
                  </w:pPr>
                </w:p>
                <w:p w14:paraId="00F105C3" w14:textId="77777777" w:rsidR="00FA75FA" w:rsidRPr="005C338E" w:rsidRDefault="00FA75FA" w:rsidP="000B3CBA">
                  <w:pPr>
                    <w:shd w:val="clear" w:color="auto" w:fill="FFFFFF"/>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highlight w:val="black"/>
                      <w14:ligatures w14:val="none"/>
                    </w:rPr>
                    <w:t>++++++++++++</w:t>
                  </w:r>
                </w:p>
                <w:tbl>
                  <w:tblPr>
                    <w:tblStyle w:val="TableGrid"/>
                    <w:tblW w:w="0" w:type="auto"/>
                    <w:tblLayout w:type="fixed"/>
                    <w:tblLook w:val="04A0" w:firstRow="1" w:lastRow="0" w:firstColumn="1" w:lastColumn="0" w:noHBand="0" w:noVBand="1"/>
                  </w:tblPr>
                  <w:tblGrid>
                    <w:gridCol w:w="5141"/>
                  </w:tblGrid>
                  <w:tr w:rsidR="00FA75FA" w:rsidRPr="005C338E" w14:paraId="18BA3B96" w14:textId="77777777" w:rsidTr="000B3CBA">
                    <w:tc>
                      <w:tcPr>
                        <w:tcW w:w="5141" w:type="dxa"/>
                        <w:shd w:val="clear" w:color="auto" w:fill="DAE9F7" w:themeFill="text2" w:themeFillTint="1A"/>
                      </w:tcPr>
                      <w:p w14:paraId="3976AC3C"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14:ligatures w14:val="none"/>
                          </w:rPr>
                          <w:t>Carry-on baggage                       Total: 0-piece, 0 kg</w:t>
                        </w:r>
                      </w:p>
                    </w:tc>
                  </w:tr>
                  <w:tr w:rsidR="00FA75FA" w:rsidRPr="005C338E" w14:paraId="20E9942B" w14:textId="77777777" w:rsidTr="000B3CBA">
                    <w:tc>
                      <w:tcPr>
                        <w:tcW w:w="5141" w:type="dxa"/>
                      </w:tcPr>
                      <w:p w14:paraId="3B8CBADD" w14:textId="77777777" w:rsidR="00FA75FA" w:rsidRPr="005C338E" w:rsidRDefault="00FA75FA" w:rsidP="000B3CBA">
                        <w:pPr>
                          <w:spacing w:line="300" w:lineRule="atLeast"/>
                          <w:rPr>
                            <w:rFonts w:ascii="Times New Roman" w:eastAsia="Times New Roman" w:hAnsi="Times New Roman" w:cs="Times New Roman"/>
                            <w:color w:val="223344"/>
                            <w:kern w:val="0"/>
                            <w14:ligatures w14:val="none"/>
                          </w:rPr>
                        </w:pPr>
                        <w:r w:rsidRPr="005C338E">
                          <w:rPr>
                            <w:rFonts w:ascii="Times New Roman" w:eastAsia="Times New Roman" w:hAnsi="Times New Roman" w:cs="Times New Roman"/>
                            <w:color w:val="808080" w:themeColor="background1" w:themeShade="80"/>
                            <w:kern w:val="0"/>
                            <w14:ligatures w14:val="none"/>
                          </w:rPr>
                          <w:t>Added 0 kg</w:t>
                        </w:r>
                      </w:p>
                    </w:tc>
                  </w:tr>
                  <w:tr w:rsidR="00FA75FA" w:rsidRPr="005C338E" w14:paraId="7EE70D58" w14:textId="77777777" w:rsidTr="000B3CBA">
                    <w:tc>
                      <w:tcPr>
                        <w:tcW w:w="5141" w:type="dxa"/>
                        <w:shd w:val="clear" w:color="auto" w:fill="DAE9F7" w:themeFill="text2" w:themeFillTint="1A"/>
                      </w:tcPr>
                      <w:p w14:paraId="3BE5EDF8"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14:ligatures w14:val="none"/>
                          </w:rPr>
                          <w:t>Checked baggage                        Total: 0-piece, 0 kg</w:t>
                        </w:r>
                      </w:p>
                    </w:tc>
                  </w:tr>
                  <w:tr w:rsidR="00FA75FA" w:rsidRPr="005C338E" w14:paraId="41C1AE6B" w14:textId="77777777" w:rsidTr="000B3CBA">
                    <w:tc>
                      <w:tcPr>
                        <w:tcW w:w="5141" w:type="dxa"/>
                      </w:tcPr>
                      <w:p w14:paraId="00F7E966" w14:textId="77777777" w:rsidR="00FA75FA" w:rsidRPr="005C338E" w:rsidRDefault="00FA75FA" w:rsidP="000B3CBA">
                        <w:pPr>
                          <w:spacing w:line="300" w:lineRule="atLeast"/>
                          <w:rPr>
                            <w:rFonts w:ascii="Times New Roman" w:eastAsia="Times New Roman" w:hAnsi="Times New Roman" w:cs="Times New Roman"/>
                            <w:color w:val="223344"/>
                            <w:kern w:val="0"/>
                            <w14:ligatures w14:val="none"/>
                          </w:rPr>
                        </w:pPr>
                        <w:r w:rsidRPr="005C338E">
                          <w:rPr>
                            <w:rFonts w:ascii="Times New Roman" w:eastAsia="Times New Roman" w:hAnsi="Times New Roman" w:cs="Times New Roman"/>
                            <w:color w:val="808080" w:themeColor="background1" w:themeShade="80"/>
                            <w:kern w:val="0"/>
                            <w14:ligatures w14:val="none"/>
                          </w:rPr>
                          <w:t>Added 0 kg</w:t>
                        </w:r>
                      </w:p>
                    </w:tc>
                  </w:tr>
                </w:tbl>
                <w:p w14:paraId="3E4D19D6" w14:textId="77777777" w:rsidR="00FA75FA" w:rsidRPr="005C338E" w:rsidRDefault="00FA75FA" w:rsidP="000B3CBA">
                  <w:pPr>
                    <w:shd w:val="clear" w:color="auto" w:fill="FFFFFF"/>
                    <w:spacing w:line="300" w:lineRule="atLeast"/>
                    <w:rPr>
                      <w:rFonts w:ascii="Times New Roman" w:eastAsia="Times New Roman" w:hAnsi="Times New Roman" w:cs="Times New Roman"/>
                      <w:b/>
                      <w:bCs/>
                      <w:color w:val="223344"/>
                      <w:kern w:val="0"/>
                      <w14:ligatures w14:val="none"/>
                    </w:rPr>
                  </w:pPr>
                </w:p>
                <w:tbl>
                  <w:tblPr>
                    <w:tblStyle w:val="TableGrid"/>
                    <w:tblW w:w="0" w:type="auto"/>
                    <w:tblLayout w:type="fixed"/>
                    <w:tblLook w:val="04A0" w:firstRow="1" w:lastRow="0" w:firstColumn="1" w:lastColumn="0" w:noHBand="0" w:noVBand="1"/>
                  </w:tblPr>
                  <w:tblGrid>
                    <w:gridCol w:w="5319"/>
                  </w:tblGrid>
                  <w:tr w:rsidR="00FA75FA" w:rsidRPr="005C338E" w14:paraId="5EB4208C" w14:textId="77777777" w:rsidTr="000B3CBA">
                    <w:tc>
                      <w:tcPr>
                        <w:tcW w:w="5319" w:type="dxa"/>
                      </w:tcPr>
                      <w:p w14:paraId="2EE4F951" w14:textId="77777777" w:rsidR="00FA75FA" w:rsidRPr="005C338E" w:rsidRDefault="00FA75FA" w:rsidP="000B3CBA">
                        <w:pPr>
                          <w:shd w:val="clear" w:color="auto" w:fill="FFFFFF"/>
                          <w:spacing w:line="36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Note</w:t>
                        </w:r>
                      </w:p>
                      <w:p w14:paraId="213D5259" w14:textId="77777777" w:rsidR="00FA75FA" w:rsidRPr="005C338E" w:rsidRDefault="00FA75FA" w:rsidP="000B3CBA">
                        <w:pPr>
                          <w:shd w:val="clear" w:color="auto" w:fill="FFFFFF"/>
                          <w:spacing w:line="27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Changes &amp; Cancellations</w:t>
                        </w:r>
                      </w:p>
                      <w:p w14:paraId="488CE378" w14:textId="77777777" w:rsidR="00FA75FA" w:rsidRPr="005C338E" w:rsidRDefault="00FA75FA" w:rsidP="000B3CBA">
                        <w:pPr>
                          <w:shd w:val="clear" w:color="auto" w:fill="FFFFFF"/>
                          <w:spacing w:line="300" w:lineRule="atLeast"/>
                          <w:rPr>
                            <w:rFonts w:ascii="Times New Roman" w:eastAsia="Times New Roman" w:hAnsi="Times New Roman" w:cs="Times New Roman"/>
                            <w:color w:val="0F294D"/>
                            <w:kern w:val="0"/>
                            <w14:ligatures w14:val="none"/>
                          </w:rPr>
                        </w:pPr>
                        <w:r w:rsidRPr="005C338E">
                          <w:rPr>
                            <w:rFonts w:ascii="Times New Roman" w:eastAsia="Times New Roman" w:hAnsi="Times New Roman" w:cs="Times New Roman"/>
                            <w:color w:val="0F294D"/>
                            <w:kern w:val="0"/>
                            <w14:ligatures w14:val="none"/>
                          </w:rPr>
                          <w:t xml:space="preserve">Carry-on Baggage: Before departure: Cannot be canceled. After departure: Cannot be canceled. Invalid after flight tickets have been changed. </w:t>
                        </w:r>
                      </w:p>
                      <w:p w14:paraId="5FFF42D7"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p>
                    </w:tc>
                  </w:tr>
                </w:tbl>
                <w:p w14:paraId="3F519106" w14:textId="77777777" w:rsidR="00FA75FA" w:rsidRPr="005C338E" w:rsidRDefault="00FA75FA" w:rsidP="000B3CBA">
                  <w:pPr>
                    <w:shd w:val="clear" w:color="auto" w:fill="FFFFFF"/>
                    <w:spacing w:line="300" w:lineRule="atLeast"/>
                    <w:rPr>
                      <w:rFonts w:ascii="Times New Roman" w:hAnsi="Times New Roman" w:cs="Times New Roman"/>
                    </w:rPr>
                  </w:pPr>
                </w:p>
              </w:tc>
            </w:tr>
          </w:tbl>
          <w:p w14:paraId="1476AF17" w14:textId="77777777" w:rsidR="00FA75FA" w:rsidRPr="005C338E" w:rsidRDefault="00FA75FA" w:rsidP="000B3CBA">
            <w:pPr>
              <w:rPr>
                <w:rFonts w:ascii="Times New Roman" w:hAnsi="Times New Roman" w:cs="Times New Roman"/>
              </w:rPr>
            </w:pPr>
          </w:p>
          <w:p w14:paraId="2827C7BE" w14:textId="77777777" w:rsidR="00FA75FA" w:rsidRPr="005C338E" w:rsidRDefault="00FA75FA" w:rsidP="000B3CBA">
            <w:pPr>
              <w:shd w:val="clear" w:color="auto" w:fill="FFFFFF"/>
              <w:spacing w:line="360" w:lineRule="atLeast"/>
              <w:rPr>
                <w:rFonts w:ascii="Times New Roman" w:eastAsia="Times New Roman" w:hAnsi="Times New Roman" w:cs="Times New Roman"/>
                <w:b/>
                <w:bCs/>
                <w:color w:val="0F294D"/>
                <w:kern w:val="0"/>
                <w14:ligatures w14:val="none"/>
              </w:rPr>
            </w:pPr>
            <w:r w:rsidRPr="005C338E">
              <w:rPr>
                <w:rFonts w:ascii="Times New Roman" w:hAnsi="Times New Roman" w:cs="Times New Roman"/>
                <w:highlight w:val="green"/>
              </w:rPr>
              <w:t>No personal items are declared by trip.com in the “</w:t>
            </w:r>
            <w:r w:rsidRPr="005C338E">
              <w:rPr>
                <w:rFonts w:ascii="Times New Roman" w:eastAsia="Times New Roman" w:hAnsi="Times New Roman" w:cs="Times New Roman"/>
                <w:b/>
                <w:bCs/>
                <w:color w:val="0F294D"/>
                <w:kern w:val="0"/>
                <w:u w:val="single"/>
                <w14:ligatures w14:val="none"/>
              </w:rPr>
              <w:t>Purchased Baggage Allowance Receipt</w:t>
            </w:r>
            <w:r w:rsidRPr="005C338E">
              <w:rPr>
                <w:rFonts w:ascii="Times New Roman" w:eastAsia="Times New Roman" w:hAnsi="Times New Roman" w:cs="Times New Roman"/>
                <w:b/>
                <w:bCs/>
                <w:color w:val="0F294D"/>
                <w:kern w:val="0"/>
                <w14:ligatures w14:val="none"/>
              </w:rPr>
              <w:t xml:space="preserve">” </w:t>
            </w:r>
          </w:p>
          <w:p w14:paraId="19269B51" w14:textId="77777777" w:rsidR="00FA75FA" w:rsidRPr="005C338E" w:rsidRDefault="00FA75FA" w:rsidP="000B3CBA">
            <w:pPr>
              <w:rPr>
                <w:rFonts w:ascii="Times New Roman" w:hAnsi="Times New Roman" w:cs="Times New Roman"/>
              </w:rPr>
            </w:pPr>
            <w:r w:rsidRPr="005C338E">
              <w:rPr>
                <w:rFonts w:ascii="Times New Roman" w:hAnsi="Times New Roman" w:cs="Times New Roman"/>
                <w:highlight w:val="green"/>
              </w:rPr>
              <w:t>It clearly states Carryon Baggage confirmed</w:t>
            </w:r>
            <w:r w:rsidRPr="005C338E">
              <w:rPr>
                <w:rFonts w:ascii="Times New Roman" w:hAnsi="Times New Roman" w:cs="Times New Roman"/>
              </w:rPr>
              <w:t>.</w:t>
            </w:r>
          </w:p>
          <w:p w14:paraId="79213D5A" w14:textId="77777777" w:rsidR="00FA75FA" w:rsidRPr="005C338E" w:rsidRDefault="00FA75FA" w:rsidP="000B3CBA">
            <w:pPr>
              <w:rPr>
                <w:rFonts w:ascii="Times New Roman" w:hAnsi="Times New Roman" w:cs="Times New Roman"/>
              </w:rPr>
            </w:pPr>
            <w:r w:rsidRPr="005C338E">
              <w:rPr>
                <w:rFonts w:ascii="Times New Roman" w:hAnsi="Times New Roman" w:cs="Times New Roman"/>
                <w:highlight w:val="green"/>
              </w:rPr>
              <w:t>Below itinerary states otherwise and this caused confusion as to what was paid for at the airport.</w:t>
            </w:r>
            <w:r w:rsidRPr="005C338E">
              <w:rPr>
                <w:rFonts w:ascii="Times New Roman" w:hAnsi="Times New Roman" w:cs="Times New Roman"/>
              </w:rPr>
              <w:t xml:space="preserve"> Personal items are a rack sack and not a suite case as I paid for…</w:t>
            </w:r>
          </w:p>
          <w:p w14:paraId="0B3B981D"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4C82056E" w14:textId="77777777" w:rsidTr="000B3CBA">
        <w:trPr>
          <w:jc w:val="center"/>
        </w:trPr>
        <w:tc>
          <w:tcPr>
            <w:tcW w:w="11099" w:type="dxa"/>
          </w:tcPr>
          <w:p w14:paraId="33256073" w14:textId="77777777" w:rsidR="00FA75FA" w:rsidRPr="005C338E" w:rsidRDefault="00FA75FA" w:rsidP="000B3CBA">
            <w:pPr>
              <w:rPr>
                <w:rFonts w:ascii="Times New Roman" w:hAnsi="Times New Roman" w:cs="Times New Roman"/>
                <w:b/>
                <w:bCs/>
                <w:u w:val="single"/>
              </w:rPr>
            </w:pPr>
            <w:bookmarkStart w:id="7" w:name="_Hlk189034382"/>
          </w:p>
          <w:p w14:paraId="3BF1EDAD"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14. ITINERARY</w:t>
            </w:r>
          </w:p>
          <w:bookmarkEnd w:id="7"/>
          <w:p w14:paraId="4B37CDC7"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I received this pdf as an email that you can click withinside to go to your bookings after purchased.</w:t>
            </w:r>
          </w:p>
          <w:p w14:paraId="36DE3385" w14:textId="77777777" w:rsidR="00FA75FA" w:rsidRPr="005C338E" w:rsidRDefault="00FA75FA" w:rsidP="000B3CBA">
            <w:pPr>
              <w:rPr>
                <w:rFonts w:ascii="Times New Roman" w:hAnsi="Times New Roman" w:cs="Times New Roman"/>
              </w:rPr>
            </w:pPr>
          </w:p>
          <w:p w14:paraId="056B4232" w14:textId="77777777" w:rsidR="00FA75FA" w:rsidRPr="005C338E" w:rsidRDefault="00FA75FA" w:rsidP="000B3CBA">
            <w:pPr>
              <w:jc w:val="center"/>
              <w:rPr>
                <w:rFonts w:ascii="Times New Roman" w:hAnsi="Times New Roman" w:cs="Times New Roman"/>
              </w:rPr>
            </w:pPr>
            <w:r w:rsidRPr="005C338E">
              <w:rPr>
                <w:rFonts w:ascii="Times New Roman" w:hAnsi="Times New Roman" w:cs="Times New Roman"/>
                <w:noProof/>
              </w:rPr>
              <w:drawing>
                <wp:inline distT="0" distB="0" distL="0" distR="0" wp14:anchorId="39FA1CBD" wp14:editId="4B2D3F8C">
                  <wp:extent cx="5807710" cy="8220075"/>
                  <wp:effectExtent l="0" t="0" r="2540" b="9525"/>
                  <wp:docPr id="94393490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934901" name="Picture 4" descr="A screenshot of a computer&#10;&#10;Description automatically generated"/>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807710" cy="8220075"/>
                          </a:xfrm>
                          <a:prstGeom prst="rect">
                            <a:avLst/>
                          </a:prstGeom>
                          <a:solidFill>
                            <a:sysClr val="windowText" lastClr="000000"/>
                          </a:solidFill>
                          <a:ln>
                            <a:noFill/>
                          </a:ln>
                        </pic:spPr>
                      </pic:pic>
                    </a:graphicData>
                  </a:graphic>
                </wp:inline>
              </w:drawing>
            </w:r>
            <w:r w:rsidRPr="005C338E">
              <w:rPr>
                <w:rFonts w:ascii="Times New Roman" w:hAnsi="Times New Roman" w:cs="Times New Roman"/>
                <w:noProof/>
              </w:rPr>
              <w:drawing>
                <wp:inline distT="0" distB="0" distL="0" distR="0" wp14:anchorId="21EBC33D" wp14:editId="6CADCBC8">
                  <wp:extent cx="5807710" cy="8220075"/>
                  <wp:effectExtent l="0" t="0" r="2540" b="9525"/>
                  <wp:docPr id="267605429" name="Picture 5"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605429" name="Picture 5" descr="A close-up of a document&#10;&#10;Description automatically generated"/>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807710" cy="8220075"/>
                          </a:xfrm>
                          <a:prstGeom prst="rect">
                            <a:avLst/>
                          </a:prstGeom>
                          <a:solidFill>
                            <a:sysClr val="windowText" lastClr="000000"/>
                          </a:solidFill>
                          <a:ln>
                            <a:noFill/>
                          </a:ln>
                        </pic:spPr>
                      </pic:pic>
                    </a:graphicData>
                  </a:graphic>
                </wp:inline>
              </w:drawing>
            </w:r>
            <w:r w:rsidRPr="005C338E">
              <w:rPr>
                <w:rFonts w:ascii="Times New Roman" w:hAnsi="Times New Roman" w:cs="Times New Roman"/>
                <w:noProof/>
              </w:rPr>
              <w:drawing>
                <wp:inline distT="0" distB="0" distL="0" distR="0" wp14:anchorId="626FA294" wp14:editId="2CF6ADF9">
                  <wp:extent cx="5856051" cy="8288495"/>
                  <wp:effectExtent l="0" t="0" r="0" b="0"/>
                  <wp:docPr id="1031645984" name="Picture 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645984" name="Picture 6" descr="A screenshot of a cell phone&#10;&#10;Description automatically generat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860036" cy="8294135"/>
                          </a:xfrm>
                          <a:prstGeom prst="rect">
                            <a:avLst/>
                          </a:prstGeom>
                          <a:solidFill>
                            <a:sysClr val="windowText" lastClr="000000"/>
                          </a:solidFill>
                          <a:ln>
                            <a:noFill/>
                          </a:ln>
                        </pic:spPr>
                      </pic:pic>
                    </a:graphicData>
                  </a:graphic>
                </wp:inline>
              </w:drawing>
            </w:r>
          </w:p>
          <w:p w14:paraId="7ED73993" w14:textId="77777777" w:rsidR="00FA75FA" w:rsidRPr="005C338E" w:rsidRDefault="00FA75FA" w:rsidP="000B3CBA">
            <w:pPr>
              <w:rPr>
                <w:rFonts w:ascii="Times New Roman" w:hAnsi="Times New Roman" w:cs="Times New Roman"/>
              </w:rPr>
            </w:pPr>
          </w:p>
          <w:p w14:paraId="21C8AC33"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 xml:space="preserve">be put on the conveyor belt and weighed in </w:t>
            </w:r>
          </w:p>
          <w:p w14:paraId="2A82D44E" w14:textId="77777777" w:rsidR="00FA75FA" w:rsidRPr="005C338E" w:rsidRDefault="00FA75FA" w:rsidP="000B3CBA">
            <w:pPr>
              <w:ind w:left="1440"/>
              <w:contextualSpacing/>
              <w:rPr>
                <w:rFonts w:ascii="Times New Roman" w:hAnsi="Times New Roman" w:cs="Times New Roman"/>
                <w:color w:val="FF0000"/>
              </w:rPr>
            </w:pPr>
          </w:p>
          <w:p w14:paraId="78177B84"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 xml:space="preserve">carried and not the use of a suitcase being carried onto a plane as baggage. </w:t>
            </w:r>
          </w:p>
          <w:p w14:paraId="37EA6639" w14:textId="77777777" w:rsidR="00FA75FA" w:rsidRPr="005C338E" w:rsidRDefault="00FA75FA" w:rsidP="000B3CBA">
            <w:pPr>
              <w:rPr>
                <w:rFonts w:ascii="Times New Roman" w:hAnsi="Times New Roman" w:cs="Times New Roman"/>
              </w:rPr>
            </w:pPr>
          </w:p>
          <w:p w14:paraId="36606882" w14:textId="77777777" w:rsidR="00FA75FA" w:rsidRPr="005C338E" w:rsidRDefault="00FA75FA" w:rsidP="00FA75FA">
            <w:pPr>
              <w:numPr>
                <w:ilvl w:val="0"/>
                <w:numId w:val="219"/>
              </w:numPr>
              <w:contextualSpacing/>
              <w:rPr>
                <w:rFonts w:ascii="Times New Roman" w:hAnsi="Times New Roman" w:cs="Times New Roman"/>
                <w:b/>
                <w:bCs/>
                <w:u w:val="single"/>
              </w:rPr>
            </w:pPr>
            <w:r w:rsidRPr="005C338E">
              <w:rPr>
                <w:rFonts w:ascii="Times New Roman" w:hAnsi="Times New Roman" w:cs="Times New Roman"/>
                <w:b/>
                <w:bCs/>
                <w:u w:val="single"/>
              </w:rPr>
              <w:t>Frequent Confusion</w:t>
            </w:r>
          </w:p>
          <w:p w14:paraId="2B9607DD" w14:textId="77777777" w:rsidR="00FA75FA" w:rsidRPr="005C338E" w:rsidRDefault="00FA75FA" w:rsidP="00FA75FA">
            <w:pPr>
              <w:numPr>
                <w:ilvl w:val="1"/>
                <w:numId w:val="124"/>
              </w:numPr>
              <w:contextualSpacing/>
              <w:rPr>
                <w:rFonts w:ascii="Times New Roman" w:hAnsi="Times New Roman" w:cs="Times New Roman"/>
                <w:color w:val="00B050"/>
              </w:rPr>
            </w:pPr>
            <w:r w:rsidRPr="005C338E">
              <w:rPr>
                <w:rFonts w:ascii="Times New Roman" w:hAnsi="Times New Roman" w:cs="Times New Roman"/>
                <w:color w:val="00B050"/>
              </w:rPr>
              <w:t xml:space="preserve">There are numerous instances where the information changes unexpectedly or is presented in a way that leads to misunderstandings, such as the </w:t>
            </w:r>
            <w:r w:rsidRPr="005C338E">
              <w:rPr>
                <w:rFonts w:ascii="Times New Roman" w:hAnsi="Times New Roman" w:cs="Times New Roman"/>
                <w:b/>
                <w:bCs/>
                <w:u w:val="single"/>
              </w:rPr>
              <w:t>additional baggage purchases</w:t>
            </w:r>
            <w:r w:rsidRPr="005C338E">
              <w:rPr>
                <w:rFonts w:ascii="Times New Roman" w:hAnsi="Times New Roman" w:cs="Times New Roman"/>
              </w:rPr>
              <w:t xml:space="preserve"> </w:t>
            </w:r>
            <w:r w:rsidRPr="005C338E">
              <w:rPr>
                <w:rFonts w:ascii="Times New Roman" w:hAnsi="Times New Roman" w:cs="Times New Roman"/>
                <w:color w:val="00B050"/>
              </w:rPr>
              <w:t>that are mentioned but not clearly explained.</w:t>
            </w:r>
          </w:p>
          <w:p w14:paraId="35B86B73" w14:textId="77777777" w:rsidR="00FA75FA" w:rsidRPr="005C338E" w:rsidRDefault="00FA75FA" w:rsidP="000B3CBA">
            <w:pPr>
              <w:ind w:left="1440"/>
              <w:contextualSpacing/>
              <w:rPr>
                <w:rFonts w:ascii="Times New Roman" w:hAnsi="Times New Roman" w:cs="Times New Roman"/>
                <w:color w:val="00B050"/>
              </w:rPr>
            </w:pPr>
          </w:p>
          <w:p w14:paraId="7EFEDD29" w14:textId="77777777" w:rsidR="00FA75FA" w:rsidRPr="005C338E" w:rsidRDefault="00FA75FA" w:rsidP="00FA75FA">
            <w:pPr>
              <w:numPr>
                <w:ilvl w:val="1"/>
                <w:numId w:val="124"/>
              </w:numPr>
              <w:contextualSpacing/>
              <w:rPr>
                <w:rFonts w:ascii="Times New Roman" w:hAnsi="Times New Roman" w:cs="Times New Roman"/>
                <w:color w:val="00B050"/>
              </w:rPr>
            </w:pPr>
            <w:r w:rsidRPr="005C338E">
              <w:rPr>
                <w:rFonts w:ascii="Times New Roman" w:eastAsia="Times New Roman" w:hAnsi="Times New Roman" w:cs="Times New Roman"/>
                <w:b/>
                <w:bCs/>
                <w:color w:val="0F2A4D"/>
                <w:kern w:val="0"/>
                <w:u w:val="single"/>
                <w14:ligatures w14:val="none"/>
              </w:rPr>
              <w:t xml:space="preserve">Regulations on Special Baggage Allowance </w:t>
            </w:r>
            <w:r w:rsidRPr="005C338E">
              <w:rPr>
                <w:rFonts w:ascii="Times New Roman" w:hAnsi="Times New Roman" w:cs="Times New Roman"/>
              </w:rPr>
              <w:t xml:space="preserve">Each airline has different regulations on special baggage (such as musical instruments, sports equipment, etc.). </w:t>
            </w:r>
            <w:r w:rsidRPr="005C338E">
              <w:rPr>
                <w:rFonts w:ascii="Times New Roman" w:hAnsi="Times New Roman" w:cs="Times New Roman"/>
                <w:u w:val="single"/>
              </w:rPr>
              <w:t>“</w:t>
            </w:r>
            <w:r w:rsidRPr="005C338E">
              <w:rPr>
                <w:rFonts w:ascii="Times New Roman" w:hAnsi="Times New Roman" w:cs="Times New Roman"/>
                <w:b/>
                <w:bCs/>
                <w:color w:val="00B050"/>
                <w:u w:val="single"/>
              </w:rPr>
              <w:t>Therefore, for baggage other than regular backpacks and suitcases</w:t>
            </w:r>
            <w:r w:rsidRPr="005C338E">
              <w:rPr>
                <w:rFonts w:ascii="Times New Roman" w:hAnsi="Times New Roman" w:cs="Times New Roman"/>
              </w:rPr>
              <w:t>,” we recommend checking the baggage regulations on the airline's website or contacting our customer support before travelin</w:t>
            </w:r>
          </w:p>
          <w:p w14:paraId="12776B8D" w14:textId="77777777" w:rsidR="00FA75FA" w:rsidRPr="005C338E" w:rsidRDefault="00FA75FA" w:rsidP="000B3CBA">
            <w:pPr>
              <w:ind w:left="720"/>
              <w:contextualSpacing/>
              <w:rPr>
                <w:rFonts w:ascii="Times New Roman" w:hAnsi="Times New Roman" w:cs="Times New Roman"/>
                <w:color w:val="00B050"/>
              </w:rPr>
            </w:pPr>
          </w:p>
          <w:p w14:paraId="0A65CB3B" w14:textId="77777777" w:rsidR="00FA75FA" w:rsidRPr="005C338E" w:rsidRDefault="00FA75FA" w:rsidP="00FA75FA">
            <w:pPr>
              <w:numPr>
                <w:ilvl w:val="1"/>
                <w:numId w:val="124"/>
              </w:numPr>
              <w:contextualSpacing/>
              <w:rPr>
                <w:rFonts w:ascii="Times New Roman" w:hAnsi="Times New Roman" w:cs="Times New Roman"/>
                <w:b/>
                <w:bCs/>
                <w:color w:val="00B050"/>
                <w:u w:val="single"/>
              </w:rPr>
            </w:pPr>
            <w:r w:rsidRPr="005C338E">
              <w:rPr>
                <w:rFonts w:ascii="Times New Roman" w:hAnsi="Times New Roman" w:cs="Times New Roman"/>
              </w:rPr>
              <w:t xml:space="preserve">Special baggage regulations for items like musical instruments or sports equipment vary by airline and are recommended to be checked directly on the airline's website. But they are clear that this is not necessary for </w:t>
            </w:r>
            <w:r w:rsidRPr="005C338E">
              <w:rPr>
                <w:rFonts w:ascii="Times New Roman" w:hAnsi="Times New Roman" w:cs="Times New Roman"/>
                <w:b/>
                <w:bCs/>
                <w:color w:val="00B050"/>
                <w:u w:val="single"/>
              </w:rPr>
              <w:t>“Regular Backpacks and Suitcases!”</w:t>
            </w:r>
          </w:p>
          <w:p w14:paraId="7E324316" w14:textId="77777777" w:rsidR="00FA75FA" w:rsidRPr="005C338E" w:rsidRDefault="00FA75FA" w:rsidP="000B3CBA">
            <w:pPr>
              <w:rPr>
                <w:rFonts w:ascii="Times New Roman" w:hAnsi="Times New Roman" w:cs="Times New Roman"/>
                <w:b/>
                <w:bCs/>
                <w:color w:val="00B050"/>
              </w:rPr>
            </w:pPr>
          </w:p>
          <w:p w14:paraId="6944AD15" w14:textId="77777777" w:rsidR="00FA75FA" w:rsidRPr="005C338E" w:rsidRDefault="00FA75FA" w:rsidP="00FA75FA">
            <w:pPr>
              <w:numPr>
                <w:ilvl w:val="0"/>
                <w:numId w:val="218"/>
              </w:numPr>
              <w:contextualSpacing/>
              <w:rPr>
                <w:rFonts w:ascii="Times New Roman" w:hAnsi="Times New Roman" w:cs="Times New Roman"/>
                <w:b/>
                <w:bCs/>
                <w:u w:val="single"/>
              </w:rPr>
            </w:pPr>
            <w:r w:rsidRPr="005C338E">
              <w:rPr>
                <w:rFonts w:ascii="Times New Roman" w:hAnsi="Times New Roman" w:cs="Times New Roman"/>
                <w:b/>
                <w:bCs/>
                <w:u w:val="single"/>
              </w:rPr>
              <w:t>Decision Pressure</w:t>
            </w:r>
          </w:p>
          <w:p w14:paraId="0AB0F5D8" w14:textId="77777777" w:rsidR="00FA75FA" w:rsidRPr="005C338E" w:rsidRDefault="00FA75FA" w:rsidP="00FA75FA">
            <w:pPr>
              <w:numPr>
                <w:ilvl w:val="1"/>
                <w:numId w:val="125"/>
              </w:numPr>
              <w:contextualSpacing/>
              <w:rPr>
                <w:rFonts w:ascii="Times New Roman" w:hAnsi="Times New Roman" w:cs="Times New Roman"/>
                <w:color w:val="00B050"/>
              </w:rPr>
            </w:pPr>
            <w:r w:rsidRPr="005C338E">
              <w:rPr>
                <w:rFonts w:ascii="Times New Roman" w:hAnsi="Times New Roman" w:cs="Times New Roman"/>
                <w:color w:val="00B050"/>
              </w:rPr>
              <w:t>Overall, the experience is marred by a sense of urgency and pressure to quickly finalize your booking, which can lead to frustration and anxiety about securing the best deal.</w:t>
            </w:r>
          </w:p>
          <w:p w14:paraId="41D41292" w14:textId="77777777" w:rsidR="00FA75FA" w:rsidRPr="005C338E" w:rsidRDefault="00FA75FA" w:rsidP="000B3CBA">
            <w:pPr>
              <w:ind w:left="1440"/>
              <w:contextualSpacing/>
              <w:rPr>
                <w:rFonts w:ascii="Times New Roman" w:hAnsi="Times New Roman" w:cs="Times New Roman"/>
                <w:color w:val="00B050"/>
              </w:rPr>
            </w:pPr>
          </w:p>
          <w:p w14:paraId="7FD9403B" w14:textId="77777777" w:rsidR="00FA75FA" w:rsidRPr="005C338E" w:rsidRDefault="00FA75FA" w:rsidP="000B3CBA">
            <w:pPr>
              <w:ind w:left="1440"/>
              <w:contextualSpacing/>
              <w:rPr>
                <w:rFonts w:ascii="Times New Roman" w:hAnsi="Times New Roman" w:cs="Times New Roman"/>
                <w:color w:val="00B050"/>
              </w:rPr>
            </w:pPr>
          </w:p>
        </w:tc>
      </w:tr>
      <w:tr w:rsidR="00FA75FA" w:rsidRPr="005C338E" w14:paraId="313FC11B" w14:textId="77777777" w:rsidTr="000B3CBA">
        <w:trPr>
          <w:jc w:val="center"/>
        </w:trPr>
        <w:tc>
          <w:tcPr>
            <w:tcW w:w="11099" w:type="dxa"/>
          </w:tcPr>
          <w:p w14:paraId="33171950" w14:textId="77777777" w:rsidR="00FA75FA" w:rsidRPr="005C338E" w:rsidRDefault="00FA75FA" w:rsidP="000B3CBA">
            <w:pPr>
              <w:rPr>
                <w:rFonts w:ascii="Times New Roman" w:hAnsi="Times New Roman" w:cs="Times New Roman"/>
                <w:b/>
                <w:bCs/>
                <w:u w:val="single"/>
              </w:rPr>
            </w:pPr>
          </w:p>
          <w:p w14:paraId="1832EF6D"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15. 3</w:t>
            </w:r>
            <w:r w:rsidRPr="005C338E">
              <w:rPr>
                <w:rFonts w:ascii="Times New Roman" w:hAnsi="Times New Roman" w:cs="Times New Roman"/>
                <w:b/>
                <w:bCs/>
                <w:u w:val="single"/>
                <w:vertAlign w:val="superscript"/>
              </w:rPr>
              <w:t>rd</w:t>
            </w:r>
            <w:r w:rsidRPr="005C338E">
              <w:rPr>
                <w:rFonts w:ascii="Times New Roman" w:hAnsi="Times New Roman" w:cs="Times New Roman"/>
                <w:b/>
                <w:bCs/>
                <w:u w:val="single"/>
              </w:rPr>
              <w:t xml:space="preserve"> Flight Cancellation &amp; Change Policies</w:t>
            </w:r>
          </w:p>
          <w:p w14:paraId="7517E882"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51DD960B" w14:textId="77777777" w:rsidTr="000B3CBA">
        <w:trPr>
          <w:jc w:val="center"/>
        </w:trPr>
        <w:tc>
          <w:tcPr>
            <w:tcW w:w="11099" w:type="dxa"/>
          </w:tcPr>
          <w:p w14:paraId="75E008A4" w14:textId="77777777" w:rsidR="00FA75FA" w:rsidRPr="005C338E" w:rsidRDefault="00FA75FA" w:rsidP="000B3CBA">
            <w:pPr>
              <w:rPr>
                <w:rFonts w:ascii="Times New Roman" w:hAnsi="Times New Roman" w:cs="Times New Roman"/>
                <w:b/>
                <w:bCs/>
                <w:u w:val="single"/>
              </w:rPr>
            </w:pPr>
          </w:p>
          <w:p w14:paraId="2EB861A2"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16. Within the bottom header of the webpage is the following text: --</w:t>
            </w:r>
          </w:p>
          <w:p w14:paraId="7286469C" w14:textId="77777777" w:rsidR="00FA75FA" w:rsidRPr="005C338E" w:rsidRDefault="00FA75FA" w:rsidP="000B3CBA">
            <w:pPr>
              <w:rPr>
                <w:rFonts w:ascii="Times New Roman" w:hAnsi="Times New Roman" w:cs="Times New Roman"/>
              </w:rPr>
            </w:pPr>
          </w:p>
          <w:p w14:paraId="244FC8CF"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Extract from Trip.com: --</w:t>
            </w:r>
          </w:p>
          <w:p w14:paraId="23D763AD" w14:textId="77777777" w:rsidR="00FA75FA" w:rsidRPr="005C338E" w:rsidRDefault="00FA75FA" w:rsidP="000B3CBA">
            <w:pPr>
              <w:rPr>
                <w:rFonts w:ascii="Times New Roman" w:hAnsi="Times New Roman" w:cs="Times New Roman"/>
                <w:b/>
                <w:bCs/>
                <w:u w:val="single"/>
              </w:rPr>
            </w:pPr>
          </w:p>
          <w:tbl>
            <w:tblPr>
              <w:tblStyle w:val="TableGrid"/>
              <w:tblW w:w="0" w:type="auto"/>
              <w:jc w:val="center"/>
              <w:tblLayout w:type="fixed"/>
              <w:tblLook w:val="04A0" w:firstRow="1" w:lastRow="0" w:firstColumn="1" w:lastColumn="0" w:noHBand="0" w:noVBand="1"/>
            </w:tblPr>
            <w:tblGrid>
              <w:gridCol w:w="6682"/>
            </w:tblGrid>
            <w:tr w:rsidR="00FA75FA" w:rsidRPr="005C338E" w14:paraId="294FF56D" w14:textId="77777777" w:rsidTr="000B3CBA">
              <w:trPr>
                <w:jc w:val="center"/>
              </w:trPr>
              <w:tc>
                <w:tcPr>
                  <w:tcW w:w="6682" w:type="dxa"/>
                </w:tcPr>
                <w:p w14:paraId="19179959"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 Book Flights from Antalya to London on Trip.com</w:t>
                  </w:r>
                </w:p>
                <w:p w14:paraId="3962B955" w14:textId="77777777" w:rsidR="00FA75FA" w:rsidRPr="005C338E" w:rsidRDefault="00FA75FA" w:rsidP="000B3CBA">
                  <w:pPr>
                    <w:rPr>
                      <w:rFonts w:ascii="Times New Roman" w:hAnsi="Times New Roman" w:cs="Times New Roman"/>
                      <w:b/>
                      <w:bCs/>
                    </w:rPr>
                  </w:pPr>
                  <w:r w:rsidRPr="005C338E">
                    <w:rPr>
                      <w:rFonts w:ascii="Times New Roman" w:hAnsi="Times New Roman" w:cs="Times New Roman"/>
                      <w:b/>
                      <w:bCs/>
                    </w:rPr>
                    <w:t>**Find Affordable Airfare with Ease**</w:t>
                  </w:r>
                </w:p>
                <w:p w14:paraId="1B6CCF18"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Searching for cheap flights from Antalya to London? Trip.com offers a seamless booking experience, showcasing the best real-time airfares and flight deals. With advanced tools like Fare Alerts and DealFinder fare calendars, you can effortlessly plan your journey, whether for business or leisure. Plus, don't forget to explore the convenient Flight + Hotel packages that enhance your London vacation experience.</w:t>
                  </w:r>
                </w:p>
                <w:p w14:paraId="38517DB2" w14:textId="77777777" w:rsidR="00FA75FA" w:rsidRPr="005C338E" w:rsidRDefault="00FA75FA" w:rsidP="000B3CBA">
                  <w:pPr>
                    <w:rPr>
                      <w:rFonts w:ascii="Times New Roman" w:hAnsi="Times New Roman" w:cs="Times New Roman"/>
                    </w:rPr>
                  </w:pPr>
                </w:p>
              </w:tc>
            </w:tr>
          </w:tbl>
          <w:p w14:paraId="7B870F51" w14:textId="77777777" w:rsidR="00FA75FA" w:rsidRPr="005C338E" w:rsidRDefault="00FA75FA" w:rsidP="000B3CBA">
            <w:pPr>
              <w:rPr>
                <w:rFonts w:ascii="Times New Roman" w:hAnsi="Times New Roman" w:cs="Times New Roman"/>
              </w:rPr>
            </w:pPr>
          </w:p>
          <w:p w14:paraId="07638386" w14:textId="77777777" w:rsidR="00FA75FA" w:rsidRPr="005C338E" w:rsidRDefault="00FA75FA" w:rsidP="00FA75FA">
            <w:pPr>
              <w:numPr>
                <w:ilvl w:val="0"/>
                <w:numId w:val="131"/>
              </w:numPr>
              <w:contextualSpacing/>
              <w:rPr>
                <w:rFonts w:ascii="Times New Roman" w:hAnsi="Times New Roman" w:cs="Times New Roman"/>
              </w:rPr>
            </w:pPr>
            <w:r w:rsidRPr="005C338E">
              <w:rPr>
                <w:rFonts w:ascii="Times New Roman" w:hAnsi="Times New Roman" w:cs="Times New Roman"/>
              </w:rPr>
              <w:t xml:space="preserve">More convenient and affordable would mean having a clearer baggage system put into place within the website and with clear policies that are wrote out in a text format were they do not change as tickets are selected and also, if images are used and the change of their colour to facilitate the </w:t>
            </w:r>
            <w:r w:rsidRPr="005C338E">
              <w:rPr>
                <w:rFonts w:ascii="Times New Roman" w:hAnsi="Times New Roman" w:cs="Times New Roman"/>
                <w:b/>
                <w:bCs/>
              </w:rPr>
              <w:t xml:space="preserve">“Baggage Allowance &amp; Policies,”  </w:t>
            </w:r>
            <w:r w:rsidRPr="005C338E">
              <w:rPr>
                <w:rFonts w:ascii="Times New Roman" w:hAnsi="Times New Roman" w:cs="Times New Roman"/>
              </w:rPr>
              <w:t xml:space="preserve">then a text format for client-side public awareness should be attached and not images when address </w:t>
            </w:r>
            <w:r w:rsidRPr="005C338E">
              <w:rPr>
                <w:rFonts w:ascii="Times New Roman" w:hAnsi="Times New Roman" w:cs="Times New Roman"/>
                <w:b/>
                <w:bCs/>
              </w:rPr>
              <w:t>Policies</w:t>
            </w:r>
            <w:r w:rsidRPr="005C338E">
              <w:rPr>
                <w:rFonts w:ascii="Times New Roman" w:hAnsi="Times New Roman" w:cs="Times New Roman"/>
              </w:rPr>
              <w:t xml:space="preserve">. </w:t>
            </w:r>
            <w:r w:rsidRPr="005C338E">
              <w:rPr>
                <w:rFonts w:ascii="Times New Roman" w:hAnsi="Times New Roman" w:cs="Times New Roman"/>
                <w:b/>
                <w:bCs/>
              </w:rPr>
              <w:t>i.e.</w:t>
            </w:r>
            <w:r w:rsidRPr="005C338E">
              <w:rPr>
                <w:rFonts w:ascii="Times New Roman" w:hAnsi="Times New Roman" w:cs="Times New Roman"/>
              </w:rPr>
              <w:t xml:space="preserve"> as adults in UK we are aware that images are used in necessity schools to aid in our development but as we grow up these skills are less used unless put into emergency situation. i.e. like emergency signs above doors. When booking a holiday or flight it is a more professional outfit you are expecting, and you tend to look for the Finner print and fail to understand if images are being used, and their color change demonstrates certain aspects of the price you pay or holiday you entail. If you as a client have only used or seen this website once, then you will not have a fair chance of understanding due to the lack of explanations unless you are looking to select all these things again and again and hope to notice these changes for yourself and protection of funds available and this is not fair.</w:t>
            </w:r>
          </w:p>
          <w:p w14:paraId="0FB97124" w14:textId="77777777" w:rsidR="00FA75FA" w:rsidRPr="005C338E" w:rsidRDefault="00FA75FA" w:rsidP="000B3CBA">
            <w:pPr>
              <w:ind w:left="720"/>
              <w:contextualSpacing/>
              <w:rPr>
                <w:rFonts w:ascii="Times New Roman" w:hAnsi="Times New Roman" w:cs="Times New Roman"/>
              </w:rPr>
            </w:pPr>
          </w:p>
          <w:p w14:paraId="5836342A" w14:textId="77777777" w:rsidR="00FA75FA" w:rsidRPr="005C338E" w:rsidRDefault="00FA75FA" w:rsidP="00FA75FA">
            <w:pPr>
              <w:numPr>
                <w:ilvl w:val="0"/>
                <w:numId w:val="131"/>
              </w:numPr>
              <w:contextualSpacing/>
              <w:rPr>
                <w:rFonts w:ascii="Times New Roman" w:hAnsi="Times New Roman" w:cs="Times New Roman"/>
              </w:rPr>
            </w:pPr>
            <w:r w:rsidRPr="005C338E">
              <w:rPr>
                <w:rFonts w:ascii="Times New Roman" w:hAnsi="Times New Roman" w:cs="Times New Roman"/>
              </w:rPr>
              <w:t>Also, in the bottom footer of the website is this:</w:t>
            </w:r>
          </w:p>
          <w:p w14:paraId="327C110A" w14:textId="77777777" w:rsidR="00FA75FA" w:rsidRPr="005C338E" w:rsidRDefault="00FA75FA" w:rsidP="000B3CBA">
            <w:pPr>
              <w:rPr>
                <w:rFonts w:ascii="Times New Roman" w:hAnsi="Times New Roman" w:cs="Times New Roman"/>
              </w:rPr>
            </w:pPr>
          </w:p>
          <w:p w14:paraId="5CA6880B" w14:textId="77777777" w:rsidR="00FA75FA" w:rsidRPr="005C338E" w:rsidRDefault="00FA75FA" w:rsidP="000B3CBA">
            <w:pPr>
              <w:shd w:val="clear" w:color="auto" w:fill="FFFFFF"/>
              <w:spacing w:after="120"/>
              <w:outlineLvl w:val="2"/>
              <w:rPr>
                <w:rFonts w:ascii="Times New Roman" w:eastAsia="Times New Roman" w:hAnsi="Times New Roman" w:cs="Times New Roman"/>
                <w:b/>
                <w:bCs/>
                <w:color w:val="0F294D"/>
                <w:kern w:val="0"/>
                <w14:ligatures w14:val="none"/>
              </w:rPr>
            </w:pPr>
            <w:r w:rsidRPr="005C338E">
              <w:rPr>
                <w:rFonts w:ascii="Times New Roman" w:eastAsia="Times New Roman" w:hAnsi="Times New Roman" w:cs="Times New Roman"/>
                <w:b/>
                <w:bCs/>
                <w:color w:val="0F294D"/>
                <w:kern w:val="0"/>
                <w14:ligatures w14:val="none"/>
              </w:rPr>
              <w:t>Other Services</w:t>
            </w:r>
          </w:p>
          <w:p w14:paraId="7BBDFEE9"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4" w:tgtFrame="_blank" w:history="1">
              <w:r w:rsidRPr="005C338E">
                <w:rPr>
                  <w:rFonts w:ascii="Times New Roman" w:eastAsia="Times New Roman" w:hAnsi="Times New Roman" w:cs="Times New Roman"/>
                  <w:color w:val="0000FF"/>
                  <w:kern w:val="0"/>
                  <w:u w:val="single"/>
                  <w14:ligatures w14:val="none"/>
                </w:rPr>
                <w:t>Investor Relations</w:t>
              </w:r>
            </w:hyperlink>
          </w:p>
          <w:p w14:paraId="42E92695"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5" w:tgtFrame="_blank" w:history="1">
              <w:r w:rsidRPr="005C338E">
                <w:rPr>
                  <w:rFonts w:ascii="Times New Roman" w:eastAsia="Times New Roman" w:hAnsi="Times New Roman" w:cs="Times New Roman"/>
                  <w:color w:val="0000FF"/>
                  <w:kern w:val="0"/>
                  <w:u w:val="single"/>
                  <w14:ligatures w14:val="none"/>
                </w:rPr>
                <w:t>Trip.com Rewards</w:t>
              </w:r>
            </w:hyperlink>
          </w:p>
          <w:p w14:paraId="0579F860"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6" w:tgtFrame="_blank" w:history="1">
              <w:r w:rsidRPr="005C338E">
                <w:rPr>
                  <w:rFonts w:ascii="Times New Roman" w:eastAsia="Times New Roman" w:hAnsi="Times New Roman" w:cs="Times New Roman"/>
                  <w:color w:val="0000FF"/>
                  <w:kern w:val="0"/>
                  <w:u w:val="single"/>
                  <w14:ligatures w14:val="none"/>
                </w:rPr>
                <w:t>Affiliate Program</w:t>
              </w:r>
            </w:hyperlink>
          </w:p>
          <w:p w14:paraId="333A30F9"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7" w:tgtFrame="_blank" w:history="1">
              <w:r w:rsidRPr="005C338E">
                <w:rPr>
                  <w:rFonts w:ascii="Times New Roman" w:eastAsia="Times New Roman" w:hAnsi="Times New Roman" w:cs="Times New Roman"/>
                  <w:color w:val="0000FF"/>
                  <w:kern w:val="0"/>
                  <w:u w:val="single"/>
                  <w14:ligatures w14:val="none"/>
                </w:rPr>
                <w:t>List Your Property</w:t>
              </w:r>
            </w:hyperlink>
            <w:r w:rsidRPr="005C338E">
              <w:rPr>
                <w:rFonts w:ascii="Times New Roman" w:eastAsia="Times New Roman" w:hAnsi="Times New Roman" w:cs="Times New Roman"/>
                <w:color w:val="0F294D"/>
                <w:kern w:val="0"/>
                <w14:ligatures w14:val="none"/>
              </w:rPr>
              <w:t xml:space="preserve">    this is to rent property out and not book luggage in.</w:t>
            </w:r>
          </w:p>
          <w:p w14:paraId="5A759FD7"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8" w:tgtFrame="_blank" w:history="1">
              <w:r w:rsidRPr="005C338E">
                <w:rPr>
                  <w:rFonts w:ascii="Times New Roman" w:eastAsia="Times New Roman" w:hAnsi="Times New Roman" w:cs="Times New Roman"/>
                  <w:color w:val="0000FF"/>
                  <w:kern w:val="0"/>
                  <w:u w:val="single"/>
                  <w14:ligatures w14:val="none"/>
                </w:rPr>
                <w:t>All Hotels</w:t>
              </w:r>
            </w:hyperlink>
          </w:p>
          <w:p w14:paraId="6D81DDB5"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49" w:tgtFrame="_blank" w:history="1">
              <w:r w:rsidRPr="005C338E">
                <w:rPr>
                  <w:rFonts w:ascii="Times New Roman" w:eastAsia="Times New Roman" w:hAnsi="Times New Roman" w:cs="Times New Roman"/>
                  <w:color w:val="0000FF"/>
                  <w:kern w:val="0"/>
                  <w:u w:val="single"/>
                  <w14:ligatures w14:val="none"/>
                </w:rPr>
                <w:t>Become a Supplier</w:t>
              </w:r>
            </w:hyperlink>
          </w:p>
          <w:p w14:paraId="2A236A75" w14:textId="77777777" w:rsidR="00FA75FA" w:rsidRPr="005C338E" w:rsidRDefault="00FA75FA" w:rsidP="00FA75FA">
            <w:pPr>
              <w:numPr>
                <w:ilvl w:val="0"/>
                <w:numId w:val="71"/>
              </w:numPr>
              <w:shd w:val="clear" w:color="auto" w:fill="FFFFFF"/>
              <w:spacing w:before="100" w:beforeAutospacing="1" w:after="30"/>
              <w:rPr>
                <w:rFonts w:ascii="Times New Roman" w:eastAsia="Times New Roman" w:hAnsi="Times New Roman" w:cs="Times New Roman"/>
                <w:color w:val="0F294D"/>
                <w:kern w:val="0"/>
                <w14:ligatures w14:val="none"/>
              </w:rPr>
            </w:pPr>
            <w:hyperlink r:id="rId50" w:anchor="/Home" w:tgtFrame="_blank" w:history="1">
              <w:r w:rsidRPr="005C338E">
                <w:rPr>
                  <w:rFonts w:ascii="Times New Roman" w:eastAsia="Times New Roman" w:hAnsi="Times New Roman" w:cs="Times New Roman"/>
                  <w:color w:val="0000FF"/>
                  <w:kern w:val="0"/>
                  <w:u w:val="single"/>
                  <w14:ligatures w14:val="none"/>
                </w:rPr>
                <w:t>Security</w:t>
              </w:r>
            </w:hyperlink>
          </w:p>
          <w:p w14:paraId="2BB7CE2A" w14:textId="77777777" w:rsidR="00FA75FA" w:rsidRPr="005C338E" w:rsidRDefault="00FA75FA" w:rsidP="000B3CBA">
            <w:pPr>
              <w:rPr>
                <w:rFonts w:ascii="Times New Roman" w:hAnsi="Times New Roman" w:cs="Times New Roman"/>
              </w:rPr>
            </w:pPr>
          </w:p>
          <w:p w14:paraId="456CFBEC"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**Enhancing the Booking Experience**</w:t>
            </w:r>
          </w:p>
          <w:p w14:paraId="01095E56" w14:textId="77777777" w:rsidR="00FA75FA" w:rsidRPr="005C338E" w:rsidRDefault="00FA75FA" w:rsidP="00FA75FA">
            <w:pPr>
              <w:numPr>
                <w:ilvl w:val="0"/>
                <w:numId w:val="126"/>
              </w:numPr>
              <w:contextualSpacing/>
              <w:rPr>
                <w:rFonts w:ascii="Times New Roman" w:hAnsi="Times New Roman" w:cs="Times New Roman"/>
              </w:rPr>
            </w:pPr>
            <w:r w:rsidRPr="005C338E">
              <w:rPr>
                <w:rFonts w:ascii="Times New Roman" w:hAnsi="Times New Roman" w:cs="Times New Roman"/>
              </w:rPr>
              <w:t xml:space="preserve">While Trip.com provides excellent flight options, </w:t>
            </w:r>
            <w:r w:rsidRPr="005C338E">
              <w:rPr>
                <w:rFonts w:ascii="Times New Roman" w:hAnsi="Times New Roman" w:cs="Times New Roman"/>
                <w:color w:val="4EA72E" w:themeColor="accent6"/>
              </w:rPr>
              <w:t xml:space="preserve">there is room for improvement in the clarity of baggage policies. </w:t>
            </w:r>
            <w:r w:rsidRPr="005C338E">
              <w:rPr>
                <w:rFonts w:ascii="Times New Roman" w:hAnsi="Times New Roman" w:cs="Times New Roman"/>
              </w:rPr>
              <w:t xml:space="preserve">A more streamlined and transparent system would significantly enhance user satisfaction. </w:t>
            </w:r>
            <w:r w:rsidRPr="005C338E">
              <w:rPr>
                <w:rFonts w:ascii="Times New Roman" w:hAnsi="Times New Roman" w:cs="Times New Roman"/>
                <w:color w:val="00B050"/>
              </w:rPr>
              <w:t xml:space="preserve">Clear text descriptions of baggage allowances and policies, rather than relying heavily on images that change in color, would help travelers make informed decisions. </w:t>
            </w:r>
          </w:p>
          <w:p w14:paraId="5F74B54C" w14:textId="77777777" w:rsidR="00FA75FA" w:rsidRPr="005C338E" w:rsidRDefault="00FA75FA" w:rsidP="000B3CBA">
            <w:pPr>
              <w:rPr>
                <w:rFonts w:ascii="Times New Roman" w:hAnsi="Times New Roman" w:cs="Times New Roman"/>
              </w:rPr>
            </w:pPr>
          </w:p>
          <w:p w14:paraId="1B5C1D53" w14:textId="77777777" w:rsidR="00FA75FA" w:rsidRPr="005C338E" w:rsidRDefault="00FA75FA" w:rsidP="00FA75FA">
            <w:pPr>
              <w:numPr>
                <w:ilvl w:val="0"/>
                <w:numId w:val="126"/>
              </w:numPr>
              <w:contextualSpacing/>
              <w:rPr>
                <w:rFonts w:ascii="Times New Roman" w:hAnsi="Times New Roman" w:cs="Times New Roman"/>
              </w:rPr>
            </w:pPr>
            <w:r w:rsidRPr="005C338E">
              <w:rPr>
                <w:rFonts w:ascii="Times New Roman" w:hAnsi="Times New Roman" w:cs="Times New Roman"/>
              </w:rPr>
              <w:t xml:space="preserve">For instance, adults are accustomed to reading and understanding text-based information in professional contexts, yet the current reliance on visual aids can lead to confusion. When booking flights, customers expect a professional and straightforward approach, including clear and consistent policies that remain unchanged throughout the selection process. </w:t>
            </w:r>
          </w:p>
          <w:p w14:paraId="37DDA9A2" w14:textId="77777777" w:rsidR="00FA75FA" w:rsidRPr="005C338E" w:rsidRDefault="00FA75FA" w:rsidP="000B3CBA">
            <w:pPr>
              <w:rPr>
                <w:rFonts w:ascii="Times New Roman" w:hAnsi="Times New Roman" w:cs="Times New Roman"/>
              </w:rPr>
            </w:pPr>
          </w:p>
          <w:p w14:paraId="4DC17355" w14:textId="77777777" w:rsidR="00FA75FA" w:rsidRPr="005C338E" w:rsidRDefault="00FA75FA" w:rsidP="00FA75FA">
            <w:pPr>
              <w:numPr>
                <w:ilvl w:val="0"/>
                <w:numId w:val="126"/>
              </w:numPr>
              <w:contextualSpacing/>
              <w:rPr>
                <w:rFonts w:ascii="Times New Roman" w:hAnsi="Times New Roman" w:cs="Times New Roman"/>
              </w:rPr>
            </w:pPr>
            <w:r w:rsidRPr="005C338E">
              <w:rPr>
                <w:rFonts w:ascii="Times New Roman" w:hAnsi="Times New Roman" w:cs="Times New Roman"/>
              </w:rPr>
              <w:t>Visual aids can be helpful for educational purposes, particularly in childhood development, but in situations like flight bookings, detailed textual explanations are far more effective. When navigating a booking site, travelers should not have to re-evaluate images or decipher fluctuating color codes in order to comprehend crucial information about baggage allowances and policies.</w:t>
            </w:r>
          </w:p>
          <w:p w14:paraId="117268A9" w14:textId="77777777" w:rsidR="00FA75FA" w:rsidRPr="005C338E" w:rsidRDefault="00FA75FA" w:rsidP="000B3CBA">
            <w:pPr>
              <w:rPr>
                <w:rFonts w:ascii="Times New Roman" w:hAnsi="Times New Roman" w:cs="Times New Roman"/>
              </w:rPr>
            </w:pPr>
          </w:p>
          <w:p w14:paraId="6D25DAA2"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**The Importance of Clear Communication**</w:t>
            </w:r>
          </w:p>
          <w:p w14:paraId="60415E61" w14:textId="77777777" w:rsidR="00FA75FA" w:rsidRPr="005C338E" w:rsidRDefault="00FA75FA" w:rsidP="00FA75FA">
            <w:pPr>
              <w:numPr>
                <w:ilvl w:val="0"/>
                <w:numId w:val="127"/>
              </w:numPr>
              <w:contextualSpacing/>
              <w:rPr>
                <w:rFonts w:ascii="Times New Roman" w:hAnsi="Times New Roman" w:cs="Times New Roman"/>
              </w:rPr>
            </w:pPr>
            <w:r w:rsidRPr="005C338E">
              <w:rPr>
                <w:rFonts w:ascii="Times New Roman" w:hAnsi="Times New Roman" w:cs="Times New Roman"/>
              </w:rPr>
              <w:t>Transparent communication surrounding baggage policies can significantly enhance user experience. Clear, concise text-based information will empower travelers to understand their choices better, ensuring they feel confident and informed while booking their flights.</w:t>
            </w:r>
          </w:p>
          <w:p w14:paraId="46CE8DDF" w14:textId="77777777" w:rsidR="00FA75FA" w:rsidRPr="005C338E" w:rsidRDefault="00FA75FA" w:rsidP="000B3CBA">
            <w:pPr>
              <w:rPr>
                <w:rFonts w:ascii="Times New Roman" w:hAnsi="Times New Roman" w:cs="Times New Roman"/>
              </w:rPr>
            </w:pPr>
          </w:p>
          <w:p w14:paraId="7D258DA8" w14:textId="77777777" w:rsidR="00FA75FA" w:rsidRPr="005C338E" w:rsidRDefault="00FA75FA" w:rsidP="00FA75FA">
            <w:pPr>
              <w:numPr>
                <w:ilvl w:val="0"/>
                <w:numId w:val="127"/>
              </w:numPr>
              <w:contextualSpacing/>
              <w:rPr>
                <w:rFonts w:ascii="Times New Roman" w:hAnsi="Times New Roman" w:cs="Times New Roman"/>
              </w:rPr>
            </w:pPr>
            <w:r w:rsidRPr="005C338E">
              <w:rPr>
                <w:rFonts w:ascii="Times New Roman" w:hAnsi="Times New Roman" w:cs="Times New Roman"/>
              </w:rPr>
              <w:t>In summary, while Trip.com provides valuable services for finding flights, implementing a clearer system for baggage allowances using straightforward text rather than changing imagery will create a more user-friendly environment and facilitate a smoother booking process.</w:t>
            </w:r>
          </w:p>
          <w:p w14:paraId="24B86A95"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1C4D1CA5" w14:textId="77777777" w:rsidTr="000B3CBA">
        <w:trPr>
          <w:jc w:val="center"/>
        </w:trPr>
        <w:tc>
          <w:tcPr>
            <w:tcW w:w="11099" w:type="dxa"/>
          </w:tcPr>
          <w:p w14:paraId="3CD1FB83" w14:textId="77777777" w:rsidR="00FA75FA" w:rsidRPr="005C338E" w:rsidRDefault="00FA75FA" w:rsidP="000B3CBA">
            <w:pPr>
              <w:spacing w:line="450" w:lineRule="atLeast"/>
              <w:rPr>
                <w:rFonts w:ascii="Times New Roman" w:eastAsia="Times New Roman" w:hAnsi="Times New Roman" w:cs="Times New Roman"/>
                <w:b/>
                <w:bCs/>
                <w:color w:val="0F294D"/>
                <w:kern w:val="0"/>
                <w:u w:val="single"/>
                <w14:ligatures w14:val="none"/>
              </w:rPr>
            </w:pPr>
            <w:r w:rsidRPr="005C338E">
              <w:rPr>
                <w:rFonts w:ascii="Times New Roman" w:eastAsia="Times New Roman" w:hAnsi="Times New Roman" w:cs="Times New Roman"/>
                <w:b/>
                <w:bCs/>
                <w:color w:val="0F294D"/>
                <w:kern w:val="0"/>
                <w:u w:val="single"/>
                <w14:ligatures w14:val="none"/>
              </w:rPr>
              <w:t>17. Flights Price Guarantee</w:t>
            </w:r>
          </w:p>
          <w:p w14:paraId="5EAAB06C" w14:textId="77777777" w:rsidR="00FA75FA" w:rsidRPr="005C338E" w:rsidRDefault="00FA75FA" w:rsidP="000B3CBA">
            <w:pPr>
              <w:shd w:val="clear" w:color="auto" w:fill="FFFFFF"/>
              <w:spacing w:line="330" w:lineRule="atLeast"/>
              <w:rPr>
                <w:rFonts w:ascii="Times New Roman" w:eastAsia="Times New Roman" w:hAnsi="Times New Roman" w:cs="Times New Roman"/>
                <w:color w:val="455873"/>
                <w:kern w:val="0"/>
                <w:highlight w:val="green"/>
                <w14:ligatures w14:val="none"/>
              </w:rPr>
            </w:pPr>
            <w:r w:rsidRPr="005C338E">
              <w:rPr>
                <w:rFonts w:ascii="Times New Roman" w:eastAsia="Times New Roman" w:hAnsi="Times New Roman" w:cs="Times New Roman"/>
                <w:color w:val="455873"/>
                <w:kern w:val="0"/>
                <w:highlight w:val="green"/>
                <w14:ligatures w14:val="none"/>
              </w:rPr>
              <w:t>Trip.com guarantees that the price of your flight will not change after payment has been confirmed but mine has due to causes caused by error of wrong booking classifications of purchased “</w:t>
            </w:r>
            <w:r w:rsidRPr="005C338E">
              <w:rPr>
                <w:rFonts w:ascii="Times New Roman" w:eastAsia="Times New Roman" w:hAnsi="Times New Roman" w:cs="Times New Roman"/>
                <w:b/>
                <w:bCs/>
                <w:color w:val="0F2A4D"/>
                <w:kern w:val="0"/>
                <w:highlight w:val="green"/>
                <w:u w:val="single"/>
                <w14:ligatures w14:val="none"/>
              </w:rPr>
              <w:t>Baggage Allowance.”</w:t>
            </w:r>
            <w:r w:rsidRPr="005C338E">
              <w:rPr>
                <w:rFonts w:ascii="Times New Roman" w:eastAsia="Times New Roman" w:hAnsi="Times New Roman" w:cs="Times New Roman"/>
                <w:color w:val="455873"/>
                <w:kern w:val="0"/>
                <w:highlight w:val="green"/>
                <w14:ligatures w14:val="none"/>
              </w:rPr>
              <w:br/>
              <w:t>The flight tickets were delayed due to confusion caused by trip.com not:</w:t>
            </w:r>
          </w:p>
          <w:p w14:paraId="553F0549" w14:textId="77777777" w:rsidR="00FA75FA" w:rsidRPr="005C338E" w:rsidRDefault="00FA75FA" w:rsidP="00FA75FA">
            <w:pPr>
              <w:numPr>
                <w:ilvl w:val="0"/>
                <w:numId w:val="164"/>
              </w:numPr>
              <w:shd w:val="clear" w:color="auto" w:fill="FFFFFF"/>
              <w:spacing w:line="330" w:lineRule="atLeast"/>
              <w:contextualSpacing/>
              <w:rPr>
                <w:rFonts w:ascii="Times New Roman" w:hAnsi="Times New Roman" w:cs="Times New Roman"/>
                <w:highlight w:val="green"/>
              </w:rPr>
            </w:pPr>
            <w:r w:rsidRPr="005C338E">
              <w:rPr>
                <w:rFonts w:ascii="Times New Roman" w:eastAsia="Times New Roman" w:hAnsi="Times New Roman" w:cs="Times New Roman"/>
                <w:color w:val="455873"/>
                <w:kern w:val="0"/>
                <w:highlight w:val="green"/>
                <w14:ligatures w14:val="none"/>
              </w:rPr>
              <w:t xml:space="preserve">Purchasing the incorrect </w:t>
            </w:r>
            <w:r w:rsidRPr="005C338E">
              <w:rPr>
                <w:rFonts w:ascii="Times New Roman" w:eastAsia="Times New Roman" w:hAnsi="Times New Roman" w:cs="Times New Roman"/>
                <w:b/>
                <w:bCs/>
                <w:color w:val="0F2A4D"/>
                <w:kern w:val="0"/>
                <w:highlight w:val="green"/>
                <w:u w:val="single"/>
                <w14:ligatures w14:val="none"/>
              </w:rPr>
              <w:t xml:space="preserve">Baggage Allowance </w:t>
            </w:r>
            <w:r w:rsidRPr="005C338E">
              <w:rPr>
                <w:rFonts w:ascii="Times New Roman" w:hAnsi="Times New Roman" w:cs="Times New Roman"/>
                <w:highlight w:val="green"/>
              </w:rPr>
              <w:t>as paid for.</w:t>
            </w:r>
          </w:p>
          <w:p w14:paraId="6DBAAA7E" w14:textId="77777777" w:rsidR="00FA75FA" w:rsidRPr="005C338E" w:rsidRDefault="00FA75FA" w:rsidP="00FA75FA">
            <w:pPr>
              <w:numPr>
                <w:ilvl w:val="0"/>
                <w:numId w:val="164"/>
              </w:numPr>
              <w:shd w:val="clear" w:color="auto" w:fill="FFFFFF"/>
              <w:spacing w:line="330" w:lineRule="atLeast"/>
              <w:contextualSpacing/>
              <w:rPr>
                <w:rFonts w:ascii="Times New Roman" w:hAnsi="Times New Roman" w:cs="Times New Roman"/>
                <w:highlight w:val="green"/>
              </w:rPr>
            </w:pPr>
            <w:r w:rsidRPr="005C338E">
              <w:rPr>
                <w:rFonts w:ascii="Times New Roman" w:hAnsi="Times New Roman" w:cs="Times New Roman"/>
                <w:highlight w:val="green"/>
              </w:rPr>
              <w:t>The Importance of Clear Communication through user experience of their website.</w:t>
            </w:r>
          </w:p>
          <w:p w14:paraId="2D2B8FF9" w14:textId="77777777" w:rsidR="00FA75FA" w:rsidRPr="005C338E" w:rsidRDefault="00FA75FA" w:rsidP="000B3CBA">
            <w:pPr>
              <w:shd w:val="clear" w:color="auto" w:fill="FFFFFF"/>
              <w:spacing w:line="330" w:lineRule="atLeast"/>
              <w:rPr>
                <w:rFonts w:ascii="Times New Roman" w:eastAsia="Times New Roman" w:hAnsi="Times New Roman" w:cs="Times New Roman"/>
                <w:color w:val="455873"/>
                <w:kern w:val="0"/>
                <w:highlight w:val="yellow"/>
                <w14:ligatures w14:val="none"/>
              </w:rPr>
            </w:pPr>
          </w:p>
          <w:p w14:paraId="7B3F0205" w14:textId="77777777" w:rsidR="00FA75FA" w:rsidRPr="005C338E" w:rsidRDefault="00FA75FA" w:rsidP="000B3CBA">
            <w:pPr>
              <w:shd w:val="clear" w:color="auto" w:fill="FFFFFF"/>
              <w:spacing w:line="330" w:lineRule="atLeast"/>
              <w:rPr>
                <w:rFonts w:ascii="Times New Roman" w:eastAsia="Times New Roman" w:hAnsi="Times New Roman" w:cs="Times New Roman"/>
                <w:color w:val="455873"/>
                <w:kern w:val="0"/>
                <w14:ligatures w14:val="none"/>
              </w:rPr>
            </w:pPr>
            <w:r w:rsidRPr="005C338E">
              <w:rPr>
                <w:rFonts w:ascii="Times New Roman" w:eastAsia="Times New Roman" w:hAnsi="Times New Roman" w:cs="Times New Roman"/>
                <w:color w:val="455873"/>
                <w:kern w:val="0"/>
                <w:highlight w:val="yellow"/>
                <w14:ligatures w14:val="none"/>
              </w:rPr>
              <w:t xml:space="preserve"> is not issued after successful payment due to the fault of Trip.com and the ticket price increases, Trip.com is requested to cover the difference.</w:t>
            </w:r>
          </w:p>
          <w:p w14:paraId="3B3D6D5B" w14:textId="77777777" w:rsidR="00FA75FA" w:rsidRPr="005C338E" w:rsidRDefault="00FA75FA" w:rsidP="000B3CBA">
            <w:pPr>
              <w:shd w:val="clear" w:color="auto" w:fill="FFFFFF"/>
              <w:spacing w:line="330" w:lineRule="atLeast"/>
              <w:rPr>
                <w:rFonts w:ascii="Times New Roman" w:eastAsia="Times New Roman" w:hAnsi="Times New Roman" w:cs="Times New Roman"/>
                <w:color w:val="455873"/>
                <w:kern w:val="0"/>
                <w14:ligatures w14:val="none"/>
              </w:rPr>
            </w:pPr>
          </w:p>
          <w:p w14:paraId="3E99197F" w14:textId="77777777" w:rsidR="00FA75FA" w:rsidRPr="005C338E" w:rsidRDefault="00FA75FA" w:rsidP="000B3CBA">
            <w:pPr>
              <w:shd w:val="clear" w:color="auto" w:fill="FFFFFF"/>
              <w:spacing w:line="330" w:lineRule="atLeast"/>
              <w:rPr>
                <w:rFonts w:ascii="Times New Roman" w:eastAsia="Times New Roman" w:hAnsi="Times New Roman" w:cs="Times New Roman"/>
                <w:b/>
                <w:bCs/>
                <w:color w:val="0F294D"/>
                <w:kern w:val="0"/>
                <w14:ligatures w14:val="none"/>
              </w:rPr>
            </w:pPr>
            <w:r w:rsidRPr="005C338E">
              <w:rPr>
                <w:rFonts w:ascii="Times New Roman" w:eastAsia="Times New Roman" w:hAnsi="Times New Roman" w:cs="Times New Roman"/>
                <w:b/>
                <w:bCs/>
                <w:color w:val="0F294D"/>
                <w:kern w:val="0"/>
                <w14:ligatures w14:val="none"/>
              </w:rPr>
              <w:t>Booking Guarantee</w:t>
            </w:r>
          </w:p>
          <w:p w14:paraId="1273E406" w14:textId="77777777" w:rsidR="00FA75FA" w:rsidRPr="005C338E" w:rsidRDefault="00FA75FA" w:rsidP="000B3CBA">
            <w:pPr>
              <w:shd w:val="clear" w:color="auto" w:fill="FFFFFF"/>
              <w:spacing w:line="330" w:lineRule="atLeast"/>
              <w:rPr>
                <w:rFonts w:ascii="Times New Roman" w:eastAsia="Times New Roman" w:hAnsi="Times New Roman" w:cs="Times New Roman"/>
                <w:color w:val="455873"/>
                <w:kern w:val="0"/>
                <w14:ligatures w14:val="none"/>
              </w:rPr>
            </w:pPr>
            <w:r w:rsidRPr="005C338E">
              <w:rPr>
                <w:rFonts w:ascii="Times New Roman" w:eastAsia="Times New Roman" w:hAnsi="Times New Roman" w:cs="Times New Roman"/>
                <w:color w:val="455873"/>
                <w:kern w:val="0"/>
                <w14:ligatures w14:val="none"/>
              </w:rPr>
              <w:t>Once your tickets are issued, Trip.com will do its best to guarantee your trip.</w:t>
            </w:r>
            <w:r w:rsidRPr="005C338E">
              <w:rPr>
                <w:rFonts w:ascii="Times New Roman" w:eastAsia="Times New Roman" w:hAnsi="Times New Roman" w:cs="Times New Roman"/>
                <w:color w:val="455873"/>
                <w:kern w:val="0"/>
                <w14:ligatures w14:val="none"/>
              </w:rPr>
              <w:br/>
            </w:r>
            <w:r w:rsidRPr="005C338E">
              <w:rPr>
                <w:rFonts w:ascii="Times New Roman" w:eastAsia="Times New Roman" w:hAnsi="Times New Roman" w:cs="Times New Roman"/>
                <w:color w:val="455873"/>
                <w:kern w:val="0"/>
                <w:highlight w:val="green"/>
                <w14:ligatures w14:val="none"/>
              </w:rPr>
              <w:t>If you are unable to board the flight due to the fault of Trip.com,</w:t>
            </w:r>
            <w:r w:rsidRPr="005C338E">
              <w:rPr>
                <w:rFonts w:ascii="Times New Roman" w:eastAsia="Times New Roman" w:hAnsi="Times New Roman" w:cs="Times New Roman"/>
                <w:color w:val="455873"/>
                <w:kern w:val="0"/>
                <w14:ligatures w14:val="none"/>
              </w:rPr>
              <w:t xml:space="preserve"> please contact us immediately. We will provide compensation according to the circumstances. The </w:t>
            </w:r>
            <w:r w:rsidRPr="005C338E">
              <w:rPr>
                <w:rFonts w:ascii="Times New Roman" w:eastAsia="Times New Roman" w:hAnsi="Times New Roman" w:cs="Times New Roman"/>
                <w:color w:val="455873"/>
                <w:kern w:val="0"/>
                <w:highlight w:val="green"/>
                <w14:ligatures w14:val="none"/>
              </w:rPr>
              <w:t>maximum possible compensation is a refund of the cost of your original flight ticket, plus a free ticket for a replacement flight designated by Trip.com.</w:t>
            </w:r>
          </w:p>
          <w:p w14:paraId="02FF6737" w14:textId="77777777" w:rsidR="00FA75FA" w:rsidRPr="005C338E" w:rsidRDefault="00FA75FA" w:rsidP="000B3CBA">
            <w:pPr>
              <w:shd w:val="clear" w:color="auto" w:fill="F7F9FB"/>
              <w:spacing w:line="270" w:lineRule="atLeast"/>
              <w:rPr>
                <w:rFonts w:ascii="Times New Roman" w:eastAsia="Times New Roman" w:hAnsi="Times New Roman" w:cs="Times New Roman"/>
                <w:b/>
                <w:bCs/>
                <w:color w:val="0F294D"/>
                <w:kern w:val="0"/>
                <w14:ligatures w14:val="none"/>
              </w:rPr>
            </w:pPr>
            <w:r w:rsidRPr="005C338E">
              <w:rPr>
                <w:rFonts w:ascii="Times New Roman" w:eastAsia="Times New Roman" w:hAnsi="Times New Roman" w:cs="Times New Roman"/>
                <w:b/>
                <w:bCs/>
                <w:color w:val="0F294D"/>
                <w:kern w:val="0"/>
                <w14:ligatures w14:val="none"/>
              </w:rPr>
              <w:t>Flight Price Guarantee and Booking Guarantee Terms &amp; Conditions</w:t>
            </w:r>
          </w:p>
          <w:p w14:paraId="1B2762D4" w14:textId="77777777" w:rsidR="00FA75FA" w:rsidRPr="005C338E" w:rsidRDefault="00FA75FA" w:rsidP="000B3CBA">
            <w:pPr>
              <w:shd w:val="clear" w:color="auto" w:fill="F7F9FB"/>
              <w:spacing w:line="270" w:lineRule="atLeast"/>
              <w:rPr>
                <w:rFonts w:ascii="Times New Roman" w:eastAsia="Times New Roman" w:hAnsi="Times New Roman" w:cs="Times New Roman"/>
                <w:color w:val="455873"/>
                <w:kern w:val="0"/>
                <w14:ligatures w14:val="none"/>
              </w:rPr>
            </w:pPr>
            <w:r w:rsidRPr="005C338E">
              <w:rPr>
                <w:rFonts w:ascii="Times New Roman" w:eastAsia="Times New Roman" w:hAnsi="Times New Roman" w:cs="Times New Roman"/>
                <w:color w:val="455873"/>
                <w:kern w:val="0"/>
                <w14:ligatures w14:val="none"/>
              </w:rPr>
              <w:t>1. Please contact Trip.com immediately if you run into any problems while booking flight tickets.</w:t>
            </w:r>
            <w:r w:rsidRPr="005C338E">
              <w:rPr>
                <w:rFonts w:ascii="Times New Roman" w:eastAsia="Times New Roman" w:hAnsi="Times New Roman" w:cs="Times New Roman"/>
                <w:color w:val="455873"/>
                <w:kern w:val="0"/>
                <w14:ligatures w14:val="none"/>
              </w:rPr>
              <w:br/>
            </w:r>
            <w:r w:rsidRPr="005C338E">
              <w:rPr>
                <w:rFonts w:ascii="Times New Roman" w:eastAsia="Times New Roman" w:hAnsi="Times New Roman" w:cs="Times New Roman"/>
                <w:color w:val="455873"/>
                <w:kern w:val="0"/>
                <w:highlight w:val="cyan"/>
                <w14:ligatures w14:val="none"/>
              </w:rPr>
              <w:t>If you make your own arrangements without contacting Trip.com, or choose not to take a solution provided by Trip.com, you forfeit your rights under Trip.com’s Flight Price Guarantee and Booking Guarantee.</w:t>
            </w:r>
            <w:r w:rsidRPr="005C338E">
              <w:rPr>
                <w:rFonts w:ascii="Times New Roman" w:eastAsia="Times New Roman" w:hAnsi="Times New Roman" w:cs="Times New Roman"/>
                <w:color w:val="455873"/>
                <w:kern w:val="0"/>
                <w14:ligatures w14:val="none"/>
              </w:rPr>
              <w:br/>
            </w:r>
            <w:r w:rsidRPr="005C338E">
              <w:rPr>
                <w:rFonts w:ascii="Times New Roman" w:eastAsia="Times New Roman" w:hAnsi="Times New Roman" w:cs="Times New Roman"/>
                <w:color w:val="455873"/>
                <w:kern w:val="0"/>
                <w14:ligatures w14:val="none"/>
              </w:rPr>
              <w:br/>
            </w:r>
          </w:p>
          <w:p w14:paraId="51071B2F" w14:textId="77777777" w:rsidR="00FA75FA" w:rsidRPr="005C338E" w:rsidRDefault="00FA75FA" w:rsidP="000B3CBA">
            <w:pPr>
              <w:shd w:val="clear" w:color="auto" w:fill="F7F9FB"/>
              <w:spacing w:line="270" w:lineRule="atLeast"/>
              <w:rPr>
                <w:rFonts w:ascii="Times New Roman" w:eastAsia="Times New Roman" w:hAnsi="Times New Roman" w:cs="Times New Roman"/>
                <w:color w:val="455873"/>
                <w:kern w:val="0"/>
                <w14:ligatures w14:val="none"/>
              </w:rPr>
            </w:pPr>
            <w:r w:rsidRPr="005C338E">
              <w:rPr>
                <w:rFonts w:ascii="Times New Roman" w:eastAsia="Times New Roman" w:hAnsi="Times New Roman" w:cs="Times New Roman"/>
                <w:color w:val="455873"/>
                <w:kern w:val="0"/>
                <w14:ligatures w14:val="none"/>
              </w:rPr>
              <w:t xml:space="preserve">2. The Flight Price Guarantee and Booking Guarantee </w:t>
            </w:r>
            <w:r w:rsidRPr="005C338E">
              <w:rPr>
                <w:rFonts w:ascii="Times New Roman" w:eastAsia="Times New Roman" w:hAnsi="Times New Roman" w:cs="Times New Roman"/>
                <w:b/>
                <w:bCs/>
                <w:color w:val="455873"/>
                <w:kern w:val="0"/>
                <w:highlight w:val="green"/>
                <w14:ligatures w14:val="none"/>
              </w:rPr>
              <w:t>will not apply</w:t>
            </w:r>
            <w:r w:rsidRPr="005C338E">
              <w:rPr>
                <w:rFonts w:ascii="Times New Roman" w:eastAsia="Times New Roman" w:hAnsi="Times New Roman" w:cs="Times New Roman"/>
                <w:color w:val="455873"/>
                <w:kern w:val="0"/>
                <w14:ligatures w14:val="none"/>
              </w:rPr>
              <w:t xml:space="preserve"> in any of the following circumstances:</w:t>
            </w:r>
          </w:p>
          <w:p w14:paraId="18AAC573"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a. Tickets were not issued due to unsuccessful payment.</w:t>
            </w:r>
          </w:p>
          <w:p w14:paraId="6A658B6A"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b. Tickets were not issued due to a flight schedule change.</w:t>
            </w:r>
          </w:p>
          <w:p w14:paraId="54A25C04"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c. Any conditions which do not cause change from the original flight schedule.</w:t>
            </w:r>
          </w:p>
          <w:p w14:paraId="73B0DE9D"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d. Failure to board a flight is due to the fault of the customer.</w:t>
            </w:r>
          </w:p>
          <w:p w14:paraId="63593314"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e. The flight is departing within 2 hours of booking.</w:t>
            </w:r>
          </w:p>
          <w:p w14:paraId="700984D1"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 xml:space="preserve">f. </w:t>
            </w:r>
            <w:r w:rsidRPr="005C338E">
              <w:rPr>
                <w:rFonts w:ascii="Times New Roman" w:eastAsia="Times New Roman" w:hAnsi="Times New Roman" w:cs="Times New Roman"/>
                <w:color w:val="FF0000"/>
                <w:kern w:val="0"/>
                <w14:ligatures w14:val="none"/>
              </w:rPr>
              <w:t>Failure to board due to any conditions not caused by Trip.com. This includes, but is not limited to, airline delays or cancellations, an issue with the airport, a Force Majeure Event, or any other causes or conditions not caused by Trip.com.</w:t>
            </w:r>
          </w:p>
          <w:p w14:paraId="38393E1D" w14:textId="77777777" w:rsidR="00FA75FA" w:rsidRPr="005C338E" w:rsidRDefault="00FA75FA" w:rsidP="000B3CBA">
            <w:pPr>
              <w:shd w:val="clear" w:color="auto" w:fill="F7F9FB"/>
              <w:spacing w:line="270" w:lineRule="atLeast"/>
              <w:rPr>
                <w:rFonts w:ascii="Times New Roman" w:eastAsia="Times New Roman" w:hAnsi="Times New Roman" w:cs="Times New Roman"/>
                <w:color w:val="738196"/>
                <w:kern w:val="0"/>
                <w14:ligatures w14:val="none"/>
              </w:rPr>
            </w:pPr>
            <w:r w:rsidRPr="005C338E">
              <w:rPr>
                <w:rFonts w:ascii="Times New Roman" w:eastAsia="Times New Roman" w:hAnsi="Times New Roman" w:cs="Times New Roman"/>
                <w:color w:val="738196"/>
                <w:kern w:val="0"/>
                <w14:ligatures w14:val="none"/>
              </w:rPr>
              <w:t>g. Please note that flight bookings with Ryanair do not qualify for any of the service guarantees provided by Trip.com, including but not limited to Price Guarantee, Booking Guarantee, and advance compensation.</w:t>
            </w:r>
          </w:p>
          <w:p w14:paraId="07109F80" w14:textId="77777777" w:rsidR="00FA75FA" w:rsidRPr="005C338E" w:rsidRDefault="00FA75FA" w:rsidP="000B3CBA">
            <w:pPr>
              <w:rPr>
                <w:rFonts w:ascii="Times New Roman" w:hAnsi="Times New Roman" w:cs="Times New Roman"/>
                <w:b/>
                <w:bCs/>
              </w:rPr>
            </w:pPr>
          </w:p>
          <w:p w14:paraId="23C3B77C" w14:textId="77777777" w:rsidR="00FA75FA" w:rsidRPr="005C338E" w:rsidRDefault="00FA75FA" w:rsidP="000B3CBA">
            <w:pPr>
              <w:rPr>
                <w:rFonts w:ascii="Times New Roman" w:hAnsi="Times New Roman" w:cs="Times New Roman"/>
                <w:b/>
                <w:bCs/>
              </w:rPr>
            </w:pPr>
          </w:p>
          <w:p w14:paraId="2662DC8D"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Not all </w:t>
            </w:r>
            <w:r w:rsidRPr="005C338E">
              <w:rPr>
                <w:rFonts w:ascii="Times New Roman" w:eastAsia="Times New Roman" w:hAnsi="Times New Roman" w:cs="Times New Roman"/>
                <w:b/>
                <w:bCs/>
                <w:kern w:val="0"/>
                <w:highlight w:val="green"/>
                <w:u w:val="single"/>
                <w14:ligatures w14:val="none"/>
              </w:rPr>
              <w:t>Airlines charge for additional baggage, including small suitcases, but the ones that do are for several reasons:</w:t>
            </w:r>
          </w:p>
          <w:p w14:paraId="39B3D228" w14:textId="77777777" w:rsidR="00FA75FA" w:rsidRPr="005C338E" w:rsidRDefault="00FA75FA" w:rsidP="00FA75FA">
            <w:pPr>
              <w:numPr>
                <w:ilvl w:val="0"/>
                <w:numId w:val="9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Revenue Generation</w:t>
            </w:r>
            <w:r w:rsidRPr="005C338E">
              <w:rPr>
                <w:rFonts w:ascii="Times New Roman" w:eastAsia="Times New Roman" w:hAnsi="Times New Roman" w:cs="Times New Roman"/>
                <w:kern w:val="0"/>
                <w14:ligatures w14:val="none"/>
              </w:rPr>
              <w:t>: Baggage fees have become a significant source of revenue for airlines, especially for low-cost carriers and legacy airlines. These fees help offset high operating costs and maximize profits.</w:t>
            </w:r>
          </w:p>
          <w:p w14:paraId="42922691" w14:textId="77777777" w:rsidR="00FA75FA" w:rsidRPr="005C338E" w:rsidRDefault="00FA75FA" w:rsidP="00FA75FA">
            <w:pPr>
              <w:numPr>
                <w:ilvl w:val="0"/>
                <w:numId w:val="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Fuel Costs</w:t>
            </w:r>
            <w:r w:rsidRPr="005C338E">
              <w:rPr>
                <w:rFonts w:ascii="Times New Roman" w:eastAsia="Times New Roman" w:hAnsi="Times New Roman" w:cs="Times New Roman"/>
                <w:kern w:val="0"/>
                <w14:ligatures w14:val="none"/>
              </w:rPr>
              <w:t>: Additional weight on the aircraft requires more fuel, which increases operating expenses. By charging for extra baggage, airlines aim to cover these costs.</w:t>
            </w:r>
          </w:p>
          <w:p w14:paraId="7BDE60F0" w14:textId="77777777" w:rsidR="00FA75FA" w:rsidRPr="005C338E" w:rsidRDefault="00FA75FA" w:rsidP="00FA75FA">
            <w:pPr>
              <w:numPr>
                <w:ilvl w:val="0"/>
                <w:numId w:val="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Handling and Storage</w:t>
            </w:r>
            <w:r w:rsidRPr="005C338E">
              <w:rPr>
                <w:rFonts w:ascii="Times New Roman" w:eastAsia="Times New Roman" w:hAnsi="Times New Roman" w:cs="Times New Roman"/>
                <w:kern w:val="0"/>
                <w14:ligatures w14:val="none"/>
              </w:rPr>
              <w:t>: Managing and storing extra luggage incurs costs, including labor, equipment, and logistical requirements. Baggage fees help cover these expenses.</w:t>
            </w:r>
          </w:p>
          <w:p w14:paraId="1D39D658" w14:textId="77777777" w:rsidR="00FA75FA" w:rsidRPr="005C338E" w:rsidRDefault="00FA75FA" w:rsidP="00FA75FA">
            <w:pPr>
              <w:numPr>
                <w:ilvl w:val="0"/>
                <w:numId w:val="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Encouraging Compliance</w:t>
            </w:r>
            <w:r w:rsidRPr="005C338E">
              <w:rPr>
                <w:rFonts w:ascii="Times New Roman" w:eastAsia="Times New Roman" w:hAnsi="Times New Roman" w:cs="Times New Roman"/>
                <w:kern w:val="0"/>
                <w14:ligatures w14:val="none"/>
              </w:rPr>
              <w:t>: Airlines impose baggage fees to encourage passengers to adhere to weight and size restrictions, reducing the overall load on the aircraft and ensuring safety.</w:t>
            </w:r>
          </w:p>
          <w:p w14:paraId="4EE0AAE3" w14:textId="77777777" w:rsidR="00FA75FA" w:rsidRPr="005C338E" w:rsidRDefault="00FA75FA" w:rsidP="00FA75FA">
            <w:pPr>
              <w:numPr>
                <w:ilvl w:val="0"/>
                <w:numId w:val="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Tax Savings</w:t>
            </w:r>
            <w:r w:rsidRPr="005C338E">
              <w:rPr>
                <w:rFonts w:ascii="Times New Roman" w:eastAsia="Times New Roman" w:hAnsi="Times New Roman" w:cs="Times New Roman"/>
                <w:kern w:val="0"/>
                <w14:ligatures w14:val="none"/>
              </w:rPr>
              <w:t>: In some regions, airlines can reduce the amount of transportation cost subject to government taxes by unbundling services like baggage fees from the base airfare.</w:t>
            </w:r>
          </w:p>
          <w:p w14:paraId="1C0893CB"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These factors contribute to why even small suitcases are often charged as additional baggage. </w:t>
            </w:r>
          </w:p>
          <w:p w14:paraId="101A979C"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p>
          <w:p w14:paraId="6736EC60" w14:textId="77777777" w:rsidR="00FA75FA" w:rsidRPr="005C338E" w:rsidRDefault="00FA75FA" w:rsidP="000B3CBA">
            <w:p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highlight w:val="green"/>
                <w14:ligatures w14:val="none"/>
              </w:rPr>
              <w:t>Yes, but a rack sack is allowed at a set weight as once was a small suitcase so what year did this change and why</w:t>
            </w:r>
          </w:p>
          <w:p w14:paraId="4116FB43"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The shift in airline baggage policies, particularly regarding the size and weight of carry-on luggage, has evolved over the years due to various factors</w:t>
            </w:r>
            <w:r w:rsidRPr="005C338E">
              <w:rPr>
                <w:rFonts w:ascii="Times New Roman" w:eastAsia="Times New Roman" w:hAnsi="Times New Roman" w:cs="Times New Roman"/>
                <w:kern w:val="0"/>
                <w:highlight w:val="green"/>
                <w14:ligatures w14:val="none"/>
              </w:rPr>
              <w:t>. One significant change occurred in 2015 when the International Air Transport Association (IATA) issued guidelines to standardize the size of carry-on luggage.</w:t>
            </w:r>
            <w:r w:rsidRPr="005C338E">
              <w:rPr>
                <w:rFonts w:ascii="Times New Roman" w:eastAsia="Times New Roman" w:hAnsi="Times New Roman" w:cs="Times New Roman"/>
                <w:kern w:val="0"/>
                <w14:ligatures w14:val="none"/>
              </w:rPr>
              <w:t xml:space="preserve"> The recommended dimensions were set to optimize the use of overhead bin space and maintain cabin safety and comfort. This led many major airlines to adopt these new dimensions, which are generally smaller than previous allowances.</w:t>
            </w:r>
          </w:p>
          <w:p w14:paraId="29B211C2"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Additionally, budget airlines have further tightened their carry-on policies in recent years to generate additional revenue. For example, since 2018, airlines like Ryanair, easyJet, and Wizz Air have reduced the maximum dimensions allowed for free carry-on bags. This change was driven by the need to maximize profits and manage the limited space in the cabin more efficiently.</w:t>
            </w:r>
          </w:p>
          <w:p w14:paraId="2F5FFFD7"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The introduction of these stricter regulations and fees for carry-on luggage has been a way for airlines to offset high operating costs and encourage passengers to adhere to weight and size restrictions. This shift has also been influenced by heightened security measures and the need to streamline boarding processes.</w:t>
            </w:r>
          </w:p>
          <w:p w14:paraId="10E6B612" w14:textId="77777777" w:rsidR="00FA75FA" w:rsidRPr="005C338E" w:rsidRDefault="00FA75FA" w:rsidP="000B3CBA">
            <w:pPr>
              <w:rPr>
                <w:rFonts w:ascii="Times New Roman" w:hAnsi="Times New Roman" w:cs="Times New Roman"/>
                <w:b/>
                <w:bCs/>
              </w:rPr>
            </w:pPr>
          </w:p>
          <w:p w14:paraId="7DE397A4" w14:textId="77777777" w:rsidR="00FA75FA" w:rsidRPr="005C338E" w:rsidRDefault="00FA75FA" w:rsidP="000B3CBA">
            <w:pPr>
              <w:rPr>
                <w:rFonts w:ascii="Times New Roman" w:hAnsi="Times New Roman" w:cs="Times New Roman"/>
                <w:b/>
                <w:bCs/>
              </w:rPr>
            </w:pPr>
          </w:p>
          <w:p w14:paraId="1F3D7D3E" w14:textId="77777777" w:rsidR="00FA75FA" w:rsidRPr="005C338E" w:rsidRDefault="00FA75FA" w:rsidP="000B3CBA">
            <w:pPr>
              <w:rPr>
                <w:rFonts w:ascii="Times New Roman" w:hAnsi="Times New Roman" w:cs="Times New Roman"/>
                <w:b/>
                <w:bCs/>
              </w:rPr>
            </w:pPr>
            <w:hyperlink r:id="rId51" w:history="1">
              <w:r w:rsidRPr="005C338E">
                <w:rPr>
                  <w:rFonts w:ascii="Times New Roman" w:hAnsi="Times New Roman" w:cs="Times New Roman"/>
                  <w:b/>
                  <w:bCs/>
                  <w:color w:val="467886" w:themeColor="hyperlink"/>
                  <w:u w:val="single"/>
                </w:rPr>
                <w:t>https://www.trip.com/pages/customer-service/</w:t>
              </w:r>
            </w:hyperlink>
          </w:p>
          <w:p w14:paraId="14FA875F" w14:textId="77777777" w:rsidR="00FA75FA" w:rsidRPr="005C338E" w:rsidRDefault="00FA75FA" w:rsidP="000B3CBA">
            <w:pPr>
              <w:rPr>
                <w:rFonts w:ascii="Times New Roman" w:hAnsi="Times New Roman" w:cs="Times New Roman"/>
                <w:b/>
                <w:bCs/>
              </w:rPr>
            </w:pPr>
          </w:p>
          <w:p w14:paraId="6A2804CD"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08D59D6E" w14:textId="77777777" w:rsidTr="000B3CBA">
        <w:trPr>
          <w:jc w:val="center"/>
        </w:trPr>
        <w:tc>
          <w:tcPr>
            <w:tcW w:w="11099" w:type="dxa"/>
          </w:tcPr>
          <w:p w14:paraId="55509632" w14:textId="77777777" w:rsidR="00FA75FA" w:rsidRPr="005C338E" w:rsidRDefault="00FA75FA" w:rsidP="000B3CBA">
            <w:pPr>
              <w:rPr>
                <w:rFonts w:ascii="Times New Roman" w:hAnsi="Times New Roman" w:cs="Times New Roman"/>
                <w:b/>
                <w:bCs/>
                <w:u w:val="single"/>
              </w:rPr>
            </w:pPr>
          </w:p>
          <w:p w14:paraId="0F9ED51B"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18. ++++++++++</w:t>
            </w:r>
          </w:p>
          <w:p w14:paraId="5B623796"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On the return trip, I encountered issues with my flight. I flew with easyJet on flight U26519, which was an economy class Airbus A320, and then returned with Sunexpress on flight XQ590, which was a Boeing 737 MAX 8 in economy class. Unfortunately, there were no options for baggage on the website, and Sunexpress informed me that no baggage fees had been paid for my return flight. They demanded an additional £60 for luggage, so I had to pay again.</w:t>
            </w:r>
          </w:p>
          <w:p w14:paraId="61FB59F8" w14:textId="77777777" w:rsidR="00FA75FA" w:rsidRPr="005C338E" w:rsidRDefault="00FA75FA" w:rsidP="000B3CBA">
            <w:pPr>
              <w:rPr>
                <w:rFonts w:ascii="Times New Roman" w:hAnsi="Times New Roman" w:cs="Times New Roman"/>
                <w:color w:val="FF0000"/>
              </w:rPr>
            </w:pPr>
          </w:p>
          <w:p w14:paraId="02B76F31"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The representative explained that suitcases could only be taken as hand luggage if I paid for them as extras. The policy stated that hand luggage was limited to bags, handbags, gym bags, or rucksacks, but did not include suitcases. Smaller suitcases were priced at £40 each for hand luggage, while larger ones cost £60. However, the representative offered to allow all three pieces of luggage for a total of £69.63.</w:t>
            </w:r>
          </w:p>
          <w:p w14:paraId="52315416" w14:textId="77777777" w:rsidR="00FA75FA" w:rsidRPr="005C338E" w:rsidRDefault="00FA75FA" w:rsidP="000B3CBA">
            <w:pPr>
              <w:rPr>
                <w:rFonts w:ascii="Times New Roman" w:hAnsi="Times New Roman" w:cs="Times New Roman"/>
                <w:color w:val="FF0000"/>
              </w:rPr>
            </w:pPr>
          </w:p>
          <w:p w14:paraId="4973AD0E" w14:textId="77777777" w:rsidR="00FA75FA" w:rsidRPr="005C338E" w:rsidRDefault="00FA75FA" w:rsidP="000B3CBA">
            <w:pPr>
              <w:rPr>
                <w:rFonts w:ascii="Times New Roman" w:hAnsi="Times New Roman" w:cs="Times New Roman"/>
                <w:color w:val="FF0000"/>
              </w:rPr>
            </w:pPr>
            <w:r w:rsidRPr="005C338E">
              <w:rPr>
                <w:rFonts w:ascii="Times New Roman" w:hAnsi="Times New Roman" w:cs="Times New Roman"/>
                <w:color w:val="FF0000"/>
              </w:rPr>
              <w:t>I felt frustrated and embarrassed by the situation, as the airline's policies were unclear when I purchased my tickets.</w:t>
            </w:r>
          </w:p>
          <w:p w14:paraId="75C2D37D" w14:textId="77777777" w:rsidR="00FA75FA" w:rsidRPr="005C338E" w:rsidRDefault="00FA75FA" w:rsidP="000B3CBA">
            <w:pPr>
              <w:rPr>
                <w:rFonts w:ascii="Times New Roman" w:hAnsi="Times New Roman" w:cs="Times New Roman"/>
              </w:rPr>
            </w:pPr>
          </w:p>
          <w:p w14:paraId="4E3867B5" w14:textId="77777777" w:rsidR="00FA75FA" w:rsidRPr="005C338E" w:rsidRDefault="00FA75FA" w:rsidP="000B3CBA">
            <w:pPr>
              <w:ind w:right="60"/>
              <w:outlineLvl w:val="2"/>
              <w:rPr>
                <w:rFonts w:ascii="Times New Roman" w:eastAsia="Times New Roman" w:hAnsi="Times New Roman" w:cs="Times New Roman"/>
                <w:b/>
                <w:bCs/>
                <w:color w:val="051A37"/>
                <w:kern w:val="0"/>
                <w:u w:val="single"/>
                <w14:ligatures w14:val="none"/>
              </w:rPr>
            </w:pPr>
            <w:r w:rsidRPr="005C338E">
              <w:rPr>
                <w:rFonts w:ascii="Times New Roman" w:eastAsia="Times New Roman" w:hAnsi="Times New Roman" w:cs="Times New Roman"/>
                <w:b/>
                <w:bCs/>
                <w:color w:val="051A37"/>
                <w:kern w:val="0"/>
                <w:u w:val="single"/>
                <w14:ligatures w14:val="none"/>
              </w:rPr>
              <w:t>As imaged above!</w:t>
            </w:r>
          </w:p>
          <w:tbl>
            <w:tblPr>
              <w:tblW w:w="8225" w:type="dxa"/>
              <w:jc w:val="center"/>
              <w:tblLayout w:type="fixed"/>
              <w:tblCellMar>
                <w:left w:w="0" w:type="dxa"/>
                <w:right w:w="0" w:type="dxa"/>
              </w:tblCellMar>
              <w:tblLook w:val="04A0" w:firstRow="1" w:lastRow="0" w:firstColumn="1" w:lastColumn="0" w:noHBand="0" w:noVBand="1"/>
            </w:tblPr>
            <w:tblGrid>
              <w:gridCol w:w="1121"/>
              <w:gridCol w:w="2206"/>
              <w:gridCol w:w="4898"/>
            </w:tblGrid>
            <w:tr w:rsidR="00FA75FA" w:rsidRPr="005C338E" w14:paraId="5C448858" w14:textId="77777777" w:rsidTr="000B3CBA">
              <w:trPr>
                <w:trHeight w:val="606"/>
                <w:jc w:val="center"/>
              </w:trPr>
              <w:tc>
                <w:tcPr>
                  <w:tcW w:w="8225" w:type="dxa"/>
                  <w:gridSpan w:val="3"/>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tcPr>
                <w:p w14:paraId="64EF69FC" w14:textId="77777777" w:rsidR="00FA75FA" w:rsidRPr="005C338E" w:rsidRDefault="00FA75FA" w:rsidP="000B3CBA">
                  <w:pPr>
                    <w:spacing w:after="0" w:line="240" w:lineRule="auto"/>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Baggage Allowance</w:t>
                  </w:r>
                </w:p>
                <w:p w14:paraId="4FC1E394"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color w:val="051A37"/>
                      <w:kern w:val="0"/>
                      <w14:ligatures w14:val="none"/>
                    </w:rPr>
                  </w:pPr>
                  <w:r w:rsidRPr="005C338E">
                    <w:rPr>
                      <w:rFonts w:ascii="Times New Roman" w:eastAsia="Times New Roman" w:hAnsi="Times New Roman" w:cs="Times New Roman"/>
                      <w:b/>
                      <w:bCs/>
                      <w:color w:val="051A37"/>
                      <w:kern w:val="0"/>
                      <w14:ligatures w14:val="none"/>
                    </w:rPr>
                    <w:t>Free Baggage Allowance</w:t>
                  </w:r>
                </w:p>
              </w:tc>
            </w:tr>
            <w:tr w:rsidR="00FA75FA" w:rsidRPr="005C338E" w14:paraId="557B295C" w14:textId="77777777" w:rsidTr="000B3CBA">
              <w:trPr>
                <w:trHeight w:val="606"/>
                <w:jc w:val="center"/>
              </w:trPr>
              <w:tc>
                <w:tcPr>
                  <w:tcW w:w="8225" w:type="dxa"/>
                  <w:gridSpan w:val="3"/>
                  <w:vMerge w:val="restart"/>
                  <w:tcBorders>
                    <w:top w:val="single" w:sz="4" w:space="0" w:color="auto"/>
                    <w:left w:val="single" w:sz="4" w:space="0" w:color="auto"/>
                    <w:bottom w:val="nil"/>
                    <w:right w:val="single" w:sz="4" w:space="0" w:color="auto"/>
                  </w:tcBorders>
                  <w:noWrap/>
                  <w:tcMar>
                    <w:top w:w="240" w:type="dxa"/>
                    <w:left w:w="240" w:type="dxa"/>
                    <w:bottom w:w="240" w:type="dxa"/>
                    <w:right w:w="240" w:type="dxa"/>
                  </w:tcMar>
                  <w:vAlign w:val="center"/>
                  <w:hideMark/>
                </w:tcPr>
                <w:p w14:paraId="4C2F812B"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London-Antalya</w:t>
                  </w:r>
                </w:p>
              </w:tc>
            </w:tr>
            <w:tr w:rsidR="00FA75FA" w:rsidRPr="005C338E" w14:paraId="6B4D2DD3" w14:textId="77777777" w:rsidTr="000B3CBA">
              <w:trPr>
                <w:trHeight w:val="1520"/>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70EE86FC"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09BD6637"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4206F86A"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1 piece per person, 15 kg each</w:t>
                  </w:r>
                </w:p>
                <w:p w14:paraId="2074C956"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Dimensions of each piece cannot exceed 45x36x20 cm</w:t>
                  </w:r>
                </w:p>
                <w:p w14:paraId="3B5C9F04" w14:textId="77777777" w:rsidR="00FA75FA" w:rsidRPr="005C338E" w:rsidRDefault="00FA75FA" w:rsidP="00FA75FA">
                  <w:pPr>
                    <w:numPr>
                      <w:ilvl w:val="0"/>
                      <w:numId w:val="158"/>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Must be placed under the seat in front of you.</w:t>
                  </w:r>
                </w:p>
              </w:tc>
            </w:tr>
            <w:tr w:rsidR="00FA75FA" w:rsidRPr="005C338E" w14:paraId="435D281F"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0AE3DB89"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6269CF30"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103E5C07" w14:textId="77777777" w:rsidR="00FA75FA" w:rsidRPr="005C338E" w:rsidRDefault="00FA75FA" w:rsidP="00FA75FA">
                  <w:pPr>
                    <w:numPr>
                      <w:ilvl w:val="0"/>
                      <w:numId w:val="159"/>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3E8F8298"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67D91436"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0DE94B7D"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Checked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4A01B527" w14:textId="77777777" w:rsidR="00FA75FA" w:rsidRPr="005C338E" w:rsidRDefault="00FA75FA" w:rsidP="00FA75FA">
                  <w:pPr>
                    <w:numPr>
                      <w:ilvl w:val="0"/>
                      <w:numId w:val="160"/>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4E125CB4" w14:textId="77777777" w:rsidTr="000B3CBA">
              <w:trPr>
                <w:trHeight w:val="480"/>
                <w:jc w:val="center"/>
              </w:trPr>
              <w:tc>
                <w:tcPr>
                  <w:tcW w:w="8225" w:type="dxa"/>
                  <w:gridSpan w:val="3"/>
                  <w:vMerge w:val="restart"/>
                  <w:tcBorders>
                    <w:top w:val="nil"/>
                    <w:left w:val="single" w:sz="4" w:space="0" w:color="auto"/>
                    <w:bottom w:val="nil"/>
                    <w:right w:val="single" w:sz="4" w:space="0" w:color="auto"/>
                  </w:tcBorders>
                  <w:noWrap/>
                  <w:tcMar>
                    <w:top w:w="240" w:type="dxa"/>
                    <w:left w:w="240" w:type="dxa"/>
                    <w:bottom w:w="240" w:type="dxa"/>
                    <w:right w:w="240" w:type="dxa"/>
                  </w:tcMar>
                  <w:vAlign w:val="center"/>
                  <w:hideMark/>
                </w:tcPr>
                <w:p w14:paraId="2291CA80" w14:textId="77777777" w:rsidR="00FA75FA" w:rsidRPr="005C338E" w:rsidRDefault="00FA75FA" w:rsidP="000B3CBA">
                  <w:pPr>
                    <w:shd w:val="clear" w:color="auto" w:fill="F5F7FA"/>
                    <w:spacing w:after="0" w:line="240" w:lineRule="auto"/>
                    <w:outlineLvl w:val="3"/>
                    <w:rPr>
                      <w:rFonts w:ascii="Times New Roman" w:eastAsia="Times New Roman" w:hAnsi="Times New Roman" w:cs="Times New Roman"/>
                      <w:b/>
                      <w:bCs/>
                      <w:color w:val="051A37"/>
                      <w:kern w:val="0"/>
                      <w14:ligatures w14:val="none"/>
                    </w:rPr>
                  </w:pPr>
                  <w:r w:rsidRPr="005C338E">
                    <w:rPr>
                      <w:rFonts w:ascii="Times New Roman" w:eastAsia="Times New Roman" w:hAnsi="Times New Roman" w:cs="Times New Roman"/>
                      <w:b/>
                      <w:bCs/>
                      <w:color w:val="051A37"/>
                      <w:kern w:val="0"/>
                      <w14:ligatures w14:val="none"/>
                    </w:rPr>
                    <w:t>Antalya-London</w:t>
                  </w:r>
                </w:p>
              </w:tc>
            </w:tr>
            <w:tr w:rsidR="00FA75FA" w:rsidRPr="005C338E" w14:paraId="54787EA1" w14:textId="77777777" w:rsidTr="000B3CBA">
              <w:trPr>
                <w:trHeight w:val="251"/>
                <w:jc w:val="center"/>
              </w:trPr>
              <w:tc>
                <w:tcPr>
                  <w:tcW w:w="1121" w:type="dxa"/>
                  <w:vMerge w:val="restart"/>
                  <w:tcBorders>
                    <w:top w:val="single" w:sz="6" w:space="0" w:color="DADFE6"/>
                    <w:left w:val="single" w:sz="4" w:space="0" w:color="auto"/>
                    <w:bottom w:val="single" w:sz="6" w:space="0" w:color="DADFE6"/>
                    <w:right w:val="single" w:sz="6" w:space="0" w:color="DADFE6"/>
                  </w:tcBorders>
                  <w:noWrap/>
                  <w:tcMar>
                    <w:top w:w="240" w:type="dxa"/>
                    <w:left w:w="240" w:type="dxa"/>
                    <w:bottom w:w="240" w:type="dxa"/>
                    <w:right w:w="240" w:type="dxa"/>
                  </w:tcMar>
                  <w:vAlign w:val="center"/>
                  <w:hideMark/>
                </w:tcPr>
                <w:p w14:paraId="317B34D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Adults</w:t>
                  </w: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5EA5FE15" w14:textId="77777777" w:rsidR="00FA75FA" w:rsidRPr="005C338E" w:rsidRDefault="00FA75FA" w:rsidP="000B3CBA">
                  <w:pPr>
                    <w:spacing w:after="0" w:line="240" w:lineRule="auto"/>
                    <w:rPr>
                      <w:rFonts w:ascii="Times New Roman" w:eastAsia="Times New Roman" w:hAnsi="Times New Roman" w:cs="Times New Roman"/>
                      <w:kern w:val="0"/>
                      <w:highlight w:val="green"/>
                      <w14:ligatures w14:val="none"/>
                    </w:rPr>
                  </w:pPr>
                  <w:r w:rsidRPr="005C338E">
                    <w:rPr>
                      <w:rFonts w:ascii="Times New Roman" w:eastAsia="Times New Roman" w:hAnsi="Times New Roman" w:cs="Times New Roman"/>
                      <w:kern w:val="0"/>
                      <w:highlight w:val="green"/>
                      <w14:ligatures w14:val="none"/>
                    </w:rPr>
                    <w:t>Personal item</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21114266"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1 piece per person, 4 kg each</w:t>
                  </w:r>
                </w:p>
                <w:p w14:paraId="2E2D0392"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Please contact the airline for detailed baggage policies</w:t>
                  </w:r>
                </w:p>
                <w:p w14:paraId="0FEEBA94" w14:textId="77777777" w:rsidR="00FA75FA" w:rsidRPr="005C338E" w:rsidRDefault="00FA75FA" w:rsidP="00FA75FA">
                  <w:pPr>
                    <w:numPr>
                      <w:ilvl w:val="0"/>
                      <w:numId w:val="161"/>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Must be placed under the seat in front of you.</w:t>
                  </w:r>
                </w:p>
              </w:tc>
            </w:tr>
            <w:tr w:rsidR="00FA75FA" w:rsidRPr="005C338E" w14:paraId="53483667" w14:textId="77777777" w:rsidTr="000B3CBA">
              <w:trPr>
                <w:trHeight w:val="131"/>
                <w:jc w:val="center"/>
              </w:trPr>
              <w:tc>
                <w:tcPr>
                  <w:tcW w:w="1121" w:type="dxa"/>
                  <w:vMerge/>
                  <w:tcBorders>
                    <w:top w:val="single" w:sz="6" w:space="0" w:color="DADFE6"/>
                    <w:left w:val="single" w:sz="4" w:space="0" w:color="auto"/>
                    <w:bottom w:val="single" w:sz="6" w:space="0" w:color="DADFE6"/>
                    <w:right w:val="single" w:sz="6" w:space="0" w:color="DADFE6"/>
                  </w:tcBorders>
                  <w:vAlign w:val="center"/>
                  <w:hideMark/>
                </w:tcPr>
                <w:p w14:paraId="2D9ECF8A"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6" w:space="0" w:color="DADFE6"/>
                    <w:right w:val="single" w:sz="6" w:space="0" w:color="DADFE6"/>
                  </w:tcBorders>
                  <w:noWrap/>
                  <w:tcMar>
                    <w:top w:w="240" w:type="dxa"/>
                    <w:left w:w="240" w:type="dxa"/>
                    <w:bottom w:w="240" w:type="dxa"/>
                    <w:right w:w="240" w:type="dxa"/>
                  </w:tcMar>
                  <w:vAlign w:val="center"/>
                  <w:hideMark/>
                </w:tcPr>
                <w:p w14:paraId="408CADEF"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Carry-on baggage</w:t>
                  </w:r>
                </w:p>
              </w:tc>
              <w:tc>
                <w:tcPr>
                  <w:tcW w:w="4898" w:type="dxa"/>
                  <w:tcBorders>
                    <w:top w:val="single" w:sz="6" w:space="0" w:color="DADFE6"/>
                    <w:left w:val="single" w:sz="6" w:space="0" w:color="DADFE6"/>
                    <w:bottom w:val="single" w:sz="6" w:space="0" w:color="DADFE6"/>
                    <w:right w:val="single" w:sz="4" w:space="0" w:color="auto"/>
                  </w:tcBorders>
                  <w:tcMar>
                    <w:top w:w="240" w:type="dxa"/>
                    <w:left w:w="240" w:type="dxa"/>
                    <w:bottom w:w="240" w:type="dxa"/>
                    <w:right w:w="240" w:type="dxa"/>
                  </w:tcMar>
                  <w:vAlign w:val="center"/>
                  <w:hideMark/>
                </w:tcPr>
                <w:p w14:paraId="6FF98AA1" w14:textId="77777777" w:rsidR="00FA75FA" w:rsidRPr="005C338E" w:rsidRDefault="00FA75FA" w:rsidP="00FA75FA">
                  <w:pPr>
                    <w:numPr>
                      <w:ilvl w:val="0"/>
                      <w:numId w:val="162"/>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r w:rsidR="00FA75FA" w:rsidRPr="005C338E" w14:paraId="3C0A4FE4" w14:textId="77777777" w:rsidTr="000B3CBA">
              <w:trPr>
                <w:trHeight w:val="131"/>
                <w:jc w:val="center"/>
              </w:trPr>
              <w:tc>
                <w:tcPr>
                  <w:tcW w:w="1121" w:type="dxa"/>
                  <w:vMerge/>
                  <w:tcBorders>
                    <w:top w:val="single" w:sz="6" w:space="0" w:color="DADFE6"/>
                    <w:left w:val="single" w:sz="4" w:space="0" w:color="auto"/>
                    <w:bottom w:val="single" w:sz="4" w:space="0" w:color="auto"/>
                    <w:right w:val="single" w:sz="6" w:space="0" w:color="DADFE6"/>
                  </w:tcBorders>
                  <w:vAlign w:val="center"/>
                  <w:hideMark/>
                </w:tcPr>
                <w:p w14:paraId="145BE743"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2206" w:type="dxa"/>
                  <w:tcBorders>
                    <w:top w:val="single" w:sz="6" w:space="0" w:color="DADFE6"/>
                    <w:left w:val="single" w:sz="6" w:space="0" w:color="DADFE6"/>
                    <w:bottom w:val="single" w:sz="4" w:space="0" w:color="auto"/>
                    <w:right w:val="single" w:sz="6" w:space="0" w:color="DADFE6"/>
                  </w:tcBorders>
                  <w:noWrap/>
                  <w:tcMar>
                    <w:top w:w="240" w:type="dxa"/>
                    <w:left w:w="240" w:type="dxa"/>
                    <w:bottom w:w="240" w:type="dxa"/>
                    <w:right w:w="240" w:type="dxa"/>
                  </w:tcMar>
                  <w:vAlign w:val="center"/>
                  <w:hideMark/>
                </w:tcPr>
                <w:p w14:paraId="24C3A0A6"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Checked baggage</w:t>
                  </w:r>
                </w:p>
              </w:tc>
              <w:tc>
                <w:tcPr>
                  <w:tcW w:w="4898" w:type="dxa"/>
                  <w:tcBorders>
                    <w:top w:val="single" w:sz="6" w:space="0" w:color="DADFE6"/>
                    <w:left w:val="single" w:sz="6" w:space="0" w:color="DADFE6"/>
                    <w:bottom w:val="single" w:sz="4" w:space="0" w:color="auto"/>
                    <w:right w:val="single" w:sz="4" w:space="0" w:color="auto"/>
                  </w:tcBorders>
                  <w:tcMar>
                    <w:top w:w="240" w:type="dxa"/>
                    <w:left w:w="240" w:type="dxa"/>
                    <w:bottom w:w="240" w:type="dxa"/>
                    <w:right w:w="240" w:type="dxa"/>
                  </w:tcMar>
                  <w:vAlign w:val="center"/>
                  <w:hideMark/>
                </w:tcPr>
                <w:p w14:paraId="7FF6D9B1" w14:textId="77777777" w:rsidR="00FA75FA" w:rsidRPr="005C338E" w:rsidRDefault="00FA75FA" w:rsidP="00FA75FA">
                  <w:pPr>
                    <w:numPr>
                      <w:ilvl w:val="0"/>
                      <w:numId w:val="163"/>
                    </w:num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No free baggage allowance</w:t>
                  </w:r>
                </w:p>
              </w:tc>
            </w:tr>
          </w:tbl>
          <w:p w14:paraId="72A7A994" w14:textId="77777777" w:rsidR="00FA75FA" w:rsidRPr="005C338E" w:rsidRDefault="00FA75FA" w:rsidP="000B3CBA">
            <w:pPr>
              <w:rPr>
                <w:rFonts w:ascii="Times New Roman" w:hAnsi="Times New Roman" w:cs="Times New Roman"/>
              </w:rPr>
            </w:pPr>
          </w:p>
          <w:p w14:paraId="2521851C"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Inconsistent Weight Allowance</w:t>
            </w:r>
            <w:r w:rsidRPr="005C338E">
              <w:rPr>
                <w:rFonts w:ascii="Times New Roman" w:eastAsia="Times New Roman" w:hAnsi="Times New Roman" w:cs="Times New Roman"/>
                <w:kern w:val="0"/>
                <w14:ligatures w14:val="none"/>
              </w:rPr>
              <w:t>: The personal item weight allowance differs significantly between the two flights. For the London to Antalya flight, it's 15 kg, while for the Antalya to London flight, it's only 4 kg. This inconsistency can be confusing for passengers.</w:t>
            </w:r>
          </w:p>
          <w:p w14:paraId="11FC3DD8"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Lack of Detailed Information</w:t>
            </w:r>
            <w:r w:rsidRPr="005C338E">
              <w:rPr>
                <w:rFonts w:ascii="Times New Roman" w:eastAsia="Times New Roman" w:hAnsi="Times New Roman" w:cs="Times New Roman"/>
                <w:kern w:val="0"/>
                <w14:ligatures w14:val="none"/>
              </w:rPr>
              <w:t>: The return flight's personal item allowance states, "Please contact the airline for detailed baggage policies," which is vague and unhelpful. Passengers need clear and specific information about what is allowed.</w:t>
            </w:r>
          </w:p>
          <w:p w14:paraId="14DD4390"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No Free Carry-on or Checked Baggage</w:t>
            </w:r>
            <w:r w:rsidRPr="005C338E">
              <w:rPr>
                <w:rFonts w:ascii="Times New Roman" w:eastAsia="Times New Roman" w:hAnsi="Times New Roman" w:cs="Times New Roman"/>
                <w:kern w:val="0"/>
                <w14:ligatures w14:val="none"/>
              </w:rPr>
              <w:t>: Both flights mention no free carry-on or checked baggage allowance, which might be unusual for some airlines and could lead to unexpected additional costs for passengers.</w:t>
            </w:r>
          </w:p>
          <w:p w14:paraId="0775B8B8"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Size Restrictions</w:t>
            </w:r>
            <w:r w:rsidRPr="005C338E">
              <w:rPr>
                <w:rFonts w:ascii="Times New Roman" w:eastAsia="Times New Roman" w:hAnsi="Times New Roman" w:cs="Times New Roman"/>
                <w:kern w:val="0"/>
                <w14:ligatures w14:val="none"/>
              </w:rPr>
              <w:t>: The dimensions for the personal item on the London to Antalya flight are specified (45x36x20 cm), but there's no mention of size restrictions for the return flight. This lack of information can cause confusion and potential issues at the airport.</w:t>
            </w:r>
          </w:p>
          <w:p w14:paraId="4A3C104F"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Placement of Personal Items</w:t>
            </w:r>
            <w:r w:rsidRPr="005C338E">
              <w:rPr>
                <w:rFonts w:ascii="Times New Roman" w:eastAsia="Times New Roman" w:hAnsi="Times New Roman" w:cs="Times New Roman"/>
                <w:kern w:val="0"/>
                <w14:ligatures w14:val="none"/>
              </w:rPr>
              <w:t>: Both flights state that personal items must be placed under the seat in front of you. However, the significant weight difference (15 kg vs. 4 kg) raises questions about the practicality and safety of placing a 15 kg item under the seat.</w:t>
            </w:r>
          </w:p>
          <w:p w14:paraId="7D4A79A4"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Potential Miscommunication</w:t>
            </w:r>
            <w:r w:rsidRPr="005C338E">
              <w:rPr>
                <w:rFonts w:ascii="Times New Roman" w:eastAsia="Times New Roman" w:hAnsi="Times New Roman" w:cs="Times New Roman"/>
                <w:kern w:val="0"/>
                <w14:ligatures w14:val="none"/>
              </w:rPr>
              <w:t>: The booking page does not clearly define what constitutes a personal item, which can lead to misunderstandings and issues during boarding.</w:t>
            </w:r>
          </w:p>
          <w:p w14:paraId="2D298BB4" w14:textId="77777777" w:rsidR="00FA75FA" w:rsidRPr="005C338E" w:rsidRDefault="00FA75FA" w:rsidP="00FA75FA">
            <w:pPr>
              <w:numPr>
                <w:ilvl w:val="0"/>
                <w:numId w:val="17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heme="majorEastAsia" w:hAnsi="Times New Roman" w:cs="Times New Roman"/>
                <w:b/>
                <w:bCs/>
                <w:kern w:val="0"/>
                <w:u w:val="single"/>
                <w14:ligatures w14:val="none"/>
              </w:rPr>
              <w:t>Inconsistent Policies</w:t>
            </w:r>
            <w:r w:rsidRPr="005C338E">
              <w:rPr>
                <w:rFonts w:ascii="Times New Roman" w:eastAsia="Times New Roman" w:hAnsi="Times New Roman" w:cs="Times New Roman"/>
                <w:kern w:val="0"/>
                <w14:ligatures w14:val="none"/>
              </w:rPr>
              <w:t>: The differences in baggage policies between the outbound and return flights can create confusion and inconvenience for passengers who might expect consistent rules for both legs of their journey.</w:t>
            </w:r>
          </w:p>
          <w:p w14:paraId="2DE14D70"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highlight w:val="magenta"/>
                <w:u w:val="single"/>
              </w:rPr>
              <w:t>For more detailed information, you can visit the</w:t>
            </w:r>
          </w:p>
          <w:p w14:paraId="37647B62" w14:textId="77777777" w:rsidR="00FA75FA" w:rsidRPr="005C338E" w:rsidRDefault="00FA75FA" w:rsidP="000B3CBA">
            <w:pPr>
              <w:rPr>
                <w:rFonts w:ascii="Times New Roman" w:hAnsi="Times New Roman" w:cs="Times New Roman"/>
              </w:rPr>
            </w:pPr>
            <w:r w:rsidRPr="005C338E">
              <w:rPr>
                <w:rFonts w:ascii="Times New Roman" w:hAnsi="Times New Roman" w:cs="Times New Roman"/>
                <w:b/>
                <w:bCs/>
              </w:rPr>
              <w:t xml:space="preserve"> </w:t>
            </w:r>
            <w:r w:rsidRPr="005C338E">
              <w:rPr>
                <w:rFonts w:ascii="Times New Roman" w:hAnsi="Times New Roman" w:cs="Times New Roman"/>
                <w:b/>
                <w:bCs/>
                <w:highlight w:val="green"/>
              </w:rPr>
              <w:t>[SunExpress Cabin Baggage]</w:t>
            </w:r>
            <w:r w:rsidRPr="005C338E">
              <w:rPr>
                <w:rFonts w:ascii="Times New Roman" w:hAnsi="Times New Roman" w:cs="Times New Roman"/>
              </w:rPr>
              <w:t xml:space="preserve"> (</w:t>
            </w:r>
            <w:hyperlink r:id="rId52" w:history="1">
              <w:r w:rsidRPr="005C338E">
                <w:rPr>
                  <w:rFonts w:ascii="Times New Roman" w:hAnsi="Times New Roman" w:cs="Times New Roman"/>
                  <w:color w:val="0000FF"/>
                  <w:u w:val="single"/>
                </w:rPr>
                <w:t>https://www.sunexpress.com/en-gb/information/luggage-info/cabin-baggage/</w:t>
              </w:r>
            </w:hyperlink>
            <w:r w:rsidRPr="005C338E">
              <w:rPr>
                <w:rFonts w:ascii="Times New Roman" w:hAnsi="Times New Roman" w:cs="Times New Roman"/>
              </w:rPr>
              <w:t xml:space="preserve">)  </w:t>
            </w:r>
          </w:p>
          <w:p w14:paraId="24DE3333"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 xml:space="preserve">   - This page provides detailed information about SunExpress's baggage policies, including carry-on and checked baggage allowances, special baggage, and more.</w:t>
            </w:r>
          </w:p>
          <w:p w14:paraId="7B5EE1C6"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 xml:space="preserve">and </w:t>
            </w:r>
          </w:p>
          <w:p w14:paraId="02085641" w14:textId="77777777" w:rsidR="00FA75FA" w:rsidRPr="005C338E" w:rsidRDefault="00FA75FA" w:rsidP="000B3CBA">
            <w:pPr>
              <w:rPr>
                <w:rFonts w:ascii="Times New Roman" w:hAnsi="Times New Roman" w:cs="Times New Roman"/>
              </w:rPr>
            </w:pPr>
            <w:r w:rsidRPr="005C338E">
              <w:rPr>
                <w:rFonts w:ascii="Times New Roman" w:hAnsi="Times New Roman" w:cs="Times New Roman"/>
                <w:b/>
                <w:bCs/>
                <w:highlight w:val="green"/>
              </w:rPr>
              <w:t>[SunExpress Travel Baggage]</w:t>
            </w:r>
            <w:r w:rsidRPr="005C338E">
              <w:rPr>
                <w:rFonts w:ascii="Times New Roman" w:hAnsi="Times New Roman" w:cs="Times New Roman"/>
              </w:rPr>
              <w:t xml:space="preserve"> (</w:t>
            </w:r>
            <w:hyperlink r:id="rId53" w:history="1">
              <w:r w:rsidRPr="005C338E">
                <w:rPr>
                  <w:rFonts w:ascii="Times New Roman" w:hAnsi="Times New Roman" w:cs="Times New Roman"/>
                  <w:color w:val="0000FF"/>
                  <w:u w:val="single"/>
                </w:rPr>
                <w:t>https://www.sunexpress.com/en-gb/information/luggage-info/travel-luggage/</w:t>
              </w:r>
            </w:hyperlink>
            <w:r w:rsidRPr="005C338E">
              <w:rPr>
                <w:rFonts w:ascii="Times New Roman" w:hAnsi="Times New Roman" w:cs="Times New Roman"/>
              </w:rPr>
              <w:t>) pages.</w:t>
            </w:r>
          </w:p>
          <w:p w14:paraId="14E1AFB1"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 This page outlines the updated travel baggage allowances for SunExpress, including information on excess baggage fees and specific regulations for international flights.</w:t>
            </w:r>
          </w:p>
          <w:p w14:paraId="311DD5FF" w14:textId="77777777" w:rsidR="00FA75FA" w:rsidRPr="005C338E" w:rsidRDefault="00FA75FA" w:rsidP="000B3CBA">
            <w:pPr>
              <w:rPr>
                <w:rFonts w:ascii="Times New Roman" w:hAnsi="Times New Roman" w:cs="Times New Roman"/>
              </w:rPr>
            </w:pPr>
          </w:p>
          <w:p w14:paraId="60A7670F" w14:textId="77777777" w:rsidR="00FA75FA" w:rsidRPr="005C338E" w:rsidRDefault="00FA75FA" w:rsidP="000B3CBA">
            <w:pPr>
              <w:rPr>
                <w:rFonts w:ascii="Times New Roman" w:hAnsi="Times New Roman"/>
                <w:highlight w:val="magenta"/>
              </w:rPr>
            </w:pPr>
            <w:r w:rsidRPr="005C338E">
              <w:rPr>
                <w:rFonts w:ascii="Times New Roman" w:hAnsi="Times New Roman"/>
                <w:b/>
                <w:bCs/>
                <w:u w:val="single"/>
              </w:rPr>
              <w:t>Other Regulations:</w:t>
            </w:r>
            <w:r w:rsidRPr="005C338E">
              <w:rPr>
                <w:rFonts w:ascii="Times New Roman" w:hAnsi="Times New Roman"/>
                <w:b/>
                <w:bCs/>
              </w:rPr>
              <w:t xml:space="preserve"> </w:t>
            </w:r>
            <w:r w:rsidRPr="005C338E">
              <w:rPr>
                <w:rFonts w:ascii="Times New Roman" w:hAnsi="Times New Roman"/>
              </w:rPr>
              <w:t xml:space="preserve">In accordance with </w:t>
            </w:r>
            <w:r w:rsidRPr="005C338E">
              <w:rPr>
                <w:rFonts w:ascii="Times New Roman" w:hAnsi="Times New Roman"/>
                <w:b/>
                <w:bCs/>
                <w:u w:val="single"/>
              </w:rPr>
              <w:t>European Union Health and Safety Regulations</w:t>
            </w:r>
            <w:r w:rsidRPr="005C338E">
              <w:rPr>
                <w:rFonts w:ascii="Times New Roman" w:hAnsi="Times New Roman"/>
              </w:rPr>
              <w:t xml:space="preserve">, each piece of baggage is subject to a </w:t>
            </w:r>
            <w:r w:rsidRPr="005C338E">
              <w:rPr>
                <w:rFonts w:ascii="Times New Roman" w:hAnsi="Times New Roman"/>
                <w:b/>
                <w:bCs/>
                <w:u w:val="single"/>
              </w:rPr>
              <w:t>maximum weight limit of 32 kg.</w:t>
            </w:r>
            <w:r w:rsidRPr="005C338E">
              <w:rPr>
                <w:rFonts w:ascii="Times New Roman" w:hAnsi="Times New Roman"/>
              </w:rPr>
              <w:t xml:space="preserve"> Unfortunately, baggage exceeding this weight cannot be accepted at check-in. Baggage weighing between </w:t>
            </w:r>
            <w:r w:rsidRPr="005C338E">
              <w:rPr>
                <w:rFonts w:ascii="Times New Roman" w:hAnsi="Times New Roman"/>
                <w:b/>
                <w:bCs/>
                <w:u w:val="single"/>
              </w:rPr>
              <w:t>23 kg</w:t>
            </w:r>
            <w:r w:rsidRPr="005C338E">
              <w:rPr>
                <w:rFonts w:ascii="Times New Roman" w:hAnsi="Times New Roman"/>
              </w:rPr>
              <w:t xml:space="preserve"> and </w:t>
            </w:r>
            <w:r w:rsidRPr="005C338E">
              <w:rPr>
                <w:rFonts w:ascii="Times New Roman" w:hAnsi="Times New Roman"/>
                <w:b/>
                <w:bCs/>
                <w:u w:val="single"/>
              </w:rPr>
              <w:t>32 kg</w:t>
            </w:r>
            <w:r w:rsidRPr="005C338E">
              <w:rPr>
                <w:rFonts w:ascii="Times New Roman" w:hAnsi="Times New Roman"/>
              </w:rPr>
              <w:t xml:space="preserve"> is classified as </w:t>
            </w:r>
            <w:r w:rsidRPr="005C338E">
              <w:rPr>
                <w:rFonts w:ascii="Times New Roman" w:hAnsi="Times New Roman"/>
                <w:b/>
                <w:bCs/>
                <w:u w:val="single"/>
              </w:rPr>
              <w:t>"Heavy Baggage."</w:t>
            </w:r>
            <w:r w:rsidRPr="005C338E">
              <w:rPr>
                <w:rFonts w:ascii="Times New Roman" w:hAnsi="Times New Roman"/>
                <w:highlight w:val="magenta"/>
              </w:rPr>
              <w:t xml:space="preserve"> </w:t>
            </w:r>
          </w:p>
          <w:p w14:paraId="112998F9" w14:textId="77777777" w:rsidR="00FA75FA" w:rsidRPr="005C338E" w:rsidRDefault="00FA75FA" w:rsidP="000B3CBA">
            <w:pPr>
              <w:rPr>
                <w:rFonts w:ascii="Times New Roman" w:hAnsi="Times New Roman" w:cs="Times New Roman"/>
                <w:color w:val="515B69"/>
                <w:highlight w:val="magenta"/>
                <w:shd w:val="clear" w:color="auto" w:fill="F2F6FC"/>
              </w:rPr>
            </w:pPr>
          </w:p>
          <w:p w14:paraId="03DE38DD" w14:textId="77777777" w:rsidR="00FA75FA" w:rsidRPr="005C338E" w:rsidRDefault="00FA75FA" w:rsidP="000B3CBA">
            <w:pPr>
              <w:rPr>
                <w:rFonts w:ascii="Times New Roman" w:eastAsia="Times New Roman" w:hAnsi="Times New Roman" w:cs="Times New Roman"/>
                <w:kern w:val="0"/>
                <w:highlight w:val="magenta"/>
                <w14:ligatures w14:val="none"/>
              </w:rPr>
            </w:pPr>
          </w:p>
          <w:p w14:paraId="7F3836CB" w14:textId="77777777" w:rsidR="00FA75FA" w:rsidRPr="005C338E" w:rsidRDefault="00FA75FA" w:rsidP="000B3CBA">
            <w:pPr>
              <w:rPr>
                <w:rFonts w:ascii="Times New Roman" w:eastAsia="Times New Roman" w:hAnsi="Times New Roman" w:cs="Times New Roman"/>
                <w:b/>
                <w:bCs/>
                <w:kern w:val="0"/>
                <w:highlight w:val="magenta"/>
                <w:u w:val="single"/>
                <w14:ligatures w14:val="none"/>
              </w:rPr>
            </w:pPr>
            <w:r w:rsidRPr="005C338E">
              <w:rPr>
                <w:rFonts w:ascii="Times New Roman" w:eastAsia="Times New Roman" w:hAnsi="Times New Roman" w:cs="Times New Roman"/>
                <w:b/>
                <w:bCs/>
                <w:kern w:val="0"/>
                <w:highlight w:val="magenta"/>
                <w:u w:val="single"/>
                <w14:ligatures w14:val="none"/>
              </w:rPr>
              <w:t>Facts, Dated 29/01/2025:</w:t>
            </w:r>
          </w:p>
          <w:p w14:paraId="2A9B1903" w14:textId="77777777" w:rsidR="00FA75FA" w:rsidRPr="005C338E" w:rsidRDefault="00FA75FA" w:rsidP="000B3CBA">
            <w:pPr>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kern w:val="0"/>
                <w:highlight w:val="magenta"/>
                <w14:ligatures w14:val="none"/>
              </w:rPr>
              <w:t>The SunExpress website defines carry-on luggage as a single piece of hand baggage with a maximum weight of 8 kg and dimensions not exceeding 55 x 40 x 23 cm. It does not specify that carry-on luggage must be a rucksack. Instead, it provides general guidelines for the size and weight of the carry-on item, which can be any type of bag that fits within these limits.</w:t>
            </w:r>
          </w:p>
          <w:p w14:paraId="1B1B46F5" w14:textId="77777777" w:rsidR="00FA75FA" w:rsidRPr="005C338E" w:rsidRDefault="00FA75FA" w:rsidP="000B3CBA">
            <w:pPr>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kern w:val="0"/>
                <w:highlight w:val="magenta"/>
                <w14:ligatures w14:val="none"/>
              </w:rPr>
              <w:t>For more detailed information, you can visit the SunExpress Cabin Baggage page.</w:t>
            </w:r>
          </w:p>
          <w:p w14:paraId="007DE7B2" w14:textId="77777777" w:rsidR="00FA75FA" w:rsidRPr="005C338E" w:rsidRDefault="00FA75FA" w:rsidP="000B3CBA">
            <w:p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highlight w:val="magenta"/>
                <w14:ligatures w14:val="none"/>
              </w:rPr>
              <w:t>If you need any further assistance or have other questions, feel free to ask!</w:t>
            </w:r>
          </w:p>
          <w:p w14:paraId="792E3E19" w14:textId="77777777" w:rsidR="00FA75FA" w:rsidRPr="005C338E" w:rsidRDefault="00FA75FA" w:rsidP="000B3CBA">
            <w:pPr>
              <w:rPr>
                <w:rFonts w:ascii="Times New Roman" w:hAnsi="Times New Roman" w:cs="Times New Roman"/>
              </w:rPr>
            </w:pPr>
          </w:p>
          <w:p w14:paraId="7E114C40" w14:textId="77777777" w:rsidR="00FA75FA" w:rsidRPr="005C338E" w:rsidRDefault="00FA75FA" w:rsidP="000B3CBA">
            <w:p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Here Is a List of Regulations and Organizations That Monitor Carry-On Baggage:</w:t>
            </w:r>
          </w:p>
          <w:p w14:paraId="78A732B3" w14:textId="77777777" w:rsidR="00FA75FA" w:rsidRPr="005C338E" w:rsidRDefault="00FA75FA" w:rsidP="000B3CBA">
            <w:pPr>
              <w:rPr>
                <w:rFonts w:ascii="Times New Roman" w:hAnsi="Times New Roman"/>
              </w:rPr>
            </w:pPr>
          </w:p>
          <w:p w14:paraId="4150FC2E" w14:textId="77777777" w:rsidR="00FA75FA" w:rsidRPr="005C338E" w:rsidRDefault="00FA75FA" w:rsidP="000B3CBA">
            <w:pPr>
              <w:rPr>
                <w:rFonts w:ascii="Times New Roman" w:hAnsi="Times New Roman"/>
                <w:b/>
                <w:bCs/>
                <w:u w:val="single"/>
              </w:rPr>
            </w:pPr>
            <w:r w:rsidRPr="005C338E">
              <w:rPr>
                <w:rFonts w:ascii="Times New Roman" w:hAnsi="Times New Roman"/>
                <w:b/>
                <w:bCs/>
                <w:u w:val="single"/>
              </w:rPr>
              <w:t>International Regulations</w:t>
            </w:r>
          </w:p>
          <w:p w14:paraId="5AE753FD" w14:textId="77777777" w:rsidR="00FA75FA" w:rsidRPr="005C338E" w:rsidRDefault="00FA75FA" w:rsidP="00FA75FA">
            <w:pPr>
              <w:numPr>
                <w:ilvl w:val="0"/>
                <w:numId w:val="213"/>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International Air Transport Association (IATA)</w:t>
            </w:r>
            <w:r w:rsidRPr="005C338E">
              <w:rPr>
                <w:rFonts w:ascii="Times New Roman" w:eastAsia="Times New Roman" w:hAnsi="Times New Roman" w:cs="Times New Roman"/>
                <w:kern w:val="0"/>
                <w14:ligatures w14:val="none"/>
              </w:rPr>
              <w:t>: Sets guidelines for carry-on baggage dimensions and weight limits for member airlines.</w:t>
            </w:r>
          </w:p>
          <w:p w14:paraId="778E0499" w14:textId="77777777" w:rsidR="00FA75FA" w:rsidRPr="005C338E" w:rsidRDefault="00FA75FA" w:rsidP="00FA75FA">
            <w:pPr>
              <w:numPr>
                <w:ilvl w:val="1"/>
                <w:numId w:val="213"/>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IATA Cabin Baggage</w:t>
            </w:r>
          </w:p>
          <w:p w14:paraId="1E534CCF" w14:textId="77777777" w:rsidR="00FA75FA" w:rsidRPr="005C338E" w:rsidRDefault="00FA75FA" w:rsidP="00FA75FA">
            <w:pPr>
              <w:numPr>
                <w:ilvl w:val="1"/>
                <w:numId w:val="213"/>
              </w:numPr>
              <w:rPr>
                <w:rFonts w:ascii="Times New Roman" w:eastAsia="Times New Roman" w:hAnsi="Times New Roman" w:cs="Times New Roman"/>
                <w:kern w:val="0"/>
                <w14:ligatures w14:val="none"/>
              </w:rPr>
            </w:pPr>
            <w:r w:rsidRPr="005C338E">
              <w:rPr>
                <w:rFonts w:ascii="Times New Roman" w:hAnsi="Times New Roman" w:cs="Times New Roman"/>
              </w:rPr>
              <w:t>[IATA Cabin Baggage] (</w:t>
            </w:r>
            <w:hyperlink r:id="rId54" w:history="1">
              <w:r w:rsidRPr="005C338E">
                <w:rPr>
                  <w:rFonts w:ascii="Times New Roman" w:hAnsi="Times New Roman" w:cs="Times New Roman"/>
                  <w:color w:val="0000FF"/>
                  <w:u w:val="single"/>
                </w:rPr>
                <w:t>https://www.iata.org/en/programs/passenger/cabin-baggage/</w:t>
              </w:r>
            </w:hyperlink>
            <w:r w:rsidRPr="005C338E">
              <w:rPr>
                <w:rFonts w:ascii="Times New Roman" w:hAnsi="Times New Roman" w:cs="Times New Roman"/>
                <w:color w:val="0000FF"/>
              </w:rPr>
              <w:t xml:space="preserve">) </w:t>
            </w:r>
          </w:p>
          <w:p w14:paraId="7CB651F9" w14:textId="77777777" w:rsidR="00FA75FA" w:rsidRPr="005C338E" w:rsidRDefault="00FA75FA" w:rsidP="000B3CBA">
            <w:pPr>
              <w:rPr>
                <w:rFonts w:ascii="Times New Roman" w:eastAsia="Times New Roman" w:hAnsi="Times New Roman" w:cs="Times New Roman"/>
                <w:kern w:val="0"/>
                <w14:ligatures w14:val="none"/>
              </w:rPr>
            </w:pPr>
          </w:p>
          <w:p w14:paraId="7973C72C" w14:textId="77777777" w:rsidR="00FA75FA" w:rsidRPr="005C338E" w:rsidRDefault="00FA75FA" w:rsidP="000B3CBA">
            <w:pPr>
              <w:rPr>
                <w:rFonts w:ascii="Times New Roman" w:hAnsi="Times New Roman"/>
                <w:b/>
                <w:bCs/>
                <w:u w:val="single"/>
              </w:rPr>
            </w:pPr>
            <w:r w:rsidRPr="005C338E">
              <w:rPr>
                <w:rFonts w:ascii="Times New Roman" w:hAnsi="Times New Roman"/>
                <w:b/>
                <w:bCs/>
                <w:u w:val="single"/>
              </w:rPr>
              <w:t>Regional Regulations</w:t>
            </w:r>
          </w:p>
          <w:p w14:paraId="69ACDDCA" w14:textId="77777777" w:rsidR="00FA75FA" w:rsidRPr="005C338E" w:rsidRDefault="00FA75FA" w:rsidP="00FA75FA">
            <w:pPr>
              <w:numPr>
                <w:ilvl w:val="0"/>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European Union Aviation Safety Agency (EASA)</w:t>
            </w:r>
            <w:r w:rsidRPr="005C338E">
              <w:rPr>
                <w:rFonts w:ascii="Times New Roman" w:eastAsia="Times New Roman" w:hAnsi="Times New Roman" w:cs="Times New Roman"/>
                <w:kern w:val="0"/>
                <w14:ligatures w14:val="none"/>
              </w:rPr>
              <w:t>: Regulates carry-on baggage policies for airlines operating within the European Union.</w:t>
            </w:r>
          </w:p>
          <w:p w14:paraId="27C5837F"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EASA Cabin Baggage</w:t>
            </w:r>
          </w:p>
          <w:p w14:paraId="5F52754D"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[EASA Cabin Baggage] (</w:t>
            </w:r>
            <w:hyperlink r:id="rId55" w:history="1">
              <w:r w:rsidRPr="005C338E">
                <w:rPr>
                  <w:rFonts w:ascii="Times New Roman" w:eastAsia="Times New Roman" w:hAnsi="Times New Roman" w:cs="Times New Roman"/>
                  <w:color w:val="0000FF"/>
                  <w:kern w:val="0"/>
                  <w:u w:val="single"/>
                  <w14:ligatures w14:val="none"/>
                </w:rPr>
                <w:t>https://www.easa.europa.eu/the-agency/faqs/air-travel</w:t>
              </w:r>
            </w:hyperlink>
            <w:r w:rsidRPr="005C338E">
              <w:rPr>
                <w:rFonts w:ascii="Times New Roman" w:eastAsia="Times New Roman" w:hAnsi="Times New Roman" w:cs="Times New Roman"/>
                <w:kern w:val="0"/>
                <w14:ligatures w14:val="none"/>
              </w:rPr>
              <w:t xml:space="preserve">) </w:t>
            </w:r>
          </w:p>
          <w:p w14:paraId="796B06D3" w14:textId="77777777" w:rsidR="00FA75FA" w:rsidRPr="005C338E" w:rsidRDefault="00FA75FA" w:rsidP="000B3CBA">
            <w:pPr>
              <w:ind w:left="1440"/>
              <w:rPr>
                <w:rFonts w:ascii="Times New Roman" w:eastAsia="Times New Roman" w:hAnsi="Times New Roman" w:cs="Times New Roman"/>
                <w:kern w:val="0"/>
                <w14:ligatures w14:val="none"/>
              </w:rPr>
            </w:pPr>
          </w:p>
          <w:p w14:paraId="19F1D686" w14:textId="77777777" w:rsidR="00FA75FA" w:rsidRPr="005C338E" w:rsidRDefault="00FA75FA" w:rsidP="00FA75FA">
            <w:pPr>
              <w:numPr>
                <w:ilvl w:val="0"/>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Federal Aviation Administration (FAA)</w:t>
            </w:r>
            <w:r w:rsidRPr="005C338E">
              <w:rPr>
                <w:rFonts w:ascii="Times New Roman" w:eastAsia="Times New Roman" w:hAnsi="Times New Roman" w:cs="Times New Roman"/>
                <w:kern w:val="0"/>
                <w14:ligatures w14:val="none"/>
              </w:rPr>
              <w:t>: Regulates carry-on baggage policies for airlines operating within the United States.</w:t>
            </w:r>
          </w:p>
          <w:p w14:paraId="6DBF8E8C"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FAA Baggage Regulations</w:t>
            </w:r>
          </w:p>
          <w:p w14:paraId="68CC6FB7"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[FAA Baggage Regulations] (</w:t>
            </w:r>
            <w:hyperlink r:id="rId56" w:history="1">
              <w:r w:rsidRPr="005C338E">
                <w:rPr>
                  <w:rFonts w:ascii="Times New Roman" w:eastAsia="Times New Roman" w:hAnsi="Times New Roman" w:cs="Times New Roman"/>
                  <w:color w:val="0000FF"/>
                  <w:kern w:val="0"/>
                  <w:u w:val="single"/>
                  <w14:ligatures w14:val="none"/>
                </w:rPr>
                <w:t>https://www.faa.gov/travelers/prepare_for_flight/baggage/</w:t>
              </w:r>
            </w:hyperlink>
            <w:r w:rsidRPr="005C338E">
              <w:rPr>
                <w:rFonts w:ascii="Times New Roman" w:eastAsia="Times New Roman" w:hAnsi="Times New Roman" w:cs="Times New Roman"/>
                <w:kern w:val="0"/>
                <w14:ligatures w14:val="none"/>
              </w:rPr>
              <w:t xml:space="preserve">) </w:t>
            </w:r>
          </w:p>
          <w:p w14:paraId="05E6BE30" w14:textId="77777777" w:rsidR="00FA75FA" w:rsidRPr="005C338E" w:rsidRDefault="00FA75FA" w:rsidP="000B3CBA">
            <w:pPr>
              <w:ind w:left="1440"/>
              <w:rPr>
                <w:rFonts w:ascii="Times New Roman" w:eastAsia="Times New Roman" w:hAnsi="Times New Roman" w:cs="Times New Roman"/>
                <w:kern w:val="0"/>
                <w14:ligatures w14:val="none"/>
              </w:rPr>
            </w:pPr>
          </w:p>
          <w:p w14:paraId="001AF0D6" w14:textId="77777777" w:rsidR="00FA75FA" w:rsidRPr="005C338E" w:rsidRDefault="00FA75FA" w:rsidP="00FA75FA">
            <w:pPr>
              <w:numPr>
                <w:ilvl w:val="0"/>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Civil Aviation Authority (CAA)</w:t>
            </w:r>
            <w:r w:rsidRPr="005C338E">
              <w:rPr>
                <w:rFonts w:ascii="Times New Roman" w:eastAsia="Times New Roman" w:hAnsi="Times New Roman" w:cs="Times New Roman"/>
                <w:kern w:val="0"/>
                <w14:ligatures w14:val="none"/>
              </w:rPr>
              <w:t>: Regulates carry-on baggage policies for airlines operating within the United Kingdom.</w:t>
            </w:r>
          </w:p>
          <w:p w14:paraId="2495FA77"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CAA Baggage Regulations</w:t>
            </w:r>
          </w:p>
          <w:p w14:paraId="28B66DF7" w14:textId="77777777" w:rsidR="00FA75FA" w:rsidRPr="005C338E" w:rsidRDefault="00FA75FA" w:rsidP="00FA75FA">
            <w:pPr>
              <w:numPr>
                <w:ilvl w:val="1"/>
                <w:numId w:val="214"/>
              </w:numPr>
              <w:rPr>
                <w:rFonts w:ascii="Times New Roman" w:eastAsia="Times New Roman" w:hAnsi="Times New Roman" w:cs="Times New Roman"/>
                <w:kern w:val="0"/>
                <w14:ligatures w14:val="none"/>
              </w:rPr>
            </w:pPr>
            <w:r w:rsidRPr="005C338E">
              <w:rPr>
                <w:rFonts w:ascii="Times New Roman" w:hAnsi="Times New Roman" w:cs="Times New Roman"/>
              </w:rPr>
              <w:t>[CAA Baggage Regulations] (</w:t>
            </w:r>
            <w:hyperlink r:id="rId57" w:history="1">
              <w:r w:rsidRPr="005C338E">
                <w:rPr>
                  <w:rFonts w:ascii="Times New Roman" w:hAnsi="Times New Roman" w:cs="Times New Roman"/>
                  <w:color w:val="0000FF"/>
                  <w:u w:val="single"/>
                </w:rPr>
                <w:t>https://www.caa.co.uk/passengers-and-public/before-you-fly/baggage/</w:t>
              </w:r>
            </w:hyperlink>
            <w:r w:rsidRPr="005C338E">
              <w:rPr>
                <w:rFonts w:ascii="Times New Roman" w:hAnsi="Times New Roman" w:cs="Times New Roman"/>
              </w:rPr>
              <w:t xml:space="preserve">) </w:t>
            </w:r>
          </w:p>
          <w:p w14:paraId="79A57092" w14:textId="77777777" w:rsidR="00FA75FA" w:rsidRPr="005C338E" w:rsidRDefault="00FA75FA" w:rsidP="000B3CBA">
            <w:pPr>
              <w:rPr>
                <w:rFonts w:ascii="Times New Roman" w:eastAsia="Times New Roman" w:hAnsi="Times New Roman" w:cs="Times New Roman"/>
                <w:kern w:val="0"/>
                <w14:ligatures w14:val="none"/>
              </w:rPr>
            </w:pPr>
          </w:p>
          <w:p w14:paraId="5ADC9B0E" w14:textId="77777777" w:rsidR="00FA75FA" w:rsidRPr="005C338E" w:rsidRDefault="00FA75FA" w:rsidP="000B3CBA">
            <w:pPr>
              <w:rPr>
                <w:rFonts w:ascii="Times New Roman" w:hAnsi="Times New Roman"/>
                <w:b/>
                <w:bCs/>
                <w:u w:val="single"/>
              </w:rPr>
            </w:pPr>
            <w:r w:rsidRPr="005C338E">
              <w:rPr>
                <w:rFonts w:ascii="Times New Roman" w:hAnsi="Times New Roman"/>
                <w:b/>
                <w:bCs/>
                <w:u w:val="single"/>
              </w:rPr>
              <w:t>National Regulations</w:t>
            </w:r>
          </w:p>
          <w:p w14:paraId="5C355867" w14:textId="77777777" w:rsidR="00FA75FA" w:rsidRPr="005C338E" w:rsidRDefault="00FA75FA" w:rsidP="00FA75FA">
            <w:pPr>
              <w:numPr>
                <w:ilvl w:val="0"/>
                <w:numId w:val="215"/>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Transport Canada</w:t>
            </w:r>
            <w:r w:rsidRPr="005C338E">
              <w:rPr>
                <w:rFonts w:ascii="Times New Roman" w:eastAsia="Times New Roman" w:hAnsi="Times New Roman" w:cs="Times New Roman"/>
                <w:kern w:val="0"/>
                <w14:ligatures w14:val="none"/>
              </w:rPr>
              <w:t>: Regulates carry-on baggage policies for airlines operating within Canada.</w:t>
            </w:r>
          </w:p>
          <w:p w14:paraId="058D4BFA" w14:textId="77777777" w:rsidR="00FA75FA" w:rsidRPr="005C338E" w:rsidRDefault="00FA75FA" w:rsidP="00FA75FA">
            <w:pPr>
              <w:numPr>
                <w:ilvl w:val="1"/>
                <w:numId w:val="215"/>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Transport Canada Baggage Regulations</w:t>
            </w:r>
          </w:p>
          <w:p w14:paraId="18A86028" w14:textId="77777777" w:rsidR="00FA75FA" w:rsidRPr="005C338E" w:rsidRDefault="00FA75FA" w:rsidP="00FA75FA">
            <w:pPr>
              <w:numPr>
                <w:ilvl w:val="1"/>
                <w:numId w:val="215"/>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[Transport Canada Baggage Regulations] (</w:t>
            </w:r>
            <w:hyperlink r:id="rId58" w:history="1">
              <w:r w:rsidRPr="005C338E">
                <w:rPr>
                  <w:rFonts w:ascii="Times New Roman" w:eastAsia="Times New Roman" w:hAnsi="Times New Roman" w:cs="Times New Roman"/>
                  <w:color w:val="0000FF"/>
                  <w:kern w:val="0"/>
                  <w:u w:val="single"/>
                  <w14:ligatures w14:val="none"/>
                </w:rPr>
                <w:t>https://tc.canada.ca/en/aviation/publications/what-can-i-bring-airplane</w:t>
              </w:r>
            </w:hyperlink>
            <w:r w:rsidRPr="005C338E">
              <w:rPr>
                <w:rFonts w:ascii="Times New Roman" w:eastAsia="Times New Roman" w:hAnsi="Times New Roman" w:cs="Times New Roman"/>
                <w:kern w:val="0"/>
                <w14:ligatures w14:val="none"/>
              </w:rPr>
              <w:t>)</w:t>
            </w:r>
          </w:p>
          <w:p w14:paraId="0E7DAA10" w14:textId="77777777" w:rsidR="00FA75FA" w:rsidRPr="005C338E" w:rsidRDefault="00FA75FA" w:rsidP="000B3CBA">
            <w:pPr>
              <w:ind w:left="1440"/>
              <w:rPr>
                <w:rFonts w:ascii="Times New Roman" w:eastAsia="Times New Roman" w:hAnsi="Times New Roman" w:cs="Times New Roman"/>
                <w:kern w:val="0"/>
                <w14:ligatures w14:val="none"/>
              </w:rPr>
            </w:pPr>
          </w:p>
          <w:p w14:paraId="05F1DEE3" w14:textId="77777777" w:rsidR="00FA75FA" w:rsidRPr="005C338E" w:rsidRDefault="00FA75FA" w:rsidP="00FA75FA">
            <w:pPr>
              <w:numPr>
                <w:ilvl w:val="0"/>
                <w:numId w:val="215"/>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Australian Civil Aviation Safety Authority (CASA)</w:t>
            </w:r>
            <w:r w:rsidRPr="005C338E">
              <w:rPr>
                <w:rFonts w:ascii="Times New Roman" w:eastAsia="Times New Roman" w:hAnsi="Times New Roman" w:cs="Times New Roman"/>
                <w:kern w:val="0"/>
                <w14:ligatures w14:val="none"/>
              </w:rPr>
              <w:t>: Regulates carry-on baggage policies for airlines operating within Australia.</w:t>
            </w:r>
          </w:p>
          <w:p w14:paraId="2B007159" w14:textId="77777777" w:rsidR="00FA75FA" w:rsidRPr="005C338E" w:rsidRDefault="00FA75FA" w:rsidP="00FA75FA">
            <w:pPr>
              <w:numPr>
                <w:ilvl w:val="1"/>
                <w:numId w:val="215"/>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CASA Baggage Regulations</w:t>
            </w:r>
          </w:p>
          <w:p w14:paraId="4B0936BA" w14:textId="77777777" w:rsidR="00FA75FA" w:rsidRPr="005C338E" w:rsidRDefault="00FA75FA" w:rsidP="00FA75FA">
            <w:pPr>
              <w:numPr>
                <w:ilvl w:val="1"/>
                <w:numId w:val="215"/>
              </w:numPr>
              <w:rPr>
                <w:rFonts w:ascii="Times New Roman" w:eastAsia="Times New Roman" w:hAnsi="Times New Roman" w:cs="Times New Roman"/>
                <w:kern w:val="0"/>
                <w14:ligatures w14:val="none"/>
              </w:rPr>
            </w:pPr>
            <w:r w:rsidRPr="005C338E">
              <w:rPr>
                <w:rFonts w:ascii="Times New Roman" w:hAnsi="Times New Roman" w:cs="Times New Roman"/>
              </w:rPr>
              <w:t>[CASA Baggage Regulations] (</w:t>
            </w:r>
            <w:hyperlink r:id="rId59" w:history="1">
              <w:r w:rsidRPr="005C338E">
                <w:rPr>
                  <w:rFonts w:ascii="Times New Roman" w:hAnsi="Times New Roman" w:cs="Times New Roman"/>
                  <w:color w:val="0000FF"/>
                  <w:u w:val="single"/>
                </w:rPr>
                <w:t>https://www.casa.gov.au/aircraft/standard-page/carry-baggage</w:t>
              </w:r>
            </w:hyperlink>
            <w:r w:rsidRPr="005C338E">
              <w:rPr>
                <w:rFonts w:ascii="Times New Roman" w:hAnsi="Times New Roman" w:cs="Times New Roman"/>
              </w:rPr>
              <w:t>)</w:t>
            </w:r>
          </w:p>
          <w:p w14:paraId="3B855DC7" w14:textId="77777777" w:rsidR="00FA75FA" w:rsidRPr="005C338E" w:rsidRDefault="00FA75FA" w:rsidP="000B3CBA">
            <w:pPr>
              <w:ind w:left="1440"/>
              <w:rPr>
                <w:rFonts w:ascii="Times New Roman" w:eastAsia="Times New Roman" w:hAnsi="Times New Roman" w:cs="Times New Roman"/>
                <w:kern w:val="0"/>
                <w14:ligatures w14:val="none"/>
              </w:rPr>
            </w:pPr>
          </w:p>
          <w:p w14:paraId="066B7DD4" w14:textId="77777777" w:rsidR="00FA75FA" w:rsidRPr="005C338E" w:rsidRDefault="00FA75FA" w:rsidP="000B3CBA">
            <w:pPr>
              <w:rPr>
                <w:rFonts w:ascii="Times New Roman" w:hAnsi="Times New Roman"/>
                <w:b/>
                <w:bCs/>
                <w:u w:val="single"/>
              </w:rPr>
            </w:pPr>
            <w:r w:rsidRPr="005C338E">
              <w:rPr>
                <w:rFonts w:ascii="Times New Roman" w:hAnsi="Times New Roman"/>
                <w:b/>
                <w:bCs/>
                <w:u w:val="single"/>
              </w:rPr>
              <w:t>Airport-Specific Regulations</w:t>
            </w:r>
          </w:p>
          <w:p w14:paraId="64C6DC05" w14:textId="77777777" w:rsidR="00FA75FA" w:rsidRPr="005C338E" w:rsidRDefault="00FA75FA" w:rsidP="00FA75FA">
            <w:pPr>
              <w:numPr>
                <w:ilvl w:val="0"/>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Heathrow Airport</w:t>
            </w:r>
            <w:r w:rsidRPr="005C338E">
              <w:rPr>
                <w:rFonts w:ascii="Times New Roman" w:eastAsia="Times New Roman" w:hAnsi="Times New Roman" w:cs="Times New Roman"/>
                <w:kern w:val="0"/>
                <w14:ligatures w14:val="none"/>
              </w:rPr>
              <w:t>: Provides specific guidelines for carry-on baggage for flights departing from Heathrow.</w:t>
            </w:r>
          </w:p>
          <w:p w14:paraId="3BF399E3"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Heathrow Airport Baggage Information</w:t>
            </w:r>
          </w:p>
          <w:p w14:paraId="0B636CCA"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[Heathrow Airport Baggage Information] (</w:t>
            </w:r>
            <w:hyperlink r:id="rId60" w:history="1">
              <w:r w:rsidRPr="005C338E">
                <w:rPr>
                  <w:rFonts w:ascii="Times New Roman" w:eastAsia="Times New Roman" w:hAnsi="Times New Roman" w:cs="Times New Roman"/>
                  <w:color w:val="0000FF"/>
                  <w:kern w:val="0"/>
                  <w:u w:val="single"/>
                  <w14:ligatures w14:val="none"/>
                </w:rPr>
                <w:t>https://www.heathrow.com/at-the-airport/airport-services/baggage</w:t>
              </w:r>
            </w:hyperlink>
            <w:r w:rsidRPr="005C338E">
              <w:rPr>
                <w:rFonts w:ascii="Times New Roman" w:eastAsia="Times New Roman" w:hAnsi="Times New Roman" w:cs="Times New Roman"/>
                <w:kern w:val="0"/>
                <w14:ligatures w14:val="none"/>
              </w:rPr>
              <w:t>)</w:t>
            </w:r>
          </w:p>
          <w:p w14:paraId="00513443" w14:textId="77777777" w:rsidR="00FA75FA" w:rsidRPr="005C338E" w:rsidRDefault="00FA75FA" w:rsidP="000B3CBA">
            <w:pPr>
              <w:ind w:left="1440"/>
              <w:rPr>
                <w:rFonts w:ascii="Times New Roman" w:eastAsia="Times New Roman" w:hAnsi="Times New Roman" w:cs="Times New Roman"/>
                <w:kern w:val="0"/>
                <w14:ligatures w14:val="none"/>
              </w:rPr>
            </w:pPr>
          </w:p>
          <w:p w14:paraId="464EAEA1" w14:textId="77777777" w:rsidR="00FA75FA" w:rsidRPr="005C338E" w:rsidRDefault="00FA75FA" w:rsidP="00FA75FA">
            <w:pPr>
              <w:numPr>
                <w:ilvl w:val="0"/>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Gatwick Airport</w:t>
            </w:r>
            <w:r w:rsidRPr="005C338E">
              <w:rPr>
                <w:rFonts w:ascii="Times New Roman" w:eastAsia="Times New Roman" w:hAnsi="Times New Roman" w:cs="Times New Roman"/>
                <w:kern w:val="0"/>
                <w14:ligatures w14:val="none"/>
              </w:rPr>
              <w:t>: Provides specific guidelines for carry-on baggage for flights departing from Gatwick.</w:t>
            </w:r>
          </w:p>
          <w:p w14:paraId="538E2A7C"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Gatwick Airport Baggage Information</w:t>
            </w:r>
          </w:p>
          <w:p w14:paraId="1000B0AA"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[Gatwick Airport Baggage Information] (</w:t>
            </w:r>
            <w:hyperlink r:id="rId61" w:history="1">
              <w:r w:rsidRPr="005C338E">
                <w:rPr>
                  <w:rFonts w:ascii="Times New Roman" w:eastAsia="Times New Roman" w:hAnsi="Times New Roman" w:cs="Times New Roman"/>
                  <w:color w:val="0000FF"/>
                  <w:kern w:val="0"/>
                  <w:u w:val="single"/>
                  <w14:ligatures w14:val="none"/>
                </w:rPr>
                <w:t>https://www.gatwickairport.com/at-the-airport/flying-out/baggage/</w:t>
              </w:r>
            </w:hyperlink>
            <w:r w:rsidRPr="005C338E">
              <w:rPr>
                <w:rFonts w:ascii="Times New Roman" w:eastAsia="Times New Roman" w:hAnsi="Times New Roman" w:cs="Times New Roman"/>
                <w:kern w:val="0"/>
                <w14:ligatures w14:val="none"/>
              </w:rPr>
              <w:t>)</w:t>
            </w:r>
          </w:p>
          <w:p w14:paraId="05862687" w14:textId="77777777" w:rsidR="00FA75FA" w:rsidRPr="005C338E" w:rsidRDefault="00FA75FA" w:rsidP="000B3CBA">
            <w:pPr>
              <w:ind w:left="1440"/>
              <w:rPr>
                <w:rFonts w:ascii="Times New Roman" w:eastAsia="Times New Roman" w:hAnsi="Times New Roman" w:cs="Times New Roman"/>
                <w:kern w:val="0"/>
                <w14:ligatures w14:val="none"/>
              </w:rPr>
            </w:pPr>
          </w:p>
          <w:p w14:paraId="0680C870" w14:textId="77777777" w:rsidR="00FA75FA" w:rsidRPr="005C338E" w:rsidRDefault="00FA75FA" w:rsidP="00FA75FA">
            <w:pPr>
              <w:numPr>
                <w:ilvl w:val="0"/>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Stansted Airport</w:t>
            </w:r>
            <w:r w:rsidRPr="005C338E">
              <w:rPr>
                <w:rFonts w:ascii="Times New Roman" w:eastAsia="Times New Roman" w:hAnsi="Times New Roman" w:cs="Times New Roman"/>
                <w:kern w:val="0"/>
                <w14:ligatures w14:val="none"/>
              </w:rPr>
              <w:t>: Provides specific guidelines for carry-on baggage for flights departing from Stansted.</w:t>
            </w:r>
          </w:p>
          <w:p w14:paraId="1596176E"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Stansted Airport Baggage Information</w:t>
            </w:r>
          </w:p>
          <w:p w14:paraId="3A0D86EA" w14:textId="77777777" w:rsidR="00FA75FA" w:rsidRPr="005C338E" w:rsidRDefault="00FA75FA" w:rsidP="00FA75FA">
            <w:pPr>
              <w:numPr>
                <w:ilvl w:val="1"/>
                <w:numId w:val="216"/>
              </w:numPr>
              <w:rPr>
                <w:rFonts w:ascii="Times New Roman" w:eastAsia="Times New Roman" w:hAnsi="Times New Roman" w:cs="Times New Roman"/>
                <w:kern w:val="0"/>
                <w14:ligatures w14:val="none"/>
              </w:rPr>
            </w:pPr>
            <w:r w:rsidRPr="005C338E">
              <w:rPr>
                <w:rFonts w:ascii="Times New Roman" w:hAnsi="Times New Roman" w:cs="Times New Roman"/>
              </w:rPr>
              <w:t>[Stansted Airport Baggage Information] (</w:t>
            </w:r>
            <w:hyperlink r:id="rId62" w:history="1">
              <w:r w:rsidRPr="005C338E">
                <w:rPr>
                  <w:rFonts w:ascii="Times New Roman" w:hAnsi="Times New Roman" w:cs="Times New Roman"/>
                  <w:color w:val="0000FF"/>
                  <w:u w:val="single"/>
                </w:rPr>
                <w:t>https://www.stanstedairport.com/at-the-airport/baggage/</w:t>
              </w:r>
            </w:hyperlink>
            <w:r w:rsidRPr="005C338E">
              <w:rPr>
                <w:rFonts w:ascii="Times New Roman" w:hAnsi="Times New Roman" w:cs="Times New Roman"/>
              </w:rPr>
              <w:t>)</w:t>
            </w:r>
          </w:p>
          <w:p w14:paraId="33FDA270" w14:textId="77777777" w:rsidR="00FA75FA" w:rsidRPr="005C338E" w:rsidRDefault="00FA75FA" w:rsidP="000B3CBA">
            <w:pPr>
              <w:ind w:left="1440"/>
              <w:rPr>
                <w:rFonts w:ascii="Times New Roman" w:eastAsia="Times New Roman" w:hAnsi="Times New Roman" w:cs="Times New Roman"/>
                <w:kern w:val="0"/>
                <w14:ligatures w14:val="none"/>
              </w:rPr>
            </w:pPr>
          </w:p>
          <w:p w14:paraId="244D7DF4" w14:textId="77777777" w:rsidR="00FA75FA" w:rsidRPr="005C338E" w:rsidRDefault="00FA75FA" w:rsidP="000B3CBA">
            <w:pPr>
              <w:rPr>
                <w:rFonts w:ascii="Times New Roman" w:hAnsi="Times New Roman"/>
                <w:b/>
                <w:bCs/>
                <w:highlight w:val="green"/>
                <w:u w:val="single"/>
              </w:rPr>
            </w:pPr>
            <w:r w:rsidRPr="005C338E">
              <w:rPr>
                <w:rFonts w:ascii="Times New Roman" w:hAnsi="Times New Roman"/>
                <w:b/>
                <w:bCs/>
                <w:highlight w:val="green"/>
                <w:u w:val="single"/>
              </w:rPr>
              <w:t>Airline-Specific Regulations</w:t>
            </w:r>
          </w:p>
          <w:p w14:paraId="4BE5B642" w14:textId="77777777" w:rsidR="00FA75FA" w:rsidRPr="005C338E" w:rsidRDefault="00FA75FA" w:rsidP="000B3CBA">
            <w:pPr>
              <w:rPr>
                <w:rFonts w:ascii="Times New Roman" w:hAnsi="Times New Roman" w:cs="Times New Roman"/>
              </w:rPr>
            </w:pPr>
          </w:p>
          <w:p w14:paraId="468DD9CB"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American Airlines</w:t>
            </w:r>
          </w:p>
          <w:p w14:paraId="4AE91617" w14:textId="77777777" w:rsidR="00FA75FA" w:rsidRPr="005C338E" w:rsidRDefault="00FA75FA" w:rsidP="00FA75FA">
            <w:pPr>
              <w:numPr>
                <w:ilvl w:val="0"/>
                <w:numId w:val="18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6B0145EC" w14:textId="77777777" w:rsidR="00FA75FA" w:rsidRPr="005C338E" w:rsidRDefault="00FA75FA" w:rsidP="00FA75FA">
            <w:pPr>
              <w:numPr>
                <w:ilvl w:val="1"/>
                <w:numId w:val="18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fit in the overhead bin and not exceed 22 x 14 x 9 inches (56 x 36 x 23 cm). </w:t>
            </w:r>
            <w:r w:rsidRPr="005C338E">
              <w:rPr>
                <w:rFonts w:ascii="Times New Roman" w:eastAsia="Times New Roman" w:hAnsi="Times New Roman" w:cs="Times New Roman"/>
                <w:kern w:val="0"/>
                <w:highlight w:val="magenta"/>
                <w14:ligatures w14:val="none"/>
              </w:rPr>
              <w:t>Suitcases are allowed as carry-on baggage at no additional fee.</w:t>
            </w:r>
          </w:p>
          <w:p w14:paraId="2AE45936" w14:textId="77777777" w:rsidR="00FA75FA" w:rsidRPr="005C338E" w:rsidRDefault="00FA75FA" w:rsidP="00FA75FA">
            <w:pPr>
              <w:numPr>
                <w:ilvl w:val="1"/>
                <w:numId w:val="18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fit under the seat in front of you and not exceed 18 x 14 x 8 inches (45 x 35 x 20 cm). Examples include a small backpack, purse, or laptop bag.</w:t>
            </w:r>
          </w:p>
          <w:p w14:paraId="153F2471" w14:textId="77777777" w:rsidR="00FA75FA" w:rsidRPr="005C338E" w:rsidRDefault="00FA75FA" w:rsidP="00FA75FA">
            <w:pPr>
              <w:numPr>
                <w:ilvl w:val="1"/>
                <w:numId w:val="18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American Airlines Carry-on Baggage Policy</w:t>
            </w:r>
          </w:p>
          <w:p w14:paraId="3265C2E4" w14:textId="77777777" w:rsidR="00FA75FA" w:rsidRPr="005C338E" w:rsidRDefault="00FA75FA" w:rsidP="00FA75FA">
            <w:pPr>
              <w:numPr>
                <w:ilvl w:val="1"/>
                <w:numId w:val="18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[American Airlines Carry-on Baggage Policy] (</w:t>
            </w:r>
            <w:hyperlink r:id="rId63" w:history="1">
              <w:r w:rsidRPr="005C338E">
                <w:rPr>
                  <w:rFonts w:ascii="Times New Roman" w:hAnsi="Times New Roman" w:cs="Times New Roman"/>
                  <w:color w:val="0000FF"/>
                  <w:u w:val="single"/>
                </w:rPr>
                <w:t>https://www.aa.com/i18n/travel-info/baggage/carry-on-baggage.jsp</w:t>
              </w:r>
            </w:hyperlink>
            <w:r w:rsidRPr="005C338E">
              <w:rPr>
                <w:rFonts w:ascii="Times New Roman" w:hAnsi="Times New Roman" w:cs="Times New Roman"/>
              </w:rPr>
              <w:t>)</w:t>
            </w:r>
          </w:p>
          <w:p w14:paraId="04F27561"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Qatar Airways</w:t>
            </w:r>
          </w:p>
          <w:p w14:paraId="648DC7D4" w14:textId="77777777" w:rsidR="00FA75FA" w:rsidRPr="005C338E" w:rsidRDefault="00FA75FA" w:rsidP="00FA75FA">
            <w:pPr>
              <w:numPr>
                <w:ilvl w:val="0"/>
                <w:numId w:val="18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2E37F5B2" w14:textId="77777777" w:rsidR="00FA75FA" w:rsidRPr="005C338E" w:rsidRDefault="00FA75FA" w:rsidP="00FA75FA">
            <w:pPr>
              <w:numPr>
                <w:ilvl w:val="1"/>
                <w:numId w:val="18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not exceed 50 x 37 x 25 cm and weigh no more than 7 kg for Economy Class. Business and First Class passengers can bring two pieces of carry-on baggage with a combined weight of 15 kg. </w:t>
            </w:r>
            <w:r w:rsidRPr="005C338E">
              <w:rPr>
                <w:rFonts w:ascii="Times New Roman" w:eastAsia="Times New Roman" w:hAnsi="Times New Roman" w:cs="Times New Roman"/>
                <w:kern w:val="0"/>
                <w:highlight w:val="magenta"/>
                <w14:ligatures w14:val="none"/>
              </w:rPr>
              <w:t>Suitcases are allowed as carry-on baggage at no additional fee.</w:t>
            </w:r>
          </w:p>
          <w:p w14:paraId="33D973CC" w14:textId="77777777" w:rsidR="00FA75FA" w:rsidRPr="005C338E" w:rsidRDefault="00FA75FA" w:rsidP="00FA75FA">
            <w:pPr>
              <w:numPr>
                <w:ilvl w:val="1"/>
                <w:numId w:val="18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Examples include a handbag, briefcase, or laptop bag.</w:t>
            </w:r>
          </w:p>
          <w:p w14:paraId="383C338C" w14:textId="77777777" w:rsidR="00FA75FA" w:rsidRPr="005C338E" w:rsidRDefault="00FA75FA" w:rsidP="00FA75FA">
            <w:pPr>
              <w:numPr>
                <w:ilvl w:val="1"/>
                <w:numId w:val="18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Qatar Airways Carry-on Baggage Policy</w:t>
            </w:r>
          </w:p>
          <w:p w14:paraId="789264E9" w14:textId="77777777" w:rsidR="00FA75FA" w:rsidRPr="005C338E" w:rsidRDefault="00FA75FA" w:rsidP="00FA75FA">
            <w:pPr>
              <w:numPr>
                <w:ilvl w:val="1"/>
                <w:numId w:val="18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[Qatar Airways Carry-on Baggage Policy] (</w:t>
            </w:r>
            <w:hyperlink r:id="rId64" w:history="1">
              <w:r w:rsidRPr="005C338E">
                <w:rPr>
                  <w:rFonts w:ascii="Times New Roman" w:hAnsi="Times New Roman" w:cs="Times New Roman"/>
                  <w:color w:val="0000FF"/>
                  <w:u w:val="single"/>
                </w:rPr>
                <w:t>https://www.qatarairways.com/en/baggage/allowance.html</w:t>
              </w:r>
            </w:hyperlink>
            <w:r w:rsidRPr="005C338E">
              <w:rPr>
                <w:rFonts w:ascii="Times New Roman" w:hAnsi="Times New Roman" w:cs="Times New Roman"/>
              </w:rPr>
              <w:t>)</w:t>
            </w:r>
          </w:p>
          <w:p w14:paraId="233643CB"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Emirates</w:t>
            </w:r>
          </w:p>
          <w:p w14:paraId="73D3940A" w14:textId="77777777" w:rsidR="00FA75FA" w:rsidRPr="005C338E" w:rsidRDefault="00FA75FA" w:rsidP="00FA75FA">
            <w:pPr>
              <w:numPr>
                <w:ilvl w:val="0"/>
                <w:numId w:val="18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16E346E9" w14:textId="77777777" w:rsidR="00FA75FA" w:rsidRPr="005C338E" w:rsidRDefault="00FA75FA" w:rsidP="00FA75FA">
            <w:pPr>
              <w:numPr>
                <w:ilvl w:val="1"/>
                <w:numId w:val="18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not exceed 55 x 38 x 22 cm and weigh no more than 7 kg for Economy Class. Premium Economy passengers can bring a carry-on bag weighing up to 10 kg. Business and First-Class passengers can bring two pieces of carry-on baggage with specific size limits. </w:t>
            </w:r>
            <w:r w:rsidRPr="005C338E">
              <w:rPr>
                <w:rFonts w:ascii="Times New Roman" w:eastAsia="Times New Roman" w:hAnsi="Times New Roman" w:cs="Times New Roman"/>
                <w:kern w:val="0"/>
                <w:highlight w:val="magenta"/>
                <w14:ligatures w14:val="none"/>
              </w:rPr>
              <w:t>Suitcases are allowed as carry-on baggage at no additional fee.</w:t>
            </w:r>
          </w:p>
          <w:p w14:paraId="2824151D" w14:textId="77777777" w:rsidR="00FA75FA" w:rsidRPr="005C338E" w:rsidRDefault="00FA75FA" w:rsidP="00FA75FA">
            <w:pPr>
              <w:numPr>
                <w:ilvl w:val="1"/>
                <w:numId w:val="18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Examples include a handbag, briefcase, or laptop bag.</w:t>
            </w:r>
          </w:p>
          <w:p w14:paraId="0B4AC36B" w14:textId="77777777" w:rsidR="00FA75FA" w:rsidRPr="005C338E" w:rsidRDefault="00FA75FA" w:rsidP="00FA75FA">
            <w:pPr>
              <w:numPr>
                <w:ilvl w:val="1"/>
                <w:numId w:val="18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Emirates Carry-on Baggage Policy</w:t>
            </w:r>
          </w:p>
          <w:p w14:paraId="4E379718" w14:textId="77777777" w:rsidR="00FA75FA" w:rsidRPr="005C338E" w:rsidRDefault="00FA75FA" w:rsidP="00FA75FA">
            <w:pPr>
              <w:numPr>
                <w:ilvl w:val="1"/>
                <w:numId w:val="18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[Emirates Carry-on Baggage Policy] (</w:t>
            </w:r>
            <w:hyperlink r:id="rId65" w:history="1">
              <w:r w:rsidRPr="005C338E">
                <w:rPr>
                  <w:rFonts w:ascii="Times New Roman" w:hAnsi="Times New Roman" w:cs="Times New Roman"/>
                  <w:color w:val="0000FF"/>
                  <w:u w:val="single"/>
                </w:rPr>
                <w:t>https://www.emirates.com/uk/english/before-you-fly/baggage/cabin-baggage-rules/</w:t>
              </w:r>
            </w:hyperlink>
            <w:r w:rsidRPr="005C338E">
              <w:rPr>
                <w:rFonts w:ascii="Times New Roman" w:hAnsi="Times New Roman" w:cs="Times New Roman"/>
              </w:rPr>
              <w:t>)</w:t>
            </w:r>
          </w:p>
          <w:p w14:paraId="45AC488A"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Lufthansa</w:t>
            </w:r>
          </w:p>
          <w:p w14:paraId="7D67A148" w14:textId="77777777" w:rsidR="00FA75FA" w:rsidRPr="005C338E" w:rsidRDefault="00FA75FA" w:rsidP="00FA75FA">
            <w:pPr>
              <w:numPr>
                <w:ilvl w:val="0"/>
                <w:numId w:val="19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0BA34E7B" w14:textId="77777777" w:rsidR="00FA75FA" w:rsidRPr="005C338E" w:rsidRDefault="00FA75FA" w:rsidP="00FA75FA">
            <w:pPr>
              <w:numPr>
                <w:ilvl w:val="1"/>
                <w:numId w:val="19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not exceed 55 x 40 x 23 cm and weigh no more than 8 kg for Economy Class. Business and First Class passengers can bring two pieces of carry-on baggage. </w:t>
            </w:r>
            <w:r w:rsidRPr="005C338E">
              <w:rPr>
                <w:rFonts w:ascii="Times New Roman" w:eastAsia="Times New Roman" w:hAnsi="Times New Roman" w:cs="Times New Roman"/>
                <w:kern w:val="0"/>
                <w:highlight w:val="magenta"/>
                <w14:ligatures w14:val="none"/>
              </w:rPr>
              <w:t>Suitcases are allowed as carry-on baggage at no additional fee.</w:t>
            </w:r>
          </w:p>
          <w:p w14:paraId="130679F6" w14:textId="77777777" w:rsidR="00FA75FA" w:rsidRPr="005C338E" w:rsidRDefault="00FA75FA" w:rsidP="00FA75FA">
            <w:pPr>
              <w:numPr>
                <w:ilvl w:val="1"/>
                <w:numId w:val="19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Examples include a laptop bag, shopping bag, or handbag.</w:t>
            </w:r>
          </w:p>
          <w:p w14:paraId="7A818B76" w14:textId="77777777" w:rsidR="00FA75FA" w:rsidRPr="005C338E" w:rsidRDefault="00FA75FA" w:rsidP="00FA75FA">
            <w:pPr>
              <w:numPr>
                <w:ilvl w:val="1"/>
                <w:numId w:val="19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Lufthansa Carry-on Baggage Policy</w:t>
            </w:r>
          </w:p>
          <w:p w14:paraId="56D01771" w14:textId="77777777" w:rsidR="00FA75FA" w:rsidRPr="005C338E" w:rsidRDefault="00FA75FA" w:rsidP="00FA75FA">
            <w:pPr>
              <w:numPr>
                <w:ilvl w:val="1"/>
                <w:numId w:val="19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[Lufthansa Carry-on Baggage Policy] (</w:t>
            </w:r>
            <w:hyperlink r:id="rId66" w:history="1">
              <w:r w:rsidRPr="005C338E">
                <w:rPr>
                  <w:rFonts w:ascii="Times New Roman" w:hAnsi="Times New Roman" w:cs="Times New Roman"/>
                  <w:color w:val="0000FF"/>
                  <w:u w:val="single"/>
                </w:rPr>
                <w:t>https://www.lufthansa.com/us/en/carry-on-baggage</w:t>
              </w:r>
            </w:hyperlink>
            <w:r w:rsidRPr="005C338E">
              <w:rPr>
                <w:rFonts w:ascii="Times New Roman" w:hAnsi="Times New Roman" w:cs="Times New Roman"/>
              </w:rPr>
              <w:t>)</w:t>
            </w:r>
          </w:p>
          <w:p w14:paraId="08202159"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Ryanair</w:t>
            </w:r>
          </w:p>
          <w:p w14:paraId="53ABF7E5" w14:textId="77777777" w:rsidR="00FA75FA" w:rsidRPr="005C338E" w:rsidRDefault="00FA75FA" w:rsidP="00FA75FA">
            <w:pPr>
              <w:numPr>
                <w:ilvl w:val="0"/>
                <w:numId w:val="19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small personal bag and one additional bag for Priority &amp; 2 Cabin Bags passengers.</w:t>
            </w:r>
          </w:p>
          <w:p w14:paraId="0751FE9C" w14:textId="77777777" w:rsidR="00FA75FA" w:rsidRPr="005C338E" w:rsidRDefault="00FA75FA" w:rsidP="00FA75FA">
            <w:pPr>
              <w:numPr>
                <w:ilvl w:val="1"/>
                <w:numId w:val="19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Personal Bag</w:t>
            </w:r>
            <w:r w:rsidRPr="005C338E">
              <w:rPr>
                <w:rFonts w:ascii="Times New Roman" w:eastAsia="Times New Roman" w:hAnsi="Times New Roman" w:cs="Times New Roman"/>
                <w:kern w:val="0"/>
                <w14:ligatures w14:val="none"/>
              </w:rPr>
              <w:t>: Must fit under the seat in front of you and not exceed 40 x 20 x 25 cm. Examples include a handbag or laptop bag.</w:t>
            </w:r>
          </w:p>
          <w:p w14:paraId="6FA16828" w14:textId="77777777" w:rsidR="00FA75FA" w:rsidRPr="005C338E" w:rsidRDefault="00FA75FA" w:rsidP="00FA75FA">
            <w:pPr>
              <w:numPr>
                <w:ilvl w:val="1"/>
                <w:numId w:val="19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Additional Bag</w:t>
            </w:r>
            <w:r w:rsidRPr="005C338E">
              <w:rPr>
                <w:rFonts w:ascii="Times New Roman" w:eastAsia="Times New Roman" w:hAnsi="Times New Roman" w:cs="Times New Roman"/>
                <w:kern w:val="0"/>
                <w14:ligatures w14:val="none"/>
              </w:rPr>
              <w:t xml:space="preserve">: For Priority &amp; 2 Cabin Bags passengers, an additional 10 kg bag (55 x 40 x 20 cm) can be stored in the overhead locker. Suitcases are allowed as carry-on baggage for </w:t>
            </w:r>
            <w:r w:rsidRPr="005C338E">
              <w:rPr>
                <w:rFonts w:ascii="Times New Roman" w:eastAsia="Times New Roman" w:hAnsi="Times New Roman" w:cs="Times New Roman"/>
                <w:kern w:val="0"/>
                <w:highlight w:val="magenta"/>
                <w14:ligatures w14:val="none"/>
              </w:rPr>
              <w:t>Priority</w:t>
            </w:r>
            <w:r w:rsidRPr="005C338E">
              <w:rPr>
                <w:rFonts w:ascii="Times New Roman" w:eastAsia="Times New Roman" w:hAnsi="Times New Roman" w:cs="Times New Roman"/>
                <w:kern w:val="0"/>
                <w14:ligatures w14:val="none"/>
              </w:rPr>
              <w:t xml:space="preserve"> &amp; </w:t>
            </w:r>
            <w:r w:rsidRPr="005C338E">
              <w:rPr>
                <w:rFonts w:ascii="Times New Roman" w:eastAsia="Times New Roman" w:hAnsi="Times New Roman" w:cs="Times New Roman"/>
                <w:kern w:val="0"/>
                <w:highlight w:val="magenta"/>
                <w14:ligatures w14:val="none"/>
              </w:rPr>
              <w:t>2 Cabin Bags passengers</w:t>
            </w:r>
            <w:r w:rsidRPr="005C338E">
              <w:rPr>
                <w:rFonts w:ascii="Times New Roman" w:eastAsia="Times New Roman" w:hAnsi="Times New Roman" w:cs="Times New Roman"/>
                <w:kern w:val="0"/>
                <w14:ligatures w14:val="none"/>
              </w:rPr>
              <w:t xml:space="preserve"> at no additional fee.</w:t>
            </w:r>
          </w:p>
          <w:p w14:paraId="1E25BD4C" w14:textId="77777777" w:rsidR="00FA75FA" w:rsidRPr="005C338E" w:rsidRDefault="00FA75FA" w:rsidP="00FA75FA">
            <w:pPr>
              <w:numPr>
                <w:ilvl w:val="1"/>
                <w:numId w:val="19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Ryanair Carry-on Baggage Policy</w:t>
            </w:r>
          </w:p>
          <w:p w14:paraId="28DBBC57" w14:textId="77777777" w:rsidR="00FA75FA" w:rsidRPr="005C338E" w:rsidRDefault="00FA75FA" w:rsidP="00FA75FA">
            <w:pPr>
              <w:numPr>
                <w:ilvl w:val="1"/>
                <w:numId w:val="19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[Ryanair Carry-on Baggage Policy] (</w:t>
            </w:r>
            <w:hyperlink r:id="rId67" w:history="1">
              <w:r w:rsidRPr="005C338E">
                <w:rPr>
                  <w:rFonts w:ascii="Times New Roman" w:hAnsi="Times New Roman" w:cs="Times New Roman"/>
                  <w:color w:val="0000FF"/>
                  <w:u w:val="single"/>
                </w:rPr>
                <w:t>https://help.ryanair.com/hc/en-gb/articles/12888036565521-Ryanair-s-Bag-Policy</w:t>
              </w:r>
            </w:hyperlink>
            <w:r w:rsidRPr="005C338E">
              <w:rPr>
                <w:rFonts w:ascii="Times New Roman" w:hAnsi="Times New Roman" w:cs="Times New Roman"/>
              </w:rPr>
              <w:t>)</w:t>
            </w:r>
          </w:p>
          <w:p w14:paraId="10D52422"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EasyJet</w:t>
            </w:r>
          </w:p>
          <w:p w14:paraId="5BD7ED9D" w14:textId="77777777" w:rsidR="00FA75FA" w:rsidRPr="005C338E" w:rsidRDefault="00FA75FA" w:rsidP="00FA75FA">
            <w:pPr>
              <w:numPr>
                <w:ilvl w:val="0"/>
                <w:numId w:val="19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small cabin bag and one additional large cabin bag for certain passengers.</w:t>
            </w:r>
          </w:p>
          <w:p w14:paraId="05C381E5" w14:textId="77777777" w:rsidR="00FA75FA" w:rsidRPr="005C338E" w:rsidRDefault="00FA75FA" w:rsidP="00FA75FA">
            <w:pPr>
              <w:numPr>
                <w:ilvl w:val="1"/>
                <w:numId w:val="19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Cabin Bag</w:t>
            </w:r>
            <w:r w:rsidRPr="005C338E">
              <w:rPr>
                <w:rFonts w:ascii="Times New Roman" w:eastAsia="Times New Roman" w:hAnsi="Times New Roman" w:cs="Times New Roman"/>
                <w:kern w:val="0"/>
                <w14:ligatures w14:val="none"/>
              </w:rPr>
              <w:t xml:space="preserve">: Must fit under the seat in front of you and not exceed 45 x 36 x 20 cm. </w:t>
            </w:r>
            <w:r w:rsidRPr="005C338E">
              <w:rPr>
                <w:rFonts w:ascii="Times New Roman" w:eastAsia="Times New Roman" w:hAnsi="Times New Roman" w:cs="Times New Roman"/>
                <w:kern w:val="0"/>
                <w:highlight w:val="magenta"/>
                <w14:ligatures w14:val="none"/>
              </w:rPr>
              <w:t>Examples include a small trolley case</w:t>
            </w:r>
            <w:r w:rsidRPr="005C338E">
              <w:rPr>
                <w:rFonts w:ascii="Times New Roman" w:eastAsia="Times New Roman" w:hAnsi="Times New Roman" w:cs="Times New Roman"/>
                <w:kern w:val="0"/>
                <w14:ligatures w14:val="none"/>
              </w:rPr>
              <w:t>, handbag, rucksack, or laptop bag.</w:t>
            </w:r>
          </w:p>
          <w:p w14:paraId="385AEA36" w14:textId="77777777" w:rsidR="00FA75FA" w:rsidRPr="005C338E" w:rsidRDefault="00FA75FA" w:rsidP="00FA75FA">
            <w:pPr>
              <w:numPr>
                <w:ilvl w:val="1"/>
                <w:numId w:val="19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Large Cabin Bag</w:t>
            </w:r>
            <w:r w:rsidRPr="005C338E">
              <w:rPr>
                <w:rFonts w:ascii="Times New Roman" w:eastAsia="Times New Roman" w:hAnsi="Times New Roman" w:cs="Times New Roman"/>
                <w:kern w:val="0"/>
                <w14:ligatures w14:val="none"/>
              </w:rPr>
              <w:t xml:space="preserve">: For passengers who book a large cabin bag, it must not exceed 56 x 45 x 25 cm and can be stored in the overhead locker. </w:t>
            </w:r>
            <w:r w:rsidRPr="005C338E">
              <w:rPr>
                <w:rFonts w:ascii="Times New Roman" w:eastAsia="Times New Roman" w:hAnsi="Times New Roman" w:cs="Times New Roman"/>
                <w:kern w:val="0"/>
                <w:highlight w:val="cyan"/>
                <w14:ligatures w14:val="none"/>
              </w:rPr>
              <w:t>Suitcases are allowed as carry-on baggage for passengers who book a large cabin bag at no additional fee.</w:t>
            </w:r>
          </w:p>
          <w:p w14:paraId="12D7E00E" w14:textId="77777777" w:rsidR="00FA75FA" w:rsidRPr="005C338E" w:rsidRDefault="00FA75FA" w:rsidP="00FA75FA">
            <w:pPr>
              <w:numPr>
                <w:ilvl w:val="1"/>
                <w:numId w:val="19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EasyJet Carry-on Baggage Policy</w:t>
            </w:r>
          </w:p>
          <w:p w14:paraId="7EBB22AB" w14:textId="77777777" w:rsidR="00FA75FA" w:rsidRPr="005C338E" w:rsidRDefault="00FA75FA" w:rsidP="00FA75FA">
            <w:pPr>
              <w:numPr>
                <w:ilvl w:val="1"/>
                <w:numId w:val="19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[EasyJet Carry-on Baggage Policy] (</w:t>
            </w:r>
            <w:hyperlink r:id="rId68" w:history="1">
              <w:r w:rsidRPr="005C338E">
                <w:rPr>
                  <w:rFonts w:ascii="Times New Roman" w:hAnsi="Times New Roman" w:cs="Times New Roman"/>
                  <w:color w:val="0000FF"/>
                  <w:u w:val="single"/>
                </w:rPr>
                <w:t>https://www.easyjet.com/en/help/baggage/cabin-bags</w:t>
              </w:r>
            </w:hyperlink>
            <w:r w:rsidRPr="005C338E">
              <w:rPr>
                <w:rFonts w:ascii="Times New Roman" w:hAnsi="Times New Roman" w:cs="Times New Roman"/>
              </w:rPr>
              <w:t>)</w:t>
            </w:r>
          </w:p>
          <w:p w14:paraId="6C2DF30E" w14:textId="77777777" w:rsidR="00FA75FA" w:rsidRPr="005C338E" w:rsidRDefault="00FA75FA" w:rsidP="00FA75FA">
            <w:pPr>
              <w:numPr>
                <w:ilvl w:val="0"/>
                <w:numId w:val="220"/>
              </w:num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British Airways</w:t>
            </w:r>
          </w:p>
          <w:p w14:paraId="39D24085" w14:textId="77777777" w:rsidR="00FA75FA" w:rsidRPr="005C338E" w:rsidRDefault="00FA75FA" w:rsidP="00FA75FA">
            <w:pPr>
              <w:numPr>
                <w:ilvl w:val="0"/>
                <w:numId w:val="19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5201FF77" w14:textId="77777777" w:rsidR="00FA75FA" w:rsidRPr="005C338E" w:rsidRDefault="00FA75FA" w:rsidP="00FA75FA">
            <w:pPr>
              <w:numPr>
                <w:ilvl w:val="1"/>
                <w:numId w:val="193"/>
              </w:numPr>
              <w:spacing w:before="100" w:beforeAutospacing="1" w:after="100" w:afterAutospacing="1"/>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fit in the overhead bin and not exceed 22 x 18 x 10 inches (56 x 45 x 25 cm). </w:t>
            </w:r>
            <w:r w:rsidRPr="005C338E">
              <w:rPr>
                <w:rFonts w:ascii="Times New Roman" w:eastAsia="Times New Roman" w:hAnsi="Times New Roman" w:cs="Times New Roman"/>
                <w:kern w:val="0"/>
                <w:highlight w:val="magenta"/>
                <w14:ligatures w14:val="none"/>
              </w:rPr>
              <w:t>Suitcases are allowed as carry-on baggage at no additional fee.</w:t>
            </w:r>
          </w:p>
          <w:p w14:paraId="31B24735" w14:textId="77777777" w:rsidR="00FA75FA" w:rsidRPr="005C338E" w:rsidRDefault="00FA75FA" w:rsidP="00FA75FA">
            <w:pPr>
              <w:numPr>
                <w:ilvl w:val="1"/>
                <w:numId w:val="19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fit under the seat in front of you and not exceed 16 x 12 x 6 inches (40 x 30 x 15 cm). Examples include a handbag, laptop bag, or small backpack.</w:t>
            </w:r>
          </w:p>
          <w:p w14:paraId="1F6280F7" w14:textId="77777777" w:rsidR="00FA75FA" w:rsidRPr="005C338E" w:rsidRDefault="00FA75FA" w:rsidP="00FA75FA">
            <w:pPr>
              <w:numPr>
                <w:ilvl w:val="1"/>
                <w:numId w:val="19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British Airways Carry-on Baggage Policy</w:t>
            </w:r>
          </w:p>
          <w:p w14:paraId="20FA4CDD" w14:textId="77777777" w:rsidR="00FA75FA" w:rsidRPr="005C338E" w:rsidRDefault="00FA75FA" w:rsidP="00FA75FA">
            <w:pPr>
              <w:numPr>
                <w:ilvl w:val="1"/>
                <w:numId w:val="19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[British Airways Carry-on Baggage Policy] (</w:t>
            </w:r>
            <w:hyperlink r:id="rId69" w:history="1">
              <w:r w:rsidRPr="005C338E">
                <w:rPr>
                  <w:rFonts w:ascii="Times New Roman" w:eastAsia="Times New Roman" w:hAnsi="Times New Roman" w:cs="Times New Roman"/>
                  <w:color w:val="0000FF"/>
                  <w:kern w:val="0"/>
                  <w:u w:val="single"/>
                  <w14:ligatures w14:val="none"/>
                </w:rPr>
                <w:t>https://www.britishairways.com/en-gb/information/baggage-essentials</w:t>
              </w:r>
            </w:hyperlink>
            <w:r w:rsidRPr="005C338E">
              <w:rPr>
                <w:rFonts w:ascii="Times New Roman" w:eastAsia="Times New Roman" w:hAnsi="Times New Roman" w:cs="Times New Roman"/>
                <w:kern w:val="0"/>
                <w14:ligatures w14:val="none"/>
              </w:rPr>
              <w:t xml:space="preserve">) </w:t>
            </w:r>
          </w:p>
          <w:p w14:paraId="3D63788D" w14:textId="77777777" w:rsidR="00FA75FA" w:rsidRPr="005C338E" w:rsidRDefault="00FA75FA" w:rsidP="00FA75FA">
            <w:pPr>
              <w:numPr>
                <w:ilvl w:val="0"/>
                <w:numId w:val="220"/>
              </w:num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Delta Airlines</w:t>
            </w:r>
          </w:p>
          <w:p w14:paraId="2C1490E4" w14:textId="77777777" w:rsidR="00FA75FA" w:rsidRPr="005C338E" w:rsidRDefault="00FA75FA" w:rsidP="00FA75FA">
            <w:pPr>
              <w:numPr>
                <w:ilvl w:val="0"/>
                <w:numId w:val="19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2C07423D" w14:textId="77777777" w:rsidR="00FA75FA" w:rsidRPr="005C338E" w:rsidRDefault="00FA75FA" w:rsidP="00FA75FA">
            <w:pPr>
              <w:numPr>
                <w:ilvl w:val="1"/>
                <w:numId w:val="194"/>
              </w:numPr>
              <w:spacing w:before="100" w:beforeAutospacing="1" w:after="100" w:afterAutospacing="1"/>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fit in the overhead bin and not exceed 22 x 14 x 9 inches (56 x 36 x 23 cm). </w:t>
            </w:r>
            <w:r w:rsidRPr="005C338E">
              <w:rPr>
                <w:rFonts w:ascii="Times New Roman" w:eastAsia="Times New Roman" w:hAnsi="Times New Roman" w:cs="Times New Roman"/>
                <w:kern w:val="0"/>
                <w:highlight w:val="magenta"/>
                <w14:ligatures w14:val="none"/>
              </w:rPr>
              <w:t>Suitcases are allowed as carry-on baggage at no additional fee.</w:t>
            </w:r>
          </w:p>
          <w:p w14:paraId="2D84D59C" w14:textId="77777777" w:rsidR="00FA75FA" w:rsidRPr="005C338E" w:rsidRDefault="00FA75FA" w:rsidP="00FA75FA">
            <w:pPr>
              <w:numPr>
                <w:ilvl w:val="1"/>
                <w:numId w:val="19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fit under the seat in front of you. Examples include a purse, laptop bag, or item of similar size.</w:t>
            </w:r>
          </w:p>
          <w:p w14:paraId="5C038508" w14:textId="77777777" w:rsidR="00FA75FA" w:rsidRPr="005C338E" w:rsidRDefault="00FA75FA" w:rsidP="00FA75FA">
            <w:pPr>
              <w:numPr>
                <w:ilvl w:val="1"/>
                <w:numId w:val="19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Delta Airlines Carry-on Baggage Policy</w:t>
            </w:r>
          </w:p>
          <w:p w14:paraId="0E136910" w14:textId="77777777" w:rsidR="00FA75FA" w:rsidRPr="005C338E" w:rsidRDefault="00FA75FA" w:rsidP="00FA75FA">
            <w:pPr>
              <w:numPr>
                <w:ilvl w:val="1"/>
                <w:numId w:val="194"/>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[Delta Airlines Carry-on Baggage Policy] (</w:t>
            </w:r>
            <w:hyperlink r:id="rId70" w:history="1">
              <w:r w:rsidRPr="005C338E">
                <w:rPr>
                  <w:rFonts w:ascii="Times New Roman" w:eastAsia="Times New Roman" w:hAnsi="Times New Roman" w:cs="Times New Roman"/>
                  <w:color w:val="0000FF"/>
                  <w:kern w:val="0"/>
                  <w:u w:val="single"/>
                  <w14:ligatures w14:val="none"/>
                </w:rPr>
                <w:t>https://www.delta.com/us/en/baggage/carry-on-baggage</w:t>
              </w:r>
            </w:hyperlink>
            <w:r w:rsidRPr="005C338E">
              <w:rPr>
                <w:rFonts w:ascii="Times New Roman" w:eastAsia="Times New Roman" w:hAnsi="Times New Roman" w:cs="Times New Roman"/>
                <w:kern w:val="0"/>
                <w14:ligatures w14:val="none"/>
              </w:rPr>
              <w:t xml:space="preserve">) </w:t>
            </w:r>
          </w:p>
          <w:p w14:paraId="19B24688" w14:textId="77777777" w:rsidR="00FA75FA" w:rsidRPr="005C338E" w:rsidRDefault="00FA75FA" w:rsidP="00FA75FA">
            <w:pPr>
              <w:numPr>
                <w:ilvl w:val="0"/>
                <w:numId w:val="220"/>
              </w:num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Virgin Atlantic</w:t>
            </w:r>
          </w:p>
          <w:p w14:paraId="6748A054" w14:textId="77777777" w:rsidR="00FA75FA" w:rsidRPr="005C338E" w:rsidRDefault="00FA75FA" w:rsidP="00FA75FA">
            <w:pPr>
              <w:numPr>
                <w:ilvl w:val="0"/>
                <w:numId w:val="195"/>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carry-on bag and one personal item.</w:t>
            </w:r>
          </w:p>
          <w:p w14:paraId="683B96F2" w14:textId="77777777" w:rsidR="00FA75FA" w:rsidRPr="005C338E" w:rsidRDefault="00FA75FA" w:rsidP="00FA75FA">
            <w:pPr>
              <w:numPr>
                <w:ilvl w:val="1"/>
                <w:numId w:val="195"/>
              </w:numPr>
              <w:spacing w:before="100" w:beforeAutospacing="1" w:after="100" w:afterAutospacing="1"/>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b/>
                <w:bCs/>
                <w:kern w:val="0"/>
                <w14:ligatures w14:val="none"/>
              </w:rPr>
              <w:t>Carry-on Bag</w:t>
            </w:r>
            <w:r w:rsidRPr="005C338E">
              <w:rPr>
                <w:rFonts w:ascii="Times New Roman" w:eastAsia="Times New Roman" w:hAnsi="Times New Roman" w:cs="Times New Roman"/>
                <w:kern w:val="0"/>
                <w14:ligatures w14:val="none"/>
              </w:rPr>
              <w:t xml:space="preserve">: Must fit in the overhead bin and not exceed 23 x 36 x 56 cm (9 x 14 x 22 inches). </w:t>
            </w:r>
            <w:r w:rsidRPr="005C338E">
              <w:rPr>
                <w:rFonts w:ascii="Times New Roman" w:eastAsia="Times New Roman" w:hAnsi="Times New Roman" w:cs="Times New Roman"/>
                <w:kern w:val="0"/>
                <w:highlight w:val="magenta"/>
                <w14:ligatures w14:val="none"/>
              </w:rPr>
              <w:t>Suitcases are allowed as carry-on baggage at no additional fee.</w:t>
            </w:r>
          </w:p>
          <w:p w14:paraId="511AB959" w14:textId="77777777" w:rsidR="00FA75FA" w:rsidRPr="005C338E" w:rsidRDefault="00FA75FA" w:rsidP="00FA75FA">
            <w:pPr>
              <w:numPr>
                <w:ilvl w:val="1"/>
                <w:numId w:val="195"/>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Examples include a handbag, small backpack, or laptop bag.</w:t>
            </w:r>
          </w:p>
          <w:p w14:paraId="094579B4" w14:textId="77777777" w:rsidR="00FA75FA" w:rsidRPr="005C338E" w:rsidRDefault="00FA75FA" w:rsidP="00FA75FA">
            <w:pPr>
              <w:numPr>
                <w:ilvl w:val="1"/>
                <w:numId w:val="195"/>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Virgin Atlantic Carry-on Baggage Policy.</w:t>
            </w:r>
          </w:p>
          <w:p w14:paraId="495AB738" w14:textId="77777777" w:rsidR="00FA75FA" w:rsidRPr="005C338E" w:rsidRDefault="00FA75FA" w:rsidP="00FA75FA">
            <w:pPr>
              <w:numPr>
                <w:ilvl w:val="1"/>
                <w:numId w:val="195"/>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[Virgin Atlantic Carry-on Baggage Policy] (</w:t>
            </w:r>
            <w:hyperlink r:id="rId71" w:history="1">
              <w:r w:rsidRPr="005C338E">
                <w:rPr>
                  <w:rFonts w:ascii="Times New Roman" w:eastAsia="Times New Roman" w:hAnsi="Times New Roman" w:cs="Times New Roman"/>
                  <w:color w:val="0000FF"/>
                  <w:kern w:val="0"/>
                  <w:u w:val="single"/>
                  <w14:ligatures w14:val="none"/>
                </w:rPr>
                <w:t>https://flywith.virginatlantic.com/gb/en/prepare-to-fly/baggage/hand-baggage.html</w:t>
              </w:r>
            </w:hyperlink>
            <w:r w:rsidRPr="005C338E">
              <w:rPr>
                <w:rFonts w:ascii="Times New Roman" w:eastAsia="Times New Roman" w:hAnsi="Times New Roman" w:cs="Times New Roman"/>
                <w:kern w:val="0"/>
                <w14:ligatures w14:val="none"/>
              </w:rPr>
              <w:t xml:space="preserve">) </w:t>
            </w:r>
          </w:p>
          <w:p w14:paraId="3833CE77"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Aer Lingus</w:t>
            </w:r>
          </w:p>
          <w:p w14:paraId="36846D05" w14:textId="77777777" w:rsidR="00FA75FA" w:rsidRPr="005C338E" w:rsidRDefault="00FA75FA" w:rsidP="00FA75FA">
            <w:pPr>
              <w:numPr>
                <w:ilvl w:val="0"/>
                <w:numId w:val="1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small bag.</w:t>
            </w:r>
          </w:p>
          <w:p w14:paraId="11571EBA" w14:textId="77777777" w:rsidR="00FA75FA" w:rsidRPr="005C338E" w:rsidRDefault="00FA75FA" w:rsidP="00FA75FA">
            <w:pPr>
              <w:numPr>
                <w:ilvl w:val="1"/>
                <w:numId w:val="1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40 x 24 cm and weigh no more than 10 kg. </w:t>
            </w:r>
            <w:r w:rsidRPr="005C338E">
              <w:rPr>
                <w:rFonts w:ascii="Times New Roman" w:eastAsia="Times New Roman" w:hAnsi="Times New Roman" w:cs="Times New Roman"/>
                <w:kern w:val="0"/>
                <w:highlight w:val="magenta"/>
                <w14:ligatures w14:val="none"/>
              </w:rPr>
              <w:t>Suitcases are allowed as carry-on baggage at no additional fee.</w:t>
            </w:r>
          </w:p>
          <w:p w14:paraId="56428B1A" w14:textId="77777777" w:rsidR="00FA75FA" w:rsidRPr="005C338E" w:rsidRDefault="00FA75FA" w:rsidP="00FA75FA">
            <w:pPr>
              <w:numPr>
                <w:ilvl w:val="1"/>
                <w:numId w:val="1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Bag</w:t>
            </w:r>
            <w:r w:rsidRPr="005C338E">
              <w:rPr>
                <w:rFonts w:ascii="Times New Roman" w:eastAsia="Times New Roman" w:hAnsi="Times New Roman" w:cs="Times New Roman"/>
                <w:kern w:val="0"/>
                <w14:ligatures w14:val="none"/>
              </w:rPr>
              <w:t>: Must not exceed 25 x 33 x 20 cm. Examples include a handbag or laptop bag.</w:t>
            </w:r>
          </w:p>
          <w:p w14:paraId="51DF53DD" w14:textId="77777777" w:rsidR="00FA75FA" w:rsidRPr="005C338E" w:rsidRDefault="00FA75FA" w:rsidP="00FA75FA">
            <w:pPr>
              <w:numPr>
                <w:ilvl w:val="1"/>
                <w:numId w:val="1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Aer Lingus Carry-on Baggage Policy</w:t>
            </w:r>
          </w:p>
          <w:p w14:paraId="7FA122F1" w14:textId="77777777" w:rsidR="00FA75FA" w:rsidRPr="005C338E" w:rsidRDefault="00FA75FA" w:rsidP="00FA75FA">
            <w:pPr>
              <w:numPr>
                <w:ilvl w:val="1"/>
                <w:numId w:val="19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[Aer Lingus Carry-on Baggage Policy] (</w:t>
            </w:r>
            <w:hyperlink r:id="rId72" w:history="1">
              <w:r w:rsidRPr="005C338E">
                <w:rPr>
                  <w:rFonts w:ascii="Times New Roman" w:hAnsi="Times New Roman" w:cs="Times New Roman"/>
                  <w:color w:val="0000FF"/>
                  <w:u w:val="single"/>
                </w:rPr>
                <w:t>https://www.aerlingus.com/travel-information/baggage-information/cabin-baggage/</w:t>
              </w:r>
            </w:hyperlink>
            <w:r w:rsidRPr="005C338E">
              <w:rPr>
                <w:rFonts w:ascii="Times New Roman" w:hAnsi="Times New Roman" w:cs="Times New Roman"/>
              </w:rPr>
              <w:t>)</w:t>
            </w:r>
          </w:p>
          <w:p w14:paraId="63C679B3"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Air France</w:t>
            </w:r>
          </w:p>
          <w:p w14:paraId="5037B57F" w14:textId="77777777" w:rsidR="00FA75FA" w:rsidRPr="005C338E" w:rsidRDefault="00FA75FA" w:rsidP="00FA75FA">
            <w:pPr>
              <w:numPr>
                <w:ilvl w:val="0"/>
                <w:numId w:val="19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personal item.</w:t>
            </w:r>
          </w:p>
          <w:p w14:paraId="043AB171" w14:textId="77777777" w:rsidR="00FA75FA" w:rsidRPr="005C338E" w:rsidRDefault="00FA75FA" w:rsidP="00FA75FA">
            <w:pPr>
              <w:numPr>
                <w:ilvl w:val="1"/>
                <w:numId w:val="19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35 x 25 cm and weigh no more than 12-18 kg combined with the personal item, </w:t>
            </w:r>
            <w:r w:rsidRPr="005C338E">
              <w:rPr>
                <w:rFonts w:ascii="Times New Roman" w:eastAsia="Times New Roman" w:hAnsi="Times New Roman" w:cs="Times New Roman"/>
                <w:kern w:val="0"/>
                <w:highlight w:val="cyan"/>
                <w14:ligatures w14:val="none"/>
              </w:rPr>
              <w:t>depending on the ticket type.</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kern w:val="0"/>
                <w:highlight w:val="magenta"/>
                <w14:ligatures w14:val="none"/>
              </w:rPr>
              <w:t>Suitcases are allowed as carry-on baggage at no additional fee.</w:t>
            </w:r>
          </w:p>
          <w:p w14:paraId="5AB5E988" w14:textId="77777777" w:rsidR="00FA75FA" w:rsidRPr="005C338E" w:rsidRDefault="00FA75FA" w:rsidP="00FA75FA">
            <w:pPr>
              <w:numPr>
                <w:ilvl w:val="1"/>
                <w:numId w:val="19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not exceed 40 x 30 x 15 cm. Examples include a handbag, briefcase, or laptop bag.</w:t>
            </w:r>
          </w:p>
          <w:p w14:paraId="0FCCEA10" w14:textId="77777777" w:rsidR="00FA75FA" w:rsidRPr="005C338E" w:rsidRDefault="00FA75FA" w:rsidP="00FA75FA">
            <w:pPr>
              <w:numPr>
                <w:ilvl w:val="1"/>
                <w:numId w:val="19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Air France Carry-on Baggage Policy</w:t>
            </w:r>
          </w:p>
          <w:p w14:paraId="433C319E" w14:textId="77777777" w:rsidR="00FA75FA" w:rsidRPr="005C338E" w:rsidRDefault="00FA75FA" w:rsidP="00FA75FA">
            <w:pPr>
              <w:numPr>
                <w:ilvl w:val="1"/>
                <w:numId w:val="19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[Air France Carry-on Baggage Policy] (</w:t>
            </w:r>
            <w:hyperlink r:id="rId73" w:history="1">
              <w:r w:rsidRPr="005C338E">
                <w:rPr>
                  <w:rFonts w:ascii="Times New Roman" w:hAnsi="Times New Roman" w:cs="Times New Roman"/>
                  <w:color w:val="0000FF"/>
                  <w:u w:val="single"/>
                </w:rPr>
                <w:t>https://www.airfrance.us/US/en/common/guidevoyageur/pratique/bagages_cabine_airfrance.htm</w:t>
              </w:r>
            </w:hyperlink>
            <w:r w:rsidRPr="005C338E">
              <w:rPr>
                <w:rFonts w:ascii="Times New Roman" w:hAnsi="Times New Roman" w:cs="Times New Roman"/>
              </w:rPr>
              <w:t>)</w:t>
            </w:r>
          </w:p>
          <w:p w14:paraId="77485103"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KLM</w:t>
            </w:r>
          </w:p>
          <w:p w14:paraId="2C58DF65" w14:textId="77777777" w:rsidR="00FA75FA" w:rsidRPr="005C338E" w:rsidRDefault="00FA75FA" w:rsidP="00FA75FA">
            <w:pPr>
              <w:numPr>
                <w:ilvl w:val="0"/>
                <w:numId w:val="19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small bag.</w:t>
            </w:r>
          </w:p>
          <w:p w14:paraId="687EF08B" w14:textId="77777777" w:rsidR="00FA75FA" w:rsidRPr="005C338E" w:rsidRDefault="00FA75FA" w:rsidP="00FA75FA">
            <w:pPr>
              <w:numPr>
                <w:ilvl w:val="1"/>
                <w:numId w:val="198"/>
              </w:numPr>
              <w:spacing w:before="100" w:beforeAutospacing="1" w:after="100" w:afterAutospacing="1"/>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35 x 25 cm and weigh no more than 12 kg combined with the small bag. </w:t>
            </w:r>
            <w:r w:rsidRPr="005C338E">
              <w:rPr>
                <w:rFonts w:ascii="Times New Roman" w:eastAsia="Times New Roman" w:hAnsi="Times New Roman" w:cs="Times New Roman"/>
                <w:kern w:val="0"/>
                <w:highlight w:val="magenta"/>
                <w14:ligatures w14:val="none"/>
              </w:rPr>
              <w:t>Suitcases are allowed as carry-on baggage at no additional fee.</w:t>
            </w:r>
          </w:p>
          <w:p w14:paraId="68DEEFF1" w14:textId="77777777" w:rsidR="00FA75FA" w:rsidRPr="005C338E" w:rsidRDefault="00FA75FA" w:rsidP="00FA75FA">
            <w:pPr>
              <w:numPr>
                <w:ilvl w:val="1"/>
                <w:numId w:val="19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Bag</w:t>
            </w:r>
            <w:r w:rsidRPr="005C338E">
              <w:rPr>
                <w:rFonts w:ascii="Times New Roman" w:eastAsia="Times New Roman" w:hAnsi="Times New Roman" w:cs="Times New Roman"/>
                <w:kern w:val="0"/>
                <w14:ligatures w14:val="none"/>
              </w:rPr>
              <w:t>: Must not exceed 40 x 30 x 15 cm. Examples include a handbag or laptop bag.</w:t>
            </w:r>
          </w:p>
          <w:p w14:paraId="4BA7DC86" w14:textId="77777777" w:rsidR="00FA75FA" w:rsidRPr="005C338E" w:rsidRDefault="00FA75FA" w:rsidP="00FA75FA">
            <w:pPr>
              <w:numPr>
                <w:ilvl w:val="1"/>
                <w:numId w:val="19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KLM Carry-on Baggage Policy</w:t>
            </w:r>
          </w:p>
          <w:p w14:paraId="01C3D0B5" w14:textId="77777777" w:rsidR="00FA75FA" w:rsidRPr="005C338E" w:rsidRDefault="00FA75FA" w:rsidP="00FA75FA">
            <w:pPr>
              <w:numPr>
                <w:ilvl w:val="1"/>
                <w:numId w:val="19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[KLM Carry-on Baggage Policy] (</w:t>
            </w:r>
            <w:hyperlink r:id="rId74" w:history="1">
              <w:r w:rsidRPr="005C338E">
                <w:rPr>
                  <w:rFonts w:ascii="Times New Roman" w:hAnsi="Times New Roman" w:cs="Times New Roman"/>
                  <w:color w:val="0000FF"/>
                  <w:u w:val="single"/>
                </w:rPr>
                <w:t>https://www.klm.com/travel/us_en/prepare_for_travel/baggage/baggage_allowance/index.htm</w:t>
              </w:r>
            </w:hyperlink>
            <w:r w:rsidRPr="005C338E">
              <w:rPr>
                <w:rFonts w:ascii="Times New Roman" w:hAnsi="Times New Roman" w:cs="Times New Roman"/>
              </w:rPr>
              <w:t>)</w:t>
            </w:r>
          </w:p>
          <w:p w14:paraId="502A62EE"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Turkish Airlines</w:t>
            </w:r>
          </w:p>
          <w:p w14:paraId="052220A1" w14:textId="77777777" w:rsidR="00FA75FA" w:rsidRPr="005C338E" w:rsidRDefault="00FA75FA" w:rsidP="00FA75FA">
            <w:pPr>
              <w:numPr>
                <w:ilvl w:val="0"/>
                <w:numId w:val="19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personal item.</w:t>
            </w:r>
          </w:p>
          <w:p w14:paraId="094A74A4" w14:textId="77777777" w:rsidR="00FA75FA" w:rsidRPr="005C338E" w:rsidRDefault="00FA75FA" w:rsidP="00FA75FA">
            <w:pPr>
              <w:numPr>
                <w:ilvl w:val="1"/>
                <w:numId w:val="19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40 x 23 cm and weigh no more than 8 kg. </w:t>
            </w:r>
            <w:r w:rsidRPr="005C338E">
              <w:rPr>
                <w:rFonts w:ascii="Times New Roman" w:eastAsia="Times New Roman" w:hAnsi="Times New Roman" w:cs="Times New Roman"/>
                <w:kern w:val="0"/>
                <w:highlight w:val="magenta"/>
                <w14:ligatures w14:val="none"/>
              </w:rPr>
              <w:t>Suitcases are allowed as carry-on baggage at no additional fee.</w:t>
            </w:r>
          </w:p>
          <w:p w14:paraId="08697B3E" w14:textId="77777777" w:rsidR="00FA75FA" w:rsidRPr="005C338E" w:rsidRDefault="00FA75FA" w:rsidP="00FA75FA">
            <w:pPr>
              <w:numPr>
                <w:ilvl w:val="1"/>
                <w:numId w:val="19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not exceed 40 x 30 x 15 cm. Examples include a handbag, briefcase, or laptop bag.</w:t>
            </w:r>
          </w:p>
          <w:p w14:paraId="51A9ADD3" w14:textId="77777777" w:rsidR="00FA75FA" w:rsidRPr="005C338E" w:rsidRDefault="00FA75FA" w:rsidP="00FA75FA">
            <w:pPr>
              <w:numPr>
                <w:ilvl w:val="1"/>
                <w:numId w:val="19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Turkish Airlines Carry-on Baggage Policy</w:t>
            </w:r>
          </w:p>
          <w:p w14:paraId="757E493F" w14:textId="77777777" w:rsidR="00FA75FA" w:rsidRPr="005C338E" w:rsidRDefault="00FA75FA" w:rsidP="00FA75FA">
            <w:pPr>
              <w:numPr>
                <w:ilvl w:val="1"/>
                <w:numId w:val="19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[Turkish Airlines Carry-on Baggage Policy] (</w:t>
            </w:r>
            <w:hyperlink r:id="rId75" w:history="1">
              <w:r w:rsidRPr="005C338E">
                <w:rPr>
                  <w:rFonts w:ascii="Times New Roman" w:hAnsi="Times New Roman" w:cs="Times New Roman"/>
                  <w:color w:val="0000FF"/>
                  <w:u w:val="single"/>
                </w:rPr>
                <w:t>https://www.turkishairlines.com/en-int/any-questions/baggage/cabin-baggage/</w:t>
              </w:r>
            </w:hyperlink>
            <w:r w:rsidRPr="005C338E">
              <w:rPr>
                <w:rFonts w:ascii="Times New Roman" w:hAnsi="Times New Roman" w:cs="Times New Roman"/>
              </w:rPr>
              <w:t>)</w:t>
            </w:r>
          </w:p>
          <w:p w14:paraId="08CCEEAD"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Jet2</w:t>
            </w:r>
          </w:p>
          <w:p w14:paraId="38ED0ED5" w14:textId="77777777" w:rsidR="00FA75FA" w:rsidRPr="005C338E" w:rsidRDefault="00FA75FA" w:rsidP="00FA75FA">
            <w:pPr>
              <w:numPr>
                <w:ilvl w:val="0"/>
                <w:numId w:val="20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small personal item.</w:t>
            </w:r>
          </w:p>
          <w:p w14:paraId="795ECCC1" w14:textId="77777777" w:rsidR="00FA75FA" w:rsidRPr="005C338E" w:rsidRDefault="00FA75FA" w:rsidP="00FA75FA">
            <w:pPr>
              <w:numPr>
                <w:ilvl w:val="1"/>
                <w:numId w:val="201"/>
              </w:numPr>
              <w:spacing w:before="100" w:beforeAutospacing="1" w:after="100" w:afterAutospacing="1"/>
              <w:rPr>
                <w:rFonts w:ascii="Times New Roman" w:eastAsia="Times New Roman" w:hAnsi="Times New Roman" w:cs="Times New Roman"/>
                <w:kern w:val="0"/>
                <w:highlight w:val="magenta"/>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56 x 45 x 25 cm and weigh no more than 10 kg. </w:t>
            </w:r>
            <w:r w:rsidRPr="005C338E">
              <w:rPr>
                <w:rFonts w:ascii="Times New Roman" w:eastAsia="Times New Roman" w:hAnsi="Times New Roman" w:cs="Times New Roman"/>
                <w:kern w:val="0"/>
                <w:highlight w:val="magenta"/>
                <w14:ligatures w14:val="none"/>
              </w:rPr>
              <w:t>Suitcases are allowed as carry-on baggage at no additional fee.</w:t>
            </w:r>
          </w:p>
          <w:p w14:paraId="44E1FDFA" w14:textId="77777777" w:rsidR="00FA75FA" w:rsidRPr="005C338E" w:rsidRDefault="00FA75FA" w:rsidP="00FA75FA">
            <w:pPr>
              <w:numPr>
                <w:ilvl w:val="1"/>
                <w:numId w:val="20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Personal Item</w:t>
            </w:r>
            <w:r w:rsidRPr="005C338E">
              <w:rPr>
                <w:rFonts w:ascii="Times New Roman" w:eastAsia="Times New Roman" w:hAnsi="Times New Roman" w:cs="Times New Roman"/>
                <w:kern w:val="0"/>
                <w14:ligatures w14:val="none"/>
              </w:rPr>
              <w:t>: Must not exceed 40 x 30 x 15 cm. Examples include a handbag or laptop bag.</w:t>
            </w:r>
          </w:p>
          <w:p w14:paraId="2CD92F05" w14:textId="77777777" w:rsidR="00FA75FA" w:rsidRPr="005C338E" w:rsidRDefault="00FA75FA" w:rsidP="00FA75FA">
            <w:pPr>
              <w:numPr>
                <w:ilvl w:val="1"/>
                <w:numId w:val="20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Jet2 Carry-on Baggage Policy</w:t>
            </w:r>
          </w:p>
          <w:p w14:paraId="22EDAC6F" w14:textId="77777777" w:rsidR="00FA75FA" w:rsidRPr="005C338E" w:rsidRDefault="00FA75FA" w:rsidP="00FA75FA">
            <w:pPr>
              <w:numPr>
                <w:ilvl w:val="1"/>
                <w:numId w:val="20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[Jet2 Carry-on Baggage Policy] (</w:t>
            </w:r>
            <w:hyperlink r:id="rId76" w:history="1">
              <w:r w:rsidRPr="005C338E">
                <w:rPr>
                  <w:rFonts w:ascii="Times New Roman" w:hAnsi="Times New Roman" w:cs="Times New Roman"/>
                  <w:color w:val="0000FF"/>
                  <w:u w:val="single"/>
                </w:rPr>
                <w:t>https://www.jet2.com/en/flights/cabin-baggage</w:t>
              </w:r>
            </w:hyperlink>
            <w:r w:rsidRPr="005C338E">
              <w:rPr>
                <w:rFonts w:ascii="Times New Roman" w:hAnsi="Times New Roman" w:cs="Times New Roman"/>
              </w:rPr>
              <w:t>)</w:t>
            </w:r>
          </w:p>
          <w:p w14:paraId="12FCDB18"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SunExpress</w:t>
            </w:r>
          </w:p>
          <w:p w14:paraId="096DE71D" w14:textId="77777777" w:rsidR="00FA75FA" w:rsidRPr="005C338E" w:rsidRDefault="00FA75FA" w:rsidP="00FA75FA">
            <w:pPr>
              <w:numPr>
                <w:ilvl w:val="0"/>
                <w:numId w:val="20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personal item.</w:t>
            </w:r>
          </w:p>
          <w:p w14:paraId="5847EA46" w14:textId="77777777" w:rsidR="00FA75FA" w:rsidRPr="005C338E" w:rsidRDefault="00FA75FA" w:rsidP="00FA75FA">
            <w:pPr>
              <w:numPr>
                <w:ilvl w:val="1"/>
                <w:numId w:val="20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40 x 23 cm and weigh no more than 8 kg. </w:t>
            </w:r>
            <w:r w:rsidRPr="005C338E">
              <w:rPr>
                <w:rFonts w:ascii="Times New Roman" w:eastAsia="Times New Roman" w:hAnsi="Times New Roman" w:cs="Times New Roman"/>
                <w:kern w:val="0"/>
                <w:highlight w:val="magenta"/>
                <w14:ligatures w14:val="none"/>
              </w:rPr>
              <w:t>Suitcases are allowed as carry-on baggage at no additional fee.</w:t>
            </w:r>
          </w:p>
          <w:p w14:paraId="59F355BF" w14:textId="77777777" w:rsidR="00FA75FA" w:rsidRPr="005C338E" w:rsidRDefault="00FA75FA" w:rsidP="00FA75FA">
            <w:pPr>
              <w:numPr>
                <w:ilvl w:val="1"/>
                <w:numId w:val="20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fit under the seat in front of you. Examples include a handbag, laptop bag, or small backpack.</w:t>
            </w:r>
          </w:p>
          <w:p w14:paraId="672D63D1" w14:textId="77777777" w:rsidR="00FA75FA" w:rsidRPr="005C338E" w:rsidRDefault="00FA75FA" w:rsidP="00FA75FA">
            <w:pPr>
              <w:numPr>
                <w:ilvl w:val="1"/>
                <w:numId w:val="20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SunExpress Carry-on Baggage Policy</w:t>
            </w:r>
          </w:p>
          <w:p w14:paraId="535B2430" w14:textId="77777777" w:rsidR="00FA75FA" w:rsidRPr="005C338E" w:rsidRDefault="00FA75FA" w:rsidP="00FA75FA">
            <w:pPr>
              <w:numPr>
                <w:ilvl w:val="1"/>
                <w:numId w:val="20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[SunExpress Carry-on Baggage Policy] (</w:t>
            </w:r>
            <w:hyperlink r:id="rId77" w:history="1">
              <w:r w:rsidRPr="005C338E">
                <w:rPr>
                  <w:rFonts w:ascii="Times New Roman" w:hAnsi="Times New Roman" w:cs="Times New Roman"/>
                  <w:color w:val="0000FF"/>
                  <w:u w:val="single"/>
                </w:rPr>
                <w:t>https://www.sunexpress.com/en/information/luggage-info/cabin-baggage/</w:t>
              </w:r>
            </w:hyperlink>
            <w:r w:rsidRPr="005C338E">
              <w:rPr>
                <w:rFonts w:ascii="Times New Roman" w:hAnsi="Times New Roman" w:cs="Times New Roman"/>
              </w:rPr>
              <w:t>)</w:t>
            </w:r>
          </w:p>
          <w:p w14:paraId="6A88286A" w14:textId="77777777" w:rsidR="00FA75FA" w:rsidRPr="005C338E" w:rsidRDefault="00FA75FA" w:rsidP="000B3CBA">
            <w:pPr>
              <w:shd w:val="clear" w:color="auto" w:fill="92D050"/>
              <w:spacing w:before="100" w:beforeAutospacing="1" w:after="100" w:afterAutospacing="1"/>
              <w:rPr>
                <w:rFonts w:ascii="Times New Roman" w:hAnsi="Times New Roman" w:cs="Times New Roman"/>
                <w:color w:val="0000FF"/>
              </w:rPr>
            </w:pPr>
            <w:hyperlink r:id="rId78" w:history="1">
              <w:r w:rsidRPr="005C338E">
                <w:rPr>
                  <w:rFonts w:ascii="Times New Roman" w:hAnsi="Times New Roman" w:cs="Times New Roman"/>
                  <w:color w:val="0000FF"/>
                  <w:u w:val="single"/>
                </w:rPr>
                <w:t>https://top-handgepaeck-koffer.de/sunexpress-handgepaeck/</w:t>
              </w:r>
            </w:hyperlink>
          </w:p>
          <w:p w14:paraId="048368B1" w14:textId="77777777" w:rsidR="00FA75FA" w:rsidRPr="005C338E" w:rsidRDefault="00FA75FA" w:rsidP="00FA75FA">
            <w:pPr>
              <w:numPr>
                <w:ilvl w:val="0"/>
                <w:numId w:val="220"/>
              </w:numPr>
              <w:contextualSpacing/>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Pegasus Airlines</w:t>
            </w:r>
          </w:p>
          <w:p w14:paraId="4053FD48" w14:textId="77777777" w:rsidR="00FA75FA" w:rsidRPr="005C338E" w:rsidRDefault="00FA75FA" w:rsidP="00FA75FA">
            <w:pPr>
              <w:numPr>
                <w:ilvl w:val="0"/>
                <w:numId w:val="20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w:t>
            </w:r>
            <w:r w:rsidRPr="005C338E">
              <w:rPr>
                <w:rFonts w:ascii="Times New Roman" w:eastAsia="Times New Roman" w:hAnsi="Times New Roman" w:cs="Times New Roman"/>
                <w:kern w:val="0"/>
                <w14:ligatures w14:val="none"/>
              </w:rPr>
              <w:t>: One cabin bag and one personal item.</w:t>
            </w:r>
          </w:p>
          <w:p w14:paraId="712888B9" w14:textId="77777777" w:rsidR="00FA75FA" w:rsidRPr="005C338E" w:rsidRDefault="00FA75FA" w:rsidP="00FA75FA">
            <w:pPr>
              <w:numPr>
                <w:ilvl w:val="1"/>
                <w:numId w:val="20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Cabin Bag</w:t>
            </w:r>
            <w:r w:rsidRPr="005C338E">
              <w:rPr>
                <w:rFonts w:ascii="Times New Roman" w:eastAsia="Times New Roman" w:hAnsi="Times New Roman" w:cs="Times New Roman"/>
                <w:kern w:val="0"/>
                <w14:ligatures w14:val="none"/>
              </w:rPr>
              <w:t xml:space="preserve">: Must not exceed 55 x 40 x 20 cm and weigh no more than 8 kg. </w:t>
            </w:r>
            <w:r w:rsidRPr="005C338E">
              <w:rPr>
                <w:rFonts w:ascii="Times New Roman" w:eastAsia="Times New Roman" w:hAnsi="Times New Roman" w:cs="Times New Roman"/>
                <w:kern w:val="0"/>
                <w:highlight w:val="magenta"/>
                <w14:ligatures w14:val="none"/>
              </w:rPr>
              <w:t>Suitcases are allowed as carry-on baggage at no additional fee.</w:t>
            </w:r>
          </w:p>
          <w:p w14:paraId="3B120BAE" w14:textId="77777777" w:rsidR="00FA75FA" w:rsidRPr="005C338E" w:rsidRDefault="00FA75FA" w:rsidP="00FA75FA">
            <w:pPr>
              <w:numPr>
                <w:ilvl w:val="1"/>
                <w:numId w:val="20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Personal Item</w:t>
            </w:r>
            <w:r w:rsidRPr="005C338E">
              <w:rPr>
                <w:rFonts w:ascii="Times New Roman" w:eastAsia="Times New Roman" w:hAnsi="Times New Roman" w:cs="Times New Roman"/>
                <w:kern w:val="0"/>
                <w14:ligatures w14:val="none"/>
              </w:rPr>
              <w:t>: Must fit under the seat in front of you. Examples include a handbag, laptop bag, or small backpack.</w:t>
            </w:r>
          </w:p>
          <w:p w14:paraId="3E56F065" w14:textId="77777777" w:rsidR="00FA75FA" w:rsidRPr="005C338E" w:rsidRDefault="00FA75FA" w:rsidP="00FA75FA">
            <w:pPr>
              <w:numPr>
                <w:ilvl w:val="1"/>
                <w:numId w:val="20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Pegasus Airlines Carry-on Baggage Policy</w:t>
            </w:r>
          </w:p>
          <w:p w14:paraId="285138E5" w14:textId="77777777" w:rsidR="00FA75FA" w:rsidRPr="005C338E" w:rsidRDefault="00FA75FA" w:rsidP="00FA75FA">
            <w:pPr>
              <w:numPr>
                <w:ilvl w:val="1"/>
                <w:numId w:val="203"/>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hAnsi="Times New Roman" w:cs="Times New Roman"/>
              </w:rPr>
              <w:t>[Pegasus Airlines Carry-on Baggage Policy] (</w:t>
            </w:r>
            <w:hyperlink r:id="rId79" w:history="1">
              <w:r w:rsidRPr="005C338E">
                <w:rPr>
                  <w:rFonts w:ascii="Times New Roman" w:hAnsi="Times New Roman" w:cs="Times New Roman"/>
                  <w:color w:val="0000FF"/>
                  <w:u w:val="single"/>
                </w:rPr>
                <w:t>https://www.flypgs.com/en/travel-information/baggage-information/cabin-baggage</w:t>
              </w:r>
            </w:hyperlink>
            <w:r w:rsidRPr="005C338E">
              <w:rPr>
                <w:rFonts w:ascii="Times New Roman" w:hAnsi="Times New Roman" w:cs="Times New Roman"/>
              </w:rPr>
              <w:t>)</w:t>
            </w:r>
          </w:p>
          <w:p w14:paraId="4F0079BD" w14:textId="77777777" w:rsidR="00FA75FA" w:rsidRPr="005C338E" w:rsidRDefault="00FA75FA" w:rsidP="000B3CBA">
            <w:pPr>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Airline-Specific Changes</w:t>
            </w:r>
          </w:p>
          <w:p w14:paraId="604B2B9D" w14:textId="77777777" w:rsidR="00FA75FA" w:rsidRPr="005C338E" w:rsidRDefault="00FA75FA" w:rsidP="00FA75FA">
            <w:pPr>
              <w:numPr>
                <w:ilvl w:val="0"/>
                <w:numId w:val="83"/>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American Airlines (2025)</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American Airlines is rumored to be implementing revised baggage policies in</w:t>
            </w:r>
            <w:r w:rsidRPr="005C338E">
              <w:rPr>
                <w:rFonts w:ascii="Times New Roman" w:eastAsia="Times New Roman" w:hAnsi="Times New Roman" w:cs="Times New Roman"/>
                <w:b/>
                <w:bCs/>
                <w:kern w:val="0"/>
                <w14:ligatures w14:val="none"/>
              </w:rPr>
              <w:t xml:space="preserve"> 2025</w:t>
            </w:r>
            <w:r w:rsidRPr="005C338E">
              <w:rPr>
                <w:rFonts w:ascii="Times New Roman" w:eastAsia="Times New Roman" w:hAnsi="Times New Roman" w:cs="Times New Roman"/>
                <w:kern w:val="0"/>
                <w14:ligatures w14:val="none"/>
              </w:rPr>
              <w:t>, which could redefine what passengers are allowed to bring on board.</w:t>
            </w:r>
          </w:p>
          <w:p w14:paraId="3ED50BB7" w14:textId="77777777" w:rsidR="00FA75FA" w:rsidRPr="005C338E" w:rsidRDefault="00FA75FA" w:rsidP="00FA75FA">
            <w:pPr>
              <w:numPr>
                <w:ilvl w:val="0"/>
                <w:numId w:val="83"/>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European Airlines (2025)</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New EU carry-on standards have tightened what counts as </w:t>
            </w:r>
            <w:r w:rsidRPr="005C338E">
              <w:rPr>
                <w:rFonts w:ascii="Times New Roman" w:eastAsia="Times New Roman" w:hAnsi="Times New Roman" w:cs="Times New Roman"/>
                <w:color w:val="00B050"/>
                <w:kern w:val="0"/>
                <w14:ligatures w14:val="none"/>
              </w:rPr>
              <w:t>an acceptable bag</w:t>
            </w:r>
            <w:r w:rsidRPr="005C338E">
              <w:rPr>
                <w:rFonts w:ascii="Times New Roman" w:eastAsia="Times New Roman" w:hAnsi="Times New Roman" w:cs="Times New Roman"/>
                <w:kern w:val="0"/>
                <w14:ligatures w14:val="none"/>
              </w:rPr>
              <w:t>, influencing US-bound passengers and prompting airlines like American Airlines to update their guidelines.</w:t>
            </w:r>
          </w:p>
          <w:p w14:paraId="0E2F319E"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p>
          <w:p w14:paraId="438F2E79"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Beliefs And Non-Beliefs, Miffs</w:t>
            </w:r>
          </w:p>
          <w:p w14:paraId="66F6BB03" w14:textId="77777777" w:rsidR="00FA75FA" w:rsidRPr="005C338E" w:rsidRDefault="00FA75FA" w:rsidP="00FA75FA">
            <w:pPr>
              <w:numPr>
                <w:ilvl w:val="0"/>
                <w:numId w:val="128"/>
              </w:numPr>
              <w:contextualSpacing/>
              <w:rPr>
                <w:rFonts w:ascii="Times New Roman" w:hAnsi="Times New Roman" w:cs="Times New Roman"/>
                <w:b/>
                <w:bCs/>
                <w:color w:val="00B050"/>
              </w:rPr>
            </w:pPr>
            <w:r w:rsidRPr="005C338E">
              <w:rPr>
                <w:rFonts w:ascii="Times New Roman" w:eastAsia="Times New Roman" w:hAnsi="Times New Roman" w:cs="Times New Roman"/>
                <w:kern w:val="0"/>
                <w14:ligatures w14:val="none"/>
              </w:rPr>
              <w:t xml:space="preserve">The rules for carrying personal items on planes have evolved over time. Initially, there was no significant distinction between the types of items you could carry, whether it was a rucksack, bag, or suitcase. </w:t>
            </w:r>
            <w:r w:rsidRPr="005C338E">
              <w:rPr>
                <w:rFonts w:ascii="Times New Roman" w:eastAsia="Times New Roman" w:hAnsi="Times New Roman" w:cs="Times New Roman"/>
                <w:color w:val="00B050"/>
                <w:kern w:val="0"/>
                <w14:ligatures w14:val="none"/>
              </w:rPr>
              <w:t>However, as air travel became more popular and security measures tightened, some airlines began to implement more specific regulations and trip advisors and themselves fail to make this clear when selling their products or services.</w:t>
            </w:r>
          </w:p>
          <w:p w14:paraId="227140E0" w14:textId="77777777" w:rsidR="00FA75FA" w:rsidRPr="005C338E" w:rsidRDefault="00FA75FA" w:rsidP="000B3CBA">
            <w:pPr>
              <w:ind w:left="720"/>
              <w:contextualSpacing/>
              <w:rPr>
                <w:rFonts w:ascii="Times New Roman" w:hAnsi="Times New Roman" w:cs="Times New Roman"/>
                <w:b/>
                <w:bCs/>
              </w:rPr>
            </w:pPr>
          </w:p>
          <w:p w14:paraId="6DD2A298" w14:textId="77777777" w:rsidR="00FA75FA" w:rsidRPr="005C338E" w:rsidRDefault="00FA75FA" w:rsidP="00FA75FA">
            <w:pPr>
              <w:numPr>
                <w:ilvl w:val="0"/>
                <w:numId w:val="128"/>
              </w:numPr>
              <w:contextualSpacing/>
              <w:rPr>
                <w:rFonts w:ascii="Times New Roman" w:hAnsi="Times New Roman" w:cs="Times New Roman"/>
              </w:rPr>
            </w:pPr>
            <w:r w:rsidRPr="005C338E">
              <w:rPr>
                <w:rFonts w:ascii="Times New Roman" w:hAnsi="Times New Roman" w:cs="Times New Roman"/>
                <w:b/>
                <w:bCs/>
                <w:u w:val="single"/>
              </w:rPr>
              <w:t>The space provided above your head</w:t>
            </w:r>
            <w:r w:rsidRPr="005C338E">
              <w:rPr>
                <w:rFonts w:ascii="Times New Roman" w:hAnsi="Times New Roman" w:cs="Times New Roman"/>
              </w:rPr>
              <w:t>, known as the overhead bin, is typically used for larger carry-on items such as suitcases, duffel bags, and larger backpacks. Airlines have specific size and weight limits for these items, so it's important to check with your airline and trip advisors for the guidelines.</w:t>
            </w:r>
          </w:p>
          <w:p w14:paraId="44B49D86" w14:textId="77777777" w:rsidR="00FA75FA" w:rsidRPr="005C338E" w:rsidRDefault="00FA75FA" w:rsidP="000B3CBA">
            <w:pPr>
              <w:outlineLvl w:val="2"/>
              <w:rPr>
                <w:rFonts w:ascii="Times New Roman" w:hAnsi="Times New Roman" w:cs="Times New Roman"/>
              </w:rPr>
            </w:pPr>
          </w:p>
          <w:p w14:paraId="600C04B4" w14:textId="77777777" w:rsidR="00FA75FA" w:rsidRPr="005C338E" w:rsidRDefault="00FA75FA" w:rsidP="000B3CBA">
            <w:pPr>
              <w:outlineLvl w:val="2"/>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Key Milestones in Carry-On Rules</w:t>
            </w:r>
          </w:p>
          <w:p w14:paraId="481D643A" w14:textId="77777777" w:rsidR="00FA75FA" w:rsidRPr="005C338E" w:rsidRDefault="00FA75FA" w:rsidP="00FA75FA">
            <w:pPr>
              <w:numPr>
                <w:ilvl w:val="0"/>
                <w:numId w:val="129"/>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Early Days of Commercial Aviation</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4EA72E" w:themeColor="accent6"/>
                <w:kern w:val="0"/>
                <w14:ligatures w14:val="none"/>
              </w:rPr>
              <w:t>In the early days, there were fewer restrictions on carry-on items. Passengers had more flexibility with the types of luggage they could bring on board. There were fewer restrictions on size and weight.</w:t>
            </w:r>
          </w:p>
          <w:p w14:paraId="2A9AE20F" w14:textId="77777777" w:rsidR="00FA75FA" w:rsidRPr="005C338E" w:rsidRDefault="00FA75FA" w:rsidP="00FA75FA">
            <w:pPr>
              <w:numPr>
                <w:ilvl w:val="0"/>
                <w:numId w:val="12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Post-9/11 Security Measures (</w:t>
            </w:r>
            <w:r w:rsidRPr="005C338E">
              <w:rPr>
                <w:rFonts w:ascii="Times New Roman" w:eastAsia="Times New Roman" w:hAnsi="Times New Roman" w:cs="Times New Roman"/>
                <w:b/>
                <w:bCs/>
                <w:color w:val="4EA72E" w:themeColor="accent6"/>
                <w:kern w:val="0"/>
                <w:highlight w:val="red"/>
                <w:u w:val="single"/>
                <w14:ligatures w14:val="none"/>
              </w:rPr>
              <w:t>2001</w:t>
            </w:r>
            <w:r w:rsidRPr="005C338E">
              <w:rPr>
                <w:rFonts w:ascii="Times New Roman" w:eastAsia="Times New Roman" w:hAnsi="Times New Roman" w:cs="Times New Roman"/>
                <w:b/>
                <w:bCs/>
                <w:kern w:val="0"/>
                <w:u w:val="single"/>
                <w14:ligatures w14:val="none"/>
              </w:rPr>
              <w:t>)</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After the September 11, 2001, attacks, security measures were significantly increased. This led to stricter regulations on carry-on items, including size, weight, and the types of items allowed.</w:t>
            </w:r>
          </w:p>
          <w:p w14:paraId="12DF1CE3" w14:textId="77777777" w:rsidR="00FA75FA" w:rsidRPr="005C338E" w:rsidRDefault="00FA75FA" w:rsidP="00FA75FA">
            <w:pPr>
              <w:numPr>
                <w:ilvl w:val="0"/>
                <w:numId w:val="12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Introduction of Liquid Restrictions (</w:t>
            </w:r>
            <w:r w:rsidRPr="005C338E">
              <w:rPr>
                <w:rFonts w:ascii="Times New Roman" w:eastAsia="Times New Roman" w:hAnsi="Times New Roman" w:cs="Times New Roman"/>
                <w:b/>
                <w:bCs/>
                <w:color w:val="4EA72E" w:themeColor="accent6"/>
                <w:kern w:val="0"/>
                <w:highlight w:val="red"/>
                <w:u w:val="single"/>
                <w14:ligatures w14:val="none"/>
              </w:rPr>
              <w:t>2006</w:t>
            </w:r>
            <w:r w:rsidRPr="005C338E">
              <w:rPr>
                <w:rFonts w:ascii="Times New Roman" w:eastAsia="Times New Roman" w:hAnsi="Times New Roman" w:cs="Times New Roman"/>
                <w:b/>
                <w:bCs/>
                <w:kern w:val="0"/>
                <w:u w:val="single"/>
                <w14:ligatures w14:val="none"/>
              </w:rPr>
              <w:t>)</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In response to a foiled terrorist plot involving liquid explosives, the Transportation Security Administration (TSA) introduced the 3-1-1 rule, limiting liquids in carry-on bags to containers of 3.4 ounces (100 milliliters) or less, all fitting in a single quart-sized bag.</w:t>
            </w:r>
          </w:p>
          <w:p w14:paraId="1463F63A" w14:textId="77777777" w:rsidR="00FA75FA" w:rsidRPr="005C338E" w:rsidRDefault="00FA75FA" w:rsidP="00FA75FA">
            <w:pPr>
              <w:numPr>
                <w:ilvl w:val="0"/>
                <w:numId w:val="12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Enhanced Security Screening (</w:t>
            </w:r>
            <w:r w:rsidRPr="005C338E">
              <w:rPr>
                <w:rFonts w:ascii="Times New Roman" w:eastAsia="Times New Roman" w:hAnsi="Times New Roman" w:cs="Times New Roman"/>
                <w:b/>
                <w:bCs/>
                <w:color w:val="4EA72E" w:themeColor="accent6"/>
                <w:kern w:val="0"/>
                <w:highlight w:val="red"/>
                <w:u w:val="single"/>
                <w14:ligatures w14:val="none"/>
              </w:rPr>
              <w:t>2010s</w:t>
            </w:r>
            <w:r w:rsidRPr="005C338E">
              <w:rPr>
                <w:rFonts w:ascii="Times New Roman" w:eastAsia="Times New Roman" w:hAnsi="Times New Roman" w:cs="Times New Roman"/>
                <w:b/>
                <w:bCs/>
                <w:kern w:val="0"/>
                <w:u w:val="single"/>
                <w14:ligatures w14:val="none"/>
              </w:rPr>
              <w:t>)</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With advancements in technology, enhanced security screening procedures were implemented, including the use of advanced imaging technology (AIT) scanners at airports.</w:t>
            </w:r>
          </w:p>
          <w:p w14:paraId="59E9C6AA" w14:textId="77777777" w:rsidR="00FA75FA" w:rsidRPr="005C338E" w:rsidRDefault="00FA75FA" w:rsidP="00FA75FA">
            <w:pPr>
              <w:numPr>
                <w:ilvl w:val="0"/>
                <w:numId w:val="12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Recent Changes (</w:t>
            </w:r>
            <w:r w:rsidRPr="005C338E">
              <w:rPr>
                <w:rFonts w:ascii="Times New Roman" w:eastAsia="Times New Roman" w:hAnsi="Times New Roman" w:cs="Times New Roman"/>
                <w:b/>
                <w:bCs/>
                <w:color w:val="4EA72E" w:themeColor="accent6"/>
                <w:kern w:val="0"/>
                <w:highlight w:val="red"/>
                <w:u w:val="single"/>
                <w14:ligatures w14:val="none"/>
              </w:rPr>
              <w:t>2020s</w:t>
            </w:r>
            <w:r w:rsidRPr="005C338E">
              <w:rPr>
                <w:rFonts w:ascii="Times New Roman" w:eastAsia="Times New Roman" w:hAnsi="Times New Roman" w:cs="Times New Roman"/>
                <w:b/>
                <w:bCs/>
                <w:kern w:val="0"/>
                <w:u w:val="single"/>
                <w14:ligatures w14:val="none"/>
              </w:rPr>
              <w:t>)</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Airlines have continued to update their carry-on policies, often influenced by regulatory changes and operational needs. For example, American Airlines and other carriers have been rumored to be tightening carry-on rules in 2025, aligning more closely with stricter international standards.</w:t>
            </w:r>
          </w:p>
          <w:p w14:paraId="78775F6A" w14:textId="77777777" w:rsidR="00FA75FA" w:rsidRPr="005C338E" w:rsidRDefault="00FA75FA" w:rsidP="000B3CBA">
            <w:pPr>
              <w:spacing w:before="100" w:beforeAutospacing="1" w:after="100" w:afterAutospacing="1"/>
              <w:ind w:left="720"/>
              <w:rPr>
                <w:rFonts w:ascii="Times New Roman" w:eastAsia="Times New Roman" w:hAnsi="Times New Roman" w:cs="Times New Roman"/>
                <w:color w:val="00B050"/>
                <w:kern w:val="0"/>
                <w14:ligatures w14:val="none"/>
              </w:rPr>
            </w:pPr>
            <w:r w:rsidRPr="005C338E">
              <w:rPr>
                <w:rFonts w:ascii="Times New Roman" w:eastAsia="Times New Roman" w:hAnsi="Times New Roman" w:cs="Times New Roman"/>
                <w:b/>
                <w:bCs/>
                <w:kern w:val="0"/>
                <w:u w:val="single"/>
                <w14:ligatures w14:val="none"/>
              </w:rPr>
              <w:t>Modern Regulations</w:t>
            </w:r>
            <w:r w:rsidRPr="005C338E">
              <w:rPr>
                <w:rFonts w:ascii="Times New Roman" w:eastAsia="Times New Roman" w:hAnsi="Times New Roman" w:cs="Times New Roman"/>
                <w:kern w:val="0"/>
                <w:u w:val="single"/>
                <w14:ligatures w14:val="none"/>
              </w:rPr>
              <w:t>:</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highlight w:val="red"/>
                <w14:ligatures w14:val="none"/>
              </w:rPr>
              <w:t>Today</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FF0000"/>
                <w:kern w:val="0"/>
                <w14:ligatures w14:val="none"/>
              </w:rPr>
              <w:t xml:space="preserve">most airlines have specific guidelines for carry-on luggage and personal items. </w:t>
            </w:r>
            <w:r w:rsidRPr="005C338E">
              <w:rPr>
                <w:rFonts w:ascii="Times New Roman" w:eastAsia="Times New Roman" w:hAnsi="Times New Roman" w:cs="Times New Roman"/>
                <w:kern w:val="0"/>
                <w14:ligatures w14:val="none"/>
              </w:rPr>
              <w:t>These rules vary by airline but generally includ</w:t>
            </w:r>
            <w:r w:rsidRPr="005C338E">
              <w:rPr>
                <w:rFonts w:ascii="Times New Roman" w:eastAsia="Times New Roman" w:hAnsi="Times New Roman" w:cs="Times New Roman"/>
                <w:color w:val="FF0000"/>
                <w:kern w:val="0"/>
                <w14:ligatures w14:val="none"/>
              </w:rPr>
              <w:t xml:space="preserve">e size and weight limits. </w:t>
            </w:r>
            <w:r w:rsidRPr="005C338E">
              <w:rPr>
                <w:rFonts w:ascii="Times New Roman" w:eastAsia="Times New Roman" w:hAnsi="Times New Roman" w:cs="Times New Roman"/>
                <w:b/>
                <w:bCs/>
                <w:kern w:val="0"/>
                <w:u w:val="single"/>
                <w14:ligatures w14:val="none"/>
              </w:rPr>
              <w:t>Personal items are typically defined</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as items that can fit under the seat in front of you, such as a purse, laptop bag, or small backpack.</w:t>
            </w:r>
          </w:p>
          <w:p w14:paraId="169468C9" w14:textId="77777777" w:rsidR="00FA75FA" w:rsidRPr="005C338E" w:rsidRDefault="00FA75FA" w:rsidP="000B3CBA">
            <w:pPr>
              <w:spacing w:before="100" w:beforeAutospacing="1" w:after="100" w:afterAutospacing="1"/>
              <w:ind w:left="720"/>
              <w:rPr>
                <w:rFonts w:ascii="Times New Roman" w:eastAsia="Times New Roman" w:hAnsi="Times New Roman" w:cs="Times New Roman"/>
                <w:color w:val="00B050"/>
                <w:kern w:val="0"/>
                <w14:ligatures w14:val="none"/>
              </w:rPr>
            </w:pPr>
            <w:r w:rsidRPr="005C338E">
              <w:rPr>
                <w:rFonts w:ascii="Times New Roman" w:hAnsi="Times New Roman" w:cs="Times New Roman"/>
              </w:rPr>
              <w:t xml:space="preserve">There have been other instances where both </w:t>
            </w:r>
            <w:r w:rsidRPr="005C338E">
              <w:rPr>
                <w:rFonts w:ascii="Times New Roman" w:hAnsi="Times New Roman" w:cs="Times New Roman"/>
                <w:b/>
                <w:bCs/>
              </w:rPr>
              <w:t xml:space="preserve">Sunexpress </w:t>
            </w:r>
            <w:r w:rsidRPr="005C338E">
              <w:rPr>
                <w:rFonts w:ascii="Times New Roman" w:hAnsi="Times New Roman" w:cs="Times New Roman"/>
              </w:rPr>
              <w:t xml:space="preserve">and </w:t>
            </w:r>
            <w:r w:rsidRPr="005C338E">
              <w:rPr>
                <w:rFonts w:ascii="Times New Roman" w:hAnsi="Times New Roman" w:cs="Times New Roman"/>
                <w:b/>
                <w:bCs/>
              </w:rPr>
              <w:t>EasyJet</w:t>
            </w:r>
            <w:r w:rsidRPr="005C338E">
              <w:rPr>
                <w:rFonts w:ascii="Times New Roman" w:hAnsi="Times New Roman" w:cs="Times New Roman"/>
              </w:rPr>
              <w:t xml:space="preserve"> have faced complaints and legal actions related to their baggage policies and advertising practices.</w:t>
            </w:r>
          </w:p>
          <w:p w14:paraId="5684A37C" w14:textId="77777777" w:rsidR="00FA75FA" w:rsidRPr="005C338E" w:rsidRDefault="00FA75FA" w:rsidP="000B3CBA">
            <w:pPr>
              <w:rPr>
                <w:rFonts w:ascii="Times New Roman" w:hAnsi="Times New Roman" w:cs="Times New Roman"/>
              </w:rPr>
            </w:pPr>
          </w:p>
          <w:p w14:paraId="3980BC4A" w14:textId="77777777" w:rsidR="00FA75FA" w:rsidRPr="005C338E" w:rsidRDefault="00FA75FA" w:rsidP="00FA75FA">
            <w:pPr>
              <w:numPr>
                <w:ilvl w:val="0"/>
                <w:numId w:val="138"/>
              </w:numPr>
              <w:contextualSpacing/>
              <w:rPr>
                <w:rFonts w:ascii="Times New Roman" w:hAnsi="Times New Roman" w:cs="Times New Roman"/>
              </w:rPr>
            </w:pPr>
            <w:r w:rsidRPr="005C338E">
              <w:rPr>
                <w:rFonts w:ascii="Times New Roman" w:hAnsi="Times New Roman" w:cs="Times New Roman"/>
                <w:b/>
                <w:bCs/>
                <w:u w:val="single"/>
              </w:rPr>
              <w:t>For Sunexpress,</w:t>
            </w:r>
            <w:r w:rsidRPr="005C338E">
              <w:rPr>
                <w:rFonts w:ascii="Times New Roman" w:hAnsi="Times New Roman" w:cs="Times New Roman"/>
              </w:rPr>
              <w:t xml:space="preserve"> there have been reports of passengers experiencing issues with damaged or delayed baggage, </w:t>
            </w:r>
            <w:r w:rsidRPr="005C338E">
              <w:rPr>
                <w:rFonts w:ascii="Times New Roman" w:hAnsi="Times New Roman" w:cs="Times New Roman"/>
                <w:color w:val="00B050"/>
              </w:rPr>
              <w:t>as well as complaints about the clarity of their baggage policies.</w:t>
            </w:r>
          </w:p>
          <w:p w14:paraId="1AC44079" w14:textId="77777777" w:rsidR="00FA75FA" w:rsidRPr="005C338E" w:rsidRDefault="00FA75FA" w:rsidP="000B3CBA">
            <w:pPr>
              <w:ind w:left="720"/>
              <w:contextualSpacing/>
              <w:rPr>
                <w:rFonts w:ascii="Times New Roman" w:hAnsi="Times New Roman" w:cs="Times New Roman"/>
              </w:rPr>
            </w:pPr>
          </w:p>
          <w:p w14:paraId="75EA1069" w14:textId="77777777" w:rsidR="00FA75FA" w:rsidRPr="005C338E" w:rsidRDefault="00FA75FA" w:rsidP="00FA75FA">
            <w:pPr>
              <w:numPr>
                <w:ilvl w:val="0"/>
                <w:numId w:val="138"/>
              </w:numPr>
              <w:contextualSpacing/>
              <w:rPr>
                <w:rFonts w:ascii="Times New Roman" w:hAnsi="Times New Roman" w:cs="Times New Roman"/>
              </w:rPr>
            </w:pPr>
            <w:r w:rsidRPr="005C338E">
              <w:rPr>
                <w:rFonts w:ascii="Times New Roman" w:hAnsi="Times New Roman" w:cs="Times New Roman"/>
                <w:b/>
                <w:bCs/>
                <w:u w:val="single"/>
              </w:rPr>
              <w:t>EasyJet</w:t>
            </w:r>
            <w:r w:rsidRPr="005C338E">
              <w:rPr>
                <w:rFonts w:ascii="Times New Roman" w:hAnsi="Times New Roman" w:cs="Times New Roman"/>
                <w:u w:val="single"/>
              </w:rPr>
              <w:t xml:space="preserve"> </w:t>
            </w:r>
            <w:r w:rsidRPr="005C338E">
              <w:rPr>
                <w:rFonts w:ascii="Times New Roman" w:hAnsi="Times New Roman" w:cs="Times New Roman"/>
              </w:rPr>
              <w:t xml:space="preserve">has also faced similar issues. There have been complaints </w:t>
            </w:r>
            <w:r w:rsidRPr="005C338E">
              <w:rPr>
                <w:rFonts w:ascii="Times New Roman" w:hAnsi="Times New Roman" w:cs="Times New Roman"/>
                <w:color w:val="00B050"/>
              </w:rPr>
              <w:t xml:space="preserve">about their baggage policies, </w:t>
            </w:r>
            <w:r w:rsidRPr="005C338E">
              <w:rPr>
                <w:rFonts w:ascii="Times New Roman" w:hAnsi="Times New Roman" w:cs="Times New Roman"/>
              </w:rPr>
              <w:t xml:space="preserve">particularly regarding the size and weight limits for carry-on and checked baggage. </w:t>
            </w:r>
            <w:r w:rsidRPr="005C338E">
              <w:rPr>
                <w:rFonts w:ascii="Times New Roman" w:hAnsi="Times New Roman" w:cs="Times New Roman"/>
                <w:color w:val="00B050"/>
              </w:rPr>
              <w:t>Some passengers have claimed that the information provided was misleading, leading to unexpected charges at the airport.</w:t>
            </w:r>
          </w:p>
          <w:p w14:paraId="2F847DAA"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5776D73B" w14:textId="77777777" w:rsidTr="000B3CBA">
        <w:trPr>
          <w:jc w:val="center"/>
        </w:trPr>
        <w:tc>
          <w:tcPr>
            <w:tcW w:w="11099" w:type="dxa"/>
          </w:tcPr>
          <w:p w14:paraId="0605410F" w14:textId="77777777" w:rsidR="00FA75FA" w:rsidRPr="005C338E" w:rsidRDefault="00FA75FA" w:rsidP="000B3CBA">
            <w:pPr>
              <w:rPr>
                <w:rFonts w:ascii="Times New Roman" w:hAnsi="Times New Roman" w:cs="Times New Roman"/>
                <w:b/>
                <w:bCs/>
                <w:u w:val="single"/>
              </w:rPr>
            </w:pPr>
          </w:p>
          <w:p w14:paraId="129D837D"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19. EasyJet</w:t>
            </w:r>
          </w:p>
          <w:p w14:paraId="3FCA1E3D" w14:textId="77777777" w:rsidR="00FA75FA" w:rsidRPr="005C338E" w:rsidRDefault="00FA75FA" w:rsidP="00FA75FA">
            <w:pPr>
              <w:numPr>
                <w:ilvl w:val="0"/>
                <w:numId w:val="221"/>
              </w:numPr>
              <w:contextualSpacing/>
              <w:rPr>
                <w:rFonts w:ascii="Times New Roman" w:hAnsi="Times New Roman" w:cs="Times New Roman"/>
              </w:rPr>
            </w:pPr>
            <w:r w:rsidRPr="005C338E">
              <w:rPr>
                <w:rFonts w:ascii="Times New Roman" w:hAnsi="Times New Roman" w:cs="Times New Roman"/>
                <w:b/>
                <w:bCs/>
                <w:u w:val="single"/>
              </w:rPr>
              <w:t>**[Cabin Bags - EasyJet</w:t>
            </w:r>
            <w:r w:rsidRPr="005C338E">
              <w:rPr>
                <w:rFonts w:ascii="Times New Roman" w:hAnsi="Times New Roman" w:cs="Times New Roman"/>
                <w:b/>
                <w:bCs/>
              </w:rPr>
              <w:t>]</w:t>
            </w:r>
            <w:r w:rsidRPr="005C338E">
              <w:rPr>
                <w:rFonts w:ascii="Times New Roman" w:hAnsi="Times New Roman" w:cs="Times New Roman"/>
              </w:rPr>
              <w:t xml:space="preserve"> (</w:t>
            </w:r>
            <w:hyperlink r:id="rId80" w:history="1">
              <w:r w:rsidRPr="005C338E">
                <w:rPr>
                  <w:rFonts w:ascii="Times New Roman" w:hAnsi="Times New Roman" w:cs="Times New Roman"/>
                  <w:color w:val="0000FF"/>
                  <w:u w:val="single"/>
                </w:rPr>
                <w:t>https://www.easyjet.com/en/help/baggage/cabin-bags</w:t>
              </w:r>
            </w:hyperlink>
            <w:r w:rsidRPr="005C338E">
              <w:rPr>
                <w:rFonts w:ascii="Times New Roman" w:hAnsi="Times New Roman" w:cs="Times New Roman"/>
              </w:rPr>
              <w:t>) **</w:t>
            </w:r>
          </w:p>
          <w:p w14:paraId="47F6DD1B" w14:textId="77777777" w:rsidR="00FA75FA" w:rsidRPr="005C338E" w:rsidRDefault="00FA75FA" w:rsidP="00FA75FA">
            <w:pPr>
              <w:numPr>
                <w:ilvl w:val="1"/>
                <w:numId w:val="221"/>
              </w:numPr>
              <w:contextualSpacing/>
              <w:rPr>
                <w:rFonts w:ascii="Times New Roman" w:hAnsi="Times New Roman" w:cs="Times New Roman"/>
              </w:rPr>
            </w:pPr>
            <w:r w:rsidRPr="005C338E">
              <w:rPr>
                <w:rFonts w:ascii="Times New Roman" w:hAnsi="Times New Roman" w:cs="Times New Roman"/>
              </w:rPr>
              <w:t>This page explains EasyJet's cabin bag policy, including size and weight limits, and the option to book a large cabin bag for your flight.</w:t>
            </w:r>
          </w:p>
          <w:p w14:paraId="648D3191" w14:textId="77777777" w:rsidR="00FA75FA" w:rsidRPr="005C338E" w:rsidRDefault="00FA75FA" w:rsidP="000B3CBA">
            <w:pPr>
              <w:rPr>
                <w:rFonts w:ascii="Times New Roman" w:hAnsi="Times New Roman" w:cs="Times New Roman"/>
              </w:rPr>
            </w:pPr>
          </w:p>
          <w:p w14:paraId="17B382F0" w14:textId="77777777" w:rsidR="00FA75FA" w:rsidRPr="005C338E" w:rsidRDefault="00FA75FA" w:rsidP="00FA75FA">
            <w:pPr>
              <w:numPr>
                <w:ilvl w:val="0"/>
                <w:numId w:val="221"/>
              </w:numPr>
              <w:contextualSpacing/>
              <w:rPr>
                <w:rFonts w:ascii="Times New Roman" w:hAnsi="Times New Roman" w:cs="Times New Roman"/>
              </w:rPr>
            </w:pPr>
            <w:r w:rsidRPr="005C338E">
              <w:rPr>
                <w:rFonts w:ascii="Times New Roman" w:hAnsi="Times New Roman" w:cs="Times New Roman"/>
                <w:b/>
                <w:bCs/>
                <w:u w:val="single"/>
              </w:rPr>
              <w:t>**[Hold Luggage - EasyJet]</w:t>
            </w:r>
            <w:r w:rsidRPr="005C338E">
              <w:rPr>
                <w:rFonts w:ascii="Times New Roman" w:hAnsi="Times New Roman" w:cs="Times New Roman"/>
              </w:rPr>
              <w:t xml:space="preserve"> (</w:t>
            </w:r>
            <w:hyperlink r:id="rId81" w:history="1">
              <w:r w:rsidRPr="005C338E">
                <w:rPr>
                  <w:rFonts w:ascii="Times New Roman" w:hAnsi="Times New Roman" w:cs="Times New Roman"/>
                  <w:color w:val="0000FF"/>
                  <w:u w:val="single"/>
                </w:rPr>
                <w:t>https://www.easyjet.com/en/help/baggage/hold-luggage</w:t>
              </w:r>
            </w:hyperlink>
            <w:r w:rsidRPr="005C338E">
              <w:rPr>
                <w:rFonts w:ascii="Times New Roman" w:hAnsi="Times New Roman" w:cs="Times New Roman"/>
              </w:rPr>
              <w:t>) **</w:t>
            </w:r>
          </w:p>
          <w:p w14:paraId="5CB2DCF2" w14:textId="77777777" w:rsidR="00FA75FA" w:rsidRPr="005C338E" w:rsidRDefault="00FA75FA" w:rsidP="00FA75FA">
            <w:pPr>
              <w:numPr>
                <w:ilvl w:val="1"/>
                <w:numId w:val="221"/>
              </w:numPr>
              <w:contextualSpacing/>
              <w:rPr>
                <w:rFonts w:ascii="Times New Roman" w:hAnsi="Times New Roman" w:cs="Times New Roman"/>
              </w:rPr>
            </w:pPr>
            <w:r w:rsidRPr="005C338E">
              <w:rPr>
                <w:rFonts w:ascii="Times New Roman" w:hAnsi="Times New Roman" w:cs="Times New Roman"/>
              </w:rPr>
              <w:t>This page provides information on EasyJet's hold luggage policy, including allowances for different bag sizes and fees for excess baggage.</w:t>
            </w:r>
          </w:p>
          <w:p w14:paraId="54D30CC0" w14:textId="77777777" w:rsidR="00FA75FA" w:rsidRPr="005C338E" w:rsidRDefault="00FA75FA" w:rsidP="000B3CBA">
            <w:pPr>
              <w:rPr>
                <w:rFonts w:ascii="Times New Roman" w:hAnsi="Times New Roman" w:cs="Times New Roman"/>
              </w:rPr>
            </w:pPr>
          </w:p>
          <w:p w14:paraId="3F9CFD9D" w14:textId="77777777" w:rsidR="00FA75FA" w:rsidRPr="005C338E" w:rsidRDefault="00FA75FA" w:rsidP="00FA75FA">
            <w:pPr>
              <w:numPr>
                <w:ilvl w:val="0"/>
                <w:numId w:val="221"/>
              </w:numPr>
              <w:contextualSpacing/>
              <w:rPr>
                <w:rFonts w:ascii="Times New Roman" w:hAnsi="Times New Roman" w:cs="Times New Roman"/>
              </w:rPr>
            </w:pPr>
            <w:r w:rsidRPr="005C338E">
              <w:rPr>
                <w:rFonts w:ascii="Times New Roman" w:hAnsi="Times New Roman" w:cs="Times New Roman"/>
                <w:b/>
                <w:bCs/>
              </w:rPr>
              <w:t>**[Fees and Charges - EasyJet]</w:t>
            </w:r>
            <w:r w:rsidRPr="005C338E">
              <w:rPr>
                <w:rFonts w:ascii="Times New Roman" w:hAnsi="Times New Roman" w:cs="Times New Roman"/>
              </w:rPr>
              <w:t xml:space="preserve"> (</w:t>
            </w:r>
            <w:hyperlink r:id="rId82" w:history="1">
              <w:r w:rsidRPr="005C338E">
                <w:rPr>
                  <w:rFonts w:ascii="Times New Roman" w:hAnsi="Times New Roman" w:cs="Times New Roman"/>
                  <w:color w:val="0000FF"/>
                  <w:u w:val="single"/>
                </w:rPr>
                <w:t>https://www.easyjet.com/en/terms-and-conditions/fees</w:t>
              </w:r>
            </w:hyperlink>
            <w:r w:rsidRPr="005C338E">
              <w:rPr>
                <w:rFonts w:ascii="Times New Roman" w:hAnsi="Times New Roman" w:cs="Times New Roman"/>
              </w:rPr>
              <w:t>) **</w:t>
            </w:r>
          </w:p>
          <w:p w14:paraId="04BA3E0A" w14:textId="77777777" w:rsidR="00FA75FA" w:rsidRPr="005C338E" w:rsidRDefault="00FA75FA" w:rsidP="00FA75FA">
            <w:pPr>
              <w:numPr>
                <w:ilvl w:val="1"/>
                <w:numId w:val="221"/>
              </w:numPr>
              <w:contextualSpacing/>
              <w:rPr>
                <w:rFonts w:ascii="Times New Roman" w:hAnsi="Times New Roman" w:cs="Times New Roman"/>
              </w:rPr>
            </w:pPr>
            <w:r w:rsidRPr="005C338E">
              <w:rPr>
                <w:rFonts w:ascii="Times New Roman" w:hAnsi="Times New Roman" w:cs="Times New Roman"/>
              </w:rPr>
              <w:t>This page details EasyJet's fees and charges, including those related to baggage, seat selection, and other services.</w:t>
            </w:r>
          </w:p>
          <w:tbl>
            <w:tblPr>
              <w:tblStyle w:val="TableGrid"/>
              <w:tblW w:w="0" w:type="auto"/>
              <w:jc w:val="center"/>
              <w:tblLayout w:type="fixed"/>
              <w:tblLook w:val="04A0" w:firstRow="1" w:lastRow="0" w:firstColumn="1" w:lastColumn="0" w:noHBand="0" w:noVBand="1"/>
            </w:tblPr>
            <w:tblGrid>
              <w:gridCol w:w="6461"/>
            </w:tblGrid>
            <w:tr w:rsidR="00FA75FA" w:rsidRPr="005C338E" w14:paraId="1B1FAC4A" w14:textId="77777777" w:rsidTr="000B3CBA">
              <w:trPr>
                <w:jc w:val="center"/>
              </w:trPr>
              <w:tc>
                <w:tcPr>
                  <w:tcW w:w="6049" w:type="dxa"/>
                </w:tcPr>
                <w:p w14:paraId="77EABC7A" w14:textId="77777777" w:rsidR="00FA75FA" w:rsidRPr="005C338E" w:rsidRDefault="00FA75FA" w:rsidP="000B3CBA">
                  <w:pPr>
                    <w:shd w:val="clear" w:color="auto" w:fill="FFFFFF"/>
                    <w:jc w:val="center"/>
                    <w:textAlignment w:val="baseline"/>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3D52BB88" wp14:editId="7FD86DBB">
                        <wp:extent cx="3716121" cy="549986"/>
                        <wp:effectExtent l="0" t="0" r="0" b="2540"/>
                        <wp:docPr id="2" name="Picture 1" descr="A person in shor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erson in shorts&#10;&#10;AI-generated content may be incorrect."/>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flipV="1">
                                  <a:off x="0" y="0"/>
                                  <a:ext cx="3813824" cy="564446"/>
                                </a:xfrm>
                                <a:prstGeom prst="rect">
                                  <a:avLst/>
                                </a:prstGeom>
                                <a:noFill/>
                                <a:ln>
                                  <a:noFill/>
                                </a:ln>
                              </pic:spPr>
                            </pic:pic>
                          </a:graphicData>
                        </a:graphic>
                      </wp:inline>
                    </w:drawing>
                  </w:r>
                </w:p>
                <w:p w14:paraId="034D9307" w14:textId="77777777" w:rsidR="00FA75FA" w:rsidRPr="005C338E" w:rsidRDefault="00FA75FA" w:rsidP="000B3CBA">
                  <w:pPr>
                    <w:spacing w:after="210"/>
                    <w:textAlignment w:val="baseline"/>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Our low fares include one small cabin bag free of charge. Your bag can weigh up to 15kg, but we do ask that you’re able to lift and carry it yourself. Fees vary depending on the route selected, flight and time of booking.</w:t>
                  </w:r>
                </w:p>
                <w:p w14:paraId="520E2D03" w14:textId="77777777" w:rsidR="00FA75FA" w:rsidRPr="005C338E" w:rsidRDefault="00FA75FA" w:rsidP="000B3CBA">
                  <w:pPr>
                    <w:textAlignment w:val="baseline"/>
                    <w:rPr>
                      <w:rFonts w:ascii="Times New Roman" w:eastAsia="Times New Roman" w:hAnsi="Times New Roman" w:cs="Times New Roman"/>
                      <w:color w:val="333333"/>
                      <w:kern w:val="0"/>
                      <w14:ligatures w14:val="none"/>
                    </w:rPr>
                  </w:pPr>
                  <w:hyperlink r:id="rId84" w:history="1">
                    <w:r w:rsidRPr="005C338E">
                      <w:rPr>
                        <w:rFonts w:ascii="Times New Roman" w:eastAsia="Times New Roman" w:hAnsi="Times New Roman" w:cs="Times New Roman"/>
                        <w:color w:val="FF6600"/>
                        <w:kern w:val="0"/>
                        <w:u w:val="single"/>
                        <w14:ligatures w14:val="none"/>
                      </w:rPr>
                      <w:t>More information on our baggage policy &gt;</w:t>
                    </w:r>
                  </w:hyperlink>
                </w:p>
                <w:p w14:paraId="04E1B226" w14:textId="77777777" w:rsidR="00FA75FA" w:rsidRPr="005C338E" w:rsidRDefault="00FA75FA" w:rsidP="000B3CBA">
                  <w:pPr>
                    <w:shd w:val="clear" w:color="auto" w:fill="FFFFFF"/>
                    <w:textAlignment w:val="baseline"/>
                    <w:rPr>
                      <w:rFonts w:ascii="Times New Roman" w:eastAsia="Times New Roman" w:hAnsi="Times New Roman" w:cs="Times New Roman"/>
                      <w:color w:val="333333"/>
                      <w:kern w:val="0"/>
                      <w14:ligatures w14:val="none"/>
                    </w:rPr>
                  </w:pPr>
                </w:p>
                <w:tbl>
                  <w:tblPr>
                    <w:tblW w:w="62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20"/>
                    <w:gridCol w:w="1002"/>
                    <w:gridCol w:w="1087"/>
                    <w:gridCol w:w="2326"/>
                  </w:tblGrid>
                  <w:tr w:rsidR="00FA75FA" w:rsidRPr="005C338E" w14:paraId="59E5FA30" w14:textId="77777777" w:rsidTr="000B3CBA">
                    <w:trPr>
                      <w:trHeight w:val="191"/>
                      <w:jc w:val="center"/>
                    </w:trPr>
                    <w:tc>
                      <w:tcPr>
                        <w:tcW w:w="1831" w:type="dxa"/>
                        <w:shd w:val="clear" w:color="auto" w:fill="A5A5A5"/>
                        <w:tcMar>
                          <w:top w:w="150" w:type="dxa"/>
                          <w:left w:w="150" w:type="dxa"/>
                          <w:bottom w:w="150" w:type="dxa"/>
                          <w:right w:w="150" w:type="dxa"/>
                        </w:tcMar>
                        <w:vAlign w:val="bottom"/>
                        <w:hideMark/>
                      </w:tcPr>
                      <w:p w14:paraId="617C0F0E"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p>
                    </w:tc>
                    <w:tc>
                      <w:tcPr>
                        <w:tcW w:w="1004" w:type="dxa"/>
                        <w:shd w:val="clear" w:color="auto" w:fill="A5A5A5"/>
                        <w:tcMar>
                          <w:top w:w="150" w:type="dxa"/>
                          <w:left w:w="150" w:type="dxa"/>
                          <w:bottom w:w="150" w:type="dxa"/>
                          <w:right w:w="150" w:type="dxa"/>
                        </w:tcMar>
                        <w:vAlign w:val="center"/>
                        <w:hideMark/>
                      </w:tcPr>
                      <w:p w14:paraId="6F5A6F37" w14:textId="77777777" w:rsidR="00FA75FA" w:rsidRPr="005C338E" w:rsidRDefault="00FA75FA" w:rsidP="000B3CBA">
                        <w:pPr>
                          <w:spacing w:after="0" w:line="240" w:lineRule="auto"/>
                          <w:jc w:val="center"/>
                          <w:rPr>
                            <w:rFonts w:ascii="Times New Roman" w:eastAsia="Times New Roman" w:hAnsi="Times New Roman" w:cs="Times New Roman"/>
                            <w:color w:val="FFFFFF"/>
                            <w:kern w:val="0"/>
                            <w14:ligatures w14:val="none"/>
                          </w:rPr>
                        </w:pPr>
                        <w:r w:rsidRPr="005C338E">
                          <w:rPr>
                            <w:rFonts w:ascii="Times New Roman" w:eastAsia="Times New Roman" w:hAnsi="Times New Roman" w:cs="Times New Roman"/>
                            <w:b/>
                            <w:bCs/>
                            <w:color w:val="FFFFFF"/>
                            <w:kern w:val="0"/>
                            <w14:ligatures w14:val="none"/>
                          </w:rPr>
                          <w:t>Online</w:t>
                        </w:r>
                      </w:p>
                    </w:tc>
                    <w:tc>
                      <w:tcPr>
                        <w:tcW w:w="992" w:type="dxa"/>
                        <w:shd w:val="clear" w:color="auto" w:fill="A5A5A5"/>
                        <w:tcMar>
                          <w:top w:w="150" w:type="dxa"/>
                          <w:left w:w="150" w:type="dxa"/>
                          <w:bottom w:w="150" w:type="dxa"/>
                          <w:right w:w="150" w:type="dxa"/>
                        </w:tcMar>
                        <w:vAlign w:val="center"/>
                        <w:hideMark/>
                      </w:tcPr>
                      <w:p w14:paraId="7B6976BB" w14:textId="77777777" w:rsidR="00FA75FA" w:rsidRPr="005C338E" w:rsidRDefault="00FA75FA" w:rsidP="000B3CBA">
                        <w:pPr>
                          <w:spacing w:after="0" w:line="240" w:lineRule="auto"/>
                          <w:jc w:val="center"/>
                          <w:rPr>
                            <w:rFonts w:ascii="Times New Roman" w:eastAsia="Times New Roman" w:hAnsi="Times New Roman" w:cs="Times New Roman"/>
                            <w:color w:val="FFFFFF"/>
                            <w:kern w:val="0"/>
                            <w14:ligatures w14:val="none"/>
                          </w:rPr>
                        </w:pPr>
                        <w:r w:rsidRPr="005C338E">
                          <w:rPr>
                            <w:rFonts w:ascii="Times New Roman" w:eastAsia="Times New Roman" w:hAnsi="Times New Roman" w:cs="Times New Roman"/>
                            <w:b/>
                            <w:bCs/>
                            <w:color w:val="FFFFFF"/>
                            <w:kern w:val="0"/>
                            <w14:ligatures w14:val="none"/>
                          </w:rPr>
                          <w:t>Airport</w:t>
                        </w:r>
                      </w:p>
                    </w:tc>
                    <w:tc>
                      <w:tcPr>
                        <w:tcW w:w="2408" w:type="dxa"/>
                        <w:shd w:val="clear" w:color="auto" w:fill="A5A5A5"/>
                        <w:tcMar>
                          <w:top w:w="150" w:type="dxa"/>
                          <w:left w:w="150" w:type="dxa"/>
                          <w:bottom w:w="150" w:type="dxa"/>
                          <w:right w:w="150" w:type="dxa"/>
                        </w:tcMar>
                        <w:vAlign w:val="center"/>
                        <w:hideMark/>
                      </w:tcPr>
                      <w:p w14:paraId="17FCD78D"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w:t>
                        </w:r>
                      </w:p>
                    </w:tc>
                  </w:tr>
                  <w:tr w:rsidR="00FA75FA" w:rsidRPr="005C338E" w14:paraId="69D8E8B2" w14:textId="77777777" w:rsidTr="000B3CBA">
                    <w:trPr>
                      <w:trHeight w:val="1583"/>
                      <w:jc w:val="center"/>
                    </w:trPr>
                    <w:tc>
                      <w:tcPr>
                        <w:tcW w:w="1831" w:type="dxa"/>
                        <w:shd w:val="clear" w:color="auto" w:fill="F2F2F2"/>
                        <w:tcMar>
                          <w:top w:w="150" w:type="dxa"/>
                          <w:left w:w="150" w:type="dxa"/>
                          <w:bottom w:w="150" w:type="dxa"/>
                          <w:right w:w="150" w:type="dxa"/>
                        </w:tcMar>
                        <w:vAlign w:val="center"/>
                        <w:hideMark/>
                      </w:tcPr>
                      <w:p w14:paraId="66BBE597"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cabin bag</w:t>
                        </w:r>
                        <w:r w:rsidRPr="005C338E">
                          <w:rPr>
                            <w:rFonts w:ascii="Times New Roman" w:eastAsia="Times New Roman" w:hAnsi="Times New Roman" w:cs="Times New Roman"/>
                            <w:b/>
                            <w:bCs/>
                            <w:kern w:val="0"/>
                            <w14:ligatures w14:val="none"/>
                          </w:rPr>
                          <w:br/>
                        </w:r>
                        <w:r w:rsidRPr="005C338E">
                          <w:rPr>
                            <w:rFonts w:ascii="Times New Roman" w:eastAsia="Times New Roman" w:hAnsi="Times New Roman" w:cs="Times New Roman"/>
                            <w:kern w:val="0"/>
                            <w14:ligatures w14:val="none"/>
                          </w:rPr>
                          <w:t>(max. 45 x 36 x 20 cm)</w:t>
                        </w:r>
                      </w:p>
                    </w:tc>
                    <w:tc>
                      <w:tcPr>
                        <w:tcW w:w="1004" w:type="dxa"/>
                        <w:shd w:val="clear" w:color="auto" w:fill="F2F2F2"/>
                        <w:tcMar>
                          <w:top w:w="150" w:type="dxa"/>
                          <w:left w:w="150" w:type="dxa"/>
                          <w:bottom w:w="150" w:type="dxa"/>
                          <w:right w:w="150" w:type="dxa"/>
                        </w:tcMar>
                        <w:vAlign w:val="center"/>
                        <w:hideMark/>
                      </w:tcPr>
                      <w:p w14:paraId="5163D01C"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FREE</w:t>
                        </w:r>
                      </w:p>
                    </w:tc>
                    <w:tc>
                      <w:tcPr>
                        <w:tcW w:w="992" w:type="dxa"/>
                        <w:shd w:val="clear" w:color="auto" w:fill="F2F2F2"/>
                        <w:tcMar>
                          <w:top w:w="150" w:type="dxa"/>
                          <w:left w:w="150" w:type="dxa"/>
                          <w:bottom w:w="150" w:type="dxa"/>
                          <w:right w:w="150" w:type="dxa"/>
                        </w:tcMar>
                        <w:vAlign w:val="center"/>
                        <w:hideMark/>
                      </w:tcPr>
                      <w:p w14:paraId="7D339E7B"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FREE</w:t>
                        </w:r>
                      </w:p>
                    </w:tc>
                    <w:tc>
                      <w:tcPr>
                        <w:tcW w:w="2408" w:type="dxa"/>
                        <w:shd w:val="clear" w:color="auto" w:fill="F2F2F2"/>
                        <w:tcMar>
                          <w:top w:w="150" w:type="dxa"/>
                          <w:left w:w="150" w:type="dxa"/>
                          <w:bottom w:w="150" w:type="dxa"/>
                          <w:right w:w="150" w:type="dxa"/>
                        </w:tcMar>
                        <w:vAlign w:val="center"/>
                        <w:hideMark/>
                      </w:tcPr>
                      <w:p w14:paraId="4053CC7F"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One bag of max size 45 x 36 x 20 cm which needs to fit in our baggage gauge and under the seat in front of you. Find out more </w:t>
                        </w:r>
                        <w:hyperlink r:id="rId85" w:history="1">
                          <w:r w:rsidRPr="005C338E">
                            <w:rPr>
                              <w:rFonts w:ascii="Times New Roman" w:eastAsia="Times New Roman" w:hAnsi="Times New Roman" w:cs="Times New Roman"/>
                              <w:b/>
                              <w:bCs/>
                              <w:color w:val="FF6600"/>
                              <w:kern w:val="0"/>
                              <w:u w:val="single"/>
                              <w14:ligatures w14:val="none"/>
                            </w:rPr>
                            <w:t>here</w:t>
                          </w:r>
                        </w:hyperlink>
                        <w:r w:rsidRPr="005C338E">
                          <w:rPr>
                            <w:rFonts w:ascii="Times New Roman" w:eastAsia="Times New Roman" w:hAnsi="Times New Roman" w:cs="Times New Roman"/>
                            <w:b/>
                            <w:bCs/>
                            <w:kern w:val="0"/>
                            <w14:ligatures w14:val="none"/>
                          </w:rPr>
                          <w:t>. </w:t>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t>Bags larger than this or any additional bags will be placed in the hold and incur the airport bag fee below.</w:t>
                        </w:r>
                      </w:p>
                    </w:tc>
                  </w:tr>
                  <w:tr w:rsidR="00FA75FA" w:rsidRPr="005C338E" w14:paraId="7E3C7404" w14:textId="77777777" w:rsidTr="000B3CBA">
                    <w:trPr>
                      <w:trHeight w:val="1777"/>
                      <w:jc w:val="center"/>
                    </w:trPr>
                    <w:tc>
                      <w:tcPr>
                        <w:tcW w:w="1831" w:type="dxa"/>
                        <w:shd w:val="clear" w:color="auto" w:fill="FFFFFF"/>
                        <w:tcMar>
                          <w:top w:w="150" w:type="dxa"/>
                          <w:left w:w="150" w:type="dxa"/>
                          <w:bottom w:w="150" w:type="dxa"/>
                          <w:right w:w="150" w:type="dxa"/>
                        </w:tcMar>
                        <w:vAlign w:val="center"/>
                        <w:hideMark/>
                      </w:tcPr>
                      <w:p w14:paraId="4163D639"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Large cabin bag</w:t>
                        </w:r>
                        <w:r w:rsidRPr="005C338E">
                          <w:rPr>
                            <w:rFonts w:ascii="Times New Roman" w:eastAsia="Times New Roman" w:hAnsi="Times New Roman" w:cs="Times New Roman"/>
                            <w:b/>
                            <w:bCs/>
                            <w:kern w:val="0"/>
                            <w14:ligatures w14:val="none"/>
                          </w:rPr>
                          <w:br/>
                        </w:r>
                        <w:r w:rsidRPr="005C338E">
                          <w:rPr>
                            <w:rFonts w:ascii="Times New Roman" w:eastAsia="Times New Roman" w:hAnsi="Times New Roman" w:cs="Times New Roman"/>
                            <w:kern w:val="0"/>
                            <w14:ligatures w14:val="none"/>
                          </w:rPr>
                          <w:t>(max. 56 x 45 x 25 cm)</w:t>
                        </w:r>
                      </w:p>
                    </w:tc>
                    <w:tc>
                      <w:tcPr>
                        <w:tcW w:w="1004" w:type="dxa"/>
                        <w:shd w:val="clear" w:color="auto" w:fill="FFFFFF"/>
                        <w:tcMar>
                          <w:top w:w="150" w:type="dxa"/>
                          <w:left w:w="150" w:type="dxa"/>
                          <w:bottom w:w="150" w:type="dxa"/>
                          <w:right w:w="150" w:type="dxa"/>
                        </w:tcMar>
                        <w:vAlign w:val="center"/>
                        <w:hideMark/>
                      </w:tcPr>
                      <w:p w14:paraId="2E1E0F37"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From £5.99</w:t>
                        </w:r>
                      </w:p>
                    </w:tc>
                    <w:tc>
                      <w:tcPr>
                        <w:tcW w:w="992" w:type="dxa"/>
                        <w:shd w:val="clear" w:color="auto" w:fill="FFFFFF"/>
                        <w:tcMar>
                          <w:top w:w="150" w:type="dxa"/>
                          <w:left w:w="150" w:type="dxa"/>
                          <w:bottom w:w="150" w:type="dxa"/>
                          <w:right w:w="150" w:type="dxa"/>
                        </w:tcMar>
                        <w:vAlign w:val="center"/>
                        <w:hideMark/>
                      </w:tcPr>
                      <w:p w14:paraId="523A87E6"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w:t>
                        </w:r>
                      </w:p>
                    </w:tc>
                    <w:tc>
                      <w:tcPr>
                        <w:tcW w:w="2408" w:type="dxa"/>
                        <w:shd w:val="clear" w:color="auto" w:fill="FFFFFF"/>
                        <w:tcMar>
                          <w:top w:w="150" w:type="dxa"/>
                          <w:left w:w="150" w:type="dxa"/>
                          <w:bottom w:w="150" w:type="dxa"/>
                          <w:right w:w="150" w:type="dxa"/>
                        </w:tcMar>
                        <w:vAlign w:val="center"/>
                        <w:hideMark/>
                      </w:tcPr>
                      <w:p w14:paraId="2A7C5102"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One bag of max size 56 x 45 x 25 cm, which needs to fit in our baggage gauge and an overhead locker. Find out more </w:t>
                        </w:r>
                        <w:hyperlink r:id="rId86" w:history="1">
                          <w:r w:rsidRPr="005C338E">
                            <w:rPr>
                              <w:rFonts w:ascii="Times New Roman" w:eastAsia="Times New Roman" w:hAnsi="Times New Roman" w:cs="Times New Roman"/>
                              <w:b/>
                              <w:bCs/>
                              <w:color w:val="FF6600"/>
                              <w:kern w:val="0"/>
                              <w:u w:val="single"/>
                              <w14:ligatures w14:val="none"/>
                            </w:rPr>
                            <w:t>here</w:t>
                          </w:r>
                        </w:hyperlink>
                        <w:r w:rsidRPr="005C338E">
                          <w:rPr>
                            <w:rFonts w:ascii="Times New Roman" w:eastAsia="Times New Roman" w:hAnsi="Times New Roman" w:cs="Times New Roman"/>
                            <w:b/>
                            <w:bCs/>
                            <w:kern w:val="0"/>
                            <w14:ligatures w14:val="none"/>
                          </w:rPr>
                          <w:t>.</w:t>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t>Bags larger than this will be placed in the hold and incur the airport bag fee below.</w:t>
                        </w:r>
                      </w:p>
                    </w:tc>
                  </w:tr>
                  <w:tr w:rsidR="00FA75FA" w:rsidRPr="005C338E" w14:paraId="36C3C0BA" w14:textId="77777777" w:rsidTr="000B3CBA">
                    <w:trPr>
                      <w:trHeight w:val="926"/>
                      <w:jc w:val="center"/>
                    </w:trPr>
                    <w:tc>
                      <w:tcPr>
                        <w:tcW w:w="1831" w:type="dxa"/>
                        <w:shd w:val="clear" w:color="auto" w:fill="F2F2F2"/>
                        <w:tcMar>
                          <w:top w:w="150" w:type="dxa"/>
                          <w:left w:w="150" w:type="dxa"/>
                          <w:bottom w:w="150" w:type="dxa"/>
                          <w:right w:w="150" w:type="dxa"/>
                        </w:tcMar>
                        <w:vAlign w:val="center"/>
                        <w:hideMark/>
                      </w:tcPr>
                      <w:p w14:paraId="703BC9CB"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Hold luggage - up to 15kg</w:t>
                        </w:r>
                        <w:r w:rsidRPr="005C338E">
                          <w:rPr>
                            <w:rFonts w:ascii="Times New Roman" w:eastAsia="Times New Roman" w:hAnsi="Times New Roman" w:cs="Times New Roman"/>
                            <w:kern w:val="0"/>
                            <w14:ligatures w14:val="none"/>
                          </w:rPr>
                          <w:br/>
                          <w:t>minimum charges per item, per flight</w:t>
                        </w:r>
                      </w:p>
                    </w:tc>
                    <w:tc>
                      <w:tcPr>
                        <w:tcW w:w="1004" w:type="dxa"/>
                        <w:shd w:val="clear" w:color="auto" w:fill="F2F2F2"/>
                        <w:tcMar>
                          <w:top w:w="150" w:type="dxa"/>
                          <w:left w:w="150" w:type="dxa"/>
                          <w:bottom w:w="150" w:type="dxa"/>
                          <w:right w:w="150" w:type="dxa"/>
                        </w:tcMar>
                        <w:vAlign w:val="center"/>
                        <w:hideMark/>
                      </w:tcPr>
                      <w:p w14:paraId="40B952D4"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w:t>
                        </w:r>
                        <w:r w:rsidRPr="005C338E">
                          <w:rPr>
                            <w:rFonts w:ascii="Times New Roman" w:eastAsia="Times New Roman" w:hAnsi="Times New Roman" w:cs="Times New Roman"/>
                            <w:b/>
                            <w:bCs/>
                            <w:kern w:val="0"/>
                            <w14:ligatures w14:val="none"/>
                          </w:rPr>
                          <w:t>From £6.99</w:t>
                        </w:r>
                      </w:p>
                    </w:tc>
                    <w:tc>
                      <w:tcPr>
                        <w:tcW w:w="992" w:type="dxa"/>
                        <w:shd w:val="clear" w:color="auto" w:fill="F2F2F2"/>
                        <w:tcMar>
                          <w:top w:w="150" w:type="dxa"/>
                          <w:left w:w="150" w:type="dxa"/>
                          <w:bottom w:w="150" w:type="dxa"/>
                          <w:right w:w="150" w:type="dxa"/>
                        </w:tcMar>
                        <w:vAlign w:val="center"/>
                        <w:hideMark/>
                      </w:tcPr>
                      <w:p w14:paraId="20AB6004"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br/>
                          <w:t>-</w:t>
                        </w:r>
                        <w:r w:rsidRPr="005C338E">
                          <w:rPr>
                            <w:rFonts w:ascii="Times New Roman" w:eastAsia="Times New Roman" w:hAnsi="Times New Roman" w:cs="Times New Roman"/>
                            <w:kern w:val="0"/>
                            <w14:ligatures w14:val="none"/>
                          </w:rPr>
                          <w:br/>
                          <w:t> </w:t>
                        </w:r>
                      </w:p>
                    </w:tc>
                    <w:tc>
                      <w:tcPr>
                        <w:tcW w:w="2408" w:type="dxa"/>
                        <w:shd w:val="clear" w:color="auto" w:fill="F2F2F2"/>
                        <w:tcMar>
                          <w:top w:w="150" w:type="dxa"/>
                          <w:left w:w="150" w:type="dxa"/>
                          <w:bottom w:w="150" w:type="dxa"/>
                          <w:right w:w="150" w:type="dxa"/>
                        </w:tcMar>
                        <w:vAlign w:val="center"/>
                        <w:hideMark/>
                      </w:tcPr>
                      <w:p w14:paraId="698F3A7D"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One bag weighing up to 15kg. Available to purchase online only. Fee varies depending on the route selected, flight and time of booking.</w:t>
                        </w:r>
                      </w:p>
                    </w:tc>
                  </w:tr>
                  <w:tr w:rsidR="00FA75FA" w:rsidRPr="005C338E" w14:paraId="54A1A785" w14:textId="77777777" w:rsidTr="000B3CBA">
                    <w:trPr>
                      <w:trHeight w:val="926"/>
                      <w:jc w:val="center"/>
                    </w:trPr>
                    <w:tc>
                      <w:tcPr>
                        <w:tcW w:w="1831" w:type="dxa"/>
                        <w:shd w:val="clear" w:color="auto" w:fill="F2F2F2"/>
                        <w:tcMar>
                          <w:top w:w="150" w:type="dxa"/>
                          <w:left w:w="150" w:type="dxa"/>
                          <w:bottom w:w="150" w:type="dxa"/>
                          <w:right w:w="150" w:type="dxa"/>
                        </w:tcMar>
                        <w:vAlign w:val="center"/>
                        <w:hideMark/>
                      </w:tcPr>
                      <w:p w14:paraId="0EC567F4"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Hold luggage - up to 23kg</w:t>
                        </w:r>
                        <w:r w:rsidRPr="005C338E">
                          <w:rPr>
                            <w:rFonts w:ascii="Times New Roman" w:eastAsia="Times New Roman" w:hAnsi="Times New Roman" w:cs="Times New Roman"/>
                            <w:kern w:val="0"/>
                            <w14:ligatures w14:val="none"/>
                          </w:rPr>
                          <w:br/>
                          <w:t>minimum charges per item, per flight</w:t>
                        </w:r>
                      </w:p>
                    </w:tc>
                    <w:tc>
                      <w:tcPr>
                        <w:tcW w:w="1004" w:type="dxa"/>
                        <w:shd w:val="clear" w:color="auto" w:fill="F2F2F2"/>
                        <w:tcMar>
                          <w:top w:w="150" w:type="dxa"/>
                          <w:left w:w="150" w:type="dxa"/>
                          <w:bottom w:w="150" w:type="dxa"/>
                          <w:right w:w="150" w:type="dxa"/>
                        </w:tcMar>
                        <w:vAlign w:val="center"/>
                        <w:hideMark/>
                      </w:tcPr>
                      <w:p w14:paraId="4631C0F3"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From £9.49</w:t>
                        </w:r>
                      </w:p>
                    </w:tc>
                    <w:tc>
                      <w:tcPr>
                        <w:tcW w:w="992" w:type="dxa"/>
                        <w:shd w:val="clear" w:color="auto" w:fill="F2F2F2"/>
                        <w:tcMar>
                          <w:top w:w="150" w:type="dxa"/>
                          <w:left w:w="150" w:type="dxa"/>
                          <w:bottom w:w="150" w:type="dxa"/>
                          <w:right w:w="150" w:type="dxa"/>
                        </w:tcMar>
                        <w:vAlign w:val="center"/>
                        <w:hideMark/>
                      </w:tcPr>
                      <w:p w14:paraId="7DC404CA"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£40 </w:t>
                        </w:r>
                        <w:r w:rsidRPr="005C338E">
                          <w:rPr>
                            <w:rFonts w:ascii="Times New Roman" w:eastAsia="Times New Roman" w:hAnsi="Times New Roman" w:cs="Times New Roman"/>
                            <w:kern w:val="0"/>
                            <w14:ligatures w14:val="none"/>
                          </w:rPr>
                          <w:t>- at bag drop desk</w:t>
                        </w:r>
                      </w:p>
                    </w:tc>
                    <w:tc>
                      <w:tcPr>
                        <w:tcW w:w="2408" w:type="dxa"/>
                        <w:shd w:val="clear" w:color="auto" w:fill="F2F2F2"/>
                        <w:tcMar>
                          <w:top w:w="150" w:type="dxa"/>
                          <w:left w:w="150" w:type="dxa"/>
                          <w:bottom w:w="150" w:type="dxa"/>
                          <w:right w:w="150" w:type="dxa"/>
                        </w:tcMar>
                        <w:vAlign w:val="center"/>
                        <w:hideMark/>
                      </w:tcPr>
                      <w:p w14:paraId="63F8A368"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One bag weighing up to 23kg. Fee varies depending on the route selected, flight and time of booking.</w:t>
                        </w:r>
                      </w:p>
                    </w:tc>
                  </w:tr>
                  <w:tr w:rsidR="00FA75FA" w:rsidRPr="005C338E" w14:paraId="50917FA0" w14:textId="77777777" w:rsidTr="000B3CBA">
                    <w:trPr>
                      <w:trHeight w:val="784"/>
                      <w:jc w:val="center"/>
                    </w:trPr>
                    <w:tc>
                      <w:tcPr>
                        <w:tcW w:w="1831" w:type="dxa"/>
                        <w:shd w:val="clear" w:color="auto" w:fill="F2F2F2"/>
                        <w:tcMar>
                          <w:top w:w="150" w:type="dxa"/>
                          <w:left w:w="150" w:type="dxa"/>
                          <w:bottom w:w="150" w:type="dxa"/>
                          <w:right w:w="150" w:type="dxa"/>
                        </w:tcMar>
                        <w:vAlign w:val="center"/>
                        <w:hideMark/>
                      </w:tcPr>
                      <w:p w14:paraId="58A471E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Airport bag fee</w:t>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b/>
                            <w:bCs/>
                            <w:kern w:val="0"/>
                            <w14:ligatures w14:val="none"/>
                          </w:rPr>
                          <w:t>Oversized small cabin bag (over 45 x 36 x 20 cm and up to 56 x 45 x 25 cm)/Oversized large cabin bag (over 56 x 45 x 25 cm) and any non-purchased bags brought to the gate</w:t>
                        </w:r>
                      </w:p>
                    </w:tc>
                    <w:tc>
                      <w:tcPr>
                        <w:tcW w:w="1004" w:type="dxa"/>
                        <w:shd w:val="clear" w:color="auto" w:fill="F2F2F2"/>
                        <w:tcMar>
                          <w:top w:w="150" w:type="dxa"/>
                          <w:left w:w="150" w:type="dxa"/>
                          <w:bottom w:w="150" w:type="dxa"/>
                          <w:right w:w="150" w:type="dxa"/>
                        </w:tcMar>
                        <w:vAlign w:val="center"/>
                        <w:hideMark/>
                      </w:tcPr>
                      <w:p w14:paraId="37B1B967" w14:textId="77777777" w:rsidR="00FA75FA" w:rsidRPr="005C338E" w:rsidRDefault="00FA75FA" w:rsidP="000B3CBA">
                        <w:pPr>
                          <w:spacing w:after="24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b/>
                            <w:bCs/>
                            <w:kern w:val="0"/>
                            <w:shd w:val="clear" w:color="auto" w:fill="F2F2F2"/>
                            <w14:ligatures w14:val="none"/>
                          </w:rPr>
                          <w:t>-</w:t>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r>
                      </w:p>
                    </w:tc>
                    <w:tc>
                      <w:tcPr>
                        <w:tcW w:w="992" w:type="dxa"/>
                        <w:shd w:val="clear" w:color="auto" w:fill="F2F2F2"/>
                        <w:tcMar>
                          <w:top w:w="150" w:type="dxa"/>
                          <w:left w:w="150" w:type="dxa"/>
                          <w:bottom w:w="150" w:type="dxa"/>
                          <w:right w:w="150" w:type="dxa"/>
                        </w:tcMar>
                        <w:vAlign w:val="center"/>
                        <w:hideMark/>
                      </w:tcPr>
                      <w:p w14:paraId="38227724" w14:textId="77777777" w:rsidR="00FA75FA" w:rsidRPr="005C338E" w:rsidRDefault="00FA75FA" w:rsidP="000B3CBA">
                        <w:pPr>
                          <w:spacing w:after="210" w:line="240" w:lineRule="auto"/>
                          <w:jc w:val="center"/>
                          <w:textAlignment w:val="baseline"/>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w:t>
                        </w:r>
                      </w:p>
                      <w:p w14:paraId="1D4167F0" w14:textId="77777777" w:rsidR="00FA75FA" w:rsidRPr="005C338E" w:rsidRDefault="00FA75FA" w:rsidP="000B3CBA">
                        <w:pPr>
                          <w:spacing w:after="0" w:line="240" w:lineRule="auto"/>
                          <w:jc w:val="center"/>
                          <w:textAlignment w:val="baseline"/>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£48</w:t>
                        </w:r>
                        <w:r w:rsidRPr="005C338E">
                          <w:rPr>
                            <w:rFonts w:ascii="Times New Roman" w:eastAsia="Times New Roman" w:hAnsi="Times New Roman" w:cs="Times New Roman"/>
                            <w:kern w:val="0"/>
                            <w14:ligatures w14:val="none"/>
                          </w:rPr>
                          <w:br/>
                        </w:r>
                        <w:r w:rsidRPr="005C338E">
                          <w:rPr>
                            <w:rFonts w:ascii="Times New Roman" w:eastAsia="Times New Roman" w:hAnsi="Times New Roman" w:cs="Times New Roman"/>
                            <w:kern w:val="0"/>
                            <w14:ligatures w14:val="none"/>
                          </w:rPr>
                          <w:br/>
                          <w:t> </w:t>
                        </w:r>
                      </w:p>
                    </w:tc>
                    <w:tc>
                      <w:tcPr>
                        <w:tcW w:w="2408" w:type="dxa"/>
                        <w:shd w:val="clear" w:color="auto" w:fill="F2F2F2"/>
                        <w:tcMar>
                          <w:top w:w="150" w:type="dxa"/>
                          <w:left w:w="150" w:type="dxa"/>
                          <w:bottom w:w="150" w:type="dxa"/>
                          <w:right w:w="150" w:type="dxa"/>
                        </w:tcMar>
                        <w:vAlign w:val="center"/>
                        <w:hideMark/>
                      </w:tcPr>
                      <w:p w14:paraId="713D1D14"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Fee for any non-purchased bag (per item) brought to the departure gate that is over a customer’s small cabin bag allowance which is a maximum size of 45 x 36 x 20 cm or any bags outside of standard entitlements.  The bag will be placed in the hold’.</w:t>
                        </w:r>
                      </w:p>
                    </w:tc>
                  </w:tr>
                  <w:tr w:rsidR="00FA75FA" w:rsidRPr="005C338E" w14:paraId="355D6C82" w14:textId="77777777" w:rsidTr="000B3CBA">
                    <w:trPr>
                      <w:trHeight w:val="1480"/>
                      <w:jc w:val="center"/>
                    </w:trPr>
                    <w:tc>
                      <w:tcPr>
                        <w:tcW w:w="1831" w:type="dxa"/>
                        <w:shd w:val="clear" w:color="auto" w:fill="auto"/>
                        <w:tcMar>
                          <w:top w:w="150" w:type="dxa"/>
                          <w:left w:w="150" w:type="dxa"/>
                          <w:bottom w:w="150" w:type="dxa"/>
                          <w:right w:w="150" w:type="dxa"/>
                        </w:tcMar>
                        <w:vAlign w:val="center"/>
                        <w:hideMark/>
                      </w:tcPr>
                      <w:p w14:paraId="78DA0499"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Additional weight for pre-booked hold luggage up to a maximum of 32kg</w:t>
                        </w:r>
                        <w:r w:rsidRPr="005C338E">
                          <w:rPr>
                            <w:rFonts w:ascii="Times New Roman" w:eastAsia="Times New Roman" w:hAnsi="Times New Roman" w:cs="Times New Roman"/>
                            <w:kern w:val="0"/>
                            <w14:ligatures w14:val="none"/>
                          </w:rPr>
                          <w:br/>
                          <w:t>per item, per flight</w:t>
                        </w:r>
                      </w:p>
                    </w:tc>
                    <w:tc>
                      <w:tcPr>
                        <w:tcW w:w="1004" w:type="dxa"/>
                        <w:shd w:val="clear" w:color="auto" w:fill="auto"/>
                        <w:tcMar>
                          <w:top w:w="150" w:type="dxa"/>
                          <w:left w:w="150" w:type="dxa"/>
                          <w:bottom w:w="150" w:type="dxa"/>
                          <w:right w:w="150" w:type="dxa"/>
                        </w:tcMar>
                        <w:vAlign w:val="center"/>
                        <w:hideMark/>
                      </w:tcPr>
                      <w:p w14:paraId="5EEF5BDD"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Up to £15 per 3kg</w:t>
                        </w:r>
                      </w:p>
                    </w:tc>
                    <w:tc>
                      <w:tcPr>
                        <w:tcW w:w="992" w:type="dxa"/>
                        <w:shd w:val="clear" w:color="auto" w:fill="auto"/>
                        <w:tcMar>
                          <w:top w:w="150" w:type="dxa"/>
                          <w:left w:w="150" w:type="dxa"/>
                          <w:bottom w:w="150" w:type="dxa"/>
                          <w:right w:w="150" w:type="dxa"/>
                        </w:tcMar>
                        <w:vAlign w:val="center"/>
                        <w:hideMark/>
                      </w:tcPr>
                      <w:p w14:paraId="1FA417E9"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w:t>
                        </w:r>
                      </w:p>
                    </w:tc>
                    <w:tc>
                      <w:tcPr>
                        <w:tcW w:w="2408" w:type="dxa"/>
                        <w:shd w:val="clear" w:color="auto" w:fill="auto"/>
                        <w:tcMar>
                          <w:top w:w="150" w:type="dxa"/>
                          <w:left w:w="150" w:type="dxa"/>
                          <w:bottom w:w="150" w:type="dxa"/>
                          <w:right w:w="150" w:type="dxa"/>
                        </w:tcMar>
                        <w:vAlign w:val="center"/>
                        <w:hideMark/>
                      </w:tcPr>
                      <w:p w14:paraId="75360B53"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Additional weight can only be purchased online in increments of 3kgs, either at initial booking or post-booking. For 15kg hold bag you can add weight up to 27kg post booking.</w:t>
                        </w:r>
                      </w:p>
                    </w:tc>
                  </w:tr>
                  <w:tr w:rsidR="00FA75FA" w:rsidRPr="005C338E" w14:paraId="74EFC92C" w14:textId="77777777" w:rsidTr="000B3CBA">
                    <w:trPr>
                      <w:trHeight w:val="796"/>
                      <w:jc w:val="center"/>
                    </w:trPr>
                    <w:tc>
                      <w:tcPr>
                        <w:tcW w:w="1831" w:type="dxa"/>
                        <w:shd w:val="clear" w:color="auto" w:fill="F2F2F2"/>
                        <w:tcMar>
                          <w:top w:w="150" w:type="dxa"/>
                          <w:left w:w="150" w:type="dxa"/>
                          <w:bottom w:w="150" w:type="dxa"/>
                          <w:right w:w="150" w:type="dxa"/>
                        </w:tcMar>
                        <w:vAlign w:val="center"/>
                        <w:hideMark/>
                      </w:tcPr>
                      <w:p w14:paraId="5C188CB8"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Excess weight fee</w:t>
                        </w:r>
                        <w:r w:rsidRPr="005C338E">
                          <w:rPr>
                            <w:rFonts w:ascii="Times New Roman" w:eastAsia="Times New Roman" w:hAnsi="Times New Roman" w:cs="Times New Roman"/>
                            <w:kern w:val="0"/>
                            <w14:ligatures w14:val="none"/>
                          </w:rPr>
                          <w:br/>
                          <w:t>per kilo, per item, per flight</w:t>
                        </w:r>
                      </w:p>
                    </w:tc>
                    <w:tc>
                      <w:tcPr>
                        <w:tcW w:w="1004" w:type="dxa"/>
                        <w:shd w:val="clear" w:color="auto" w:fill="F2F2F2"/>
                        <w:tcMar>
                          <w:top w:w="150" w:type="dxa"/>
                          <w:left w:w="150" w:type="dxa"/>
                          <w:bottom w:w="150" w:type="dxa"/>
                          <w:right w:w="150" w:type="dxa"/>
                        </w:tcMar>
                        <w:vAlign w:val="center"/>
                        <w:hideMark/>
                      </w:tcPr>
                      <w:p w14:paraId="34DB5259"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w:t>
                        </w:r>
                      </w:p>
                    </w:tc>
                    <w:tc>
                      <w:tcPr>
                        <w:tcW w:w="992" w:type="dxa"/>
                        <w:shd w:val="clear" w:color="auto" w:fill="F2F2F2"/>
                        <w:tcMar>
                          <w:top w:w="150" w:type="dxa"/>
                          <w:left w:w="150" w:type="dxa"/>
                          <w:bottom w:w="150" w:type="dxa"/>
                          <w:right w:w="150" w:type="dxa"/>
                        </w:tcMar>
                        <w:vAlign w:val="center"/>
                        <w:hideMark/>
                      </w:tcPr>
                      <w:p w14:paraId="5CF30290"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 £12</w:t>
                        </w:r>
                      </w:p>
                    </w:tc>
                    <w:tc>
                      <w:tcPr>
                        <w:tcW w:w="2408" w:type="dxa"/>
                        <w:shd w:val="clear" w:color="auto" w:fill="F2F2F2"/>
                        <w:tcMar>
                          <w:top w:w="150" w:type="dxa"/>
                          <w:left w:w="150" w:type="dxa"/>
                          <w:bottom w:w="150" w:type="dxa"/>
                          <w:right w:w="150" w:type="dxa"/>
                        </w:tcMar>
                        <w:vAlign w:val="center"/>
                        <w:hideMark/>
                      </w:tcPr>
                      <w:p w14:paraId="71B62D2B"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This fee is applied for hold items weighing more than the pre-booked weight. The maximum weight per hold item we can accept is 32kg.</w:t>
                        </w:r>
                        <w:r w:rsidRPr="005C338E">
                          <w:rPr>
                            <w:rFonts w:ascii="Times New Roman" w:eastAsia="Times New Roman" w:hAnsi="Times New Roman" w:cs="Times New Roman"/>
                            <w:kern w:val="0"/>
                            <w14:ligatures w14:val="none"/>
                          </w:rPr>
                          <w:br/>
                        </w:r>
                      </w:p>
                    </w:tc>
                  </w:tr>
                  <w:tr w:rsidR="00FA75FA" w:rsidRPr="005C338E" w14:paraId="77DB15F9" w14:textId="77777777" w:rsidTr="000B3CBA">
                    <w:trPr>
                      <w:trHeight w:val="707"/>
                      <w:jc w:val="center"/>
                    </w:trPr>
                    <w:tc>
                      <w:tcPr>
                        <w:tcW w:w="1831" w:type="dxa"/>
                        <w:shd w:val="clear" w:color="auto" w:fill="auto"/>
                        <w:tcMar>
                          <w:top w:w="150" w:type="dxa"/>
                          <w:left w:w="150" w:type="dxa"/>
                          <w:bottom w:w="150" w:type="dxa"/>
                          <w:right w:w="150" w:type="dxa"/>
                        </w:tcMar>
                        <w:vAlign w:val="center"/>
                        <w:hideMark/>
                      </w:tcPr>
                      <w:p w14:paraId="2E05953F"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Small sports equipment</w:t>
                        </w:r>
                        <w:r w:rsidRPr="005C338E">
                          <w:rPr>
                            <w:rFonts w:ascii="Times New Roman" w:eastAsia="Times New Roman" w:hAnsi="Times New Roman" w:cs="Times New Roman"/>
                            <w:kern w:val="0"/>
                            <w14:ligatures w14:val="none"/>
                          </w:rPr>
                          <w:br/>
                          <w:t>per item, per flight</w:t>
                        </w:r>
                      </w:p>
                    </w:tc>
                    <w:tc>
                      <w:tcPr>
                        <w:tcW w:w="1004" w:type="dxa"/>
                        <w:shd w:val="clear" w:color="auto" w:fill="auto"/>
                        <w:tcMar>
                          <w:top w:w="150" w:type="dxa"/>
                          <w:left w:w="150" w:type="dxa"/>
                          <w:bottom w:w="150" w:type="dxa"/>
                          <w:right w:w="150" w:type="dxa"/>
                        </w:tcMar>
                        <w:vAlign w:val="center"/>
                        <w:hideMark/>
                      </w:tcPr>
                      <w:p w14:paraId="273B59E5"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£42</w:t>
                        </w:r>
                      </w:p>
                    </w:tc>
                    <w:tc>
                      <w:tcPr>
                        <w:tcW w:w="992" w:type="dxa"/>
                        <w:shd w:val="clear" w:color="auto" w:fill="auto"/>
                        <w:tcMar>
                          <w:top w:w="150" w:type="dxa"/>
                          <w:left w:w="150" w:type="dxa"/>
                          <w:bottom w:w="150" w:type="dxa"/>
                          <w:right w:w="150" w:type="dxa"/>
                        </w:tcMar>
                        <w:vAlign w:val="center"/>
                        <w:hideMark/>
                      </w:tcPr>
                      <w:p w14:paraId="2AF46F06"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 £47</w:t>
                        </w:r>
                      </w:p>
                    </w:tc>
                    <w:tc>
                      <w:tcPr>
                        <w:tcW w:w="2408" w:type="dxa"/>
                        <w:shd w:val="clear" w:color="auto" w:fill="auto"/>
                        <w:tcMar>
                          <w:top w:w="150" w:type="dxa"/>
                          <w:left w:w="150" w:type="dxa"/>
                          <w:bottom w:w="150" w:type="dxa"/>
                          <w:right w:w="150" w:type="dxa"/>
                        </w:tcMar>
                        <w:vAlign w:val="center"/>
                        <w:hideMark/>
                      </w:tcPr>
                      <w:p w14:paraId="7E5401EE"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Items up to a maximum of 20kg. See definition of </w:t>
                        </w:r>
                        <w:hyperlink r:id="rId87" w:history="1">
                          <w:r w:rsidRPr="005C338E">
                            <w:rPr>
                              <w:rFonts w:ascii="Times New Roman" w:eastAsia="Times New Roman" w:hAnsi="Times New Roman" w:cs="Times New Roman"/>
                              <w:color w:val="FF6600"/>
                              <w:kern w:val="0"/>
                              <w:u w:val="single"/>
                              <w14:ligatures w14:val="none"/>
                            </w:rPr>
                            <w:t>small sports equipment &gt;</w:t>
                          </w:r>
                        </w:hyperlink>
                      </w:p>
                    </w:tc>
                  </w:tr>
                  <w:tr w:rsidR="00FA75FA" w:rsidRPr="005C338E" w14:paraId="212E8F34" w14:textId="77777777" w:rsidTr="000B3CBA">
                    <w:trPr>
                      <w:trHeight w:val="707"/>
                      <w:jc w:val="center"/>
                    </w:trPr>
                    <w:tc>
                      <w:tcPr>
                        <w:tcW w:w="1831" w:type="dxa"/>
                        <w:shd w:val="clear" w:color="auto" w:fill="F2F2F2"/>
                        <w:tcMar>
                          <w:top w:w="150" w:type="dxa"/>
                          <w:left w:w="150" w:type="dxa"/>
                          <w:bottom w:w="150" w:type="dxa"/>
                          <w:right w:w="150" w:type="dxa"/>
                        </w:tcMar>
                        <w:vAlign w:val="center"/>
                        <w:hideMark/>
                      </w:tcPr>
                      <w:p w14:paraId="2AE6DDE1"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Large sports equipment</w:t>
                        </w:r>
                        <w:r w:rsidRPr="005C338E">
                          <w:rPr>
                            <w:rFonts w:ascii="Times New Roman" w:eastAsia="Times New Roman" w:hAnsi="Times New Roman" w:cs="Times New Roman"/>
                            <w:kern w:val="0"/>
                            <w14:ligatures w14:val="none"/>
                          </w:rPr>
                          <w:br/>
                          <w:t>per item, per flight</w:t>
                        </w:r>
                      </w:p>
                    </w:tc>
                    <w:tc>
                      <w:tcPr>
                        <w:tcW w:w="1004" w:type="dxa"/>
                        <w:shd w:val="clear" w:color="auto" w:fill="F2F2F2"/>
                        <w:tcMar>
                          <w:top w:w="150" w:type="dxa"/>
                          <w:left w:w="150" w:type="dxa"/>
                          <w:bottom w:w="150" w:type="dxa"/>
                          <w:right w:w="150" w:type="dxa"/>
                        </w:tcMar>
                        <w:vAlign w:val="center"/>
                        <w:hideMark/>
                      </w:tcPr>
                      <w:p w14:paraId="75DAD448"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£50</w:t>
                        </w:r>
                      </w:p>
                    </w:tc>
                    <w:tc>
                      <w:tcPr>
                        <w:tcW w:w="992" w:type="dxa"/>
                        <w:shd w:val="clear" w:color="auto" w:fill="F2F2F2"/>
                        <w:tcMar>
                          <w:top w:w="150" w:type="dxa"/>
                          <w:left w:w="150" w:type="dxa"/>
                          <w:bottom w:w="150" w:type="dxa"/>
                          <w:right w:w="150" w:type="dxa"/>
                        </w:tcMar>
                        <w:vAlign w:val="center"/>
                        <w:hideMark/>
                      </w:tcPr>
                      <w:p w14:paraId="670EBC4C"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 £55</w:t>
                        </w:r>
                      </w:p>
                    </w:tc>
                    <w:tc>
                      <w:tcPr>
                        <w:tcW w:w="2408" w:type="dxa"/>
                        <w:shd w:val="clear" w:color="auto" w:fill="F2F2F2"/>
                        <w:tcMar>
                          <w:top w:w="150" w:type="dxa"/>
                          <w:left w:w="150" w:type="dxa"/>
                          <w:bottom w:w="150" w:type="dxa"/>
                          <w:right w:w="150" w:type="dxa"/>
                        </w:tcMar>
                        <w:vAlign w:val="center"/>
                        <w:hideMark/>
                      </w:tcPr>
                      <w:p w14:paraId="3B5AB069"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Items up to a maximum of 32kg. See definition of </w:t>
                        </w:r>
                        <w:hyperlink r:id="rId88" w:history="1">
                          <w:r w:rsidRPr="005C338E">
                            <w:rPr>
                              <w:rFonts w:ascii="Times New Roman" w:eastAsia="Times New Roman" w:hAnsi="Times New Roman" w:cs="Times New Roman"/>
                              <w:color w:val="FF6600"/>
                              <w:kern w:val="0"/>
                              <w:u w:val="single"/>
                              <w14:ligatures w14:val="none"/>
                            </w:rPr>
                            <w:t>large sports equipment &gt;</w:t>
                          </w:r>
                        </w:hyperlink>
                      </w:p>
                    </w:tc>
                  </w:tr>
                </w:tbl>
                <w:p w14:paraId="12387651" w14:textId="77777777" w:rsidR="00FA75FA" w:rsidRPr="005C338E" w:rsidRDefault="00FA75FA" w:rsidP="000B3CBA">
                  <w:pPr>
                    <w:rPr>
                      <w:rFonts w:ascii="Times New Roman" w:hAnsi="Times New Roman" w:cs="Times New Roman"/>
                    </w:rPr>
                  </w:pPr>
                </w:p>
              </w:tc>
            </w:tr>
          </w:tbl>
          <w:p w14:paraId="29214277" w14:textId="77777777" w:rsidR="00FA75FA" w:rsidRPr="005C338E" w:rsidRDefault="00FA75FA" w:rsidP="000B3CBA">
            <w:pPr>
              <w:rPr>
                <w:rFonts w:ascii="Times New Roman" w:hAnsi="Times New Roman" w:cs="Times New Roman"/>
              </w:rPr>
            </w:pPr>
          </w:p>
          <w:p w14:paraId="7BFF8FD1" w14:textId="77777777" w:rsidR="00FA75FA" w:rsidRPr="005C338E" w:rsidRDefault="00FA75FA" w:rsidP="000B3CBA">
            <w:pPr>
              <w:rPr>
                <w:rFonts w:ascii="Times New Roman" w:hAnsi="Times New Roman" w:cs="Times New Roman"/>
              </w:rPr>
            </w:pPr>
            <w:r w:rsidRPr="005C338E">
              <w:rPr>
                <w:rFonts w:ascii="Times New Roman" w:hAnsi="Times New Roman" w:cs="Times New Roman"/>
              </w:rPr>
              <w:t>Also, this is added in the same webpage:</w:t>
            </w:r>
          </w:p>
          <w:tbl>
            <w:tblPr>
              <w:tblStyle w:val="TableGrid"/>
              <w:tblW w:w="0" w:type="auto"/>
              <w:jc w:val="center"/>
              <w:tblLayout w:type="fixed"/>
              <w:tblLook w:val="04A0" w:firstRow="1" w:lastRow="0" w:firstColumn="1" w:lastColumn="0" w:noHBand="0" w:noVBand="1"/>
            </w:tblPr>
            <w:tblGrid>
              <w:gridCol w:w="5486"/>
            </w:tblGrid>
            <w:tr w:rsidR="00FA75FA" w:rsidRPr="005C338E" w14:paraId="2E2569EC" w14:textId="77777777" w:rsidTr="000B3CBA">
              <w:trPr>
                <w:jc w:val="center"/>
              </w:trPr>
              <w:tc>
                <w:tcPr>
                  <w:tcW w:w="5398" w:type="dxa"/>
                </w:tcPr>
                <w:p w14:paraId="163D34CC" w14:textId="77777777" w:rsidR="00FA75FA" w:rsidRPr="005C338E" w:rsidRDefault="00FA75FA" w:rsidP="000B3CBA">
                  <w:pPr>
                    <w:shd w:val="clear" w:color="auto" w:fill="FFFFFF"/>
                    <w:spacing w:before="225"/>
                    <w:outlineLvl w:val="1"/>
                    <w:rPr>
                      <w:rFonts w:ascii="Times New Roman" w:eastAsia="Times New Roman" w:hAnsi="Times New Roman" w:cs="Times New Roman"/>
                      <w:b/>
                      <w:bCs/>
                      <w:color w:val="333333"/>
                      <w:kern w:val="0"/>
                      <w14:ligatures w14:val="none"/>
                    </w:rPr>
                  </w:pPr>
                  <w:r w:rsidRPr="005C338E">
                    <w:rPr>
                      <w:rFonts w:ascii="Times New Roman" w:eastAsia="Times New Roman" w:hAnsi="Times New Roman" w:cs="Times New Roman"/>
                      <w:b/>
                      <w:bCs/>
                      <w:color w:val="333333"/>
                      <w:kern w:val="0"/>
                      <w14:ligatures w14:val="none"/>
                    </w:rPr>
                    <w:t>Your cabin bag allowance - All customers</w:t>
                  </w:r>
                </w:p>
                <w:p w14:paraId="451F30EE" w14:textId="77777777" w:rsidR="00FA75FA" w:rsidRPr="005C338E" w:rsidRDefault="00FA75FA" w:rsidP="000B3CBA">
                  <w:pPr>
                    <w:rPr>
                      <w:rFonts w:ascii="Times New Roman" w:eastAsia="Times New Roman" w:hAnsi="Times New Roman" w:cs="Times New Roman"/>
                      <w:kern w:val="0"/>
                      <w14:ligatures w14:val="none"/>
                    </w:rPr>
                  </w:pPr>
                  <w:r w:rsidRPr="005C338E">
                    <w:rPr>
                      <w:rFonts w:ascii="Times New Roman" w:eastAsia="Times New Roman" w:hAnsi="Times New Roman" w:cs="Times New Roman"/>
                      <w:color w:val="333333"/>
                      <w:kern w:val="0"/>
                      <w14:ligatures w14:val="none"/>
                    </w:rPr>
                    <w:br/>
                  </w:r>
                </w:p>
                <w:tbl>
                  <w:tblPr>
                    <w:tblW w:w="5270" w:type="dxa"/>
                    <w:tblCellSpacing w:w="15"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133"/>
                    <w:gridCol w:w="1956"/>
                    <w:gridCol w:w="2181"/>
                  </w:tblGrid>
                  <w:tr w:rsidR="00FA75FA" w:rsidRPr="005C338E" w14:paraId="2FD30E52" w14:textId="77777777" w:rsidTr="000B3CBA">
                    <w:trPr>
                      <w:tblCellSpacing w:w="15" w:type="dxa"/>
                    </w:trPr>
                    <w:tc>
                      <w:tcPr>
                        <w:tcW w:w="965" w:type="dxa"/>
                        <w:shd w:val="clear" w:color="auto" w:fill="A5A5A5"/>
                        <w:tcMar>
                          <w:top w:w="75" w:type="dxa"/>
                          <w:left w:w="75" w:type="dxa"/>
                          <w:bottom w:w="75" w:type="dxa"/>
                          <w:right w:w="75" w:type="dxa"/>
                        </w:tcMar>
                        <w:vAlign w:val="center"/>
                        <w:hideMark/>
                      </w:tcPr>
                      <w:p w14:paraId="58A4E47D" w14:textId="77777777" w:rsidR="00FA75FA" w:rsidRPr="005C338E" w:rsidRDefault="00FA75FA" w:rsidP="000B3CBA">
                        <w:pPr>
                          <w:spacing w:after="0" w:line="360" w:lineRule="atLeast"/>
                          <w:jc w:val="both"/>
                          <w:rPr>
                            <w:rFonts w:ascii="Times New Roman" w:eastAsia="Times New Roman" w:hAnsi="Times New Roman" w:cs="Times New Roman"/>
                            <w:color w:val="FFFFFF"/>
                            <w:kern w:val="0"/>
                            <w14:ligatures w14:val="none"/>
                          </w:rPr>
                        </w:pPr>
                        <w:r w:rsidRPr="005C338E">
                          <w:rPr>
                            <w:rFonts w:ascii="Times New Roman" w:eastAsia="Times New Roman" w:hAnsi="Times New Roman" w:cs="Times New Roman"/>
                            <w:b/>
                            <w:bCs/>
                            <w:color w:val="FFFFFF"/>
                            <w:kern w:val="0"/>
                            <w14:ligatures w14:val="none"/>
                          </w:rPr>
                          <w:t>Seat/bag booked</w:t>
                        </w:r>
                      </w:p>
                    </w:tc>
                    <w:tc>
                      <w:tcPr>
                        <w:tcW w:w="1875" w:type="dxa"/>
                        <w:shd w:val="clear" w:color="auto" w:fill="A5A5A5"/>
                        <w:vAlign w:val="center"/>
                        <w:hideMark/>
                      </w:tcPr>
                      <w:p w14:paraId="48DE7AEF" w14:textId="77777777" w:rsidR="00FA75FA" w:rsidRPr="005C338E" w:rsidRDefault="00FA75FA" w:rsidP="000B3CBA">
                        <w:pPr>
                          <w:spacing w:after="0" w:line="360" w:lineRule="atLeast"/>
                          <w:jc w:val="center"/>
                          <w:rPr>
                            <w:rFonts w:ascii="Times New Roman" w:eastAsia="Times New Roman" w:hAnsi="Times New Roman" w:cs="Times New Roman"/>
                            <w:color w:val="FFFFFF"/>
                            <w:kern w:val="0"/>
                            <w14:ligatures w14:val="none"/>
                          </w:rPr>
                        </w:pPr>
                        <w:r w:rsidRPr="005C338E">
                          <w:rPr>
                            <w:rFonts w:ascii="Times New Roman" w:eastAsia="Times New Roman" w:hAnsi="Times New Roman" w:cs="Times New Roman"/>
                            <w:b/>
                            <w:bCs/>
                            <w:color w:val="FFFFFF"/>
                            <w:kern w:val="0"/>
                            <w14:ligatures w14:val="none"/>
                          </w:rPr>
                          <w:t>Small under seat</w:t>
                        </w:r>
                        <w:r w:rsidRPr="005C338E">
                          <w:rPr>
                            <w:rFonts w:ascii="Times New Roman" w:eastAsia="Times New Roman" w:hAnsi="Times New Roman" w:cs="Times New Roman"/>
                            <w:b/>
                            <w:bCs/>
                            <w:color w:val="FFFFFF"/>
                            <w:kern w:val="0"/>
                            <w14:ligatures w14:val="none"/>
                          </w:rPr>
                          <w:br/>
                          <w:t>cabin bag</w:t>
                        </w:r>
                      </w:p>
                    </w:tc>
                    <w:tc>
                      <w:tcPr>
                        <w:tcW w:w="2100" w:type="dxa"/>
                        <w:shd w:val="clear" w:color="auto" w:fill="A5A5A5"/>
                        <w:vAlign w:val="center"/>
                        <w:hideMark/>
                      </w:tcPr>
                      <w:p w14:paraId="1A1EEF67" w14:textId="77777777" w:rsidR="00FA75FA" w:rsidRPr="005C338E" w:rsidRDefault="00FA75FA" w:rsidP="000B3CBA">
                        <w:pPr>
                          <w:spacing w:after="0" w:line="360" w:lineRule="atLeast"/>
                          <w:jc w:val="center"/>
                          <w:rPr>
                            <w:rFonts w:ascii="Times New Roman" w:eastAsia="Times New Roman" w:hAnsi="Times New Roman" w:cs="Times New Roman"/>
                            <w:color w:val="FFFFFF"/>
                            <w:kern w:val="0"/>
                            <w14:ligatures w14:val="none"/>
                          </w:rPr>
                        </w:pPr>
                        <w:r w:rsidRPr="005C338E">
                          <w:rPr>
                            <w:rFonts w:ascii="Times New Roman" w:eastAsia="Times New Roman" w:hAnsi="Times New Roman" w:cs="Times New Roman"/>
                            <w:b/>
                            <w:bCs/>
                            <w:color w:val="FFFFFF"/>
                            <w:kern w:val="0"/>
                            <w14:ligatures w14:val="none"/>
                          </w:rPr>
                          <w:t>Large</w:t>
                        </w:r>
                        <w:r w:rsidRPr="005C338E">
                          <w:rPr>
                            <w:rFonts w:ascii="Times New Roman" w:eastAsia="Times New Roman" w:hAnsi="Times New Roman" w:cs="Times New Roman"/>
                            <w:b/>
                            <w:bCs/>
                            <w:color w:val="FFFFFF"/>
                            <w:kern w:val="0"/>
                            <w14:ligatures w14:val="none"/>
                          </w:rPr>
                          <w:br/>
                          <w:t>cabin bag</w:t>
                        </w:r>
                      </w:p>
                    </w:tc>
                  </w:tr>
                  <w:tr w:rsidR="00FA75FA" w:rsidRPr="005C338E" w14:paraId="24707419" w14:textId="77777777" w:rsidTr="000B3CBA">
                    <w:trPr>
                      <w:tblCellSpacing w:w="15" w:type="dxa"/>
                    </w:trPr>
                    <w:tc>
                      <w:tcPr>
                        <w:tcW w:w="1085" w:type="dxa"/>
                        <w:shd w:val="clear" w:color="auto" w:fill="FFFFFF"/>
                        <w:vAlign w:val="center"/>
                        <w:hideMark/>
                      </w:tcPr>
                      <w:p w14:paraId="4ED939B4"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  </w:t>
                        </w:r>
                      </w:p>
                    </w:tc>
                    <w:tc>
                      <w:tcPr>
                        <w:tcW w:w="1875" w:type="dxa"/>
                        <w:shd w:val="clear" w:color="auto" w:fill="FFFFFF"/>
                        <w:vAlign w:val="center"/>
                        <w:hideMark/>
                      </w:tcPr>
                      <w:p w14:paraId="7E878707"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22E61075" wp14:editId="6F122D65">
                              <wp:extent cx="1190625" cy="1143000"/>
                              <wp:effectExtent l="0" t="0" r="9525" b="0"/>
                              <wp:docPr id="29" name="Picture 42" descr="Small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mall ba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190625" cy="1143000"/>
                                      </a:xfrm>
                                      <a:prstGeom prst="rect">
                                        <a:avLst/>
                                      </a:prstGeom>
                                      <a:noFill/>
                                      <a:ln>
                                        <a:noFill/>
                                      </a:ln>
                                    </pic:spPr>
                                  </pic:pic>
                                </a:graphicData>
                              </a:graphic>
                            </wp:inline>
                          </w:drawing>
                        </w:r>
                      </w:p>
                    </w:tc>
                    <w:tc>
                      <w:tcPr>
                        <w:tcW w:w="2100" w:type="dxa"/>
                        <w:shd w:val="clear" w:color="auto" w:fill="FFFFFF"/>
                        <w:vAlign w:val="center"/>
                        <w:hideMark/>
                      </w:tcPr>
                      <w:p w14:paraId="3054132D"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2764742E" wp14:editId="53C9BF2F">
                              <wp:extent cx="1333500" cy="1352550"/>
                              <wp:effectExtent l="0" t="0" r="0" b="0"/>
                              <wp:docPr id="30" name="Picture 41" descr="Large overhead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Large overhead ba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333500" cy="1352550"/>
                                      </a:xfrm>
                                      <a:prstGeom prst="rect">
                                        <a:avLst/>
                                      </a:prstGeom>
                                      <a:noFill/>
                                      <a:ln>
                                        <a:noFill/>
                                      </a:ln>
                                    </pic:spPr>
                                  </pic:pic>
                                </a:graphicData>
                              </a:graphic>
                            </wp:inline>
                          </w:drawing>
                        </w:r>
                      </w:p>
                    </w:tc>
                  </w:tr>
                  <w:tr w:rsidR="00FA75FA" w:rsidRPr="005C338E" w14:paraId="4C5BF246" w14:textId="77777777" w:rsidTr="000B3CBA">
                    <w:trPr>
                      <w:tblCellSpacing w:w="15" w:type="dxa"/>
                    </w:trPr>
                    <w:tc>
                      <w:tcPr>
                        <w:tcW w:w="1085" w:type="dxa"/>
                        <w:shd w:val="clear" w:color="auto" w:fill="F2F2F2"/>
                        <w:vAlign w:val="center"/>
                        <w:hideMark/>
                      </w:tcPr>
                      <w:p w14:paraId="0922B941" w14:textId="77777777" w:rsidR="00FA75FA" w:rsidRPr="005C338E" w:rsidRDefault="00FA75FA" w:rsidP="000B3CBA">
                        <w:pPr>
                          <w:spacing w:after="0" w:line="360" w:lineRule="atLeast"/>
                          <w:jc w:val="both"/>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No seat selection</w:t>
                        </w:r>
                      </w:p>
                    </w:tc>
                    <w:tc>
                      <w:tcPr>
                        <w:tcW w:w="1875" w:type="dxa"/>
                        <w:shd w:val="clear" w:color="auto" w:fill="F2F2F2"/>
                        <w:vAlign w:val="center"/>
                        <w:hideMark/>
                      </w:tcPr>
                      <w:p w14:paraId="1429A1BF"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7DB849EF" wp14:editId="21F94A31">
                              <wp:extent cx="285750" cy="285750"/>
                              <wp:effectExtent l="0" t="0" r="0" b="0"/>
                              <wp:docPr id="3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1C2ED988"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739FF0B8" wp14:editId="59E2C884">
                              <wp:extent cx="285750" cy="285750"/>
                              <wp:effectExtent l="0" t="0" r="0" b="0"/>
                              <wp:docPr id="32"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FA75FA" w:rsidRPr="005C338E" w14:paraId="36194768" w14:textId="77777777" w:rsidTr="000B3CBA">
                    <w:trPr>
                      <w:tblCellSpacing w:w="15" w:type="dxa"/>
                    </w:trPr>
                    <w:tc>
                      <w:tcPr>
                        <w:tcW w:w="1085" w:type="dxa"/>
                        <w:shd w:val="clear" w:color="auto" w:fill="FFFFFF"/>
                        <w:vAlign w:val="center"/>
                        <w:hideMark/>
                      </w:tcPr>
                      <w:p w14:paraId="7E6A4649" w14:textId="77777777" w:rsidR="00FA75FA" w:rsidRPr="005C338E" w:rsidRDefault="00FA75FA" w:rsidP="000B3CBA">
                        <w:pPr>
                          <w:spacing w:after="0" w:line="360" w:lineRule="atLeast"/>
                          <w:jc w:val="both"/>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Standard seat</w:t>
                        </w:r>
                      </w:p>
                    </w:tc>
                    <w:tc>
                      <w:tcPr>
                        <w:tcW w:w="1875" w:type="dxa"/>
                        <w:shd w:val="clear" w:color="auto" w:fill="FFFFFF"/>
                        <w:vAlign w:val="center"/>
                        <w:hideMark/>
                      </w:tcPr>
                      <w:p w14:paraId="4E175D13"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6C334B97" wp14:editId="06E7BF51">
                              <wp:extent cx="285750" cy="285750"/>
                              <wp:effectExtent l="0" t="0" r="0" b="0"/>
                              <wp:docPr id="33"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FFFFF"/>
                        <w:vAlign w:val="center"/>
                        <w:hideMark/>
                      </w:tcPr>
                      <w:p w14:paraId="715A73CC"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03A349CA" wp14:editId="2A52892D">
                              <wp:extent cx="285750" cy="285750"/>
                              <wp:effectExtent l="0" t="0" r="0" b="0"/>
                              <wp:docPr id="34"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FA75FA" w:rsidRPr="005C338E" w14:paraId="1FCC6ED3" w14:textId="77777777" w:rsidTr="000B3CBA">
                    <w:trPr>
                      <w:tblCellSpacing w:w="15" w:type="dxa"/>
                    </w:trPr>
                    <w:tc>
                      <w:tcPr>
                        <w:tcW w:w="1085" w:type="dxa"/>
                        <w:shd w:val="clear" w:color="auto" w:fill="F2F2F2"/>
                        <w:vAlign w:val="center"/>
                        <w:hideMark/>
                      </w:tcPr>
                      <w:p w14:paraId="02D522A6" w14:textId="77777777" w:rsidR="00FA75FA" w:rsidRPr="005C338E" w:rsidRDefault="00FA75FA" w:rsidP="000B3CBA">
                        <w:pPr>
                          <w:spacing w:after="0" w:line="360" w:lineRule="atLeast"/>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Up Front or Extra Legroom seat</w:t>
                        </w:r>
                      </w:p>
                    </w:tc>
                    <w:tc>
                      <w:tcPr>
                        <w:tcW w:w="1875" w:type="dxa"/>
                        <w:shd w:val="clear" w:color="auto" w:fill="F2F2F2"/>
                        <w:vAlign w:val="center"/>
                        <w:hideMark/>
                      </w:tcPr>
                      <w:p w14:paraId="459EE0D1"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3B653F11" wp14:editId="36314019">
                              <wp:extent cx="285750" cy="285750"/>
                              <wp:effectExtent l="0" t="0" r="0" b="0"/>
                              <wp:docPr id="3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7B2399B3"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1A74DF84" wp14:editId="10AF9C07">
                              <wp:extent cx="285750" cy="285750"/>
                              <wp:effectExtent l="0" t="0" r="0" b="0"/>
                              <wp:docPr id="3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FA75FA" w:rsidRPr="005C338E" w14:paraId="4B9B880B" w14:textId="77777777" w:rsidTr="000B3CBA">
                    <w:trPr>
                      <w:tblCellSpacing w:w="15" w:type="dxa"/>
                    </w:trPr>
                    <w:tc>
                      <w:tcPr>
                        <w:tcW w:w="1085" w:type="dxa"/>
                        <w:shd w:val="clear" w:color="auto" w:fill="FFFFFF"/>
                        <w:vAlign w:val="center"/>
                        <w:hideMark/>
                      </w:tcPr>
                      <w:p w14:paraId="00C465CE" w14:textId="77777777" w:rsidR="00FA75FA" w:rsidRPr="005C338E" w:rsidRDefault="00FA75FA" w:rsidP="000B3CBA">
                        <w:pPr>
                          <w:spacing w:after="0" w:line="360" w:lineRule="atLeast"/>
                          <w:jc w:val="both"/>
                          <w:rPr>
                            <w:rFonts w:ascii="Times New Roman" w:eastAsia="Times New Roman" w:hAnsi="Times New Roman" w:cs="Times New Roman"/>
                            <w:b/>
                            <w:bCs/>
                            <w:color w:val="333333"/>
                            <w:kern w:val="0"/>
                            <w:u w:val="single"/>
                            <w14:ligatures w14:val="none"/>
                          </w:rPr>
                        </w:pPr>
                        <w:r w:rsidRPr="005C338E">
                          <w:rPr>
                            <w:rFonts w:ascii="Times New Roman" w:eastAsia="Times New Roman" w:hAnsi="Times New Roman" w:cs="Times New Roman"/>
                            <w:b/>
                            <w:bCs/>
                            <w:color w:val="333333"/>
                            <w:kern w:val="0"/>
                            <w:u w:val="single"/>
                            <w14:ligatures w14:val="none"/>
                          </w:rPr>
                          <w:t>Large cabin bag added to your booking</w:t>
                        </w:r>
                      </w:p>
                    </w:tc>
                    <w:tc>
                      <w:tcPr>
                        <w:tcW w:w="1875" w:type="dxa"/>
                        <w:shd w:val="clear" w:color="auto" w:fill="FFFFFF"/>
                        <w:vAlign w:val="center"/>
                        <w:hideMark/>
                      </w:tcPr>
                      <w:p w14:paraId="09823873"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3C01808D" wp14:editId="20AD6A0E">
                              <wp:extent cx="285750" cy="285750"/>
                              <wp:effectExtent l="0" t="0" r="0" b="0"/>
                              <wp:docPr id="37"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FFFFF"/>
                        <w:vAlign w:val="center"/>
                        <w:hideMark/>
                      </w:tcPr>
                      <w:p w14:paraId="63BC587C"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37CA63D8" wp14:editId="6A651741">
                              <wp:extent cx="285750" cy="285750"/>
                              <wp:effectExtent l="0" t="0" r="0" b="0"/>
                              <wp:docPr id="3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r>
                  <w:tr w:rsidR="00FA75FA" w:rsidRPr="005C338E" w14:paraId="29D6BFB4" w14:textId="77777777" w:rsidTr="000B3CBA">
                    <w:trPr>
                      <w:tblCellSpacing w:w="15" w:type="dxa"/>
                    </w:trPr>
                    <w:tc>
                      <w:tcPr>
                        <w:tcW w:w="1085" w:type="dxa"/>
                        <w:shd w:val="clear" w:color="auto" w:fill="F2F2F2"/>
                        <w:vAlign w:val="center"/>
                        <w:hideMark/>
                      </w:tcPr>
                      <w:p w14:paraId="28BEDAE0" w14:textId="77777777" w:rsidR="00FA75FA" w:rsidRPr="005C338E" w:rsidRDefault="00FA75FA" w:rsidP="000B3CBA">
                        <w:pPr>
                          <w:spacing w:after="0" w:line="240" w:lineRule="auto"/>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Flexi</w:t>
                        </w:r>
                      </w:p>
                    </w:tc>
                    <w:tc>
                      <w:tcPr>
                        <w:tcW w:w="1875" w:type="dxa"/>
                        <w:shd w:val="clear" w:color="auto" w:fill="F2F2F2"/>
                        <w:vAlign w:val="center"/>
                        <w:hideMark/>
                      </w:tcPr>
                      <w:p w14:paraId="3CDF84CA"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 </w:t>
                        </w:r>
                        <w:r w:rsidRPr="005C338E">
                          <w:rPr>
                            <w:rFonts w:ascii="Times New Roman" w:eastAsia="Times New Roman" w:hAnsi="Times New Roman" w:cs="Times New Roman"/>
                            <w:noProof/>
                            <w:color w:val="333333"/>
                            <w:kern w:val="0"/>
                            <w14:ligatures w14:val="none"/>
                          </w:rPr>
                          <w:drawing>
                            <wp:inline distT="0" distB="0" distL="0" distR="0" wp14:anchorId="433A04E3" wp14:editId="23DA3E00">
                              <wp:extent cx="285750" cy="285750"/>
                              <wp:effectExtent l="0" t="0" r="0" b="0"/>
                              <wp:docPr id="3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2100" w:type="dxa"/>
                        <w:shd w:val="clear" w:color="auto" w:fill="F2F2F2"/>
                        <w:vAlign w:val="center"/>
                        <w:hideMark/>
                      </w:tcPr>
                      <w:p w14:paraId="65F602D0"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06894F0F" wp14:editId="5CAAA9BF">
                              <wp:extent cx="285750" cy="285750"/>
                              <wp:effectExtent l="0" t="0" r="0" b="0"/>
                              <wp:docPr id="40"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5C338E">
                          <w:rPr>
                            <w:rFonts w:ascii="Times New Roman" w:eastAsia="Times New Roman" w:hAnsi="Times New Roman" w:cs="Times New Roman"/>
                            <w:color w:val="333333"/>
                            <w:kern w:val="0"/>
                            <w14:ligatures w14:val="none"/>
                          </w:rPr>
                          <w:t> </w:t>
                        </w:r>
                      </w:p>
                    </w:tc>
                  </w:tr>
                  <w:tr w:rsidR="00FA75FA" w:rsidRPr="005C338E" w14:paraId="128C6044" w14:textId="77777777" w:rsidTr="000B3CBA">
                    <w:trPr>
                      <w:tblCellSpacing w:w="15" w:type="dxa"/>
                    </w:trPr>
                    <w:tc>
                      <w:tcPr>
                        <w:tcW w:w="1085" w:type="dxa"/>
                        <w:shd w:val="clear" w:color="auto" w:fill="FFFFFF"/>
                        <w:vAlign w:val="center"/>
                        <w:hideMark/>
                      </w:tcPr>
                      <w:p w14:paraId="2E852393" w14:textId="77777777" w:rsidR="00FA75FA" w:rsidRPr="005C338E" w:rsidRDefault="00FA75FA" w:rsidP="000B3CBA">
                        <w:pPr>
                          <w:spacing w:after="0" w:line="240" w:lineRule="auto"/>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easyJet Plus</w:t>
                        </w:r>
                      </w:p>
                    </w:tc>
                    <w:tc>
                      <w:tcPr>
                        <w:tcW w:w="1875" w:type="dxa"/>
                        <w:shd w:val="clear" w:color="auto" w:fill="FFFFFF"/>
                        <w:vAlign w:val="center"/>
                        <w:hideMark/>
                      </w:tcPr>
                      <w:p w14:paraId="44B2874F"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color w:val="333333"/>
                            <w:kern w:val="0"/>
                            <w14:ligatures w14:val="none"/>
                          </w:rPr>
                          <w:t>  </w:t>
                        </w:r>
                        <w:r w:rsidRPr="005C338E">
                          <w:rPr>
                            <w:rFonts w:ascii="Times New Roman" w:eastAsia="Times New Roman" w:hAnsi="Times New Roman" w:cs="Times New Roman"/>
                            <w:noProof/>
                            <w:color w:val="333333"/>
                            <w:kern w:val="0"/>
                            <w14:ligatures w14:val="none"/>
                          </w:rPr>
                          <w:drawing>
                            <wp:inline distT="0" distB="0" distL="0" distR="0" wp14:anchorId="1A3EE02D" wp14:editId="792AE560">
                              <wp:extent cx="285750" cy="285750"/>
                              <wp:effectExtent l="0" t="0" r="0" b="0"/>
                              <wp:docPr id="4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5C338E">
                          <w:rPr>
                            <w:rFonts w:ascii="Times New Roman" w:eastAsia="Times New Roman" w:hAnsi="Times New Roman" w:cs="Times New Roman"/>
                            <w:color w:val="333333"/>
                            <w:kern w:val="0"/>
                            <w14:ligatures w14:val="none"/>
                          </w:rPr>
                          <w:t> </w:t>
                        </w:r>
                      </w:p>
                    </w:tc>
                    <w:tc>
                      <w:tcPr>
                        <w:tcW w:w="2100" w:type="dxa"/>
                        <w:shd w:val="clear" w:color="auto" w:fill="FFFFFF"/>
                        <w:vAlign w:val="center"/>
                        <w:hideMark/>
                      </w:tcPr>
                      <w:p w14:paraId="0FFDB16D" w14:textId="77777777" w:rsidR="00FA75FA" w:rsidRPr="005C338E" w:rsidRDefault="00FA75FA" w:rsidP="000B3CBA">
                        <w:pPr>
                          <w:spacing w:after="0" w:line="240" w:lineRule="auto"/>
                          <w:jc w:val="center"/>
                          <w:rPr>
                            <w:rFonts w:ascii="Times New Roman" w:eastAsia="Times New Roman" w:hAnsi="Times New Roman" w:cs="Times New Roman"/>
                            <w:color w:val="333333"/>
                            <w:kern w:val="0"/>
                            <w14:ligatures w14:val="none"/>
                          </w:rPr>
                        </w:pPr>
                        <w:r w:rsidRPr="005C338E">
                          <w:rPr>
                            <w:rFonts w:ascii="Times New Roman" w:eastAsia="Times New Roman" w:hAnsi="Times New Roman" w:cs="Times New Roman"/>
                            <w:noProof/>
                            <w:color w:val="333333"/>
                            <w:kern w:val="0"/>
                            <w14:ligatures w14:val="none"/>
                          </w:rPr>
                          <w:drawing>
                            <wp:inline distT="0" distB="0" distL="0" distR="0" wp14:anchorId="7DAE9B91" wp14:editId="2E930815">
                              <wp:extent cx="285750" cy="285750"/>
                              <wp:effectExtent l="0" t="0" r="0" b="0"/>
                              <wp:docPr id="4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r w:rsidRPr="005C338E">
                          <w:rPr>
                            <w:rFonts w:ascii="Times New Roman" w:eastAsia="Times New Roman" w:hAnsi="Times New Roman" w:cs="Times New Roman"/>
                            <w:color w:val="333333"/>
                            <w:kern w:val="0"/>
                            <w14:ligatures w14:val="none"/>
                          </w:rPr>
                          <w:t> </w:t>
                        </w:r>
                      </w:p>
                    </w:tc>
                  </w:tr>
                </w:tbl>
                <w:p w14:paraId="2E55D6FD" w14:textId="77777777" w:rsidR="00FA75FA" w:rsidRPr="005C338E" w:rsidRDefault="00FA75FA" w:rsidP="000B3CBA">
                  <w:pPr>
                    <w:rPr>
                      <w:rFonts w:ascii="Times New Roman" w:hAnsi="Times New Roman" w:cs="Times New Roman"/>
                    </w:rPr>
                  </w:pPr>
                </w:p>
              </w:tc>
            </w:tr>
          </w:tbl>
          <w:p w14:paraId="6C5D5D8C" w14:textId="77777777" w:rsidR="00FA75FA" w:rsidRPr="005C338E" w:rsidRDefault="00FA75FA" w:rsidP="000B3CBA">
            <w:pPr>
              <w:rPr>
                <w:rFonts w:ascii="Times New Roman" w:hAnsi="Times New Roman" w:cs="Times New Roman"/>
              </w:rPr>
            </w:pPr>
          </w:p>
          <w:p w14:paraId="54DAA364" w14:textId="77777777" w:rsidR="00FA75FA" w:rsidRPr="005C338E" w:rsidRDefault="00FA75FA" w:rsidP="000B3CBA">
            <w:pPr>
              <w:rPr>
                <w:rFonts w:ascii="Times New Roman" w:hAnsi="Times New Roman" w:cs="Times New Roman"/>
              </w:rPr>
            </w:pPr>
          </w:p>
          <w:p w14:paraId="62BB23F2" w14:textId="77777777" w:rsidR="00FA75FA" w:rsidRPr="005C338E" w:rsidRDefault="00FA75FA" w:rsidP="00FA75FA">
            <w:pPr>
              <w:numPr>
                <w:ilvl w:val="0"/>
                <w:numId w:val="205"/>
              </w:numPr>
              <w:contextualSpacing/>
              <w:rPr>
                <w:rFonts w:ascii="Times New Roman" w:hAnsi="Times New Roman" w:cs="Times New Roman"/>
              </w:rPr>
            </w:pPr>
            <w:r w:rsidRPr="005C338E">
              <w:rPr>
                <w:rFonts w:ascii="Times New Roman" w:hAnsi="Times New Roman" w:cs="Times New Roman"/>
              </w:rPr>
              <w:t xml:space="preserve">Contradicting information is advertised in easyJet webpage </w:t>
            </w:r>
          </w:p>
          <w:p w14:paraId="405ED4FA" w14:textId="77777777" w:rsidR="00FA75FA" w:rsidRPr="005C338E" w:rsidRDefault="00FA75FA" w:rsidP="00FA75FA">
            <w:pPr>
              <w:numPr>
                <w:ilvl w:val="0"/>
                <w:numId w:val="205"/>
              </w:numPr>
              <w:contextualSpacing/>
              <w:rPr>
                <w:rFonts w:ascii="Times New Roman" w:hAnsi="Times New Roman" w:cs="Times New Roman"/>
              </w:rPr>
            </w:pPr>
            <w:r w:rsidRPr="005C338E">
              <w:rPr>
                <w:rFonts w:ascii="Times New Roman" w:hAnsi="Times New Roman" w:cs="Times New Roman"/>
              </w:rPr>
              <w:t>The Price difference from what Trip.com and what EasyJet are charging from one to the other for baggage is more than overly priced by Trip.com.</w:t>
            </w:r>
          </w:p>
          <w:p w14:paraId="111D6166" w14:textId="77777777" w:rsidR="00FA75FA" w:rsidRPr="005C338E" w:rsidRDefault="00FA75FA" w:rsidP="000B3CBA">
            <w:pPr>
              <w:rPr>
                <w:rFonts w:ascii="Times New Roman" w:hAnsi="Times New Roman" w:cs="Times New Roman"/>
              </w:rPr>
            </w:pPr>
          </w:p>
          <w:p w14:paraId="2F2E5315"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Trip.Com Carry-On Baggage Invoice.</w:t>
            </w:r>
          </w:p>
          <w:tbl>
            <w:tblPr>
              <w:tblStyle w:val="TableGrid"/>
              <w:tblW w:w="0" w:type="auto"/>
              <w:jc w:val="center"/>
              <w:tblLayout w:type="fixed"/>
              <w:tblLook w:val="04A0" w:firstRow="1" w:lastRow="0" w:firstColumn="1" w:lastColumn="0" w:noHBand="0" w:noVBand="1"/>
            </w:tblPr>
            <w:tblGrid>
              <w:gridCol w:w="5141"/>
            </w:tblGrid>
            <w:tr w:rsidR="00FA75FA" w:rsidRPr="005C338E" w14:paraId="79DC2D5E" w14:textId="77777777" w:rsidTr="000B3CBA">
              <w:trPr>
                <w:jc w:val="center"/>
              </w:trPr>
              <w:tc>
                <w:tcPr>
                  <w:tcW w:w="5141" w:type="dxa"/>
                  <w:shd w:val="clear" w:color="auto" w:fill="DAE9F7" w:themeFill="text2" w:themeFillTint="1A"/>
                </w:tcPr>
                <w:p w14:paraId="1F361BFB" w14:textId="77777777" w:rsidR="00FA75FA" w:rsidRPr="005C338E" w:rsidRDefault="00FA75FA" w:rsidP="000B3CBA">
                  <w:pPr>
                    <w:spacing w:line="300" w:lineRule="atLeast"/>
                    <w:rPr>
                      <w:rFonts w:ascii="Times New Roman" w:eastAsia="Times New Roman" w:hAnsi="Times New Roman" w:cs="Times New Roman"/>
                      <w:b/>
                      <w:bCs/>
                      <w:color w:val="223344"/>
                      <w:kern w:val="0"/>
                      <w14:ligatures w14:val="none"/>
                    </w:rPr>
                  </w:pPr>
                  <w:r w:rsidRPr="005C338E">
                    <w:rPr>
                      <w:rFonts w:ascii="Times New Roman" w:eastAsia="Times New Roman" w:hAnsi="Times New Roman" w:cs="Times New Roman"/>
                      <w:b/>
                      <w:bCs/>
                      <w:color w:val="223344"/>
                      <w:kern w:val="0"/>
                      <w14:ligatures w14:val="none"/>
                    </w:rPr>
                    <w:t>Carry-on baggage                       Total: 1 piece, 15 kg</w:t>
                  </w:r>
                </w:p>
              </w:tc>
            </w:tr>
            <w:tr w:rsidR="00FA75FA" w:rsidRPr="005C338E" w14:paraId="4775DFA2" w14:textId="77777777" w:rsidTr="000B3CBA">
              <w:trPr>
                <w:jc w:val="center"/>
              </w:trPr>
              <w:tc>
                <w:tcPr>
                  <w:tcW w:w="5141" w:type="dxa"/>
                </w:tcPr>
                <w:p w14:paraId="0EC57067" w14:textId="77777777" w:rsidR="00FA75FA" w:rsidRPr="005C338E" w:rsidRDefault="00FA75FA" w:rsidP="000B3CBA">
                  <w:pPr>
                    <w:spacing w:line="300" w:lineRule="atLeast"/>
                    <w:rPr>
                      <w:rFonts w:ascii="Times New Roman" w:eastAsia="Times New Roman" w:hAnsi="Times New Roman" w:cs="Times New Roman"/>
                      <w:color w:val="223344"/>
                      <w:kern w:val="0"/>
                      <w14:ligatures w14:val="none"/>
                    </w:rPr>
                  </w:pPr>
                  <w:r w:rsidRPr="005C338E">
                    <w:rPr>
                      <w:rFonts w:ascii="Times New Roman" w:eastAsia="Times New Roman" w:hAnsi="Times New Roman" w:cs="Times New Roman"/>
                      <w:color w:val="808080" w:themeColor="background1" w:themeShade="80"/>
                      <w:kern w:val="0"/>
                      <w14:ligatures w14:val="none"/>
                    </w:rPr>
                    <w:t>Added 1 piece</w:t>
                  </w:r>
                  <w:r w:rsidRPr="005C338E">
                    <w:rPr>
                      <w:rFonts w:ascii="Times New Roman" w:eastAsia="MS Mincho" w:hAnsi="Times New Roman" w:cs="Times New Roman"/>
                      <w:color w:val="808080" w:themeColor="background1" w:themeShade="80"/>
                      <w:kern w:val="0"/>
                      <w14:ligatures w14:val="none"/>
                    </w:rPr>
                    <w:t>，</w:t>
                  </w:r>
                  <w:r w:rsidRPr="005C338E">
                    <w:rPr>
                      <w:rFonts w:ascii="Times New Roman" w:eastAsia="Times New Roman" w:hAnsi="Times New Roman" w:cs="Times New Roman"/>
                      <w:color w:val="808080" w:themeColor="background1" w:themeShade="80"/>
                      <w:kern w:val="0"/>
                      <w14:ligatures w14:val="none"/>
                    </w:rPr>
                    <w:t>15 kg</w:t>
                  </w:r>
                  <w:r w:rsidRPr="005C338E">
                    <w:rPr>
                      <w:rFonts w:ascii="Times New Roman" w:eastAsia="MS Mincho" w:hAnsi="Times New Roman" w:cs="Times New Roman"/>
                      <w:color w:val="808080" w:themeColor="background1" w:themeShade="80"/>
                      <w:kern w:val="0"/>
                      <w14:ligatures w14:val="none"/>
                    </w:rPr>
                    <w:t>，</w:t>
                  </w:r>
                  <w:r w:rsidRPr="005C338E">
                    <w:rPr>
                      <w:rFonts w:ascii="Times New Roman" w:eastAsia="Times New Roman" w:hAnsi="Times New Roman" w:cs="Times New Roman"/>
                      <w:color w:val="808080" w:themeColor="background1" w:themeShade="80"/>
                      <w:kern w:val="0"/>
                      <w14:ligatures w14:val="none"/>
                    </w:rPr>
                    <w:t xml:space="preserve">£40.50                 </w:t>
                  </w:r>
                  <w:r w:rsidRPr="005C338E">
                    <w:rPr>
                      <w:rFonts w:ascii="Times New Roman" w:eastAsia="Times New Roman" w:hAnsi="Times New Roman" w:cs="Times New Roman"/>
                      <w:color w:val="8DD873" w:themeColor="accent6" w:themeTint="99"/>
                      <w:kern w:val="0"/>
                      <w14:ligatures w14:val="none"/>
                    </w:rPr>
                    <w:t>Confirmed</w:t>
                  </w:r>
                </w:p>
              </w:tc>
            </w:tr>
          </w:tbl>
          <w:p w14:paraId="101116E2" w14:textId="77777777" w:rsidR="00FA75FA" w:rsidRPr="005C338E" w:rsidRDefault="00FA75FA" w:rsidP="000B3CBA">
            <w:pPr>
              <w:spacing w:before="100" w:beforeAutospacing="1" w:after="100" w:afterAutospacing="1"/>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EasyJet Pricing: --</w:t>
            </w:r>
          </w:p>
          <w:tbl>
            <w:tblPr>
              <w:tblW w:w="78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28"/>
              <w:gridCol w:w="1102"/>
              <w:gridCol w:w="1119"/>
              <w:gridCol w:w="4289"/>
            </w:tblGrid>
            <w:tr w:rsidR="00FA75FA" w:rsidRPr="005C338E" w14:paraId="06FC1EA7" w14:textId="77777777" w:rsidTr="000B3CBA">
              <w:trPr>
                <w:trHeight w:val="1190"/>
                <w:jc w:val="center"/>
              </w:trPr>
              <w:tc>
                <w:tcPr>
                  <w:tcW w:w="1328" w:type="dxa"/>
                  <w:shd w:val="clear" w:color="auto" w:fill="FFFFFF"/>
                  <w:tcMar>
                    <w:top w:w="150" w:type="dxa"/>
                    <w:left w:w="150" w:type="dxa"/>
                    <w:bottom w:w="150" w:type="dxa"/>
                    <w:right w:w="150" w:type="dxa"/>
                  </w:tcMar>
                  <w:vAlign w:val="center"/>
                  <w:hideMark/>
                </w:tcPr>
                <w:p w14:paraId="7AA78516"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Large cabin bag</w:t>
                  </w:r>
                  <w:r w:rsidRPr="005C338E">
                    <w:rPr>
                      <w:rFonts w:ascii="Times New Roman" w:eastAsia="Times New Roman" w:hAnsi="Times New Roman" w:cs="Times New Roman"/>
                      <w:b/>
                      <w:bCs/>
                      <w:kern w:val="0"/>
                      <w14:ligatures w14:val="none"/>
                    </w:rPr>
                    <w:br/>
                  </w:r>
                  <w:r w:rsidRPr="005C338E">
                    <w:rPr>
                      <w:rFonts w:ascii="Times New Roman" w:eastAsia="Times New Roman" w:hAnsi="Times New Roman" w:cs="Times New Roman"/>
                      <w:kern w:val="0"/>
                      <w14:ligatures w14:val="none"/>
                    </w:rPr>
                    <w:t>(max. 56 x 45 x 25 cm)</w:t>
                  </w:r>
                </w:p>
              </w:tc>
              <w:tc>
                <w:tcPr>
                  <w:tcW w:w="1102" w:type="dxa"/>
                  <w:shd w:val="clear" w:color="auto" w:fill="FFFFFF"/>
                  <w:tcMar>
                    <w:top w:w="150" w:type="dxa"/>
                    <w:left w:w="150" w:type="dxa"/>
                    <w:bottom w:w="150" w:type="dxa"/>
                    <w:right w:w="150" w:type="dxa"/>
                  </w:tcMar>
                  <w:vAlign w:val="center"/>
                  <w:hideMark/>
                </w:tcPr>
                <w:p w14:paraId="07A9848C"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From £5.99</w:t>
                  </w:r>
                </w:p>
              </w:tc>
              <w:tc>
                <w:tcPr>
                  <w:tcW w:w="1119" w:type="dxa"/>
                  <w:shd w:val="clear" w:color="auto" w:fill="FFFFFF"/>
                  <w:tcMar>
                    <w:top w:w="150" w:type="dxa"/>
                    <w:left w:w="150" w:type="dxa"/>
                    <w:bottom w:w="150" w:type="dxa"/>
                    <w:right w:w="150" w:type="dxa"/>
                  </w:tcMar>
                  <w:vAlign w:val="center"/>
                  <w:hideMark/>
                </w:tcPr>
                <w:p w14:paraId="0D4EA38A" w14:textId="77777777" w:rsidR="00FA75FA" w:rsidRPr="005C338E" w:rsidRDefault="00FA75FA" w:rsidP="000B3CBA">
                  <w:pPr>
                    <w:spacing w:after="0" w:line="240" w:lineRule="auto"/>
                    <w:jc w:val="cente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w:t>
                  </w:r>
                </w:p>
              </w:tc>
              <w:tc>
                <w:tcPr>
                  <w:tcW w:w="4289" w:type="dxa"/>
                  <w:shd w:val="clear" w:color="auto" w:fill="FFFFFF"/>
                  <w:tcMar>
                    <w:top w:w="150" w:type="dxa"/>
                    <w:left w:w="150" w:type="dxa"/>
                    <w:bottom w:w="150" w:type="dxa"/>
                    <w:right w:w="150" w:type="dxa"/>
                  </w:tcMar>
                  <w:vAlign w:val="center"/>
                  <w:hideMark/>
                </w:tcPr>
                <w:p w14:paraId="1CE48CD9" w14:textId="77777777" w:rsidR="00FA75FA" w:rsidRPr="005C338E" w:rsidRDefault="00FA75FA" w:rsidP="000B3CBA">
                  <w:pPr>
                    <w:spacing w:after="0" w:line="240" w:lineRule="auto"/>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One bag of max size 56 x 45 x 25 cm, which needs to fit in our baggage gauge and an overhead locker. Find out more </w:t>
                  </w:r>
                  <w:hyperlink r:id="rId93" w:history="1">
                    <w:r w:rsidRPr="005C338E">
                      <w:rPr>
                        <w:rFonts w:ascii="Times New Roman" w:eastAsia="Times New Roman" w:hAnsi="Times New Roman" w:cs="Times New Roman"/>
                        <w:b/>
                        <w:bCs/>
                        <w:color w:val="FF6600"/>
                        <w:kern w:val="0"/>
                        <w:u w:val="single"/>
                        <w14:ligatures w14:val="none"/>
                      </w:rPr>
                      <w:t>here</w:t>
                    </w:r>
                  </w:hyperlink>
                  <w:r w:rsidRPr="005C338E">
                    <w:rPr>
                      <w:rFonts w:ascii="Times New Roman" w:eastAsia="Times New Roman" w:hAnsi="Times New Roman" w:cs="Times New Roman"/>
                      <w:b/>
                      <w:bCs/>
                      <w:kern w:val="0"/>
                      <w14:ligatures w14:val="none"/>
                    </w:rPr>
                    <w:t>.</w:t>
                  </w:r>
                  <w:r w:rsidRPr="005C338E">
                    <w:rPr>
                      <w:rFonts w:ascii="Times New Roman" w:eastAsia="Times New Roman" w:hAnsi="Times New Roman" w:cs="Times New Roman"/>
                      <w:kern w:val="0"/>
                      <w14:ligatures w14:val="none"/>
                    </w:rPr>
                    <w:br/>
                    <w:t>Bags larger than this will be placed in the hold and incur the airport bag fee below.</w:t>
                  </w:r>
                </w:p>
              </w:tc>
            </w:tr>
          </w:tbl>
          <w:p w14:paraId="11309A87" w14:textId="77777777" w:rsidR="00FA75FA" w:rsidRPr="005C338E" w:rsidRDefault="00FA75FA" w:rsidP="000B3CBA">
            <w:pPr>
              <w:rPr>
                <w:rFonts w:ascii="Times New Roman" w:hAnsi="Times New Roman" w:cs="Times New Roman"/>
              </w:rPr>
            </w:pPr>
          </w:p>
          <w:p w14:paraId="10A4E6D1" w14:textId="77777777" w:rsidR="00FA75FA" w:rsidRPr="005C338E" w:rsidRDefault="00FA75FA" w:rsidP="000B3CBA">
            <w:p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 clicked for additional baggage as an add on and they took 44......70p/15kg and then I got to the airport, but they said I never added luggage and demanded more money. I feel mislead by trip.com, the ticket booker and advisor, they say Put the Final Touches on Your Trip VIP Lounge Relax before your departure Add Additional Baggage Allowance From £44.70/15 kg and I believed that was my additional suite case there and return as most would….</w:t>
            </w:r>
          </w:p>
          <w:p w14:paraId="21379521" w14:textId="77777777" w:rsidR="00FA75FA" w:rsidRPr="005C338E" w:rsidRDefault="00FA75FA" w:rsidP="000B3CBA">
            <w:pPr>
              <w:spacing w:before="100" w:beforeAutospacing="1" w:after="100" w:afterAutospacing="1"/>
              <w:rPr>
                <w:rFonts w:ascii="Times New Roman" w:eastAsia="Times New Roman" w:hAnsi="Times New Roman" w:cs="Times New Roman"/>
                <w:color w:val="FF0000"/>
                <w:kern w:val="0"/>
                <w14:ligatures w14:val="none"/>
              </w:rPr>
            </w:pPr>
            <w:r w:rsidRPr="005C338E">
              <w:rPr>
                <w:rFonts w:ascii="Times New Roman" w:eastAsia="Times New Roman" w:hAnsi="Times New Roman" w:cs="Times New Roman"/>
                <w:color w:val="FF0000"/>
                <w:kern w:val="0"/>
                <w14:ligatures w14:val="none"/>
              </w:rPr>
              <w:t>It sounds like you had a frustrating experience with your baggage allowance on Trip.com. Based on the information you provided and the details from the Trip.com website, here's a summary of what might have gone wrong:</w:t>
            </w:r>
          </w:p>
          <w:p w14:paraId="6C60C51D"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078DEAAF" w14:textId="77777777" w:rsidTr="000B3CBA">
        <w:trPr>
          <w:jc w:val="center"/>
        </w:trPr>
        <w:tc>
          <w:tcPr>
            <w:tcW w:w="11099" w:type="dxa"/>
          </w:tcPr>
          <w:p w14:paraId="052BC948" w14:textId="77777777" w:rsidR="00FA75FA" w:rsidRPr="005C338E" w:rsidRDefault="00FA75FA" w:rsidP="000B3CBA">
            <w:pPr>
              <w:rPr>
                <w:rFonts w:ascii="Times New Roman" w:eastAsia="Times New Roman" w:hAnsi="Times New Roman" w:cs="Times New Roman"/>
                <w:b/>
                <w:bCs/>
                <w:kern w:val="0"/>
                <w:u w:val="single"/>
                <w14:ligatures w14:val="none"/>
              </w:rPr>
            </w:pPr>
          </w:p>
          <w:p w14:paraId="7BD57045" w14:textId="77777777" w:rsidR="00FA75FA" w:rsidRPr="005C338E" w:rsidRDefault="00FA75FA" w:rsidP="000B3CBA">
            <w:p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20. ++++++++++++++</w:t>
            </w:r>
          </w:p>
          <w:p w14:paraId="46411235" w14:textId="77777777" w:rsidR="00FA75FA" w:rsidRPr="005C338E" w:rsidRDefault="00FA75FA" w:rsidP="000B3CBA">
            <w:pPr>
              <w:rPr>
                <w:rFonts w:ascii="Times New Roman" w:eastAsia="Times New Roman" w:hAnsi="Times New Roman" w:cs="Times New Roman"/>
                <w:kern w:val="0"/>
                <w:highlight w:val="magenta"/>
                <w14:ligatures w14:val="none"/>
              </w:rPr>
            </w:pPr>
          </w:p>
          <w:p w14:paraId="496460EE" w14:textId="77777777" w:rsidR="00FA75FA" w:rsidRPr="005C338E" w:rsidRDefault="00FA75FA" w:rsidP="000B3CBA">
            <w:pPr>
              <w:ind w:left="720"/>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highlight w:val="magenta"/>
                <w14:ligatures w14:val="none"/>
              </w:rPr>
              <w:t>How much money based on number attending or any other available information online does Stansted Heathrow and Luton airports make on carry on baggage inclusive of the booking company’s per day, week, year, each?</w:t>
            </w:r>
          </w:p>
          <w:p w14:paraId="2AE776F5" w14:textId="77777777" w:rsidR="00FA75FA" w:rsidRPr="005C338E" w:rsidRDefault="00FA75FA" w:rsidP="000B3CBA">
            <w:pPr>
              <w:spacing w:before="100" w:beforeAutospacing="1" w:after="100" w:afterAutospacing="1"/>
              <w:ind w:left="720"/>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The revenue generated by airports from carry-on baggage fees can vary significantly based on several factors, including the number of passengers, the specific policies of the airlines operating at the airport, and the fees charged for carry-on baggage. Here’s a general overview based on available information:</w:t>
            </w:r>
          </w:p>
          <w:p w14:paraId="0CCB6F72"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London Stansted Airport</w:t>
            </w:r>
          </w:p>
          <w:p w14:paraId="737F251A" w14:textId="77777777" w:rsidR="00FA75FA" w:rsidRPr="005C338E" w:rsidRDefault="00FA75FA" w:rsidP="00FA75FA">
            <w:pPr>
              <w:numPr>
                <w:ilvl w:val="0"/>
                <w:numId w:val="206"/>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Annual Revenue</w:t>
            </w:r>
            <w:r w:rsidRPr="005C338E">
              <w:rPr>
                <w:rFonts w:ascii="Times New Roman" w:eastAsia="Times New Roman" w:hAnsi="Times New Roman" w:cs="Times New Roman"/>
                <w:kern w:val="0"/>
                <w14:ligatures w14:val="none"/>
              </w:rPr>
              <w:t xml:space="preserve">: London Stansted Airport, owned by Manchester Airports Group (MAG), reported record </w:t>
            </w:r>
            <w:r w:rsidRPr="005C338E">
              <w:rPr>
                <w:rFonts w:ascii="Times New Roman" w:eastAsia="Times New Roman" w:hAnsi="Times New Roman" w:cs="Times New Roman"/>
                <w:kern w:val="0"/>
                <w:highlight w:val="magenta"/>
                <w14:ligatures w14:val="none"/>
              </w:rPr>
              <w:t>half-year revenues of £705.6 million</w:t>
            </w:r>
            <w:r w:rsidRPr="005C338E">
              <w:rPr>
                <w:rFonts w:ascii="Times New Roman" w:eastAsia="Times New Roman" w:hAnsi="Times New Roman" w:cs="Times New Roman"/>
                <w:kern w:val="0"/>
                <w14:ligatures w14:val="none"/>
              </w:rPr>
              <w:t xml:space="preserve"> between </w:t>
            </w:r>
            <w:r w:rsidRPr="005C338E">
              <w:rPr>
                <w:rFonts w:ascii="Times New Roman" w:eastAsia="Times New Roman" w:hAnsi="Times New Roman" w:cs="Times New Roman"/>
                <w:kern w:val="0"/>
                <w:highlight w:val="magenta"/>
                <w14:ligatures w14:val="none"/>
              </w:rPr>
              <w:t>April and September 2023.</w:t>
            </w:r>
          </w:p>
          <w:p w14:paraId="6FBF5B97" w14:textId="77777777" w:rsidR="00FA75FA" w:rsidRPr="005C338E" w:rsidRDefault="00FA75FA" w:rsidP="00FA75FA">
            <w:pPr>
              <w:numPr>
                <w:ilvl w:val="0"/>
                <w:numId w:val="20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Passenger Numbers</w:t>
            </w:r>
            <w:r w:rsidRPr="005C338E">
              <w:rPr>
                <w:rFonts w:ascii="Times New Roman" w:eastAsia="Times New Roman" w:hAnsi="Times New Roman" w:cs="Times New Roman"/>
                <w:kern w:val="0"/>
                <w14:ligatures w14:val="none"/>
              </w:rPr>
              <w:t xml:space="preserve">: The airport handled </w:t>
            </w:r>
            <w:r w:rsidRPr="005C338E">
              <w:rPr>
                <w:rFonts w:ascii="Times New Roman" w:eastAsia="Times New Roman" w:hAnsi="Times New Roman" w:cs="Times New Roman"/>
                <w:kern w:val="0"/>
                <w:highlight w:val="magenta"/>
                <w14:ligatures w14:val="none"/>
              </w:rPr>
              <w:t>34.9 million passengers</w:t>
            </w:r>
            <w:r w:rsidRPr="005C338E">
              <w:rPr>
                <w:rFonts w:ascii="Times New Roman" w:eastAsia="Times New Roman" w:hAnsi="Times New Roman" w:cs="Times New Roman"/>
                <w:kern w:val="0"/>
                <w14:ligatures w14:val="none"/>
              </w:rPr>
              <w:t xml:space="preserve"> over the period.</w:t>
            </w:r>
          </w:p>
          <w:p w14:paraId="1B29A785" w14:textId="77777777" w:rsidR="00FA75FA" w:rsidRPr="005C338E" w:rsidRDefault="00FA75FA" w:rsidP="00FA75FA">
            <w:pPr>
              <w:numPr>
                <w:ilvl w:val="0"/>
                <w:numId w:val="206"/>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Carry-on Baggage Fees</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kern w:val="0"/>
                <w:highlight w:val="magenta"/>
                <w14:ligatures w14:val="none"/>
              </w:rPr>
              <w:t>Specific revenue from carry-on baggage fees is not detailed, but it contributes to the overall revenue from passenger services.</w:t>
            </w:r>
          </w:p>
          <w:p w14:paraId="280C4FF1"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London Heathrow Airport</w:t>
            </w:r>
          </w:p>
          <w:p w14:paraId="7B6393FC" w14:textId="77777777" w:rsidR="00FA75FA" w:rsidRPr="005C338E" w:rsidRDefault="00FA75FA" w:rsidP="00FA75FA">
            <w:pPr>
              <w:numPr>
                <w:ilvl w:val="0"/>
                <w:numId w:val="207"/>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Annual Revenue</w:t>
            </w:r>
            <w:r w:rsidRPr="005C338E">
              <w:rPr>
                <w:rFonts w:ascii="Times New Roman" w:eastAsia="Times New Roman" w:hAnsi="Times New Roman" w:cs="Times New Roman"/>
                <w:kern w:val="0"/>
                <w14:ligatures w14:val="none"/>
              </w:rPr>
              <w:t>: Heathrow Airport Holdings reported total revenue of £2.9 billion in 2022.</w:t>
            </w:r>
          </w:p>
          <w:p w14:paraId="363116AB" w14:textId="77777777" w:rsidR="00FA75FA" w:rsidRPr="005C338E" w:rsidRDefault="00FA75FA" w:rsidP="00FA75FA">
            <w:pPr>
              <w:numPr>
                <w:ilvl w:val="0"/>
                <w:numId w:val="20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Passenger Numbers</w:t>
            </w:r>
            <w:r w:rsidRPr="005C338E">
              <w:rPr>
                <w:rFonts w:ascii="Times New Roman" w:eastAsia="Times New Roman" w:hAnsi="Times New Roman" w:cs="Times New Roman"/>
                <w:kern w:val="0"/>
                <w14:ligatures w14:val="none"/>
              </w:rPr>
              <w:t>: Heathrow handled 61.6 million passengers in 2022.</w:t>
            </w:r>
          </w:p>
          <w:p w14:paraId="143F7C29" w14:textId="77777777" w:rsidR="00FA75FA" w:rsidRPr="005C338E" w:rsidRDefault="00FA75FA" w:rsidP="00FA75FA">
            <w:pPr>
              <w:numPr>
                <w:ilvl w:val="0"/>
                <w:numId w:val="20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 Fees</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kern w:val="0"/>
                <w:highlight w:val="magenta"/>
                <w14:ligatures w14:val="none"/>
              </w:rPr>
              <w:t>Similar to Stansted, specific revenue from carry-on baggage fees is not detailed separately but is part of the overall passenger service revenue.</w:t>
            </w:r>
          </w:p>
          <w:p w14:paraId="628AE2CC"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London Luton Airport</w:t>
            </w:r>
          </w:p>
          <w:p w14:paraId="052B84E7" w14:textId="77777777" w:rsidR="00FA75FA" w:rsidRPr="005C338E" w:rsidRDefault="00FA75FA" w:rsidP="00FA75FA">
            <w:pPr>
              <w:numPr>
                <w:ilvl w:val="0"/>
                <w:numId w:val="208"/>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Annual Revenue</w:t>
            </w:r>
            <w:r w:rsidRPr="005C338E">
              <w:rPr>
                <w:rFonts w:ascii="Times New Roman" w:eastAsia="Times New Roman" w:hAnsi="Times New Roman" w:cs="Times New Roman"/>
                <w:kern w:val="0"/>
                <w14:ligatures w14:val="none"/>
              </w:rPr>
              <w:t xml:space="preserve">: London Luton Airport reported an operating profit of </w:t>
            </w:r>
            <w:r w:rsidRPr="005C338E">
              <w:rPr>
                <w:rFonts w:ascii="Times New Roman" w:eastAsia="Times New Roman" w:hAnsi="Times New Roman" w:cs="Times New Roman"/>
                <w:kern w:val="0"/>
                <w:highlight w:val="magenta"/>
                <w14:ligatures w14:val="none"/>
              </w:rPr>
              <w:t>£19.9 million</w:t>
            </w:r>
            <w:r w:rsidRPr="005C338E">
              <w:rPr>
                <w:rFonts w:ascii="Times New Roman" w:eastAsia="Times New Roman" w:hAnsi="Times New Roman" w:cs="Times New Roman"/>
                <w:kern w:val="0"/>
                <w14:ligatures w14:val="none"/>
              </w:rPr>
              <w:t xml:space="preserve"> for the year ending March 2023.</w:t>
            </w:r>
          </w:p>
          <w:p w14:paraId="71964EC2" w14:textId="77777777" w:rsidR="00FA75FA" w:rsidRPr="005C338E" w:rsidRDefault="00FA75FA" w:rsidP="00FA75FA">
            <w:pPr>
              <w:numPr>
                <w:ilvl w:val="0"/>
                <w:numId w:val="20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Passenger Numbers</w:t>
            </w:r>
            <w:r w:rsidRPr="005C338E">
              <w:rPr>
                <w:rFonts w:ascii="Times New Roman" w:eastAsia="Times New Roman" w:hAnsi="Times New Roman" w:cs="Times New Roman"/>
                <w:kern w:val="0"/>
                <w14:ligatures w14:val="none"/>
              </w:rPr>
              <w:t xml:space="preserve">: The airport handled </w:t>
            </w:r>
            <w:r w:rsidRPr="005C338E">
              <w:rPr>
                <w:rFonts w:ascii="Times New Roman" w:eastAsia="Times New Roman" w:hAnsi="Times New Roman" w:cs="Times New Roman"/>
                <w:kern w:val="0"/>
                <w:highlight w:val="magenta"/>
                <w14:ligatures w14:val="none"/>
              </w:rPr>
              <w:t>17.2 million passengers</w:t>
            </w:r>
            <w:r w:rsidRPr="005C338E">
              <w:rPr>
                <w:rFonts w:ascii="Times New Roman" w:eastAsia="Times New Roman" w:hAnsi="Times New Roman" w:cs="Times New Roman"/>
                <w:kern w:val="0"/>
                <w14:ligatures w14:val="none"/>
              </w:rPr>
              <w:t xml:space="preserve"> in the year to March 2020.</w:t>
            </w:r>
          </w:p>
          <w:p w14:paraId="2E585533" w14:textId="77777777" w:rsidR="00FA75FA" w:rsidRPr="005C338E" w:rsidRDefault="00FA75FA" w:rsidP="00FA75FA">
            <w:pPr>
              <w:numPr>
                <w:ilvl w:val="0"/>
                <w:numId w:val="208"/>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Carry-on Baggage Fees</w:t>
            </w:r>
            <w:r w:rsidRPr="005C338E">
              <w:rPr>
                <w:rFonts w:ascii="Times New Roman" w:eastAsia="Times New Roman" w:hAnsi="Times New Roman" w:cs="Times New Roman"/>
                <w:kern w:val="0"/>
                <w14:ligatures w14:val="none"/>
              </w:rPr>
              <w:t>: Revenue from carry-on baggage fees is included in the overall passenger service revenue.</w:t>
            </w:r>
          </w:p>
          <w:p w14:paraId="0DC94E96"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General Insights</w:t>
            </w:r>
          </w:p>
          <w:p w14:paraId="7ED887C9" w14:textId="77777777" w:rsidR="00FA75FA" w:rsidRPr="005C338E" w:rsidRDefault="00FA75FA" w:rsidP="00FA75FA">
            <w:pPr>
              <w:numPr>
                <w:ilvl w:val="0"/>
                <w:numId w:val="209"/>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Global Market</w:t>
            </w:r>
            <w:r w:rsidRPr="005C338E">
              <w:rPr>
                <w:rFonts w:ascii="Times New Roman" w:eastAsia="Times New Roman" w:hAnsi="Times New Roman" w:cs="Times New Roman"/>
                <w:kern w:val="0"/>
                <w14:ligatures w14:val="none"/>
              </w:rPr>
              <w:t>: The global airport baggage handling system market is projected to grow significantly, indicating an increasing focus on efficient baggage handling and associated fees.</w:t>
            </w:r>
          </w:p>
          <w:p w14:paraId="53DE2C2B" w14:textId="77777777" w:rsidR="00FA75FA" w:rsidRPr="005C338E" w:rsidRDefault="00FA75FA" w:rsidP="00FA75FA">
            <w:pPr>
              <w:numPr>
                <w:ilvl w:val="0"/>
                <w:numId w:val="209"/>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Revenue Contribution</w:t>
            </w:r>
            <w:r w:rsidRPr="005C338E">
              <w:rPr>
                <w:rFonts w:ascii="Times New Roman" w:eastAsia="Times New Roman" w:hAnsi="Times New Roman" w:cs="Times New Roman"/>
                <w:kern w:val="0"/>
                <w14:ligatures w14:val="none"/>
              </w:rPr>
              <w:t>: Carry-on baggage fees contribute to the overall revenue from passenger services, which include check-in fees, security charges, and other ancillary services.</w:t>
            </w:r>
          </w:p>
          <w:p w14:paraId="0D515B18" w14:textId="77777777" w:rsidR="00FA75FA" w:rsidRPr="005C338E" w:rsidRDefault="00FA75FA" w:rsidP="000B3CBA">
            <w:pPr>
              <w:spacing w:before="100" w:beforeAutospacing="1" w:after="100" w:afterAutospacing="1"/>
              <w:rPr>
                <w:rFonts w:ascii="Times New Roman" w:eastAsia="Times New Roman" w:hAnsi="Times New Roman" w:cs="Times New Roman"/>
                <w:color w:val="FF0000"/>
                <w:kern w:val="0"/>
                <w14:ligatures w14:val="none"/>
              </w:rPr>
            </w:pPr>
            <w:r w:rsidRPr="005C338E">
              <w:rPr>
                <w:rFonts w:ascii="Times New Roman" w:eastAsia="Times New Roman" w:hAnsi="Times New Roman" w:cs="Times New Roman"/>
                <w:color w:val="FF0000"/>
                <w:kern w:val="0"/>
                <w14:ligatures w14:val="none"/>
              </w:rPr>
              <w:t>While specific daily, weekly, or yearly revenue from carry-on baggage fees alone is not typically disclosed, it is clear that these fees form an integral part of the overall revenue generated by airports from passenger services. For precise figures, it would be necessary to access detailed financial reports from the respective airports or airlines.</w:t>
            </w:r>
          </w:p>
          <w:p w14:paraId="052069A9"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highlight w:val="magenta"/>
                <w14:ligatures w14:val="none"/>
              </w:rPr>
              <w:t>Based on the information I found, here's a summary of the revenue generated by airports from carry-on baggage fees and the number of bags transported:</w:t>
            </w:r>
          </w:p>
          <w:p w14:paraId="478225E0"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Revenue from Carry-on Baggage Fees</w:t>
            </w:r>
          </w:p>
          <w:p w14:paraId="66F3E607" w14:textId="77777777" w:rsidR="00FA75FA" w:rsidRPr="005C338E" w:rsidRDefault="00FA75FA" w:rsidP="00FA75FA">
            <w:pPr>
              <w:numPr>
                <w:ilvl w:val="0"/>
                <w:numId w:val="210"/>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Global Revenue</w:t>
            </w:r>
            <w:r w:rsidRPr="005C338E">
              <w:rPr>
                <w:rFonts w:ascii="Times New Roman" w:eastAsia="Times New Roman" w:hAnsi="Times New Roman" w:cs="Times New Roman"/>
                <w:kern w:val="0"/>
                <w14:ligatures w14:val="none"/>
              </w:rPr>
              <w:t>: In 2022, airlines globally earned an estimated $29 billion from baggage fees, which includes fees for carry-on bags. This was a significant increase from the $20.9 billion earned in 2021.</w:t>
            </w:r>
          </w:p>
          <w:p w14:paraId="35CC8AB6" w14:textId="77777777" w:rsidR="00FA75FA" w:rsidRPr="005C338E" w:rsidRDefault="00FA75FA" w:rsidP="00FA75FA">
            <w:pPr>
              <w:numPr>
                <w:ilvl w:val="0"/>
                <w:numId w:val="21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2023 Estimate</w:t>
            </w:r>
            <w:r w:rsidRPr="005C338E">
              <w:rPr>
                <w:rFonts w:ascii="Times New Roman" w:eastAsia="Times New Roman" w:hAnsi="Times New Roman" w:cs="Times New Roman"/>
                <w:kern w:val="0"/>
                <w14:ligatures w14:val="none"/>
              </w:rPr>
              <w:t>: The estimated revenue from baggage fees in 2023 was $33.3 billion, reflecting a 15% increase from 2022. This revenue includes fees for checked baggage, heavy and extra-large bags, and larger carry-on bags.</w:t>
            </w:r>
          </w:p>
          <w:p w14:paraId="02F23EBD"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Number of Carry-on Bags Transported</w:t>
            </w:r>
          </w:p>
          <w:p w14:paraId="225D8B3D" w14:textId="77777777" w:rsidR="00FA75FA" w:rsidRPr="005C338E" w:rsidRDefault="00FA75FA" w:rsidP="00FA75FA">
            <w:pPr>
              <w:numPr>
                <w:ilvl w:val="0"/>
                <w:numId w:val="211"/>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General Information</w:t>
            </w:r>
            <w:r w:rsidRPr="005C338E">
              <w:rPr>
                <w:rFonts w:ascii="Times New Roman" w:eastAsia="Times New Roman" w:hAnsi="Times New Roman" w:cs="Times New Roman"/>
                <w:kern w:val="0"/>
                <w14:ligatures w14:val="none"/>
              </w:rPr>
              <w:t>: The number of carry-on bags transported by airports can vary significantly based on the number of passengers and the specific policies of the airlines operating at the airport. While specific numbers for carry-on bags are not typically disclosed, the overall baggage activity is a significant component of ancillary revenue for airlines.</w:t>
            </w:r>
          </w:p>
          <w:p w14:paraId="79B36DF0" w14:textId="77777777" w:rsidR="00FA75FA" w:rsidRPr="005C338E" w:rsidRDefault="00FA75FA" w:rsidP="000B3CBA">
            <w:pPr>
              <w:outlineLvl w:val="2"/>
              <w:rPr>
                <w:rFonts w:ascii="Times New Roman" w:eastAsia="Times New Roman" w:hAnsi="Times New Roman" w:cs="Times New Roman"/>
                <w:b/>
                <w:bCs/>
                <w:kern w:val="0"/>
                <w:sz w:val="27"/>
                <w:szCs w:val="27"/>
                <w:u w:val="single"/>
                <w14:ligatures w14:val="none"/>
              </w:rPr>
            </w:pPr>
            <w:r w:rsidRPr="005C338E">
              <w:rPr>
                <w:rFonts w:ascii="Times New Roman" w:eastAsia="Times New Roman" w:hAnsi="Times New Roman" w:cs="Times New Roman"/>
                <w:b/>
                <w:bCs/>
                <w:kern w:val="0"/>
                <w:sz w:val="27"/>
                <w:szCs w:val="27"/>
                <w:u w:val="single"/>
                <w14:ligatures w14:val="none"/>
              </w:rPr>
              <w:t>Key Insights</w:t>
            </w:r>
          </w:p>
          <w:p w14:paraId="738D8BAB" w14:textId="77777777" w:rsidR="00FA75FA" w:rsidRPr="005C338E" w:rsidRDefault="00FA75FA" w:rsidP="00FA75FA">
            <w:pPr>
              <w:numPr>
                <w:ilvl w:val="0"/>
                <w:numId w:val="212"/>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Revenue Contribution</w:t>
            </w:r>
            <w:r w:rsidRPr="005C338E">
              <w:rPr>
                <w:rFonts w:ascii="Times New Roman" w:eastAsia="Times New Roman" w:hAnsi="Times New Roman" w:cs="Times New Roman"/>
                <w:kern w:val="0"/>
                <w14:ligatures w14:val="none"/>
              </w:rPr>
              <w:t>: Baggage fees, including those for carry-on bags, are a regular and significant source of revenue for airlines in Europe, North America, and Latin America.</w:t>
            </w:r>
          </w:p>
          <w:p w14:paraId="18340626" w14:textId="77777777" w:rsidR="00FA75FA" w:rsidRPr="005C338E" w:rsidRDefault="00FA75FA" w:rsidP="00FA75FA">
            <w:pPr>
              <w:numPr>
                <w:ilvl w:val="0"/>
                <w:numId w:val="212"/>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Airline Policies</w:t>
            </w:r>
            <w:r w:rsidRPr="005C338E">
              <w:rPr>
                <w:rFonts w:ascii="Times New Roman" w:eastAsia="Times New Roman" w:hAnsi="Times New Roman" w:cs="Times New Roman"/>
                <w:kern w:val="0"/>
                <w14:ligatures w14:val="none"/>
              </w:rPr>
              <w:t>: For global network carriers, baggage fees are typically associated with "basic economy" fares, while for low-cost carriers, baggage fees are typically charged to all consumers.</w:t>
            </w:r>
          </w:p>
          <w:p w14:paraId="1EDCB05B" w14:textId="77777777" w:rsidR="00FA75FA" w:rsidRPr="005C338E" w:rsidRDefault="00FA75FA" w:rsidP="000B3CBA">
            <w:p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 xml:space="preserve">For more detailed information, you can refer to the </w:t>
            </w:r>
          </w:p>
          <w:p w14:paraId="136650A7" w14:textId="77777777" w:rsidR="00FA75FA" w:rsidRPr="005C338E" w:rsidRDefault="00FA75FA" w:rsidP="000B3CBA">
            <w:pPr>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[Idea Works Company Report] (</w:t>
            </w:r>
            <w:hyperlink r:id="rId94" w:history="1">
              <w:r w:rsidRPr="005C338E">
                <w:rPr>
                  <w:rFonts w:ascii="Times New Roman" w:eastAsia="Times New Roman" w:hAnsi="Times New Roman" w:cs="Times New Roman"/>
                  <w:color w:val="0000FF"/>
                  <w:kern w:val="0"/>
                  <w:u w:val="single"/>
                  <w14:ligatures w14:val="none"/>
                </w:rPr>
                <w:t>https://ideaworkscompany.com/wp-content/uploads/2024/02/Press-Release-181-Global-Baggage.pdf</w:t>
              </w:r>
            </w:hyperlink>
            <w:r w:rsidRPr="005C338E">
              <w:rPr>
                <w:rFonts w:ascii="Times New Roman" w:eastAsia="Times New Roman" w:hAnsi="Times New Roman" w:cs="Times New Roman"/>
                <w:kern w:val="0"/>
                <w14:ligatures w14:val="none"/>
              </w:rPr>
              <w:t>)  and the [Simple Flying article] (</w:t>
            </w:r>
            <w:hyperlink r:id="rId95" w:history="1">
              <w:r w:rsidRPr="005C338E">
                <w:rPr>
                  <w:rFonts w:ascii="Times New Roman" w:eastAsia="Times New Roman" w:hAnsi="Times New Roman" w:cs="Times New Roman"/>
                  <w:color w:val="0000FF"/>
                  <w:kern w:val="0"/>
                  <w:u w:val="single"/>
                  <w14:ligatures w14:val="none"/>
                </w:rPr>
                <w:t>https://simpleflying.com/airline-luggage-charges/</w:t>
              </w:r>
            </w:hyperlink>
            <w:r w:rsidRPr="005C338E">
              <w:rPr>
                <w:rFonts w:ascii="Times New Roman" w:eastAsia="Times New Roman" w:hAnsi="Times New Roman" w:cs="Times New Roman"/>
                <w:kern w:val="0"/>
                <w14:ligatures w14:val="none"/>
              </w:rPr>
              <w:t>).</w:t>
            </w:r>
          </w:p>
          <w:p w14:paraId="5730D5FB" w14:textId="77777777" w:rsidR="00FA75FA" w:rsidRPr="005C338E" w:rsidRDefault="00FA75FA" w:rsidP="000B3CBA">
            <w:pPr>
              <w:rPr>
                <w:rFonts w:ascii="Times New Roman" w:eastAsia="Times New Roman" w:hAnsi="Times New Roman" w:cs="Times New Roman"/>
                <w:kern w:val="0"/>
                <w14:ligatures w14:val="none"/>
              </w:rPr>
            </w:pPr>
          </w:p>
        </w:tc>
      </w:tr>
      <w:tr w:rsidR="00FA75FA" w:rsidRPr="005C338E" w14:paraId="09A6965D" w14:textId="77777777" w:rsidTr="000B3CBA">
        <w:trPr>
          <w:jc w:val="center"/>
        </w:trPr>
        <w:tc>
          <w:tcPr>
            <w:tcW w:w="11099" w:type="dxa"/>
          </w:tcPr>
          <w:p w14:paraId="6A70EFA6"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633D9079" w14:textId="77777777" w:rsidTr="000B3CBA">
        <w:trPr>
          <w:jc w:val="center"/>
        </w:trPr>
        <w:tc>
          <w:tcPr>
            <w:tcW w:w="11099" w:type="dxa"/>
          </w:tcPr>
          <w:p w14:paraId="56E32635"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627EE74A" w14:textId="77777777" w:rsidTr="000B3CBA">
        <w:trPr>
          <w:jc w:val="center"/>
        </w:trPr>
        <w:tc>
          <w:tcPr>
            <w:tcW w:w="11099" w:type="dxa"/>
          </w:tcPr>
          <w:p w14:paraId="4BDC6E43" w14:textId="77777777" w:rsidR="00FA75FA" w:rsidRPr="005C338E" w:rsidRDefault="00FA75FA" w:rsidP="000B3CBA">
            <w:pPr>
              <w:spacing w:before="100" w:beforeAutospacing="1" w:after="100" w:afterAutospacing="1"/>
              <w:rPr>
                <w:rFonts w:ascii="Times New Roman" w:eastAsiaTheme="majorEastAsia" w:hAnsi="Times New Roman" w:cs="Times New Roman"/>
                <w:b/>
                <w:bCs/>
                <w:kern w:val="0"/>
                <w14:ligatures w14:val="none"/>
              </w:rPr>
            </w:pPr>
          </w:p>
        </w:tc>
      </w:tr>
      <w:tr w:rsidR="00FA75FA" w:rsidRPr="005C338E" w14:paraId="3B2B7D30" w14:textId="77777777" w:rsidTr="000B3CBA">
        <w:trPr>
          <w:jc w:val="center"/>
        </w:trPr>
        <w:tc>
          <w:tcPr>
            <w:tcW w:w="11099" w:type="dxa"/>
          </w:tcPr>
          <w:p w14:paraId="397BF1C0" w14:textId="77777777" w:rsidR="00FA75FA" w:rsidRPr="005C338E" w:rsidRDefault="00FA75FA" w:rsidP="000B3CBA">
            <w:pPr>
              <w:rPr>
                <w:rFonts w:ascii="Times New Roman" w:hAnsi="Times New Roman" w:cs="Times New Roman"/>
                <w:b/>
                <w:bCs/>
                <w:u w:val="single"/>
              </w:rPr>
            </w:pPr>
          </w:p>
          <w:p w14:paraId="62F633DB" w14:textId="77777777" w:rsidR="00FA75FA" w:rsidRPr="005C338E" w:rsidRDefault="00FA75FA" w:rsidP="000B3CBA">
            <w:pPr>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b/>
                <w:bCs/>
                <w:kern w:val="0"/>
                <w:u w:val="single"/>
                <w14:ligatures w14:val="none"/>
              </w:rPr>
              <w:t>21---. The Return Flight Was also a Negative Experience.</w:t>
            </w:r>
          </w:p>
          <w:p w14:paraId="1A3041FC" w14:textId="77777777" w:rsidR="00FA75FA" w:rsidRPr="005C338E" w:rsidRDefault="00FA75FA" w:rsidP="000B3CBA">
            <w:pPr>
              <w:ind w:left="360"/>
              <w:rPr>
                <w:rFonts w:ascii="Times New Roman" w:eastAsia="Times New Roman" w:hAnsi="Times New Roman" w:cs="Times New Roman"/>
                <w:b/>
                <w:bCs/>
                <w:kern w:val="0"/>
                <w:u w:val="single"/>
                <w14:ligatures w14:val="none"/>
              </w:rPr>
            </w:pPr>
          </w:p>
          <w:p w14:paraId="486029D4" w14:textId="77777777" w:rsidR="00FA75FA" w:rsidRPr="005C338E" w:rsidRDefault="00FA75FA" w:rsidP="000B3CBA">
            <w:pPr>
              <w:ind w:left="360"/>
              <w:rPr>
                <w:rFonts w:ascii="Times New Roman" w:eastAsia="Times New Roman" w:hAnsi="Times New Roman" w:cs="Times New Roman"/>
                <w:b/>
                <w:bCs/>
                <w:kern w:val="0"/>
                <w:u w:val="single"/>
                <w14:ligatures w14:val="none"/>
              </w:rPr>
            </w:pPr>
            <w:r w:rsidRPr="005C338E">
              <w:rPr>
                <w:rFonts w:ascii="Times New Roman" w:eastAsia="Times New Roman" w:hAnsi="Times New Roman" w:cs="Times New Roman"/>
                <w:kern w:val="0"/>
                <w14:ligatures w14:val="none"/>
              </w:rPr>
              <w:t>This was partly due to the trip.com website being confusing to use, as confusing as it is that I paid for Carry-on baggage on departure was as confusing as it became when being able to understand whether I had paid for the return also.</w:t>
            </w:r>
          </w:p>
          <w:p w14:paraId="2C317638" w14:textId="77777777" w:rsidR="00FA75FA" w:rsidRPr="005C338E" w:rsidRDefault="00FA75FA" w:rsidP="00FA75FA">
            <w:pPr>
              <w:numPr>
                <w:ilvl w:val="0"/>
                <w:numId w:val="5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Booking Process</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You booked a flight on Trip.com and added the "Additional Baggage Allowance" option for £44.70 per 15 kg.</w:t>
            </w:r>
          </w:p>
          <w:p w14:paraId="009111C6" w14:textId="77777777" w:rsidR="00FA75FA" w:rsidRPr="005C338E" w:rsidRDefault="00FA75FA" w:rsidP="00FA75FA">
            <w:pPr>
              <w:numPr>
                <w:ilvl w:val="0"/>
                <w:numId w:val="57"/>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At the Airport</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When you arrived at the airport, you were told that you hadn't added any baggage allowance and were charged an additional £40 on departure and £69.63 on return, even when you initially paid £44.70 per 15 kg.</w:t>
            </w:r>
          </w:p>
          <w:p w14:paraId="58637AB9"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Possible Issues</w:t>
            </w:r>
          </w:p>
          <w:p w14:paraId="7B67E1F9" w14:textId="77777777" w:rsidR="00FA75FA" w:rsidRPr="005C338E" w:rsidRDefault="00FA75FA" w:rsidP="00FA75FA">
            <w:pPr>
              <w:numPr>
                <w:ilvl w:val="0"/>
                <w:numId w:val="58"/>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Miscommunication</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There might have been a miscommunication or technical issue that prevented the additional baggage allowance from being properly added to your booking.</w:t>
            </w:r>
          </w:p>
          <w:p w14:paraId="5B54FFCC" w14:textId="77777777" w:rsidR="00FA75FA" w:rsidRPr="005C338E" w:rsidRDefault="00FA75FA" w:rsidP="00FA75FA">
            <w:pPr>
              <w:numPr>
                <w:ilvl w:val="0"/>
                <w:numId w:val="58"/>
              </w:numPr>
              <w:spacing w:before="100" w:beforeAutospacing="1" w:after="100" w:afterAutospacing="1"/>
              <w:rPr>
                <w:rFonts w:ascii="Times New Roman" w:eastAsia="Times New Roman" w:hAnsi="Times New Roman" w:cs="Times New Roman"/>
                <w:color w:val="00B050"/>
                <w:kern w:val="0"/>
                <w14:ligatures w14:val="none"/>
              </w:rPr>
            </w:pPr>
            <w:r w:rsidRPr="005C338E">
              <w:rPr>
                <w:rFonts w:ascii="Times New Roman" w:eastAsia="Times New Roman" w:hAnsi="Times New Roman" w:cs="Times New Roman"/>
                <w:b/>
                <w:bCs/>
                <w:kern w:val="0"/>
                <w14:ligatures w14:val="none"/>
              </w:rPr>
              <w:t>Website Navigation</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The section on the website where you added the baggage allowance might not have been clear or might have had an issue processing the request.</w:t>
            </w:r>
          </w:p>
          <w:p w14:paraId="66E61624"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Steps to Resolve</w:t>
            </w:r>
          </w:p>
          <w:p w14:paraId="23EC4589" w14:textId="77777777" w:rsidR="00FA75FA" w:rsidRPr="005C338E" w:rsidRDefault="00FA75FA" w:rsidP="00FA75FA">
            <w:pPr>
              <w:numPr>
                <w:ilvl w:val="0"/>
                <w:numId w:val="59"/>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Contact Trip.com</w:t>
            </w:r>
            <w:r w:rsidRPr="005C338E">
              <w:rPr>
                <w:rFonts w:ascii="Times New Roman" w:eastAsia="Times New Roman" w:hAnsi="Times New Roman" w:cs="Times New Roman"/>
                <w:kern w:val="0"/>
                <w14:ligatures w14:val="none"/>
              </w:rPr>
              <w:t>: Reach out to Trip.com's customer service to explain the situation and provide them with your booking details and any receipts or screenshots you have.</w:t>
            </w:r>
          </w:p>
          <w:p w14:paraId="3A34662C" w14:textId="77777777" w:rsidR="00FA75FA" w:rsidRPr="005C338E" w:rsidRDefault="00FA75FA" w:rsidP="00FA75FA">
            <w:pPr>
              <w:numPr>
                <w:ilvl w:val="0"/>
                <w:numId w:val="59"/>
              </w:numPr>
              <w:spacing w:before="100" w:beforeAutospacing="1" w:after="100" w:afterAutospacing="1"/>
              <w:rPr>
                <w:rFonts w:ascii="Times New Roman" w:eastAsia="Times New Roman" w:hAnsi="Times New Roman" w:cs="Times New Roman"/>
                <w:color w:val="00B050"/>
                <w:kern w:val="0"/>
                <w14:ligatures w14:val="none"/>
              </w:rPr>
            </w:pPr>
            <w:r w:rsidRPr="005C338E">
              <w:rPr>
                <w:rFonts w:ascii="Times New Roman" w:eastAsia="Times New Roman" w:hAnsi="Times New Roman" w:cs="Times New Roman"/>
                <w:b/>
                <w:bCs/>
                <w:kern w:val="0"/>
                <w14:ligatures w14:val="none"/>
              </w:rPr>
              <w:t>Request a Refund</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 xml:space="preserve">Ask for a refund for the additional </w:t>
            </w:r>
            <w:r w:rsidRPr="005C338E">
              <w:rPr>
                <w:rFonts w:ascii="Times New Roman" w:eastAsia="Times New Roman" w:hAnsi="Times New Roman" w:cs="Times New Roman"/>
                <w:color w:val="00B050"/>
                <w:kern w:val="0"/>
                <w:highlight w:val="red"/>
                <w14:ligatures w14:val="none"/>
              </w:rPr>
              <w:t>£40</w:t>
            </w:r>
            <w:r w:rsidRPr="005C338E">
              <w:rPr>
                <w:rFonts w:ascii="Times New Roman" w:eastAsia="Times New Roman" w:hAnsi="Times New Roman" w:cs="Times New Roman"/>
                <w:color w:val="00B050"/>
                <w:kern w:val="0"/>
                <w14:ligatures w14:val="none"/>
              </w:rPr>
              <w:t xml:space="preserve"> you were charged at the airport, as you had already paid for the baggage allowance on their website.</w:t>
            </w:r>
          </w:p>
          <w:p w14:paraId="074071D1" w14:textId="77777777" w:rsidR="00FA75FA" w:rsidRPr="005C338E" w:rsidRDefault="00FA75FA" w:rsidP="00FA75FA">
            <w:pPr>
              <w:numPr>
                <w:ilvl w:val="0"/>
                <w:numId w:val="59"/>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14:ligatures w14:val="none"/>
              </w:rPr>
              <w:t>Check Confirmation Emails</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Review any confirmation emails or messages from Trip.com to see if the additional baggage allowance was confirmed.</w:t>
            </w:r>
          </w:p>
          <w:p w14:paraId="4E5B0B82"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color w:val="FF0000"/>
                <w:kern w:val="0"/>
                <w14:ligatures w14:val="none"/>
              </w:rPr>
              <w:t xml:space="preserve">I'm really sorry to hear about your frustrating experience with the baggage allowance on your trip. </w:t>
            </w:r>
            <w:r w:rsidRPr="005C338E">
              <w:rPr>
                <w:rFonts w:ascii="Times New Roman" w:eastAsia="Times New Roman" w:hAnsi="Times New Roman" w:cs="Times New Roman"/>
                <w:color w:val="FF0000"/>
                <w:kern w:val="0"/>
                <w:highlight w:val="green"/>
                <w14:ligatures w14:val="none"/>
              </w:rPr>
              <w:t>It sounds like there were several issues with the clarity of the information provided by Trip.com and the airlines</w:t>
            </w:r>
            <w:r w:rsidRPr="005C338E">
              <w:rPr>
                <w:rFonts w:ascii="Times New Roman" w:eastAsia="Times New Roman" w:hAnsi="Times New Roman" w:cs="Times New Roman"/>
                <w:kern w:val="0"/>
                <w:highlight w:val="green"/>
                <w14:ligatures w14:val="none"/>
              </w:rPr>
              <w:t>.</w:t>
            </w:r>
          </w:p>
          <w:p w14:paraId="15D556FE"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Key Issues</w:t>
            </w:r>
          </w:p>
          <w:p w14:paraId="3476FCCE" w14:textId="77777777" w:rsidR="00FA75FA" w:rsidRPr="005C338E" w:rsidRDefault="00FA75FA" w:rsidP="00FA75FA">
            <w:pPr>
              <w:numPr>
                <w:ilvl w:val="0"/>
                <w:numId w:val="60"/>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Misleading Information</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 xml:space="preserve">The website indicated an option for "Additional Baggage Allowance" at £44.70 per 15 kg, </w:t>
            </w:r>
            <w:r w:rsidRPr="005C338E">
              <w:rPr>
                <w:rFonts w:ascii="Times New Roman" w:eastAsia="Times New Roman" w:hAnsi="Times New Roman" w:cs="Times New Roman"/>
                <w:kern w:val="0"/>
                <w14:ligatures w14:val="none"/>
              </w:rPr>
              <w:t>but this was not honored at the airport.</w:t>
            </w:r>
          </w:p>
          <w:p w14:paraId="53CD3CF5" w14:textId="77777777" w:rsidR="00FA75FA" w:rsidRPr="005C338E" w:rsidRDefault="00FA75FA" w:rsidP="00FA75FA">
            <w:pPr>
              <w:numPr>
                <w:ilvl w:val="0"/>
                <w:numId w:val="60"/>
              </w:numPr>
              <w:spacing w:before="100" w:beforeAutospacing="1" w:after="100" w:afterAutospacing="1"/>
              <w:rPr>
                <w:rFonts w:ascii="Times New Roman" w:eastAsia="Times New Roman" w:hAnsi="Times New Roman" w:cs="Times New Roman"/>
                <w:color w:val="00B050"/>
                <w:kern w:val="0"/>
                <w14:ligatures w14:val="none"/>
              </w:rPr>
            </w:pPr>
            <w:r w:rsidRPr="005C338E">
              <w:rPr>
                <w:rFonts w:ascii="Times New Roman" w:eastAsia="Times New Roman" w:hAnsi="Times New Roman" w:cs="Times New Roman"/>
                <w:b/>
                <w:bCs/>
                <w:kern w:val="0"/>
                <w:u w:val="single"/>
                <w14:ligatures w14:val="none"/>
              </w:rPr>
              <w:t>Lack of Clarity</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The website did not clearly explain the baggage policies for both easyJet and SunExpress, leading to confusion and additional charges.</w:t>
            </w:r>
          </w:p>
          <w:p w14:paraId="03A85FD8" w14:textId="77777777" w:rsidR="00FA75FA" w:rsidRPr="005C338E" w:rsidRDefault="00FA75FA" w:rsidP="00FA75FA">
            <w:pPr>
              <w:numPr>
                <w:ilvl w:val="0"/>
                <w:numId w:val="60"/>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Inconsistent Policies</w:t>
            </w:r>
            <w:r w:rsidRPr="005C338E">
              <w:rPr>
                <w:rFonts w:ascii="Times New Roman" w:eastAsia="Times New Roman" w:hAnsi="Times New Roman" w:cs="Times New Roman"/>
                <w:kern w:val="0"/>
                <w14:ligatures w14:val="none"/>
              </w:rPr>
              <w:t xml:space="preserve">: </w:t>
            </w:r>
            <w:r w:rsidRPr="005C338E">
              <w:rPr>
                <w:rFonts w:ascii="Times New Roman" w:eastAsia="Times New Roman" w:hAnsi="Times New Roman" w:cs="Times New Roman"/>
                <w:color w:val="00B050"/>
                <w:kern w:val="0"/>
                <w14:ligatures w14:val="none"/>
              </w:rPr>
              <w:t>The explanation given by the airline staff about what constitutes hand luggage and the additional charges for suitcases was not clear during the booking process.</w:t>
            </w:r>
          </w:p>
          <w:p w14:paraId="6D7196F7" w14:textId="77777777" w:rsidR="00FA75FA" w:rsidRPr="005C338E" w:rsidRDefault="00FA75FA" w:rsidP="000B3CBA">
            <w:pPr>
              <w:rPr>
                <w:rFonts w:ascii="Times New Roman" w:hAnsi="Times New Roman" w:cs="Times New Roman"/>
                <w:b/>
                <w:bCs/>
                <w:u w:val="single"/>
              </w:rPr>
            </w:pPr>
            <w:r w:rsidRPr="005C338E">
              <w:rPr>
                <w:rFonts w:ascii="Times New Roman" w:hAnsi="Times New Roman" w:cs="Times New Roman"/>
                <w:b/>
                <w:bCs/>
                <w:u w:val="single"/>
              </w:rPr>
              <w:t>Steps to Resolve</w:t>
            </w:r>
          </w:p>
          <w:p w14:paraId="39B97618" w14:textId="77777777" w:rsidR="00FA75FA" w:rsidRPr="005C338E" w:rsidRDefault="00FA75FA" w:rsidP="00FA75FA">
            <w:pPr>
              <w:numPr>
                <w:ilvl w:val="0"/>
                <w:numId w:val="61"/>
              </w:numPr>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Contact Trip.com</w:t>
            </w:r>
            <w:r w:rsidRPr="005C338E">
              <w:rPr>
                <w:rFonts w:ascii="Times New Roman" w:eastAsia="Times New Roman" w:hAnsi="Times New Roman" w:cs="Times New Roman"/>
                <w:kern w:val="0"/>
                <w14:ligatures w14:val="none"/>
              </w:rPr>
              <w:t>: Reach out to Trip.com's customer service to explain the situation and provide them with your booking details, receipts, and any screenshots you have. Request a refund for the additional charges you incurred.</w:t>
            </w:r>
          </w:p>
          <w:p w14:paraId="1AF45402" w14:textId="77777777" w:rsidR="00FA75FA" w:rsidRPr="005C338E" w:rsidRDefault="00FA75FA" w:rsidP="00FA75FA">
            <w:pPr>
              <w:numPr>
                <w:ilvl w:val="0"/>
                <w:numId w:val="6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Review Confirmation Emails</w:t>
            </w:r>
            <w:r w:rsidRPr="005C338E">
              <w:rPr>
                <w:rFonts w:ascii="Times New Roman" w:eastAsia="Times New Roman" w:hAnsi="Times New Roman" w:cs="Times New Roman"/>
                <w:kern w:val="0"/>
                <w14:ligatures w14:val="none"/>
              </w:rPr>
              <w:t>: Check any confirmation emails or messages from Trip.com to see if the additional baggage allowance was confirmed.</w:t>
            </w:r>
          </w:p>
          <w:p w14:paraId="2A4789AC" w14:textId="77777777" w:rsidR="00FA75FA" w:rsidRPr="005C338E" w:rsidRDefault="00FA75FA" w:rsidP="00FA75FA">
            <w:pPr>
              <w:numPr>
                <w:ilvl w:val="0"/>
                <w:numId w:val="61"/>
              </w:num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b/>
                <w:bCs/>
                <w:kern w:val="0"/>
                <w:u w:val="single"/>
                <w14:ligatures w14:val="none"/>
              </w:rPr>
              <w:t>File a Complaint</w:t>
            </w:r>
            <w:r w:rsidRPr="005C338E">
              <w:rPr>
                <w:rFonts w:ascii="Times New Roman" w:eastAsia="Times New Roman" w:hAnsi="Times New Roman" w:cs="Times New Roman"/>
                <w:kern w:val="0"/>
                <w14:ligatures w14:val="none"/>
              </w:rPr>
              <w:t>: If you don't get a satisfactory response from Trip.com, consider filing a complaint with a consumer protection agency or the airline's customer service.</w:t>
            </w:r>
          </w:p>
          <w:p w14:paraId="15796720"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When booking a return flight on websites like Trip.com, I've noticed a concerning pattern: the return flights often come with limited or no luggage allowances, leaving travelers feeling trapped and forced to pay additional fees. This situation feels fundamentally unfair, especially since many of us are unaware of these baggage policies when making our initial bookings.</w:t>
            </w:r>
          </w:p>
          <w:p w14:paraId="6D75EFB8"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The inconsistency in baggage allowances between outbound and return flights can lead to unexpected costs that travelers are not informed about beforehand. This lack of transparency requires us to painstakingly review baggage policies for both legs of our journey on both booking sites and airline websites before our booking time expires. </w:t>
            </w:r>
          </w:p>
          <w:p w14:paraId="607A4F6B"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r w:rsidRPr="005C338E">
              <w:rPr>
                <w:rFonts w:ascii="Times New Roman" w:eastAsia="Times New Roman" w:hAnsi="Times New Roman" w:cs="Times New Roman"/>
                <w:kern w:val="0"/>
                <w14:ligatures w14:val="none"/>
              </w:rPr>
              <w:t xml:space="preserve">Unfortunately, the information provided is often misleading and not clearly communicated, which undermines our ability to make informed choices. Given these circumstances, I believe I have valid grounds to file a complaint with both the airline and the booking website. I also plan to seek advice from consumer protection agencies on how to address this issue effectively, </w:t>
            </w:r>
            <w:r w:rsidRPr="005C338E">
              <w:rPr>
                <w:rFonts w:ascii="Times New Roman" w:eastAsia="Times New Roman" w:hAnsi="Times New Roman" w:cs="Times New Roman"/>
                <w:kern w:val="0"/>
                <w:highlight w:val="green"/>
                <w14:ligatures w14:val="none"/>
              </w:rPr>
              <w:t>unless of course a fair agreement can be settled</w:t>
            </w:r>
            <w:r w:rsidRPr="005C338E">
              <w:rPr>
                <w:rFonts w:ascii="Times New Roman" w:eastAsia="Times New Roman" w:hAnsi="Times New Roman" w:cs="Times New Roman"/>
                <w:kern w:val="0"/>
                <w14:ligatures w14:val="none"/>
              </w:rPr>
              <w:t>.</w:t>
            </w:r>
          </w:p>
          <w:p w14:paraId="4F459329" w14:textId="77777777" w:rsidR="00FA75FA" w:rsidRPr="005C338E" w:rsidRDefault="00FA75FA" w:rsidP="000B3CBA">
            <w:pPr>
              <w:spacing w:before="100" w:beforeAutospacing="1" w:after="100" w:afterAutospacing="1"/>
              <w:rPr>
                <w:rFonts w:ascii="Times New Roman" w:eastAsia="Times New Roman" w:hAnsi="Times New Roman" w:cs="Times New Roman"/>
                <w:kern w:val="0"/>
                <w14:ligatures w14:val="none"/>
              </w:rPr>
            </w:pPr>
          </w:p>
        </w:tc>
      </w:tr>
    </w:tbl>
    <w:p w14:paraId="69F9F70B"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20AC6C9F"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6E6FDF91"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49605AD6"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08A063A0"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51FD5CB4"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It looks like you're interested in modifying a similar plugin file for Edge Copilot. While Edge Copilot doesn't have the same structure as GitHub Copilot, I can guide you on how to locate and work with extension files in general.</w:t>
      </w:r>
    </w:p>
    <w:p w14:paraId="7FDA575A"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b/>
          <w:bCs/>
          <w:kern w:val="0"/>
          <w:highlight w:val="green"/>
          <w14:ligatures w14:val="none"/>
        </w:rPr>
      </w:pPr>
      <w:r w:rsidRPr="00366E18">
        <w:rPr>
          <w:rFonts w:ascii="Times New Roman" w:eastAsia="Times New Roman" w:hAnsi="Times New Roman" w:cs="Times New Roman"/>
          <w:b/>
          <w:bCs/>
          <w:kern w:val="0"/>
          <w:highlight w:val="green"/>
          <w14:ligatures w14:val="none"/>
        </w:rPr>
        <w:t>Locating and Editing Extension Files for Edge Copilot</w:t>
      </w:r>
    </w:p>
    <w:p w14:paraId="76562276" w14:textId="77777777" w:rsidR="00366E18" w:rsidRPr="00366E18" w:rsidRDefault="00366E18" w:rsidP="00366E18">
      <w:pPr>
        <w:numPr>
          <w:ilvl w:val="0"/>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Identify the Extension</w:t>
      </w:r>
      <w:r w:rsidRPr="00366E18">
        <w:rPr>
          <w:rFonts w:ascii="Times New Roman" w:eastAsia="Times New Roman" w:hAnsi="Times New Roman" w:cs="Times New Roman"/>
          <w:kern w:val="0"/>
          <w:highlight w:val="green"/>
          <w14:ligatures w14:val="none"/>
        </w:rPr>
        <w:t>:</w:t>
      </w:r>
    </w:p>
    <w:p w14:paraId="6174F1FD" w14:textId="77777777" w:rsidR="00366E18" w:rsidRPr="00366E18" w:rsidRDefault="00366E18" w:rsidP="00366E18">
      <w:pPr>
        <w:numPr>
          <w:ilvl w:val="1"/>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Find the specific Edge extension you want to modify. Extensions in Edge are typically located in the Extensions section of the browser settings.</w:t>
      </w:r>
    </w:p>
    <w:p w14:paraId="5E74711E" w14:textId="77777777" w:rsidR="00366E18" w:rsidRPr="00366E18" w:rsidRDefault="00366E18" w:rsidP="00366E18">
      <w:pPr>
        <w:numPr>
          <w:ilvl w:val="0"/>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Locate the Extension Directory</w:t>
      </w:r>
      <w:r w:rsidRPr="00366E18">
        <w:rPr>
          <w:rFonts w:ascii="Times New Roman" w:eastAsia="Times New Roman" w:hAnsi="Times New Roman" w:cs="Times New Roman"/>
          <w:kern w:val="0"/>
          <w:highlight w:val="green"/>
          <w14:ligatures w14:val="none"/>
        </w:rPr>
        <w:t>:</w:t>
      </w:r>
    </w:p>
    <w:p w14:paraId="34246F8E" w14:textId="77777777" w:rsidR="00366E18" w:rsidRPr="00366E18" w:rsidRDefault="00366E18" w:rsidP="00366E18">
      <w:pPr>
        <w:numPr>
          <w:ilvl w:val="1"/>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Navigate to the directory where Edge stores its extensions. This location may vary depending on your operating system:</w:t>
      </w:r>
    </w:p>
    <w:p w14:paraId="74D86463" w14:textId="77777777" w:rsidR="00366E18" w:rsidRPr="00366E18" w:rsidRDefault="00366E18" w:rsidP="00366E18">
      <w:pPr>
        <w:numPr>
          <w:ilvl w:val="2"/>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Windows</w:t>
      </w:r>
      <w:r w:rsidRPr="00366E18">
        <w:rPr>
          <w:rFonts w:ascii="Times New Roman" w:eastAsia="Times New Roman" w:hAnsi="Times New Roman" w:cs="Times New Roman"/>
          <w:kern w:val="0"/>
          <w:highlight w:val="green"/>
          <w14:ligatures w14:val="none"/>
        </w:rPr>
        <w:t>: C:\Users\{YourUserName}\AppData\Local\Microsoft\Edge\User Data\Default\Extensions</w:t>
      </w:r>
    </w:p>
    <w:p w14:paraId="2C9026F2" w14:textId="77777777" w:rsidR="00366E18" w:rsidRPr="00366E18" w:rsidRDefault="00366E18" w:rsidP="00366E18">
      <w:pPr>
        <w:numPr>
          <w:ilvl w:val="2"/>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Mac</w:t>
      </w:r>
      <w:r w:rsidRPr="00366E18">
        <w:rPr>
          <w:rFonts w:ascii="Times New Roman" w:eastAsia="Times New Roman" w:hAnsi="Times New Roman" w:cs="Times New Roman"/>
          <w:kern w:val="0"/>
          <w:highlight w:val="green"/>
          <w14:ligatures w14:val="none"/>
        </w:rPr>
        <w:t>: /Users/{YourUserName}/Library/Application Support/Microsoft Edge/Extensions</w:t>
      </w:r>
    </w:p>
    <w:p w14:paraId="3132EADB" w14:textId="77777777" w:rsidR="00366E18" w:rsidRPr="00366E18" w:rsidRDefault="00366E18" w:rsidP="00366E18">
      <w:pPr>
        <w:numPr>
          <w:ilvl w:val="2"/>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Linux</w:t>
      </w:r>
      <w:r w:rsidRPr="00366E18">
        <w:rPr>
          <w:rFonts w:ascii="Times New Roman" w:eastAsia="Times New Roman" w:hAnsi="Times New Roman" w:cs="Times New Roman"/>
          <w:kern w:val="0"/>
          <w:highlight w:val="green"/>
          <w14:ligatures w14:val="none"/>
        </w:rPr>
        <w:t>: ~/.config/microsoft-edge/Default/Extensions</w:t>
      </w:r>
    </w:p>
    <w:p w14:paraId="09689E57" w14:textId="77777777" w:rsidR="00366E18" w:rsidRPr="00366E18" w:rsidRDefault="00366E18" w:rsidP="00366E18">
      <w:pPr>
        <w:numPr>
          <w:ilvl w:val="0"/>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Find the Relevant Extension</w:t>
      </w:r>
      <w:r w:rsidRPr="00366E18">
        <w:rPr>
          <w:rFonts w:ascii="Times New Roman" w:eastAsia="Times New Roman" w:hAnsi="Times New Roman" w:cs="Times New Roman"/>
          <w:kern w:val="0"/>
          <w:highlight w:val="green"/>
          <w14:ligatures w14:val="none"/>
        </w:rPr>
        <w:t>:</w:t>
      </w:r>
    </w:p>
    <w:p w14:paraId="0D8F2DB9" w14:textId="77777777" w:rsidR="00366E18" w:rsidRPr="00366E18" w:rsidRDefault="00366E18" w:rsidP="00366E18">
      <w:pPr>
        <w:numPr>
          <w:ilvl w:val="1"/>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Inside the Extensions directory, you'll find folders named with the extension's unique ID. Open the folder corresponding to the extension you want to modify.</w:t>
      </w:r>
    </w:p>
    <w:p w14:paraId="48D9DBF0" w14:textId="77777777" w:rsidR="00366E18" w:rsidRPr="00366E18" w:rsidRDefault="00366E18" w:rsidP="00366E18">
      <w:pPr>
        <w:numPr>
          <w:ilvl w:val="0"/>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Edit the Necessary Files</w:t>
      </w:r>
      <w:r w:rsidRPr="00366E18">
        <w:rPr>
          <w:rFonts w:ascii="Times New Roman" w:eastAsia="Times New Roman" w:hAnsi="Times New Roman" w:cs="Times New Roman"/>
          <w:kern w:val="0"/>
          <w:highlight w:val="green"/>
          <w14:ligatures w14:val="none"/>
        </w:rPr>
        <w:t>:</w:t>
      </w:r>
    </w:p>
    <w:p w14:paraId="68D755D6" w14:textId="77777777" w:rsidR="00366E18" w:rsidRPr="00366E18" w:rsidRDefault="00366E18" w:rsidP="00366E18">
      <w:pPr>
        <w:numPr>
          <w:ilvl w:val="1"/>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Look for JavaScript files (.js) that define the extension's functionality. Use a code editor (like Visual Studio Code) to open and edit these files.</w:t>
      </w:r>
    </w:p>
    <w:p w14:paraId="2804CFCE" w14:textId="77777777" w:rsidR="00366E18" w:rsidRPr="00366E18" w:rsidRDefault="00366E18" w:rsidP="00366E18">
      <w:pPr>
        <w:numPr>
          <w:ilvl w:val="0"/>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Reload the Extension</w:t>
      </w:r>
      <w:r w:rsidRPr="00366E18">
        <w:rPr>
          <w:rFonts w:ascii="Times New Roman" w:eastAsia="Times New Roman" w:hAnsi="Times New Roman" w:cs="Times New Roman"/>
          <w:kern w:val="0"/>
          <w:highlight w:val="green"/>
          <w14:ligatures w14:val="none"/>
        </w:rPr>
        <w:t>:</w:t>
      </w:r>
    </w:p>
    <w:p w14:paraId="5BA4DC3D" w14:textId="77777777" w:rsidR="00366E18" w:rsidRPr="00366E18" w:rsidRDefault="00366E18" w:rsidP="00366E18">
      <w:pPr>
        <w:numPr>
          <w:ilvl w:val="1"/>
          <w:numId w:val="15"/>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After making changes, you may need to reload the extension or restart Edge for the changes to take effect.</w:t>
      </w:r>
    </w:p>
    <w:p w14:paraId="5EA1F829"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b/>
          <w:bCs/>
          <w:kern w:val="0"/>
          <w:highlight w:val="green"/>
          <w14:ligatures w14:val="none"/>
        </w:rPr>
      </w:pPr>
      <w:r w:rsidRPr="00366E18">
        <w:rPr>
          <w:rFonts w:ascii="Times New Roman" w:eastAsia="Times New Roman" w:hAnsi="Times New Roman" w:cs="Times New Roman"/>
          <w:b/>
          <w:bCs/>
          <w:kern w:val="0"/>
          <w:highlight w:val="green"/>
          <w14:ligatures w14:val="none"/>
        </w:rPr>
        <w:t>Example: Modifying Edge Extension</w:t>
      </w:r>
    </w:p>
    <w:p w14:paraId="06BA1B3C"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Suppose you want to modify a JavaScript file within the Edge Copilot extension to change a specific function. Here's a step-by-step example:</w:t>
      </w:r>
    </w:p>
    <w:p w14:paraId="2CB37436" w14:textId="77777777" w:rsidR="00366E18" w:rsidRPr="00366E18" w:rsidRDefault="00366E18" w:rsidP="00366E18">
      <w:pPr>
        <w:numPr>
          <w:ilvl w:val="0"/>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Locate the Function</w:t>
      </w:r>
      <w:r w:rsidRPr="00366E18">
        <w:rPr>
          <w:rFonts w:ascii="Times New Roman" w:eastAsia="Times New Roman" w:hAnsi="Times New Roman" w:cs="Times New Roman"/>
          <w:kern w:val="0"/>
          <w:highlight w:val="green"/>
          <w14:ligatures w14:val="none"/>
        </w:rPr>
        <w:t>:</w:t>
      </w:r>
    </w:p>
    <w:p w14:paraId="7B7E03EB" w14:textId="77777777" w:rsidR="00366E18" w:rsidRPr="00366E18" w:rsidRDefault="00366E18" w:rsidP="00366E18">
      <w:pPr>
        <w:numPr>
          <w:ilvl w:val="1"/>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Open the JavaScript file in your code editor and search for the function you want to modify.</w:t>
      </w:r>
    </w:p>
    <w:p w14:paraId="2C695971" w14:textId="77777777" w:rsidR="00366E18" w:rsidRPr="00366E18" w:rsidRDefault="00366E18" w:rsidP="00366E18">
      <w:pPr>
        <w:numPr>
          <w:ilvl w:val="0"/>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Edit the Function</w:t>
      </w:r>
      <w:r w:rsidRPr="00366E18">
        <w:rPr>
          <w:rFonts w:ascii="Times New Roman" w:eastAsia="Times New Roman" w:hAnsi="Times New Roman" w:cs="Times New Roman"/>
          <w:kern w:val="0"/>
          <w:highlight w:val="green"/>
          <w14:ligatures w14:val="none"/>
        </w:rPr>
        <w:t>:</w:t>
      </w:r>
    </w:p>
    <w:p w14:paraId="6098FC52" w14:textId="77777777" w:rsidR="00366E18" w:rsidRPr="00366E18" w:rsidRDefault="00366E18" w:rsidP="00366E18">
      <w:pPr>
        <w:numPr>
          <w:ilvl w:val="1"/>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Make the necessary changes to the function. For example:</w:t>
      </w:r>
    </w:p>
    <w:p w14:paraId="6814BF70"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javascript</w:t>
      </w:r>
    </w:p>
    <w:p w14:paraId="7F0109DE"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function exampleFunction() {</w:t>
      </w:r>
    </w:p>
    <w:p w14:paraId="65E49636"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 xml:space="preserve">    return 4000; // Changed value</w:t>
      </w:r>
    </w:p>
    <w:p w14:paraId="0D638C88"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w:t>
      </w:r>
    </w:p>
    <w:p w14:paraId="3F12FAFF" w14:textId="77777777" w:rsidR="00366E18" w:rsidRPr="00366E18" w:rsidRDefault="00366E18" w:rsidP="00366E18">
      <w:pPr>
        <w:numPr>
          <w:ilvl w:val="0"/>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Save the Changes</w:t>
      </w:r>
      <w:r w:rsidRPr="00366E18">
        <w:rPr>
          <w:rFonts w:ascii="Times New Roman" w:eastAsia="Times New Roman" w:hAnsi="Times New Roman" w:cs="Times New Roman"/>
          <w:kern w:val="0"/>
          <w:highlight w:val="green"/>
          <w14:ligatures w14:val="none"/>
        </w:rPr>
        <w:t>:</w:t>
      </w:r>
    </w:p>
    <w:p w14:paraId="5633EE50" w14:textId="77777777" w:rsidR="00366E18" w:rsidRPr="00366E18" w:rsidRDefault="00366E18" w:rsidP="00366E18">
      <w:pPr>
        <w:numPr>
          <w:ilvl w:val="1"/>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Save the file after making your edits.</w:t>
      </w:r>
    </w:p>
    <w:p w14:paraId="214A5F90" w14:textId="77777777" w:rsidR="00366E18" w:rsidRPr="00366E18" w:rsidRDefault="00366E18" w:rsidP="00366E18">
      <w:pPr>
        <w:numPr>
          <w:ilvl w:val="0"/>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b/>
          <w:bCs/>
          <w:kern w:val="0"/>
          <w:highlight w:val="green"/>
          <w14:ligatures w14:val="none"/>
        </w:rPr>
        <w:t>Reload Edge</w:t>
      </w:r>
      <w:r w:rsidRPr="00366E18">
        <w:rPr>
          <w:rFonts w:ascii="Times New Roman" w:eastAsia="Times New Roman" w:hAnsi="Times New Roman" w:cs="Times New Roman"/>
          <w:kern w:val="0"/>
          <w:highlight w:val="green"/>
          <w14:ligatures w14:val="none"/>
        </w:rPr>
        <w:t>:</w:t>
      </w:r>
    </w:p>
    <w:p w14:paraId="3D40CB63" w14:textId="77777777" w:rsidR="00366E18" w:rsidRPr="00366E18" w:rsidRDefault="00366E18" w:rsidP="00366E18">
      <w:pPr>
        <w:numPr>
          <w:ilvl w:val="1"/>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Go to Edge and type edge://extensions/ in the address bar.</w:t>
      </w:r>
    </w:p>
    <w:p w14:paraId="79C77804" w14:textId="77777777" w:rsidR="00366E18" w:rsidRPr="00366E18" w:rsidRDefault="00366E18" w:rsidP="00366E18">
      <w:pPr>
        <w:numPr>
          <w:ilvl w:val="1"/>
          <w:numId w:val="16"/>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Toggle the extension off and on again, or click the "Reload" button if available.</w:t>
      </w:r>
    </w:p>
    <w:p w14:paraId="74543699"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b/>
          <w:bCs/>
          <w:kern w:val="0"/>
          <w:highlight w:val="green"/>
          <w14:ligatures w14:val="none"/>
        </w:rPr>
      </w:pPr>
      <w:r w:rsidRPr="00366E18">
        <w:rPr>
          <w:rFonts w:ascii="Times New Roman" w:eastAsia="Times New Roman" w:hAnsi="Times New Roman" w:cs="Times New Roman"/>
          <w:b/>
          <w:bCs/>
          <w:kern w:val="0"/>
          <w:highlight w:val="green"/>
          <w14:ligatures w14:val="none"/>
        </w:rPr>
        <w:t>Notes</w:t>
      </w:r>
    </w:p>
    <w:p w14:paraId="5DBF833E" w14:textId="77777777" w:rsidR="00366E18" w:rsidRPr="00366E18" w:rsidRDefault="00366E18" w:rsidP="00366E18">
      <w:pPr>
        <w:numPr>
          <w:ilvl w:val="0"/>
          <w:numId w:val="17"/>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Always back up original files before making any modifications.</w:t>
      </w:r>
    </w:p>
    <w:p w14:paraId="171ABE83" w14:textId="77777777" w:rsidR="00366E18" w:rsidRPr="00366E18" w:rsidRDefault="00366E18" w:rsidP="00366E18">
      <w:pPr>
        <w:numPr>
          <w:ilvl w:val="0"/>
          <w:numId w:val="17"/>
        </w:numPr>
        <w:spacing w:before="100" w:beforeAutospacing="1" w:after="100" w:afterAutospacing="1" w:line="240" w:lineRule="auto"/>
        <w:rPr>
          <w:rFonts w:ascii="Times New Roman" w:eastAsia="Times New Roman" w:hAnsi="Times New Roman" w:cs="Times New Roman"/>
          <w:kern w:val="0"/>
          <w:highlight w:val="green"/>
          <w14:ligatures w14:val="none"/>
        </w:rPr>
      </w:pPr>
      <w:r w:rsidRPr="00366E18">
        <w:rPr>
          <w:rFonts w:ascii="Times New Roman" w:eastAsia="Times New Roman" w:hAnsi="Times New Roman" w:cs="Times New Roman"/>
          <w:kern w:val="0"/>
          <w:highlight w:val="green"/>
          <w14:ligatures w14:val="none"/>
        </w:rPr>
        <w:t>Modifying extensions can have unintended consequences, so proceed with caution.</w:t>
      </w:r>
    </w:p>
    <w:p w14:paraId="780B6B06" w14:textId="77777777" w:rsidR="00366E18" w:rsidRP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r w:rsidRPr="00366E18">
        <w:rPr>
          <w:rFonts w:ascii="Times New Roman" w:eastAsia="Times New Roman" w:hAnsi="Times New Roman" w:cs="Times New Roman"/>
          <w:kern w:val="0"/>
          <w:highlight w:val="green"/>
          <w14:ligatures w14:val="none"/>
        </w:rPr>
        <w:t xml:space="preserve">If you have a specific file or function in mind, let me know, and I can provide more tailored assistance! </w:t>
      </w:r>
      <w:r w:rsidRPr="00366E18">
        <w:rPr>
          <w:rFonts w:ascii="Segoe UI Emoji" w:eastAsia="Times New Roman" w:hAnsi="Segoe UI Emoji" w:cs="Segoe UI Emoji"/>
          <w:kern w:val="0"/>
          <w:highlight w:val="green"/>
          <w14:ligatures w14:val="none"/>
        </w:rPr>
        <w:t>😊</w:t>
      </w:r>
    </w:p>
    <w:p w14:paraId="76CA46DD"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24723029"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7C0C28C9"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190DD4A1"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7EA554FB"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2BDBD67D"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088F1ABB"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4C0D28BC"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54D66518" w14:textId="77777777" w:rsidR="00366E18"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206F7C50" w14:textId="77777777" w:rsidR="00366E18" w:rsidRPr="00210B52" w:rsidRDefault="00366E18" w:rsidP="00366E18">
      <w:pPr>
        <w:spacing w:before="100" w:beforeAutospacing="1" w:after="100" w:afterAutospacing="1" w:line="240" w:lineRule="auto"/>
        <w:rPr>
          <w:rFonts w:ascii="Times New Roman" w:eastAsia="Times New Roman" w:hAnsi="Times New Roman" w:cs="Times New Roman"/>
          <w:kern w:val="0"/>
          <w14:ligatures w14:val="none"/>
        </w:rPr>
      </w:pPr>
    </w:p>
    <w:p w14:paraId="44BBEA55" w14:textId="77777777" w:rsidR="00C83025" w:rsidRPr="00210B52" w:rsidRDefault="00C83025" w:rsidP="00210B52"/>
    <w:sectPr w:rsidR="00C83025" w:rsidRPr="00210B5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D2109"/>
    <w:multiLevelType w:val="multilevel"/>
    <w:tmpl w:val="0BCCDB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EA0CBF"/>
    <w:multiLevelType w:val="multilevel"/>
    <w:tmpl w:val="4EC698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1E67FC"/>
    <w:multiLevelType w:val="hybridMultilevel"/>
    <w:tmpl w:val="EBA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B178D9"/>
    <w:multiLevelType w:val="multilevel"/>
    <w:tmpl w:val="E41ED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DA15CF"/>
    <w:multiLevelType w:val="hybridMultilevel"/>
    <w:tmpl w:val="07CC7FF2"/>
    <w:lvl w:ilvl="0" w:tplc="46D605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3075047"/>
    <w:multiLevelType w:val="multilevel"/>
    <w:tmpl w:val="F4448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3075B57"/>
    <w:multiLevelType w:val="hybridMultilevel"/>
    <w:tmpl w:val="D408DBA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31B61C3"/>
    <w:multiLevelType w:val="multilevel"/>
    <w:tmpl w:val="88440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31F58A4"/>
    <w:multiLevelType w:val="hybridMultilevel"/>
    <w:tmpl w:val="C91CD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33246FF"/>
    <w:multiLevelType w:val="multilevel"/>
    <w:tmpl w:val="DCFAE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388305D"/>
    <w:multiLevelType w:val="hybridMultilevel"/>
    <w:tmpl w:val="51D4C23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51346CB"/>
    <w:multiLevelType w:val="multilevel"/>
    <w:tmpl w:val="1AC44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52A55BB"/>
    <w:multiLevelType w:val="multilevel"/>
    <w:tmpl w:val="695683D8"/>
    <w:lvl w:ilvl="0">
      <w:start w:val="5"/>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71028E0"/>
    <w:multiLevelType w:val="hybridMultilevel"/>
    <w:tmpl w:val="CB2E2B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07533AF1"/>
    <w:multiLevelType w:val="hybridMultilevel"/>
    <w:tmpl w:val="30B4AE8A"/>
    <w:lvl w:ilvl="0" w:tplc="4FC6D96A">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7AC0860"/>
    <w:multiLevelType w:val="multilevel"/>
    <w:tmpl w:val="9FC8392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7DE6F17"/>
    <w:multiLevelType w:val="hybridMultilevel"/>
    <w:tmpl w:val="2A8A46C8"/>
    <w:lvl w:ilvl="0" w:tplc="0C72D8B4">
      <w:start w:val="1"/>
      <w:numFmt w:val="bullet"/>
      <w:lvlText w:val=""/>
      <w:lvlJc w:val="left"/>
      <w:pPr>
        <w:ind w:left="720" w:hanging="360"/>
      </w:pPr>
      <w:rPr>
        <w:rFonts w:ascii="Symbol" w:hAnsi="Symbol"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08420FB7"/>
    <w:multiLevelType w:val="multilevel"/>
    <w:tmpl w:val="1A488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8E72473"/>
    <w:multiLevelType w:val="hybridMultilevel"/>
    <w:tmpl w:val="EF1A827E"/>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08EF7108"/>
    <w:multiLevelType w:val="multilevel"/>
    <w:tmpl w:val="01BE1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9397D2A"/>
    <w:multiLevelType w:val="hybridMultilevel"/>
    <w:tmpl w:val="141A9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9681307"/>
    <w:multiLevelType w:val="multilevel"/>
    <w:tmpl w:val="53BE2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099415E5"/>
    <w:multiLevelType w:val="multilevel"/>
    <w:tmpl w:val="3D8A30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0B3A614C"/>
    <w:multiLevelType w:val="hybridMultilevel"/>
    <w:tmpl w:val="C2D29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0B4630C7"/>
    <w:multiLevelType w:val="multilevel"/>
    <w:tmpl w:val="129AD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B986636"/>
    <w:multiLevelType w:val="multilevel"/>
    <w:tmpl w:val="FB127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BBA01BE"/>
    <w:multiLevelType w:val="multilevel"/>
    <w:tmpl w:val="2A3817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BCD5BB8"/>
    <w:multiLevelType w:val="hybridMultilevel"/>
    <w:tmpl w:val="E6D282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0C3A4D66"/>
    <w:multiLevelType w:val="hybridMultilevel"/>
    <w:tmpl w:val="6E8C51D2"/>
    <w:lvl w:ilvl="0" w:tplc="50AE87A0">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0C5B3F02"/>
    <w:multiLevelType w:val="multilevel"/>
    <w:tmpl w:val="D534D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0C80445A"/>
    <w:multiLevelType w:val="multilevel"/>
    <w:tmpl w:val="D9B483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0CF00D0F"/>
    <w:multiLevelType w:val="hybridMultilevel"/>
    <w:tmpl w:val="37901C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0D511173"/>
    <w:multiLevelType w:val="hybridMultilevel"/>
    <w:tmpl w:val="8BDAB8C4"/>
    <w:lvl w:ilvl="0" w:tplc="D456739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0D6C0873"/>
    <w:multiLevelType w:val="hybridMultilevel"/>
    <w:tmpl w:val="B63CD44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0FF54EBC"/>
    <w:multiLevelType w:val="hybridMultilevel"/>
    <w:tmpl w:val="90DA9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00954E1"/>
    <w:multiLevelType w:val="multilevel"/>
    <w:tmpl w:val="FD88E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1355486"/>
    <w:multiLevelType w:val="hybridMultilevel"/>
    <w:tmpl w:val="CB5886A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5FE2D2B8">
      <w:start w:val="1"/>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115B7C02"/>
    <w:multiLevelType w:val="multilevel"/>
    <w:tmpl w:val="78D61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1DE16F3"/>
    <w:multiLevelType w:val="multilevel"/>
    <w:tmpl w:val="4DA04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2323E6A"/>
    <w:multiLevelType w:val="multilevel"/>
    <w:tmpl w:val="47923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12601A0C"/>
    <w:multiLevelType w:val="multilevel"/>
    <w:tmpl w:val="0BB8C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27E171E"/>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12FE56CB"/>
    <w:multiLevelType w:val="hybridMultilevel"/>
    <w:tmpl w:val="CA76997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13B2503B"/>
    <w:multiLevelType w:val="multilevel"/>
    <w:tmpl w:val="669E51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1419372F"/>
    <w:multiLevelType w:val="hybridMultilevel"/>
    <w:tmpl w:val="E1563A6E"/>
    <w:lvl w:ilvl="0" w:tplc="FFFFFFFF">
      <w:start w:val="1"/>
      <w:numFmt w:val="decimal"/>
      <w:lvlText w:val="%1."/>
      <w:lvlJc w:val="left"/>
      <w:pPr>
        <w:ind w:left="720" w:hanging="360"/>
      </w:pPr>
      <w:rPr>
        <w:b/>
        <w:bCs/>
      </w:rPr>
    </w:lvl>
    <w:lvl w:ilvl="1" w:tplc="F0C2C5D2">
      <w:start w:val="1"/>
      <w:numFmt w:val="lowerLetter"/>
      <w:lvlText w:val="%2."/>
      <w:lvlJc w:val="left"/>
      <w:pPr>
        <w:ind w:left="1440" w:hanging="360"/>
      </w:pPr>
      <w:rPr>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146D5ACF"/>
    <w:multiLevelType w:val="multilevel"/>
    <w:tmpl w:val="FC6E9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1697485A"/>
    <w:multiLevelType w:val="hybridMultilevel"/>
    <w:tmpl w:val="EDC2CD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16B97363"/>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170C4F29"/>
    <w:multiLevelType w:val="hybridMultilevel"/>
    <w:tmpl w:val="3FD41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18367513"/>
    <w:multiLevelType w:val="multilevel"/>
    <w:tmpl w:val="3F283F6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18787331"/>
    <w:multiLevelType w:val="multilevel"/>
    <w:tmpl w:val="053879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189D6569"/>
    <w:multiLevelType w:val="multilevel"/>
    <w:tmpl w:val="912832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18D31558"/>
    <w:multiLevelType w:val="multilevel"/>
    <w:tmpl w:val="28968A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198C5848"/>
    <w:multiLevelType w:val="multilevel"/>
    <w:tmpl w:val="01D0F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199F30AF"/>
    <w:multiLevelType w:val="hybridMultilevel"/>
    <w:tmpl w:val="DA966AC0"/>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5" w15:restartNumberingAfterBreak="0">
    <w:nsid w:val="1A0615DD"/>
    <w:multiLevelType w:val="hybridMultilevel"/>
    <w:tmpl w:val="8E8E3F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6" w15:restartNumberingAfterBreak="0">
    <w:nsid w:val="1A2C3530"/>
    <w:multiLevelType w:val="multilevel"/>
    <w:tmpl w:val="849CE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1AAB42AD"/>
    <w:multiLevelType w:val="hybridMultilevel"/>
    <w:tmpl w:val="46C68608"/>
    <w:lvl w:ilvl="0" w:tplc="448C1594">
      <w:start w:val="1"/>
      <w:numFmt w:val="lowerLetter"/>
      <w:lvlText w:val="%1."/>
      <w:lvlJc w:val="left"/>
      <w:pPr>
        <w:ind w:left="1590" w:hanging="360"/>
      </w:pPr>
      <w:rPr>
        <w:b/>
        <w:bCs/>
        <w:color w:val="auto"/>
      </w:rPr>
    </w:lvl>
    <w:lvl w:ilvl="1" w:tplc="04090019" w:tentative="1">
      <w:start w:val="1"/>
      <w:numFmt w:val="lowerLetter"/>
      <w:lvlText w:val="%2."/>
      <w:lvlJc w:val="left"/>
      <w:pPr>
        <w:ind w:left="2310" w:hanging="360"/>
      </w:pPr>
    </w:lvl>
    <w:lvl w:ilvl="2" w:tplc="0409001B" w:tentative="1">
      <w:start w:val="1"/>
      <w:numFmt w:val="lowerRoman"/>
      <w:lvlText w:val="%3."/>
      <w:lvlJc w:val="right"/>
      <w:pPr>
        <w:ind w:left="3030" w:hanging="180"/>
      </w:pPr>
    </w:lvl>
    <w:lvl w:ilvl="3" w:tplc="0409000F" w:tentative="1">
      <w:start w:val="1"/>
      <w:numFmt w:val="decimal"/>
      <w:lvlText w:val="%4."/>
      <w:lvlJc w:val="left"/>
      <w:pPr>
        <w:ind w:left="3750" w:hanging="360"/>
      </w:pPr>
    </w:lvl>
    <w:lvl w:ilvl="4" w:tplc="04090019" w:tentative="1">
      <w:start w:val="1"/>
      <w:numFmt w:val="lowerLetter"/>
      <w:lvlText w:val="%5."/>
      <w:lvlJc w:val="left"/>
      <w:pPr>
        <w:ind w:left="4470" w:hanging="360"/>
      </w:pPr>
    </w:lvl>
    <w:lvl w:ilvl="5" w:tplc="0409001B" w:tentative="1">
      <w:start w:val="1"/>
      <w:numFmt w:val="lowerRoman"/>
      <w:lvlText w:val="%6."/>
      <w:lvlJc w:val="right"/>
      <w:pPr>
        <w:ind w:left="5190" w:hanging="180"/>
      </w:pPr>
    </w:lvl>
    <w:lvl w:ilvl="6" w:tplc="0409000F" w:tentative="1">
      <w:start w:val="1"/>
      <w:numFmt w:val="decimal"/>
      <w:lvlText w:val="%7."/>
      <w:lvlJc w:val="left"/>
      <w:pPr>
        <w:ind w:left="5910" w:hanging="360"/>
      </w:pPr>
    </w:lvl>
    <w:lvl w:ilvl="7" w:tplc="04090019" w:tentative="1">
      <w:start w:val="1"/>
      <w:numFmt w:val="lowerLetter"/>
      <w:lvlText w:val="%8."/>
      <w:lvlJc w:val="left"/>
      <w:pPr>
        <w:ind w:left="6630" w:hanging="360"/>
      </w:pPr>
    </w:lvl>
    <w:lvl w:ilvl="8" w:tplc="0409001B" w:tentative="1">
      <w:start w:val="1"/>
      <w:numFmt w:val="lowerRoman"/>
      <w:lvlText w:val="%9."/>
      <w:lvlJc w:val="right"/>
      <w:pPr>
        <w:ind w:left="7350" w:hanging="180"/>
      </w:pPr>
    </w:lvl>
  </w:abstractNum>
  <w:abstractNum w:abstractNumId="58" w15:restartNumberingAfterBreak="0">
    <w:nsid w:val="1B8617C0"/>
    <w:multiLevelType w:val="multilevel"/>
    <w:tmpl w:val="C87E1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1C120692"/>
    <w:multiLevelType w:val="multilevel"/>
    <w:tmpl w:val="7A6E6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1CAC2BBB"/>
    <w:multiLevelType w:val="multilevel"/>
    <w:tmpl w:val="E5A477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1CB74846"/>
    <w:multiLevelType w:val="multilevel"/>
    <w:tmpl w:val="E8DAB2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1CE47EF4"/>
    <w:multiLevelType w:val="hybridMultilevel"/>
    <w:tmpl w:val="F28ECCC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3" w15:restartNumberingAfterBreak="0">
    <w:nsid w:val="1D1F684F"/>
    <w:multiLevelType w:val="multilevel"/>
    <w:tmpl w:val="DD547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1D9A47AF"/>
    <w:multiLevelType w:val="hybridMultilevel"/>
    <w:tmpl w:val="B1A6D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1DE35522"/>
    <w:multiLevelType w:val="multilevel"/>
    <w:tmpl w:val="5CA46F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1E416549"/>
    <w:multiLevelType w:val="hybridMultilevel"/>
    <w:tmpl w:val="F636194A"/>
    <w:lvl w:ilvl="0" w:tplc="FFFFFFFF">
      <w:start w:val="1"/>
      <w:numFmt w:val="lowerLetter"/>
      <w:lvlText w:val="%1."/>
      <w:lvlJc w:val="left"/>
      <w:pPr>
        <w:ind w:left="720" w:hanging="360"/>
      </w:pPr>
    </w:lvl>
    <w:lvl w:ilvl="1" w:tplc="04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1E630243"/>
    <w:multiLevelType w:val="multilevel"/>
    <w:tmpl w:val="D708D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1EA136E7"/>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1F4E1F9F"/>
    <w:multiLevelType w:val="multilevel"/>
    <w:tmpl w:val="8C5AE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1F5650CA"/>
    <w:multiLevelType w:val="hybridMultilevel"/>
    <w:tmpl w:val="AAF4FE5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1F8446BB"/>
    <w:multiLevelType w:val="multilevel"/>
    <w:tmpl w:val="8E280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1F8D1BA5"/>
    <w:multiLevelType w:val="hybridMultilevel"/>
    <w:tmpl w:val="D3E80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21543B02"/>
    <w:multiLevelType w:val="hybridMultilevel"/>
    <w:tmpl w:val="D85CDF74"/>
    <w:lvl w:ilvl="0" w:tplc="04090019">
      <w:start w:val="1"/>
      <w:numFmt w:val="lowerLetter"/>
      <w:lvlText w:val="%1."/>
      <w:lvlJc w:val="left"/>
      <w:pPr>
        <w:ind w:left="1590" w:hanging="360"/>
      </w:pPr>
    </w:lvl>
    <w:lvl w:ilvl="1" w:tplc="04090019" w:tentative="1">
      <w:start w:val="1"/>
      <w:numFmt w:val="lowerLetter"/>
      <w:lvlText w:val="%2."/>
      <w:lvlJc w:val="left"/>
      <w:pPr>
        <w:ind w:left="2310" w:hanging="360"/>
      </w:pPr>
    </w:lvl>
    <w:lvl w:ilvl="2" w:tplc="0409001B" w:tentative="1">
      <w:start w:val="1"/>
      <w:numFmt w:val="lowerRoman"/>
      <w:lvlText w:val="%3."/>
      <w:lvlJc w:val="right"/>
      <w:pPr>
        <w:ind w:left="3030" w:hanging="180"/>
      </w:pPr>
    </w:lvl>
    <w:lvl w:ilvl="3" w:tplc="0409000F" w:tentative="1">
      <w:start w:val="1"/>
      <w:numFmt w:val="decimal"/>
      <w:lvlText w:val="%4."/>
      <w:lvlJc w:val="left"/>
      <w:pPr>
        <w:ind w:left="3750" w:hanging="360"/>
      </w:pPr>
    </w:lvl>
    <w:lvl w:ilvl="4" w:tplc="04090019" w:tentative="1">
      <w:start w:val="1"/>
      <w:numFmt w:val="lowerLetter"/>
      <w:lvlText w:val="%5."/>
      <w:lvlJc w:val="left"/>
      <w:pPr>
        <w:ind w:left="4470" w:hanging="360"/>
      </w:pPr>
    </w:lvl>
    <w:lvl w:ilvl="5" w:tplc="0409001B" w:tentative="1">
      <w:start w:val="1"/>
      <w:numFmt w:val="lowerRoman"/>
      <w:lvlText w:val="%6."/>
      <w:lvlJc w:val="right"/>
      <w:pPr>
        <w:ind w:left="5190" w:hanging="180"/>
      </w:pPr>
    </w:lvl>
    <w:lvl w:ilvl="6" w:tplc="0409000F" w:tentative="1">
      <w:start w:val="1"/>
      <w:numFmt w:val="decimal"/>
      <w:lvlText w:val="%7."/>
      <w:lvlJc w:val="left"/>
      <w:pPr>
        <w:ind w:left="5910" w:hanging="360"/>
      </w:pPr>
    </w:lvl>
    <w:lvl w:ilvl="7" w:tplc="04090019" w:tentative="1">
      <w:start w:val="1"/>
      <w:numFmt w:val="lowerLetter"/>
      <w:lvlText w:val="%8."/>
      <w:lvlJc w:val="left"/>
      <w:pPr>
        <w:ind w:left="6630" w:hanging="360"/>
      </w:pPr>
    </w:lvl>
    <w:lvl w:ilvl="8" w:tplc="0409001B" w:tentative="1">
      <w:start w:val="1"/>
      <w:numFmt w:val="lowerRoman"/>
      <w:lvlText w:val="%9."/>
      <w:lvlJc w:val="right"/>
      <w:pPr>
        <w:ind w:left="7350" w:hanging="180"/>
      </w:pPr>
    </w:lvl>
  </w:abstractNum>
  <w:abstractNum w:abstractNumId="74" w15:restartNumberingAfterBreak="0">
    <w:nsid w:val="21FA3896"/>
    <w:multiLevelType w:val="multilevel"/>
    <w:tmpl w:val="18E097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226E1A1F"/>
    <w:multiLevelType w:val="hybridMultilevel"/>
    <w:tmpl w:val="AA786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233143AC"/>
    <w:multiLevelType w:val="hybridMultilevel"/>
    <w:tmpl w:val="B3124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23384829"/>
    <w:multiLevelType w:val="multilevel"/>
    <w:tmpl w:val="555ADFDA"/>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233E4800"/>
    <w:multiLevelType w:val="multilevel"/>
    <w:tmpl w:val="BBE4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23B93252"/>
    <w:multiLevelType w:val="multilevel"/>
    <w:tmpl w:val="5268D6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248A0E17"/>
    <w:multiLevelType w:val="hybridMultilevel"/>
    <w:tmpl w:val="646E6E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1" w15:restartNumberingAfterBreak="0">
    <w:nsid w:val="24E63F80"/>
    <w:multiLevelType w:val="multilevel"/>
    <w:tmpl w:val="AA1C8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2529423C"/>
    <w:multiLevelType w:val="hybridMultilevel"/>
    <w:tmpl w:val="4ECC5C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254F091D"/>
    <w:multiLevelType w:val="hybridMultilevel"/>
    <w:tmpl w:val="B4AA4B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25F1498A"/>
    <w:multiLevelType w:val="multilevel"/>
    <w:tmpl w:val="08C4BB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2684445D"/>
    <w:multiLevelType w:val="hybridMultilevel"/>
    <w:tmpl w:val="BE66ED3C"/>
    <w:lvl w:ilvl="0" w:tplc="9208E83A">
      <w:start w:val="1"/>
      <w:numFmt w:val="decimal"/>
      <w:lvlText w:val="%1."/>
      <w:lvlJc w:val="left"/>
      <w:pPr>
        <w:ind w:left="720" w:hanging="360"/>
      </w:pPr>
      <w:rPr>
        <w:b/>
        <w:bCs/>
      </w:rPr>
    </w:lvl>
    <w:lvl w:ilvl="1" w:tplc="C43E2548">
      <w:numFmt w:val="bullet"/>
      <w:lvlText w:val="-"/>
      <w:lvlJc w:val="left"/>
      <w:pPr>
        <w:ind w:left="1440" w:hanging="360"/>
      </w:pPr>
      <w:rPr>
        <w:rFonts w:ascii="Aptos" w:eastAsiaTheme="minorHAnsi" w:hAnsi="Aptos" w:cstheme="minorBid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6B951BA"/>
    <w:multiLevelType w:val="hybridMultilevel"/>
    <w:tmpl w:val="EF72A62A"/>
    <w:lvl w:ilvl="0" w:tplc="147AE6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278C60E5"/>
    <w:multiLevelType w:val="hybridMultilevel"/>
    <w:tmpl w:val="134CB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280C020C"/>
    <w:multiLevelType w:val="multilevel"/>
    <w:tmpl w:val="6E4CE8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281E2E74"/>
    <w:multiLevelType w:val="hybridMultilevel"/>
    <w:tmpl w:val="98B61932"/>
    <w:lvl w:ilvl="0" w:tplc="FFFFFFFF">
      <w:start w:val="1"/>
      <w:numFmt w:val="lowerLetter"/>
      <w:lvlText w:val="%1."/>
      <w:lvlJc w:val="left"/>
      <w:pPr>
        <w:ind w:left="1590" w:hanging="360"/>
      </w:pPr>
      <w:rPr>
        <w:b/>
        <w:bCs/>
      </w:r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90" w15:restartNumberingAfterBreak="0">
    <w:nsid w:val="281E3BC1"/>
    <w:multiLevelType w:val="hybridMultilevel"/>
    <w:tmpl w:val="B9B61B14"/>
    <w:lvl w:ilvl="0" w:tplc="55AE4AB2">
      <w:start w:val="1"/>
      <w:numFmt w:val="lowerLetter"/>
      <w:lvlText w:val="%1."/>
      <w:lvlJc w:val="left"/>
      <w:pPr>
        <w:ind w:left="1996" w:hanging="360"/>
      </w:pPr>
      <w:rPr>
        <w:b/>
        <w:bCs/>
      </w:r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91" w15:restartNumberingAfterBreak="0">
    <w:nsid w:val="28A44D67"/>
    <w:multiLevelType w:val="multilevel"/>
    <w:tmpl w:val="4AD6491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28DE07D9"/>
    <w:multiLevelType w:val="hybridMultilevel"/>
    <w:tmpl w:val="498CD914"/>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3" w15:restartNumberingAfterBreak="0">
    <w:nsid w:val="29CF15E7"/>
    <w:multiLevelType w:val="multilevel"/>
    <w:tmpl w:val="DA1640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2A820A13"/>
    <w:multiLevelType w:val="hybridMultilevel"/>
    <w:tmpl w:val="89144E94"/>
    <w:lvl w:ilvl="0" w:tplc="0890E93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2AA12D87"/>
    <w:multiLevelType w:val="multilevel"/>
    <w:tmpl w:val="89D8A1D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2C7D6E14"/>
    <w:multiLevelType w:val="multilevel"/>
    <w:tmpl w:val="96D27C58"/>
    <w:lvl w:ilvl="0">
      <w:start w:val="7"/>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2C903951"/>
    <w:multiLevelType w:val="multilevel"/>
    <w:tmpl w:val="55EA4D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2D3515E3"/>
    <w:multiLevelType w:val="multilevel"/>
    <w:tmpl w:val="9726FF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2D44422E"/>
    <w:multiLevelType w:val="multilevel"/>
    <w:tmpl w:val="523E6AB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2D66510B"/>
    <w:multiLevelType w:val="hybridMultilevel"/>
    <w:tmpl w:val="4D3C798A"/>
    <w:lvl w:ilvl="0" w:tplc="3092B7C8">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1" w15:restartNumberingAfterBreak="0">
    <w:nsid w:val="2D695083"/>
    <w:multiLevelType w:val="hybridMultilevel"/>
    <w:tmpl w:val="E9609FEC"/>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2D804783"/>
    <w:multiLevelType w:val="hybridMultilevel"/>
    <w:tmpl w:val="5AD8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2DA70D7F"/>
    <w:multiLevelType w:val="multilevel"/>
    <w:tmpl w:val="EE86402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2E8731F4"/>
    <w:multiLevelType w:val="multilevel"/>
    <w:tmpl w:val="3AE24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2EC14CB3"/>
    <w:multiLevelType w:val="multilevel"/>
    <w:tmpl w:val="5A888C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2EEF38BE"/>
    <w:multiLevelType w:val="multilevel"/>
    <w:tmpl w:val="2BDE5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2F103E14"/>
    <w:multiLevelType w:val="hybridMultilevel"/>
    <w:tmpl w:val="7F183E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8" w15:restartNumberingAfterBreak="0">
    <w:nsid w:val="2F8F38DB"/>
    <w:multiLevelType w:val="hybridMultilevel"/>
    <w:tmpl w:val="10CCB7C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9" w15:restartNumberingAfterBreak="0">
    <w:nsid w:val="2F9E7320"/>
    <w:multiLevelType w:val="hybridMultilevel"/>
    <w:tmpl w:val="B0C4F34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2FED50BB"/>
    <w:multiLevelType w:val="hybridMultilevel"/>
    <w:tmpl w:val="D5A6C86A"/>
    <w:lvl w:ilvl="0" w:tplc="45508C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3031089D"/>
    <w:multiLevelType w:val="hybridMultilevel"/>
    <w:tmpl w:val="2EB43484"/>
    <w:lvl w:ilvl="0" w:tplc="04090019">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2" w15:restartNumberingAfterBreak="0">
    <w:nsid w:val="303477E6"/>
    <w:multiLevelType w:val="hybridMultilevel"/>
    <w:tmpl w:val="755A72B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3" w15:restartNumberingAfterBreak="0">
    <w:nsid w:val="306606C3"/>
    <w:multiLevelType w:val="hybridMultilevel"/>
    <w:tmpl w:val="161C95B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4" w15:restartNumberingAfterBreak="0">
    <w:nsid w:val="30C817A1"/>
    <w:multiLevelType w:val="hybridMultilevel"/>
    <w:tmpl w:val="65C808FA"/>
    <w:lvl w:ilvl="0" w:tplc="0C72D8B4">
      <w:start w:val="1"/>
      <w:numFmt w:val="bullet"/>
      <w:lvlText w:val=""/>
      <w:lvlJc w:val="left"/>
      <w:pPr>
        <w:ind w:left="720" w:hanging="360"/>
      </w:pPr>
      <w:rPr>
        <w:rFonts w:ascii="Symbol" w:hAnsi="Symbol"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5" w15:restartNumberingAfterBreak="0">
    <w:nsid w:val="31C57D41"/>
    <w:multiLevelType w:val="multilevel"/>
    <w:tmpl w:val="D57A3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31E00E7D"/>
    <w:multiLevelType w:val="hybridMultilevel"/>
    <w:tmpl w:val="2514F9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323F518B"/>
    <w:multiLevelType w:val="hybridMultilevel"/>
    <w:tmpl w:val="2D9E5676"/>
    <w:lvl w:ilvl="0" w:tplc="803287D4">
      <w:start w:val="1"/>
      <w:numFmt w:val="lowerLetter"/>
      <w:lvlText w:val="%1."/>
      <w:lvlJc w:val="left"/>
      <w:pPr>
        <w:ind w:left="1080" w:hanging="360"/>
      </w:pPr>
      <w:rPr>
        <w:rFonts w:hint="default"/>
        <w:b/>
        <w:bCs/>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8" w15:restartNumberingAfterBreak="0">
    <w:nsid w:val="331A22DD"/>
    <w:multiLevelType w:val="hybridMultilevel"/>
    <w:tmpl w:val="CC322522"/>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333E1959"/>
    <w:multiLevelType w:val="hybridMultilevel"/>
    <w:tmpl w:val="79E82F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348F177A"/>
    <w:multiLevelType w:val="multilevel"/>
    <w:tmpl w:val="C382C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35484392"/>
    <w:multiLevelType w:val="multilevel"/>
    <w:tmpl w:val="D9A4E398"/>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3593192A"/>
    <w:multiLevelType w:val="hybridMultilevel"/>
    <w:tmpl w:val="46103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366A4BE9"/>
    <w:multiLevelType w:val="hybridMultilevel"/>
    <w:tmpl w:val="D4A08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36AF2122"/>
    <w:multiLevelType w:val="multilevel"/>
    <w:tmpl w:val="95625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36E10208"/>
    <w:multiLevelType w:val="multilevel"/>
    <w:tmpl w:val="4FAE3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6" w15:restartNumberingAfterBreak="0">
    <w:nsid w:val="374A44EB"/>
    <w:multiLevelType w:val="hybridMultilevel"/>
    <w:tmpl w:val="A52AB2E4"/>
    <w:lvl w:ilvl="0" w:tplc="0409000F">
      <w:start w:val="1"/>
      <w:numFmt w:val="decimal"/>
      <w:lvlText w:val="%1."/>
      <w:lvlJc w:val="left"/>
      <w:pPr>
        <w:ind w:left="720" w:hanging="360"/>
      </w:pPr>
      <w:rPr>
        <w:rFonts w:hint="default"/>
      </w:rPr>
    </w:lvl>
    <w:lvl w:ilvl="1" w:tplc="84BA3BAA">
      <w:start w:val="1"/>
      <w:numFmt w:val="bullet"/>
      <w:lvlText w:val="-"/>
      <w:lvlJc w:val="left"/>
      <w:pPr>
        <w:ind w:left="1440" w:hanging="36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37614417"/>
    <w:multiLevelType w:val="multilevel"/>
    <w:tmpl w:val="CAA470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15:restartNumberingAfterBreak="0">
    <w:nsid w:val="37D940A5"/>
    <w:multiLevelType w:val="multilevel"/>
    <w:tmpl w:val="514E7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37FA35AE"/>
    <w:multiLevelType w:val="hybridMultilevel"/>
    <w:tmpl w:val="6C4045E2"/>
    <w:lvl w:ilvl="0" w:tplc="FFFFFFFF">
      <w:start w:val="1"/>
      <w:numFmt w:val="lowerLetter"/>
      <w:lvlText w:val="%1."/>
      <w:lvlJc w:val="left"/>
      <w:pPr>
        <w:ind w:left="720" w:hanging="360"/>
      </w:pPr>
    </w:lvl>
    <w:lvl w:ilvl="1" w:tplc="04090019">
      <w:start w:val="1"/>
      <w:numFmt w:val="lowerLetter"/>
      <w:lvlText w:val="%2."/>
      <w:lvlJc w:val="left"/>
      <w:pPr>
        <w:ind w:left="1080" w:hanging="360"/>
      </w:pPr>
    </w:lvl>
    <w:lvl w:ilvl="2" w:tplc="61F2028E">
      <w:start w:val="6"/>
      <w:numFmt w:val="bullet"/>
      <w:lvlText w:val="-"/>
      <w:lvlJc w:val="left"/>
      <w:pPr>
        <w:ind w:left="2340" w:hanging="360"/>
      </w:pPr>
      <w:rPr>
        <w:rFonts w:ascii="Times New Roman" w:eastAsiaTheme="minorHAnsi" w:hAnsi="Times New Roman" w:cs="Times New Roman"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0" w15:restartNumberingAfterBreak="0">
    <w:nsid w:val="38543F19"/>
    <w:multiLevelType w:val="multilevel"/>
    <w:tmpl w:val="A9908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38955B3E"/>
    <w:multiLevelType w:val="hybridMultilevel"/>
    <w:tmpl w:val="43B4A44C"/>
    <w:lvl w:ilvl="0" w:tplc="FFFFFFFF">
      <w:start w:val="1"/>
      <w:numFmt w:val="decimal"/>
      <w:lvlText w:val="%1."/>
      <w:lvlJc w:val="left"/>
      <w:pPr>
        <w:ind w:left="720" w:hanging="360"/>
      </w:pPr>
      <w:rPr>
        <w:b/>
        <w:bCs/>
      </w:rPr>
    </w:lvl>
    <w:lvl w:ilvl="1" w:tplc="8A9E3D2C">
      <w:start w:val="1"/>
      <w:numFmt w:val="lowerLetter"/>
      <w:lvlText w:val="%2."/>
      <w:lvlJc w:val="left"/>
      <w:pPr>
        <w:ind w:left="1440" w:hanging="360"/>
      </w:pPr>
      <w:rPr>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2" w15:restartNumberingAfterBreak="0">
    <w:nsid w:val="389916AB"/>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38AB2E7E"/>
    <w:multiLevelType w:val="multilevel"/>
    <w:tmpl w:val="C6F67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39430A97"/>
    <w:multiLevelType w:val="hybridMultilevel"/>
    <w:tmpl w:val="6FAEE88E"/>
    <w:lvl w:ilvl="0" w:tplc="BD3C31A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39437114"/>
    <w:multiLevelType w:val="hybridMultilevel"/>
    <w:tmpl w:val="D3865042"/>
    <w:lvl w:ilvl="0" w:tplc="04090001">
      <w:start w:val="1"/>
      <w:numFmt w:val="bullet"/>
      <w:lvlText w:val=""/>
      <w:lvlJc w:val="left"/>
      <w:pPr>
        <w:ind w:left="1080" w:hanging="360"/>
      </w:pPr>
      <w:rPr>
        <w:rFonts w:ascii="Symbol" w:hAnsi="Symbol"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6" w15:restartNumberingAfterBreak="0">
    <w:nsid w:val="39897E2D"/>
    <w:multiLevelType w:val="hybridMultilevel"/>
    <w:tmpl w:val="AEAA49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39B502EF"/>
    <w:multiLevelType w:val="multilevel"/>
    <w:tmpl w:val="7CA66A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3A341083"/>
    <w:multiLevelType w:val="multilevel"/>
    <w:tmpl w:val="36AE3916"/>
    <w:lvl w:ilvl="0">
      <w:start w:val="5"/>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3B991422"/>
    <w:multiLevelType w:val="hybridMultilevel"/>
    <w:tmpl w:val="41D60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3BAB5B69"/>
    <w:multiLevelType w:val="hybridMultilevel"/>
    <w:tmpl w:val="39F01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3FC351DE"/>
    <w:multiLevelType w:val="hybridMultilevel"/>
    <w:tmpl w:val="B63CD44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42" w15:restartNumberingAfterBreak="0">
    <w:nsid w:val="3FED1E93"/>
    <w:multiLevelType w:val="multilevel"/>
    <w:tmpl w:val="6944D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406F1508"/>
    <w:multiLevelType w:val="multilevel"/>
    <w:tmpl w:val="09905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408607D6"/>
    <w:multiLevelType w:val="hybridMultilevel"/>
    <w:tmpl w:val="BCF6B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413C6C13"/>
    <w:multiLevelType w:val="multilevel"/>
    <w:tmpl w:val="D31EA9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15:restartNumberingAfterBreak="0">
    <w:nsid w:val="41701A4A"/>
    <w:multiLevelType w:val="multilevel"/>
    <w:tmpl w:val="94AE5B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41AA4E58"/>
    <w:multiLevelType w:val="hybridMultilevel"/>
    <w:tmpl w:val="7F5688A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41DF3FDA"/>
    <w:multiLevelType w:val="multilevel"/>
    <w:tmpl w:val="BAC6E1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429E6638"/>
    <w:multiLevelType w:val="hybridMultilevel"/>
    <w:tmpl w:val="5B8ECD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15:restartNumberingAfterBreak="0">
    <w:nsid w:val="42B314BA"/>
    <w:multiLevelType w:val="hybridMultilevel"/>
    <w:tmpl w:val="8EFE1C96"/>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42E22630"/>
    <w:multiLevelType w:val="multilevel"/>
    <w:tmpl w:val="7F14B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43167549"/>
    <w:multiLevelType w:val="hybridMultilevel"/>
    <w:tmpl w:val="6C207E92"/>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43170A1D"/>
    <w:multiLevelType w:val="hybridMultilevel"/>
    <w:tmpl w:val="772665B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43611AA4"/>
    <w:multiLevelType w:val="multilevel"/>
    <w:tmpl w:val="6FACB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43CC1A8D"/>
    <w:multiLevelType w:val="hybridMultilevel"/>
    <w:tmpl w:val="9022EEC8"/>
    <w:lvl w:ilvl="0" w:tplc="6A12B180">
      <w:start w:val="1"/>
      <w:numFmt w:val="bullet"/>
      <w:lvlText w:val="*"/>
      <w:lvlJc w:val="left"/>
      <w:pPr>
        <w:ind w:left="720" w:hanging="360"/>
      </w:pPr>
      <w:rPr>
        <w:rFonts w:ascii="Aptos" w:hAnsi="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6" w15:restartNumberingAfterBreak="0">
    <w:nsid w:val="44C324B0"/>
    <w:multiLevelType w:val="hybridMultilevel"/>
    <w:tmpl w:val="B868E1D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15:restartNumberingAfterBreak="0">
    <w:nsid w:val="45227904"/>
    <w:multiLevelType w:val="hybridMultilevel"/>
    <w:tmpl w:val="A196A3A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8" w15:restartNumberingAfterBreak="0">
    <w:nsid w:val="45493DF9"/>
    <w:multiLevelType w:val="hybridMultilevel"/>
    <w:tmpl w:val="D85CDF74"/>
    <w:lvl w:ilvl="0" w:tplc="FFFFFFFF">
      <w:start w:val="1"/>
      <w:numFmt w:val="lowerLetter"/>
      <w:lvlText w:val="%1."/>
      <w:lvlJc w:val="left"/>
      <w:pPr>
        <w:ind w:left="1590" w:hanging="360"/>
      </w:p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159" w15:restartNumberingAfterBreak="0">
    <w:nsid w:val="459A6228"/>
    <w:multiLevelType w:val="multilevel"/>
    <w:tmpl w:val="C0421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45A871CA"/>
    <w:multiLevelType w:val="hybridMultilevel"/>
    <w:tmpl w:val="5C4A0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1" w15:restartNumberingAfterBreak="0">
    <w:nsid w:val="45E359A4"/>
    <w:multiLevelType w:val="hybridMultilevel"/>
    <w:tmpl w:val="3C1EB012"/>
    <w:lvl w:ilvl="0" w:tplc="3760A600">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2" w15:restartNumberingAfterBreak="0">
    <w:nsid w:val="464E52DC"/>
    <w:multiLevelType w:val="hybridMultilevel"/>
    <w:tmpl w:val="7A684F52"/>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15:restartNumberingAfterBreak="0">
    <w:nsid w:val="467B1D9D"/>
    <w:multiLevelType w:val="multilevel"/>
    <w:tmpl w:val="7F38F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15:restartNumberingAfterBreak="0">
    <w:nsid w:val="47403090"/>
    <w:multiLevelType w:val="hybridMultilevel"/>
    <w:tmpl w:val="CC9AE2E2"/>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5" w15:restartNumberingAfterBreak="0">
    <w:nsid w:val="483A1160"/>
    <w:multiLevelType w:val="multilevel"/>
    <w:tmpl w:val="8E409C22"/>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489B3896"/>
    <w:multiLevelType w:val="hybridMultilevel"/>
    <w:tmpl w:val="B63CD440"/>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67" w15:restartNumberingAfterBreak="0">
    <w:nsid w:val="48FC1D54"/>
    <w:multiLevelType w:val="hybridMultilevel"/>
    <w:tmpl w:val="B5C85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493E02B5"/>
    <w:multiLevelType w:val="multilevel"/>
    <w:tmpl w:val="1D966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49BE5276"/>
    <w:multiLevelType w:val="multilevel"/>
    <w:tmpl w:val="85ACB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4A6C4A6F"/>
    <w:multiLevelType w:val="hybridMultilevel"/>
    <w:tmpl w:val="A538CA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4B0117EF"/>
    <w:multiLevelType w:val="multilevel"/>
    <w:tmpl w:val="A386D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4B065C15"/>
    <w:multiLevelType w:val="multilevel"/>
    <w:tmpl w:val="DD4413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4B414518"/>
    <w:multiLevelType w:val="multilevel"/>
    <w:tmpl w:val="D95630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4B6F241A"/>
    <w:multiLevelType w:val="multilevel"/>
    <w:tmpl w:val="407435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4BDA338C"/>
    <w:multiLevelType w:val="multilevel"/>
    <w:tmpl w:val="921CA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6" w15:restartNumberingAfterBreak="0">
    <w:nsid w:val="4C010AAC"/>
    <w:multiLevelType w:val="multilevel"/>
    <w:tmpl w:val="50089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4D50485B"/>
    <w:multiLevelType w:val="hybridMultilevel"/>
    <w:tmpl w:val="98B61932"/>
    <w:lvl w:ilvl="0" w:tplc="FFFFFFFF">
      <w:start w:val="1"/>
      <w:numFmt w:val="lowerLetter"/>
      <w:lvlText w:val="%1."/>
      <w:lvlJc w:val="left"/>
      <w:pPr>
        <w:ind w:left="1590" w:hanging="360"/>
      </w:pPr>
      <w:rPr>
        <w:b/>
        <w:bCs/>
      </w:r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178" w15:restartNumberingAfterBreak="0">
    <w:nsid w:val="4E920916"/>
    <w:multiLevelType w:val="hybridMultilevel"/>
    <w:tmpl w:val="A3A2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4EC778D7"/>
    <w:multiLevelType w:val="multilevel"/>
    <w:tmpl w:val="2D023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4F6F241C"/>
    <w:multiLevelType w:val="hybridMultilevel"/>
    <w:tmpl w:val="1D665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50075BB4"/>
    <w:multiLevelType w:val="multilevel"/>
    <w:tmpl w:val="B9A6C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505D474D"/>
    <w:multiLevelType w:val="multilevel"/>
    <w:tmpl w:val="2A6AABF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508A7BE7"/>
    <w:multiLevelType w:val="multilevel"/>
    <w:tmpl w:val="5DEC9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509764BD"/>
    <w:multiLevelType w:val="multilevel"/>
    <w:tmpl w:val="55EA4D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515902EB"/>
    <w:multiLevelType w:val="multilevel"/>
    <w:tmpl w:val="58BED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51FD2BAB"/>
    <w:multiLevelType w:val="hybridMultilevel"/>
    <w:tmpl w:val="43FEB9BA"/>
    <w:lvl w:ilvl="0" w:tplc="8F0C33CE">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7" w15:restartNumberingAfterBreak="0">
    <w:nsid w:val="52A36C24"/>
    <w:multiLevelType w:val="multilevel"/>
    <w:tmpl w:val="01A09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15:restartNumberingAfterBreak="0">
    <w:nsid w:val="52C92F8E"/>
    <w:multiLevelType w:val="hybridMultilevel"/>
    <w:tmpl w:val="22D8FE8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9" w15:restartNumberingAfterBreak="0">
    <w:nsid w:val="52EF55C7"/>
    <w:multiLevelType w:val="hybridMultilevel"/>
    <w:tmpl w:val="1A0ED198"/>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532C04FA"/>
    <w:multiLevelType w:val="multilevel"/>
    <w:tmpl w:val="572C9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5436753D"/>
    <w:multiLevelType w:val="multilevel"/>
    <w:tmpl w:val="F4A867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54FD28BA"/>
    <w:multiLevelType w:val="hybridMultilevel"/>
    <w:tmpl w:val="C3CE4BD4"/>
    <w:lvl w:ilvl="0" w:tplc="7AACA84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3" w15:restartNumberingAfterBreak="0">
    <w:nsid w:val="55E322F4"/>
    <w:multiLevelType w:val="multilevel"/>
    <w:tmpl w:val="DA8243E4"/>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4" w15:restartNumberingAfterBreak="0">
    <w:nsid w:val="57E24988"/>
    <w:multiLevelType w:val="multilevel"/>
    <w:tmpl w:val="7B18CF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58226B30"/>
    <w:multiLevelType w:val="hybridMultilevel"/>
    <w:tmpl w:val="C7D83A7A"/>
    <w:lvl w:ilvl="0" w:tplc="FB0E0B8E">
      <w:start w:val="1"/>
      <w:numFmt w:val="bullet"/>
      <w:lvlText w:val=""/>
      <w:lvlJc w:val="left"/>
      <w:pPr>
        <w:tabs>
          <w:tab w:val="num" w:pos="720"/>
        </w:tabs>
        <w:ind w:left="720" w:hanging="360"/>
      </w:pPr>
      <w:rPr>
        <w:rFonts w:ascii="Symbol" w:hAnsi="Symbol" w:hint="default"/>
        <w:sz w:val="20"/>
      </w:rPr>
    </w:lvl>
    <w:lvl w:ilvl="1" w:tplc="04090011">
      <w:start w:val="1"/>
      <w:numFmt w:val="decimal"/>
      <w:lvlText w:val="%2)"/>
      <w:lvlJc w:val="left"/>
      <w:pPr>
        <w:ind w:left="1211" w:hanging="360"/>
      </w:pPr>
    </w:lvl>
    <w:lvl w:ilvl="2" w:tplc="9CD2B81C">
      <w:start w:val="1"/>
      <w:numFmt w:val="bullet"/>
      <w:lvlText w:val=""/>
      <w:lvlJc w:val="left"/>
      <w:pPr>
        <w:tabs>
          <w:tab w:val="num" w:pos="1636"/>
        </w:tabs>
        <w:ind w:left="1636" w:hanging="360"/>
      </w:pPr>
      <w:rPr>
        <w:rFonts w:ascii="Wingdings" w:hAnsi="Wingdings" w:hint="default"/>
        <w:sz w:val="20"/>
      </w:rPr>
    </w:lvl>
    <w:lvl w:ilvl="3" w:tplc="A9000210">
      <w:start w:val="1"/>
      <w:numFmt w:val="bullet"/>
      <w:lvlText w:val=""/>
      <w:lvlJc w:val="left"/>
      <w:pPr>
        <w:tabs>
          <w:tab w:val="num" w:pos="2203"/>
        </w:tabs>
        <w:ind w:left="2203" w:hanging="360"/>
      </w:pPr>
      <w:rPr>
        <w:rFonts w:ascii="Wingdings" w:hAnsi="Wingdings" w:hint="default"/>
        <w:sz w:val="20"/>
      </w:rPr>
    </w:lvl>
    <w:lvl w:ilvl="4" w:tplc="825EB3EE" w:tentative="1">
      <w:start w:val="1"/>
      <w:numFmt w:val="bullet"/>
      <w:lvlText w:val=""/>
      <w:lvlJc w:val="left"/>
      <w:pPr>
        <w:tabs>
          <w:tab w:val="num" w:pos="3600"/>
        </w:tabs>
        <w:ind w:left="3600" w:hanging="360"/>
      </w:pPr>
      <w:rPr>
        <w:rFonts w:ascii="Wingdings" w:hAnsi="Wingdings" w:hint="default"/>
        <w:sz w:val="20"/>
      </w:rPr>
    </w:lvl>
    <w:lvl w:ilvl="5" w:tplc="67D23FF6" w:tentative="1">
      <w:start w:val="1"/>
      <w:numFmt w:val="bullet"/>
      <w:lvlText w:val=""/>
      <w:lvlJc w:val="left"/>
      <w:pPr>
        <w:tabs>
          <w:tab w:val="num" w:pos="4320"/>
        </w:tabs>
        <w:ind w:left="4320" w:hanging="360"/>
      </w:pPr>
      <w:rPr>
        <w:rFonts w:ascii="Wingdings" w:hAnsi="Wingdings" w:hint="default"/>
        <w:sz w:val="20"/>
      </w:rPr>
    </w:lvl>
    <w:lvl w:ilvl="6" w:tplc="2C8EBF48" w:tentative="1">
      <w:start w:val="1"/>
      <w:numFmt w:val="bullet"/>
      <w:lvlText w:val=""/>
      <w:lvlJc w:val="left"/>
      <w:pPr>
        <w:tabs>
          <w:tab w:val="num" w:pos="5040"/>
        </w:tabs>
        <w:ind w:left="5040" w:hanging="360"/>
      </w:pPr>
      <w:rPr>
        <w:rFonts w:ascii="Wingdings" w:hAnsi="Wingdings" w:hint="default"/>
        <w:sz w:val="20"/>
      </w:rPr>
    </w:lvl>
    <w:lvl w:ilvl="7" w:tplc="CB5406C6" w:tentative="1">
      <w:start w:val="1"/>
      <w:numFmt w:val="bullet"/>
      <w:lvlText w:val=""/>
      <w:lvlJc w:val="left"/>
      <w:pPr>
        <w:tabs>
          <w:tab w:val="num" w:pos="5760"/>
        </w:tabs>
        <w:ind w:left="5760" w:hanging="360"/>
      </w:pPr>
      <w:rPr>
        <w:rFonts w:ascii="Wingdings" w:hAnsi="Wingdings" w:hint="default"/>
        <w:sz w:val="20"/>
      </w:rPr>
    </w:lvl>
    <w:lvl w:ilvl="8" w:tplc="5B809FB4"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58324856"/>
    <w:multiLevelType w:val="multilevel"/>
    <w:tmpl w:val="271EF83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7" w15:restartNumberingAfterBreak="0">
    <w:nsid w:val="58D07E2C"/>
    <w:multiLevelType w:val="hybridMultilevel"/>
    <w:tmpl w:val="5A6EAE8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15:restartNumberingAfterBreak="0">
    <w:nsid w:val="58FC1331"/>
    <w:multiLevelType w:val="multilevel"/>
    <w:tmpl w:val="F8DCC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595E361D"/>
    <w:multiLevelType w:val="hybridMultilevel"/>
    <w:tmpl w:val="79261FA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15:restartNumberingAfterBreak="0">
    <w:nsid w:val="596424E6"/>
    <w:multiLevelType w:val="hybridMultilevel"/>
    <w:tmpl w:val="71646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59F42127"/>
    <w:multiLevelType w:val="hybridMultilevel"/>
    <w:tmpl w:val="F8AC9E6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2" w15:restartNumberingAfterBreak="0">
    <w:nsid w:val="5AEA1E79"/>
    <w:multiLevelType w:val="multilevel"/>
    <w:tmpl w:val="885EF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3" w15:restartNumberingAfterBreak="0">
    <w:nsid w:val="5B0A53CB"/>
    <w:multiLevelType w:val="hybridMultilevel"/>
    <w:tmpl w:val="F65AA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15:restartNumberingAfterBreak="0">
    <w:nsid w:val="5B1575AD"/>
    <w:multiLevelType w:val="multilevel"/>
    <w:tmpl w:val="6F0EE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5" w15:restartNumberingAfterBreak="0">
    <w:nsid w:val="5B5F14F4"/>
    <w:multiLevelType w:val="hybridMultilevel"/>
    <w:tmpl w:val="10B89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5B8E1162"/>
    <w:multiLevelType w:val="hybridMultilevel"/>
    <w:tmpl w:val="FDA8C8D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7" w15:restartNumberingAfterBreak="0">
    <w:nsid w:val="5B9229D3"/>
    <w:multiLevelType w:val="multilevel"/>
    <w:tmpl w:val="5E2A0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5C446B01"/>
    <w:multiLevelType w:val="multilevel"/>
    <w:tmpl w:val="99B43BC8"/>
    <w:lvl w:ilvl="0">
      <w:start w:val="10"/>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9" w15:restartNumberingAfterBreak="0">
    <w:nsid w:val="5C6E33E0"/>
    <w:multiLevelType w:val="multilevel"/>
    <w:tmpl w:val="BDE8FDD4"/>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10" w15:restartNumberingAfterBreak="0">
    <w:nsid w:val="5D1A0934"/>
    <w:multiLevelType w:val="multilevel"/>
    <w:tmpl w:val="6A8637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1" w15:restartNumberingAfterBreak="0">
    <w:nsid w:val="5D3B66E3"/>
    <w:multiLevelType w:val="hybridMultilevel"/>
    <w:tmpl w:val="9A78727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2" w15:restartNumberingAfterBreak="0">
    <w:nsid w:val="5D77765C"/>
    <w:multiLevelType w:val="multilevel"/>
    <w:tmpl w:val="D250E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15:restartNumberingAfterBreak="0">
    <w:nsid w:val="5DA55E06"/>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4" w15:restartNumberingAfterBreak="0">
    <w:nsid w:val="5DF01086"/>
    <w:multiLevelType w:val="hybridMultilevel"/>
    <w:tmpl w:val="3938A69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5" w15:restartNumberingAfterBreak="0">
    <w:nsid w:val="5EB76D75"/>
    <w:multiLevelType w:val="multilevel"/>
    <w:tmpl w:val="E24ABA1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6" w15:restartNumberingAfterBreak="0">
    <w:nsid w:val="5F505D2E"/>
    <w:multiLevelType w:val="multilevel"/>
    <w:tmpl w:val="D7FC6C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7" w15:restartNumberingAfterBreak="0">
    <w:nsid w:val="60946B27"/>
    <w:multiLevelType w:val="hybridMultilevel"/>
    <w:tmpl w:val="F93ABDB4"/>
    <w:lvl w:ilvl="0" w:tplc="04090011">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8" w15:restartNumberingAfterBreak="0">
    <w:nsid w:val="60BB2A10"/>
    <w:multiLevelType w:val="multilevel"/>
    <w:tmpl w:val="B17800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15:restartNumberingAfterBreak="0">
    <w:nsid w:val="61A013A2"/>
    <w:multiLevelType w:val="hybridMultilevel"/>
    <w:tmpl w:val="DF3449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0" w15:restartNumberingAfterBreak="0">
    <w:nsid w:val="629E08A3"/>
    <w:multiLevelType w:val="multilevel"/>
    <w:tmpl w:val="EB7EF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1" w15:restartNumberingAfterBreak="0">
    <w:nsid w:val="62B8000C"/>
    <w:multiLevelType w:val="multilevel"/>
    <w:tmpl w:val="F70C15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2" w15:restartNumberingAfterBreak="0">
    <w:nsid w:val="64AA12C5"/>
    <w:multiLevelType w:val="multilevel"/>
    <w:tmpl w:val="A2E6DF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3" w15:restartNumberingAfterBreak="0">
    <w:nsid w:val="64B40768"/>
    <w:multiLevelType w:val="multilevel"/>
    <w:tmpl w:val="C7FA5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4" w15:restartNumberingAfterBreak="0">
    <w:nsid w:val="65152FCC"/>
    <w:multiLevelType w:val="hybridMultilevel"/>
    <w:tmpl w:val="DCA68390"/>
    <w:lvl w:ilvl="0" w:tplc="CEB8FEC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5" w15:restartNumberingAfterBreak="0">
    <w:nsid w:val="6564769A"/>
    <w:multiLevelType w:val="multilevel"/>
    <w:tmpl w:val="745EC6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6" w15:restartNumberingAfterBreak="0">
    <w:nsid w:val="656C2861"/>
    <w:multiLevelType w:val="hybridMultilevel"/>
    <w:tmpl w:val="7C0EC8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7" w15:restartNumberingAfterBreak="0">
    <w:nsid w:val="65E717C2"/>
    <w:multiLevelType w:val="hybridMultilevel"/>
    <w:tmpl w:val="4D5426A6"/>
    <w:lvl w:ilvl="0" w:tplc="04090001">
      <w:start w:val="1"/>
      <w:numFmt w:val="bullet"/>
      <w:lvlText w:val=""/>
      <w:lvlJc w:val="left"/>
      <w:pPr>
        <w:ind w:left="2154" w:hanging="360"/>
      </w:pPr>
      <w:rPr>
        <w:rFonts w:ascii="Symbol" w:hAnsi="Symbol"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228" w15:restartNumberingAfterBreak="0">
    <w:nsid w:val="65EC6DB0"/>
    <w:multiLevelType w:val="multilevel"/>
    <w:tmpl w:val="A55895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9" w15:restartNumberingAfterBreak="0">
    <w:nsid w:val="66C97B9B"/>
    <w:multiLevelType w:val="multilevel"/>
    <w:tmpl w:val="7BF845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0" w15:restartNumberingAfterBreak="0">
    <w:nsid w:val="66F479EC"/>
    <w:multiLevelType w:val="multilevel"/>
    <w:tmpl w:val="2B723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1" w15:restartNumberingAfterBreak="0">
    <w:nsid w:val="67B967DD"/>
    <w:multiLevelType w:val="hybridMultilevel"/>
    <w:tmpl w:val="78EA2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2" w15:restartNumberingAfterBreak="0">
    <w:nsid w:val="67BC6CF9"/>
    <w:multiLevelType w:val="multilevel"/>
    <w:tmpl w:val="CDAE11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3" w15:restartNumberingAfterBreak="0">
    <w:nsid w:val="67D6549D"/>
    <w:multiLevelType w:val="hybridMultilevel"/>
    <w:tmpl w:val="B792E2DC"/>
    <w:lvl w:ilvl="0" w:tplc="A63262FC">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4" w15:restartNumberingAfterBreak="0">
    <w:nsid w:val="683F07AF"/>
    <w:multiLevelType w:val="multilevel"/>
    <w:tmpl w:val="F7003B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5" w15:restartNumberingAfterBreak="0">
    <w:nsid w:val="68FB2576"/>
    <w:multiLevelType w:val="hybridMultilevel"/>
    <w:tmpl w:val="74D4443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6" w15:restartNumberingAfterBreak="0">
    <w:nsid w:val="694014CD"/>
    <w:multiLevelType w:val="multilevel"/>
    <w:tmpl w:val="65FC0E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7" w15:restartNumberingAfterBreak="0">
    <w:nsid w:val="694F4614"/>
    <w:multiLevelType w:val="multilevel"/>
    <w:tmpl w:val="4E3E3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8" w15:restartNumberingAfterBreak="0">
    <w:nsid w:val="69C86E3A"/>
    <w:multiLevelType w:val="hybridMultilevel"/>
    <w:tmpl w:val="8446D182"/>
    <w:lvl w:ilvl="0" w:tplc="018489C0">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9" w15:restartNumberingAfterBreak="0">
    <w:nsid w:val="6AAE7153"/>
    <w:multiLevelType w:val="hybridMultilevel"/>
    <w:tmpl w:val="4EC06A98"/>
    <w:lvl w:ilvl="0" w:tplc="FFFFFFFF">
      <w:start w:val="1"/>
      <w:numFmt w:val="lowerLetter"/>
      <w:lvlText w:val="%1."/>
      <w:lvlJc w:val="left"/>
      <w:pPr>
        <w:ind w:left="1590" w:hanging="360"/>
      </w:pPr>
    </w:lvl>
    <w:lvl w:ilvl="1" w:tplc="FFFFFFFF" w:tentative="1">
      <w:start w:val="1"/>
      <w:numFmt w:val="lowerLetter"/>
      <w:lvlText w:val="%2."/>
      <w:lvlJc w:val="left"/>
      <w:pPr>
        <w:ind w:left="2310" w:hanging="360"/>
      </w:pPr>
    </w:lvl>
    <w:lvl w:ilvl="2" w:tplc="FFFFFFFF" w:tentative="1">
      <w:start w:val="1"/>
      <w:numFmt w:val="lowerRoman"/>
      <w:lvlText w:val="%3."/>
      <w:lvlJc w:val="right"/>
      <w:pPr>
        <w:ind w:left="3030" w:hanging="180"/>
      </w:pPr>
    </w:lvl>
    <w:lvl w:ilvl="3" w:tplc="FFFFFFFF" w:tentative="1">
      <w:start w:val="1"/>
      <w:numFmt w:val="decimal"/>
      <w:lvlText w:val="%4."/>
      <w:lvlJc w:val="left"/>
      <w:pPr>
        <w:ind w:left="3750" w:hanging="360"/>
      </w:pPr>
    </w:lvl>
    <w:lvl w:ilvl="4" w:tplc="FFFFFFFF" w:tentative="1">
      <w:start w:val="1"/>
      <w:numFmt w:val="lowerLetter"/>
      <w:lvlText w:val="%5."/>
      <w:lvlJc w:val="left"/>
      <w:pPr>
        <w:ind w:left="4470" w:hanging="360"/>
      </w:pPr>
    </w:lvl>
    <w:lvl w:ilvl="5" w:tplc="FFFFFFFF" w:tentative="1">
      <w:start w:val="1"/>
      <w:numFmt w:val="lowerRoman"/>
      <w:lvlText w:val="%6."/>
      <w:lvlJc w:val="right"/>
      <w:pPr>
        <w:ind w:left="5190" w:hanging="180"/>
      </w:pPr>
    </w:lvl>
    <w:lvl w:ilvl="6" w:tplc="FFFFFFFF" w:tentative="1">
      <w:start w:val="1"/>
      <w:numFmt w:val="decimal"/>
      <w:lvlText w:val="%7."/>
      <w:lvlJc w:val="left"/>
      <w:pPr>
        <w:ind w:left="5910" w:hanging="360"/>
      </w:pPr>
    </w:lvl>
    <w:lvl w:ilvl="7" w:tplc="FFFFFFFF" w:tentative="1">
      <w:start w:val="1"/>
      <w:numFmt w:val="lowerLetter"/>
      <w:lvlText w:val="%8."/>
      <w:lvlJc w:val="left"/>
      <w:pPr>
        <w:ind w:left="6630" w:hanging="360"/>
      </w:pPr>
    </w:lvl>
    <w:lvl w:ilvl="8" w:tplc="FFFFFFFF" w:tentative="1">
      <w:start w:val="1"/>
      <w:numFmt w:val="lowerRoman"/>
      <w:lvlText w:val="%9."/>
      <w:lvlJc w:val="right"/>
      <w:pPr>
        <w:ind w:left="7350" w:hanging="180"/>
      </w:pPr>
    </w:lvl>
  </w:abstractNum>
  <w:abstractNum w:abstractNumId="240" w15:restartNumberingAfterBreak="0">
    <w:nsid w:val="6ABA223A"/>
    <w:multiLevelType w:val="hybridMultilevel"/>
    <w:tmpl w:val="82D49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1" w15:restartNumberingAfterBreak="0">
    <w:nsid w:val="6ABD26B4"/>
    <w:multiLevelType w:val="hybridMultilevel"/>
    <w:tmpl w:val="06BE1BF8"/>
    <w:lvl w:ilvl="0" w:tplc="9208E83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2" w15:restartNumberingAfterBreak="0">
    <w:nsid w:val="6ACA0EE1"/>
    <w:multiLevelType w:val="hybridMultilevel"/>
    <w:tmpl w:val="F9E68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3" w15:restartNumberingAfterBreak="0">
    <w:nsid w:val="6AE35340"/>
    <w:multiLevelType w:val="hybridMultilevel"/>
    <w:tmpl w:val="2760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6B446EA5"/>
    <w:multiLevelType w:val="multilevel"/>
    <w:tmpl w:val="1256E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5" w15:restartNumberingAfterBreak="0">
    <w:nsid w:val="6BB42501"/>
    <w:multiLevelType w:val="hybridMultilevel"/>
    <w:tmpl w:val="7464A7C4"/>
    <w:lvl w:ilvl="0" w:tplc="FFFFFFFF">
      <w:start w:val="1"/>
      <w:numFmt w:val="lowerLetter"/>
      <w:lvlText w:val="%1."/>
      <w:lvlJc w:val="left"/>
      <w:pPr>
        <w:ind w:left="720" w:hanging="360"/>
      </w:pPr>
    </w:lvl>
    <w:lvl w:ilvl="1" w:tplc="04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6" w15:restartNumberingAfterBreak="0">
    <w:nsid w:val="6BD34F23"/>
    <w:multiLevelType w:val="multilevel"/>
    <w:tmpl w:val="75862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7" w15:restartNumberingAfterBreak="0">
    <w:nsid w:val="6C9F630F"/>
    <w:multiLevelType w:val="multilevel"/>
    <w:tmpl w:val="026667F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8" w15:restartNumberingAfterBreak="0">
    <w:nsid w:val="6E9C229E"/>
    <w:multiLevelType w:val="hybridMultilevel"/>
    <w:tmpl w:val="D9064882"/>
    <w:lvl w:ilvl="0" w:tplc="0A82601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9" w15:restartNumberingAfterBreak="0">
    <w:nsid w:val="6E9C3088"/>
    <w:multiLevelType w:val="multilevel"/>
    <w:tmpl w:val="FDF4F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0" w15:restartNumberingAfterBreak="0">
    <w:nsid w:val="6F1E3156"/>
    <w:multiLevelType w:val="hybridMultilevel"/>
    <w:tmpl w:val="F182D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1" w15:restartNumberingAfterBreak="0">
    <w:nsid w:val="70594747"/>
    <w:multiLevelType w:val="multilevel"/>
    <w:tmpl w:val="8514EA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2" w15:restartNumberingAfterBreak="0">
    <w:nsid w:val="711636C5"/>
    <w:multiLevelType w:val="hybridMultilevel"/>
    <w:tmpl w:val="6CAC9ADA"/>
    <w:lvl w:ilvl="0" w:tplc="04090019">
      <w:start w:val="1"/>
      <w:numFmt w:val="lowerLetter"/>
      <w:lvlText w:val="%1."/>
      <w:lvlJc w:val="left"/>
      <w:pPr>
        <w:ind w:left="720" w:hanging="360"/>
      </w:pPr>
    </w:lvl>
    <w:lvl w:ilvl="1" w:tplc="0EE24CFA">
      <w:start w:val="1"/>
      <w:numFmt w:val="lowerLetter"/>
      <w:lvlText w:val="%2."/>
      <w:lvlJc w:val="left"/>
      <w:pPr>
        <w:ind w:left="1440" w:hanging="360"/>
      </w:pPr>
      <w:rPr>
        <w:b/>
        <w:bCs/>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3" w15:restartNumberingAfterBreak="0">
    <w:nsid w:val="71790E67"/>
    <w:multiLevelType w:val="hybridMultilevel"/>
    <w:tmpl w:val="6340F760"/>
    <w:lvl w:ilvl="0" w:tplc="E3EEDFA8">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4" w15:restartNumberingAfterBreak="0">
    <w:nsid w:val="71D55158"/>
    <w:multiLevelType w:val="multilevel"/>
    <w:tmpl w:val="DA243C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5" w15:restartNumberingAfterBreak="0">
    <w:nsid w:val="72421639"/>
    <w:multiLevelType w:val="multilevel"/>
    <w:tmpl w:val="73226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6" w15:restartNumberingAfterBreak="0">
    <w:nsid w:val="72CB2F95"/>
    <w:multiLevelType w:val="hybridMultilevel"/>
    <w:tmpl w:val="6D1EB45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7" w15:restartNumberingAfterBreak="0">
    <w:nsid w:val="73960D82"/>
    <w:multiLevelType w:val="hybridMultilevel"/>
    <w:tmpl w:val="D1986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8" w15:restartNumberingAfterBreak="0">
    <w:nsid w:val="7398558D"/>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9" w15:restartNumberingAfterBreak="0">
    <w:nsid w:val="73CE6449"/>
    <w:multiLevelType w:val="hybridMultilevel"/>
    <w:tmpl w:val="3BF0B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0" w15:restartNumberingAfterBreak="0">
    <w:nsid w:val="752C6A61"/>
    <w:multiLevelType w:val="hybridMultilevel"/>
    <w:tmpl w:val="CD76D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1" w15:restartNumberingAfterBreak="0">
    <w:nsid w:val="76597A2E"/>
    <w:multiLevelType w:val="hybridMultilevel"/>
    <w:tmpl w:val="4FD8A656"/>
    <w:lvl w:ilvl="0" w:tplc="D62019A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2" w15:restartNumberingAfterBreak="0">
    <w:nsid w:val="766B455C"/>
    <w:multiLevelType w:val="multilevel"/>
    <w:tmpl w:val="D72E76AE"/>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3" w15:restartNumberingAfterBreak="0">
    <w:nsid w:val="76810D93"/>
    <w:multiLevelType w:val="hybridMultilevel"/>
    <w:tmpl w:val="C87A80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4" w15:restartNumberingAfterBreak="0">
    <w:nsid w:val="77827D20"/>
    <w:multiLevelType w:val="hybridMultilevel"/>
    <w:tmpl w:val="C6AC4D16"/>
    <w:lvl w:ilvl="0" w:tplc="B5760218">
      <w:start w:val="1"/>
      <w:numFmt w:val="bullet"/>
      <w:lvlText w:val="*"/>
      <w:lvlJc w:val="left"/>
      <w:pPr>
        <w:ind w:left="360" w:hanging="360"/>
      </w:pPr>
      <w:rPr>
        <w:rFonts w:ascii="Aptos" w:hAnsi="Aptos" w:hint="default"/>
        <w:b/>
        <w:bCs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5" w15:restartNumberingAfterBreak="0">
    <w:nsid w:val="77B6559E"/>
    <w:multiLevelType w:val="hybridMultilevel"/>
    <w:tmpl w:val="ABB2773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6" w15:restartNumberingAfterBreak="0">
    <w:nsid w:val="77EE452E"/>
    <w:multiLevelType w:val="hybridMultilevel"/>
    <w:tmpl w:val="7154469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7" w15:restartNumberingAfterBreak="0">
    <w:nsid w:val="787B6519"/>
    <w:multiLevelType w:val="multilevel"/>
    <w:tmpl w:val="9A6E0B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8" w15:restartNumberingAfterBreak="0">
    <w:nsid w:val="79894D5A"/>
    <w:multiLevelType w:val="hybridMultilevel"/>
    <w:tmpl w:val="6A3E54BE"/>
    <w:lvl w:ilvl="0" w:tplc="6032F70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9" w15:restartNumberingAfterBreak="0">
    <w:nsid w:val="7A95709E"/>
    <w:multiLevelType w:val="multilevel"/>
    <w:tmpl w:val="53147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0" w15:restartNumberingAfterBreak="0">
    <w:nsid w:val="7B3441B1"/>
    <w:multiLevelType w:val="hybridMultilevel"/>
    <w:tmpl w:val="F0709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1" w15:restartNumberingAfterBreak="0">
    <w:nsid w:val="7B6D52B8"/>
    <w:multiLevelType w:val="hybridMultilevel"/>
    <w:tmpl w:val="CC40392C"/>
    <w:lvl w:ilvl="0" w:tplc="04090019">
      <w:start w:val="1"/>
      <w:numFmt w:val="lowerLetter"/>
      <w:lvlText w:val="%1."/>
      <w:lvlJc w:val="left"/>
      <w:pPr>
        <w:ind w:left="87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310" w:hanging="180"/>
      </w:pPr>
    </w:lvl>
    <w:lvl w:ilvl="3" w:tplc="0409000F" w:tentative="1">
      <w:start w:val="1"/>
      <w:numFmt w:val="decimal"/>
      <w:lvlText w:val="%4."/>
      <w:lvlJc w:val="left"/>
      <w:pPr>
        <w:ind w:left="3030" w:hanging="360"/>
      </w:pPr>
    </w:lvl>
    <w:lvl w:ilvl="4" w:tplc="04090019" w:tentative="1">
      <w:start w:val="1"/>
      <w:numFmt w:val="lowerLetter"/>
      <w:lvlText w:val="%5."/>
      <w:lvlJc w:val="left"/>
      <w:pPr>
        <w:ind w:left="3750" w:hanging="360"/>
      </w:pPr>
    </w:lvl>
    <w:lvl w:ilvl="5" w:tplc="0409001B" w:tentative="1">
      <w:start w:val="1"/>
      <w:numFmt w:val="lowerRoman"/>
      <w:lvlText w:val="%6."/>
      <w:lvlJc w:val="right"/>
      <w:pPr>
        <w:ind w:left="4470" w:hanging="180"/>
      </w:pPr>
    </w:lvl>
    <w:lvl w:ilvl="6" w:tplc="0409000F" w:tentative="1">
      <w:start w:val="1"/>
      <w:numFmt w:val="decimal"/>
      <w:lvlText w:val="%7."/>
      <w:lvlJc w:val="left"/>
      <w:pPr>
        <w:ind w:left="5190" w:hanging="360"/>
      </w:pPr>
    </w:lvl>
    <w:lvl w:ilvl="7" w:tplc="04090019" w:tentative="1">
      <w:start w:val="1"/>
      <w:numFmt w:val="lowerLetter"/>
      <w:lvlText w:val="%8."/>
      <w:lvlJc w:val="left"/>
      <w:pPr>
        <w:ind w:left="5910" w:hanging="360"/>
      </w:pPr>
    </w:lvl>
    <w:lvl w:ilvl="8" w:tplc="0409001B" w:tentative="1">
      <w:start w:val="1"/>
      <w:numFmt w:val="lowerRoman"/>
      <w:lvlText w:val="%9."/>
      <w:lvlJc w:val="right"/>
      <w:pPr>
        <w:ind w:left="6630" w:hanging="180"/>
      </w:pPr>
    </w:lvl>
  </w:abstractNum>
  <w:abstractNum w:abstractNumId="272" w15:restartNumberingAfterBreak="0">
    <w:nsid w:val="7BEF6101"/>
    <w:multiLevelType w:val="hybridMultilevel"/>
    <w:tmpl w:val="3E7A4E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3" w15:restartNumberingAfterBreak="0">
    <w:nsid w:val="7C65765E"/>
    <w:multiLevelType w:val="hybridMultilevel"/>
    <w:tmpl w:val="91A6F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4" w15:restartNumberingAfterBreak="0">
    <w:nsid w:val="7D2D0AA4"/>
    <w:multiLevelType w:val="multilevel"/>
    <w:tmpl w:val="E96C65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5" w15:restartNumberingAfterBreak="0">
    <w:nsid w:val="7E8F1A7A"/>
    <w:multiLevelType w:val="multilevel"/>
    <w:tmpl w:val="EF10D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6" w15:restartNumberingAfterBreak="0">
    <w:nsid w:val="7E902983"/>
    <w:multiLevelType w:val="multilevel"/>
    <w:tmpl w:val="8990EE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7" w15:restartNumberingAfterBreak="0">
    <w:nsid w:val="7E9D24F0"/>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8" w15:restartNumberingAfterBreak="0">
    <w:nsid w:val="7F830E07"/>
    <w:multiLevelType w:val="multilevel"/>
    <w:tmpl w:val="C4BC0A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9" w15:restartNumberingAfterBreak="0">
    <w:nsid w:val="7FB10B53"/>
    <w:multiLevelType w:val="multilevel"/>
    <w:tmpl w:val="BC1CF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0" w15:restartNumberingAfterBreak="0">
    <w:nsid w:val="7FC44C69"/>
    <w:multiLevelType w:val="multilevel"/>
    <w:tmpl w:val="3B081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2236190">
    <w:abstractNumId w:val="71"/>
  </w:num>
  <w:num w:numId="2" w16cid:durableId="1515148249">
    <w:abstractNumId w:val="151"/>
  </w:num>
  <w:num w:numId="3" w16cid:durableId="702289350">
    <w:abstractNumId w:val="9"/>
  </w:num>
  <w:num w:numId="4" w16cid:durableId="462844577">
    <w:abstractNumId w:val="45"/>
  </w:num>
  <w:num w:numId="5" w16cid:durableId="75713124">
    <w:abstractNumId w:val="171"/>
  </w:num>
  <w:num w:numId="6" w16cid:durableId="1942713501">
    <w:abstractNumId w:val="50"/>
  </w:num>
  <w:num w:numId="7" w16cid:durableId="1310674145">
    <w:abstractNumId w:val="24"/>
  </w:num>
  <w:num w:numId="8" w16cid:durableId="486164716">
    <w:abstractNumId w:val="183"/>
  </w:num>
  <w:num w:numId="9" w16cid:durableId="1644652542">
    <w:abstractNumId w:val="128"/>
  </w:num>
  <w:num w:numId="10" w16cid:durableId="2086997872">
    <w:abstractNumId w:val="198"/>
  </w:num>
  <w:num w:numId="11" w16cid:durableId="525750512">
    <w:abstractNumId w:val="220"/>
  </w:num>
  <w:num w:numId="12" w16cid:durableId="1447116924">
    <w:abstractNumId w:val="181"/>
  </w:num>
  <w:num w:numId="13" w16cid:durableId="817183206">
    <w:abstractNumId w:val="22"/>
  </w:num>
  <w:num w:numId="14" w16cid:durableId="1025211355">
    <w:abstractNumId w:val="204"/>
  </w:num>
  <w:num w:numId="15" w16cid:durableId="1167163359">
    <w:abstractNumId w:val="65"/>
  </w:num>
  <w:num w:numId="16" w16cid:durableId="1925794136">
    <w:abstractNumId w:val="247"/>
  </w:num>
  <w:num w:numId="17" w16cid:durableId="1516187793">
    <w:abstractNumId w:val="5"/>
  </w:num>
  <w:num w:numId="18" w16cid:durableId="1277760299">
    <w:abstractNumId w:val="14"/>
  </w:num>
  <w:num w:numId="19" w16cid:durableId="2123382602">
    <w:abstractNumId w:val="140"/>
  </w:num>
  <w:num w:numId="20" w16cid:durableId="878712702">
    <w:abstractNumId w:val="52"/>
  </w:num>
  <w:num w:numId="21" w16cid:durableId="662046346">
    <w:abstractNumId w:val="273"/>
  </w:num>
  <w:num w:numId="22" w16cid:durableId="958144564">
    <w:abstractNumId w:val="94"/>
  </w:num>
  <w:num w:numId="23" w16cid:durableId="1401507">
    <w:abstractNumId w:val="162"/>
  </w:num>
  <w:num w:numId="24" w16cid:durableId="1869105491">
    <w:abstractNumId w:val="102"/>
  </w:num>
  <w:num w:numId="25" w16cid:durableId="1282959363">
    <w:abstractNumId w:val="261"/>
  </w:num>
  <w:num w:numId="26" w16cid:durableId="80301071">
    <w:abstractNumId w:val="224"/>
  </w:num>
  <w:num w:numId="27" w16cid:durableId="1182403616">
    <w:abstractNumId w:val="164"/>
  </w:num>
  <w:num w:numId="28" w16cid:durableId="138695549">
    <w:abstractNumId w:val="118"/>
  </w:num>
  <w:num w:numId="29" w16cid:durableId="1898127341">
    <w:abstractNumId w:val="29"/>
  </w:num>
  <w:num w:numId="30" w16cid:durableId="404911258">
    <w:abstractNumId w:val="217"/>
  </w:num>
  <w:num w:numId="31" w16cid:durableId="767116044">
    <w:abstractNumId w:val="53"/>
  </w:num>
  <w:num w:numId="32" w16cid:durableId="302661765">
    <w:abstractNumId w:val="255"/>
  </w:num>
  <w:num w:numId="33" w16cid:durableId="1337881336">
    <w:abstractNumId w:val="244"/>
  </w:num>
  <w:num w:numId="34" w16cid:durableId="5181825">
    <w:abstractNumId w:val="246"/>
  </w:num>
  <w:num w:numId="35" w16cid:durableId="458063052">
    <w:abstractNumId w:val="124"/>
  </w:num>
  <w:num w:numId="36" w16cid:durableId="1618484647">
    <w:abstractNumId w:val="32"/>
  </w:num>
  <w:num w:numId="37" w16cid:durableId="338851828">
    <w:abstractNumId w:val="202"/>
  </w:num>
  <w:num w:numId="38" w16cid:durableId="1148550441">
    <w:abstractNumId w:val="93"/>
  </w:num>
  <w:num w:numId="39" w16cid:durableId="178005113">
    <w:abstractNumId w:val="225"/>
  </w:num>
  <w:num w:numId="40" w16cid:durableId="1579704347">
    <w:abstractNumId w:val="105"/>
  </w:num>
  <w:num w:numId="41" w16cid:durableId="43408671">
    <w:abstractNumId w:val="249"/>
  </w:num>
  <w:num w:numId="42" w16cid:durableId="734861378">
    <w:abstractNumId w:val="120"/>
  </w:num>
  <w:num w:numId="43" w16cid:durableId="508718560">
    <w:abstractNumId w:val="154"/>
  </w:num>
  <w:num w:numId="44" w16cid:durableId="1000616593">
    <w:abstractNumId w:val="25"/>
  </w:num>
  <w:num w:numId="45" w16cid:durableId="467433740">
    <w:abstractNumId w:val="58"/>
  </w:num>
  <w:num w:numId="46" w16cid:durableId="464543762">
    <w:abstractNumId w:val="17"/>
  </w:num>
  <w:num w:numId="47" w16cid:durableId="196043069">
    <w:abstractNumId w:val="185"/>
  </w:num>
  <w:num w:numId="48" w16cid:durableId="2098987509">
    <w:abstractNumId w:val="56"/>
  </w:num>
  <w:num w:numId="49" w16cid:durableId="43993166">
    <w:abstractNumId w:val="169"/>
  </w:num>
  <w:num w:numId="50" w16cid:durableId="607346811">
    <w:abstractNumId w:val="38"/>
  </w:num>
  <w:num w:numId="51" w16cid:durableId="1530490548">
    <w:abstractNumId w:val="116"/>
  </w:num>
  <w:num w:numId="52" w16cid:durableId="550196196">
    <w:abstractNumId w:val="85"/>
  </w:num>
  <w:num w:numId="53" w16cid:durableId="920868236">
    <w:abstractNumId w:val="110"/>
  </w:num>
  <w:num w:numId="54" w16cid:durableId="225145658">
    <w:abstractNumId w:val="150"/>
  </w:num>
  <w:num w:numId="55" w16cid:durableId="600574466">
    <w:abstractNumId w:val="4"/>
  </w:num>
  <w:num w:numId="56" w16cid:durableId="96751703">
    <w:abstractNumId w:val="241"/>
  </w:num>
  <w:num w:numId="57" w16cid:durableId="2051147772">
    <w:abstractNumId w:val="145"/>
  </w:num>
  <w:num w:numId="58" w16cid:durableId="1160538535">
    <w:abstractNumId w:val="262"/>
  </w:num>
  <w:num w:numId="59" w16cid:durableId="691885232">
    <w:abstractNumId w:val="7"/>
  </w:num>
  <w:num w:numId="60" w16cid:durableId="1031764510">
    <w:abstractNumId w:val="77"/>
  </w:num>
  <w:num w:numId="61" w16cid:durableId="421880828">
    <w:abstractNumId w:val="106"/>
  </w:num>
  <w:num w:numId="62" w16cid:durableId="1324627432">
    <w:abstractNumId w:val="189"/>
  </w:num>
  <w:num w:numId="63" w16cid:durableId="1890142703">
    <w:abstractNumId w:val="86"/>
  </w:num>
  <w:num w:numId="64" w16cid:durableId="605115870">
    <w:abstractNumId w:val="35"/>
  </w:num>
  <w:num w:numId="65" w16cid:durableId="1559828747">
    <w:abstractNumId w:val="254"/>
  </w:num>
  <w:num w:numId="66" w16cid:durableId="1607350327">
    <w:abstractNumId w:val="192"/>
  </w:num>
  <w:num w:numId="67" w16cid:durableId="2108845743">
    <w:abstractNumId w:val="28"/>
  </w:num>
  <w:num w:numId="68" w16cid:durableId="901910622">
    <w:abstractNumId w:val="48"/>
  </w:num>
  <w:num w:numId="69" w16cid:durableId="1634217438">
    <w:abstractNumId w:val="180"/>
  </w:num>
  <w:num w:numId="70" w16cid:durableId="2064518890">
    <w:abstractNumId w:val="243"/>
  </w:num>
  <w:num w:numId="71" w16cid:durableId="156504615">
    <w:abstractNumId w:val="275"/>
  </w:num>
  <w:num w:numId="72" w16cid:durableId="1956327819">
    <w:abstractNumId w:val="193"/>
  </w:num>
  <w:num w:numId="73" w16cid:durableId="112941806">
    <w:abstractNumId w:val="237"/>
  </w:num>
  <w:num w:numId="74" w16cid:durableId="390735281">
    <w:abstractNumId w:val="84"/>
  </w:num>
  <w:num w:numId="75" w16cid:durableId="1061710841">
    <w:abstractNumId w:val="132"/>
  </w:num>
  <w:num w:numId="76" w16cid:durableId="722946090">
    <w:abstractNumId w:val="269"/>
  </w:num>
  <w:num w:numId="77" w16cid:durableId="414666188">
    <w:abstractNumId w:val="103"/>
  </w:num>
  <w:num w:numId="78" w16cid:durableId="1307081558">
    <w:abstractNumId w:val="175"/>
  </w:num>
  <w:num w:numId="79" w16cid:durableId="1268393384">
    <w:abstractNumId w:val="219"/>
  </w:num>
  <w:num w:numId="80" w16cid:durableId="311568417">
    <w:abstractNumId w:val="1"/>
  </w:num>
  <w:num w:numId="81" w16cid:durableId="1457606724">
    <w:abstractNumId w:val="280"/>
  </w:num>
  <w:num w:numId="82" w16cid:durableId="1379014932">
    <w:abstractNumId w:val="278"/>
  </w:num>
  <w:num w:numId="83" w16cid:durableId="646057779">
    <w:abstractNumId w:val="142"/>
  </w:num>
  <w:num w:numId="84" w16cid:durableId="697585428">
    <w:abstractNumId w:val="263"/>
  </w:num>
  <w:num w:numId="85" w16cid:durableId="50470852">
    <w:abstractNumId w:val="242"/>
  </w:num>
  <w:num w:numId="86" w16cid:durableId="642582285">
    <w:abstractNumId w:val="139"/>
  </w:num>
  <w:num w:numId="87" w16cid:durableId="1958366520">
    <w:abstractNumId w:val="113"/>
  </w:num>
  <w:num w:numId="88" w16cid:durableId="849416865">
    <w:abstractNumId w:val="252"/>
  </w:num>
  <w:num w:numId="89" w16cid:durableId="992879186">
    <w:abstractNumId w:val="197"/>
  </w:num>
  <w:num w:numId="90" w16cid:durableId="1518496547">
    <w:abstractNumId w:val="271"/>
  </w:num>
  <w:num w:numId="91" w16cid:durableId="1439182174">
    <w:abstractNumId w:val="109"/>
  </w:num>
  <w:num w:numId="92" w16cid:durableId="457380304">
    <w:abstractNumId w:val="36"/>
  </w:num>
  <w:num w:numId="93" w16cid:durableId="1249194727">
    <w:abstractNumId w:val="42"/>
  </w:num>
  <w:num w:numId="94" w16cid:durableId="282421930">
    <w:abstractNumId w:val="188"/>
  </w:num>
  <w:num w:numId="95" w16cid:durableId="447118427">
    <w:abstractNumId w:val="18"/>
  </w:num>
  <w:num w:numId="96" w16cid:durableId="1906792757">
    <w:abstractNumId w:val="218"/>
  </w:num>
  <w:num w:numId="97" w16cid:durableId="925500803">
    <w:abstractNumId w:val="114"/>
  </w:num>
  <w:num w:numId="98" w16cid:durableId="1503083134">
    <w:abstractNumId w:val="268"/>
  </w:num>
  <w:num w:numId="99" w16cid:durableId="463235486">
    <w:abstractNumId w:val="16"/>
  </w:num>
  <w:num w:numId="100" w16cid:durableId="636878983">
    <w:abstractNumId w:val="216"/>
  </w:num>
  <w:num w:numId="101" w16cid:durableId="1989242698">
    <w:abstractNumId w:val="222"/>
  </w:num>
  <w:num w:numId="102" w16cid:durableId="1973975776">
    <w:abstractNumId w:val="47"/>
  </w:num>
  <w:num w:numId="103" w16cid:durableId="1466318094">
    <w:abstractNumId w:val="258"/>
  </w:num>
  <w:num w:numId="104" w16cid:durableId="2040426448">
    <w:abstractNumId w:val="194"/>
  </w:num>
  <w:num w:numId="105" w16cid:durableId="1493369868">
    <w:abstractNumId w:val="213"/>
  </w:num>
  <w:num w:numId="106" w16cid:durableId="1323696744">
    <w:abstractNumId w:val="104"/>
  </w:num>
  <w:num w:numId="107" w16cid:durableId="238566713">
    <w:abstractNumId w:val="279"/>
  </w:num>
  <w:num w:numId="108" w16cid:durableId="1417898723">
    <w:abstractNumId w:val="277"/>
  </w:num>
  <w:num w:numId="109" w16cid:durableId="1746102886">
    <w:abstractNumId w:val="33"/>
  </w:num>
  <w:num w:numId="110" w16cid:durableId="87194709">
    <w:abstractNumId w:val="141"/>
  </w:num>
  <w:num w:numId="111" w16cid:durableId="364597477">
    <w:abstractNumId w:val="166"/>
  </w:num>
  <w:num w:numId="112" w16cid:durableId="2069693462">
    <w:abstractNumId w:val="214"/>
  </w:num>
  <w:num w:numId="113" w16cid:durableId="1552383878">
    <w:abstractNumId w:val="55"/>
  </w:num>
  <w:num w:numId="114" w16cid:durableId="829373881">
    <w:abstractNumId w:val="62"/>
  </w:num>
  <w:num w:numId="115" w16cid:durableId="1559433720">
    <w:abstractNumId w:val="54"/>
  </w:num>
  <w:num w:numId="116" w16cid:durableId="1330060587">
    <w:abstractNumId w:val="73"/>
  </w:num>
  <w:num w:numId="117" w16cid:durableId="1008606803">
    <w:abstractNumId w:val="158"/>
  </w:num>
  <w:num w:numId="118" w16cid:durableId="2052879608">
    <w:abstractNumId w:val="57"/>
  </w:num>
  <w:num w:numId="119" w16cid:durableId="1345132069">
    <w:abstractNumId w:val="239"/>
  </w:num>
  <w:num w:numId="120" w16cid:durableId="1589918897">
    <w:abstractNumId w:val="89"/>
  </w:num>
  <w:num w:numId="121" w16cid:durableId="544368383">
    <w:abstractNumId w:val="177"/>
  </w:num>
  <w:num w:numId="122" w16cid:durableId="1625380752">
    <w:abstractNumId w:val="227"/>
  </w:num>
  <w:num w:numId="123" w16cid:durableId="442581250">
    <w:abstractNumId w:val="107"/>
  </w:num>
  <w:num w:numId="124" w16cid:durableId="843668783">
    <w:abstractNumId w:val="44"/>
  </w:num>
  <w:num w:numId="125" w16cid:durableId="610599338">
    <w:abstractNumId w:val="131"/>
  </w:num>
  <w:num w:numId="126" w16cid:durableId="725377622">
    <w:abstractNumId w:val="149"/>
  </w:num>
  <w:num w:numId="127" w16cid:durableId="1466123227">
    <w:abstractNumId w:val="256"/>
  </w:num>
  <w:num w:numId="128" w16cid:durableId="1403872314">
    <w:abstractNumId w:val="199"/>
  </w:num>
  <w:num w:numId="129" w16cid:durableId="280572451">
    <w:abstractNumId w:val="41"/>
  </w:num>
  <w:num w:numId="130" w16cid:durableId="668869652">
    <w:abstractNumId w:val="196"/>
  </w:num>
  <w:num w:numId="131" w16cid:durableId="831484499">
    <w:abstractNumId w:val="68"/>
  </w:num>
  <w:num w:numId="132" w16cid:durableId="303389341">
    <w:abstractNumId w:val="266"/>
  </w:num>
  <w:num w:numId="133" w16cid:durableId="573470201">
    <w:abstractNumId w:val="119"/>
  </w:num>
  <w:num w:numId="134" w16cid:durableId="1200824695">
    <w:abstractNumId w:val="46"/>
  </w:num>
  <w:num w:numId="135" w16cid:durableId="1312827749">
    <w:abstractNumId w:val="91"/>
  </w:num>
  <w:num w:numId="136" w16cid:durableId="1715278283">
    <w:abstractNumId w:val="125"/>
  </w:num>
  <w:num w:numId="137" w16cid:durableId="1429697302">
    <w:abstractNumId w:val="187"/>
  </w:num>
  <w:num w:numId="138" w16cid:durableId="2068187647">
    <w:abstractNumId w:val="101"/>
  </w:num>
  <w:num w:numId="139" w16cid:durableId="402722879">
    <w:abstractNumId w:val="276"/>
  </w:num>
  <w:num w:numId="140" w16cid:durableId="1729911100">
    <w:abstractNumId w:val="230"/>
  </w:num>
  <w:num w:numId="141" w16cid:durableId="691109768">
    <w:abstractNumId w:val="209"/>
  </w:num>
  <w:num w:numId="142" w16cid:durableId="1466125243">
    <w:abstractNumId w:val="182"/>
  </w:num>
  <w:num w:numId="143" w16cid:durableId="1254819612">
    <w:abstractNumId w:val="172"/>
  </w:num>
  <w:num w:numId="144" w16cid:durableId="1250895793">
    <w:abstractNumId w:val="265"/>
  </w:num>
  <w:num w:numId="145" w16cid:durableId="2037652116">
    <w:abstractNumId w:val="235"/>
  </w:num>
  <w:num w:numId="146" w16cid:durableId="1994793597">
    <w:abstractNumId w:val="152"/>
  </w:num>
  <w:num w:numId="147" w16cid:durableId="1828092021">
    <w:abstractNumId w:val="210"/>
  </w:num>
  <w:num w:numId="148" w16cid:durableId="844973115">
    <w:abstractNumId w:val="206"/>
  </w:num>
  <w:num w:numId="149" w16cid:durableId="1728915804">
    <w:abstractNumId w:val="226"/>
  </w:num>
  <w:num w:numId="150" w16cid:durableId="701975198">
    <w:abstractNumId w:val="178"/>
  </w:num>
  <w:num w:numId="151" w16cid:durableId="333998327">
    <w:abstractNumId w:val="83"/>
  </w:num>
  <w:num w:numId="152" w16cid:durableId="1805153542">
    <w:abstractNumId w:val="153"/>
  </w:num>
  <w:num w:numId="153" w16cid:durableId="1511145221">
    <w:abstractNumId w:val="229"/>
  </w:num>
  <w:num w:numId="154" w16cid:durableId="1115245454">
    <w:abstractNumId w:val="69"/>
  </w:num>
  <w:num w:numId="155" w16cid:durableId="145123107">
    <w:abstractNumId w:val="21"/>
  </w:num>
  <w:num w:numId="156" w16cid:durableId="1890530774">
    <w:abstractNumId w:val="60"/>
  </w:num>
  <w:num w:numId="157" w16cid:durableId="71049380">
    <w:abstractNumId w:val="240"/>
  </w:num>
  <w:num w:numId="158" w16cid:durableId="559488572">
    <w:abstractNumId w:val="115"/>
  </w:num>
  <w:num w:numId="159" w16cid:durableId="1677919775">
    <w:abstractNumId w:val="63"/>
  </w:num>
  <w:num w:numId="160" w16cid:durableId="1618633630">
    <w:abstractNumId w:val="40"/>
  </w:num>
  <w:num w:numId="161" w16cid:durableId="1175533032">
    <w:abstractNumId w:val="78"/>
  </w:num>
  <w:num w:numId="162" w16cid:durableId="1201547847">
    <w:abstractNumId w:val="143"/>
  </w:num>
  <w:num w:numId="163" w16cid:durableId="1799881446">
    <w:abstractNumId w:val="81"/>
  </w:num>
  <w:num w:numId="164" w16cid:durableId="907954323">
    <w:abstractNumId w:val="2"/>
  </w:num>
  <w:num w:numId="165" w16cid:durableId="915280427">
    <w:abstractNumId w:val="64"/>
  </w:num>
  <w:num w:numId="166" w16cid:durableId="1224179136">
    <w:abstractNumId w:val="61"/>
  </w:num>
  <w:num w:numId="167" w16cid:durableId="1480031830">
    <w:abstractNumId w:val="79"/>
  </w:num>
  <w:num w:numId="168" w16cid:durableId="1845780059">
    <w:abstractNumId w:val="88"/>
  </w:num>
  <w:num w:numId="169" w16cid:durableId="386219502">
    <w:abstractNumId w:val="49"/>
  </w:num>
  <w:num w:numId="170" w16cid:durableId="1081097754">
    <w:abstractNumId w:val="127"/>
  </w:num>
  <w:num w:numId="171" w16cid:durableId="1816481503">
    <w:abstractNumId w:val="121"/>
  </w:num>
  <w:num w:numId="172" w16cid:durableId="1015572164">
    <w:abstractNumId w:val="12"/>
  </w:num>
  <w:num w:numId="173" w16cid:durableId="631374483">
    <w:abstractNumId w:val="146"/>
  </w:num>
  <w:num w:numId="174" w16cid:durableId="1813059064">
    <w:abstractNumId w:val="272"/>
  </w:num>
  <w:num w:numId="175" w16cid:durableId="778793292">
    <w:abstractNumId w:val="144"/>
  </w:num>
  <w:num w:numId="176" w16cid:durableId="1715737109">
    <w:abstractNumId w:val="200"/>
  </w:num>
  <w:num w:numId="177" w16cid:durableId="1653288894">
    <w:abstractNumId w:val="136"/>
  </w:num>
  <w:num w:numId="178" w16cid:durableId="1779862">
    <w:abstractNumId w:val="126"/>
  </w:num>
  <w:num w:numId="179" w16cid:durableId="322783201">
    <w:abstractNumId w:val="168"/>
  </w:num>
  <w:num w:numId="180" w16cid:durableId="1524780412">
    <w:abstractNumId w:val="176"/>
  </w:num>
  <w:num w:numId="181" w16cid:durableId="2024360366">
    <w:abstractNumId w:val="179"/>
  </w:num>
  <w:num w:numId="182" w16cid:durableId="34937439">
    <w:abstractNumId w:val="223"/>
  </w:num>
  <w:num w:numId="183" w16cid:durableId="1792819649">
    <w:abstractNumId w:val="212"/>
  </w:num>
  <w:num w:numId="184" w16cid:durableId="1814129619">
    <w:abstractNumId w:val="130"/>
  </w:num>
  <w:num w:numId="185" w16cid:durableId="2139033031">
    <w:abstractNumId w:val="190"/>
  </w:num>
  <w:num w:numId="186" w16cid:durableId="1655376444">
    <w:abstractNumId w:val="159"/>
  </w:num>
  <w:num w:numId="187" w16cid:durableId="752311548">
    <w:abstractNumId w:val="228"/>
  </w:num>
  <w:num w:numId="188" w16cid:durableId="1414473867">
    <w:abstractNumId w:val="232"/>
  </w:num>
  <w:num w:numId="189" w16cid:durableId="1227103355">
    <w:abstractNumId w:val="30"/>
  </w:num>
  <w:num w:numId="190" w16cid:durableId="1895582038">
    <w:abstractNumId w:val="221"/>
  </w:num>
  <w:num w:numId="191" w16cid:durableId="268124530">
    <w:abstractNumId w:val="137"/>
  </w:num>
  <w:num w:numId="192" w16cid:durableId="1502038121">
    <w:abstractNumId w:val="236"/>
  </w:num>
  <w:num w:numId="193" w16cid:durableId="2020698226">
    <w:abstractNumId w:val="0"/>
  </w:num>
  <w:num w:numId="194" w16cid:durableId="918441338">
    <w:abstractNumId w:val="98"/>
  </w:num>
  <w:num w:numId="195" w16cid:durableId="1117913678">
    <w:abstractNumId w:val="51"/>
  </w:num>
  <w:num w:numId="196" w16cid:durableId="213396394">
    <w:abstractNumId w:val="174"/>
  </w:num>
  <w:num w:numId="197" w16cid:durableId="1284071907">
    <w:abstractNumId w:val="148"/>
  </w:num>
  <w:num w:numId="198" w16cid:durableId="1378971273">
    <w:abstractNumId w:val="274"/>
  </w:num>
  <w:num w:numId="199" w16cid:durableId="1724065363">
    <w:abstractNumId w:val="191"/>
  </w:num>
  <w:num w:numId="200" w16cid:durableId="1254627138">
    <w:abstractNumId w:val="234"/>
  </w:num>
  <w:num w:numId="201" w16cid:durableId="1911235675">
    <w:abstractNumId w:val="43"/>
  </w:num>
  <w:num w:numId="202" w16cid:durableId="1876580366">
    <w:abstractNumId w:val="251"/>
  </w:num>
  <w:num w:numId="203" w16cid:durableId="658460585">
    <w:abstractNumId w:val="173"/>
  </w:num>
  <w:num w:numId="204" w16cid:durableId="1371421986">
    <w:abstractNumId w:val="23"/>
  </w:num>
  <w:num w:numId="205" w16cid:durableId="1956714356">
    <w:abstractNumId w:val="8"/>
  </w:num>
  <w:num w:numId="206" w16cid:durableId="2136174682">
    <w:abstractNumId w:val="19"/>
  </w:num>
  <w:num w:numId="207" w16cid:durableId="760104394">
    <w:abstractNumId w:val="3"/>
  </w:num>
  <w:num w:numId="208" w16cid:durableId="608706392">
    <w:abstractNumId w:val="37"/>
  </w:num>
  <w:num w:numId="209" w16cid:durableId="1410272510">
    <w:abstractNumId w:val="59"/>
  </w:num>
  <w:num w:numId="210" w16cid:durableId="444472286">
    <w:abstractNumId w:val="207"/>
  </w:num>
  <w:num w:numId="211" w16cid:durableId="309331724">
    <w:abstractNumId w:val="133"/>
  </w:num>
  <w:num w:numId="212" w16cid:durableId="459692263">
    <w:abstractNumId w:val="39"/>
  </w:num>
  <w:num w:numId="213" w16cid:durableId="1483543988">
    <w:abstractNumId w:val="215"/>
  </w:num>
  <w:num w:numId="214" w16cid:durableId="516772894">
    <w:abstractNumId w:val="165"/>
  </w:num>
  <w:num w:numId="215" w16cid:durableId="850145317">
    <w:abstractNumId w:val="138"/>
  </w:num>
  <w:num w:numId="216" w16cid:durableId="1572933244">
    <w:abstractNumId w:val="96"/>
  </w:num>
  <w:num w:numId="217" w16cid:durableId="1730156211">
    <w:abstractNumId w:val="208"/>
  </w:num>
  <w:num w:numId="218" w16cid:durableId="1613900858">
    <w:abstractNumId w:val="270"/>
  </w:num>
  <w:num w:numId="219" w16cid:durableId="767890152">
    <w:abstractNumId w:val="259"/>
  </w:num>
  <w:num w:numId="220" w16cid:durableId="1231235795">
    <w:abstractNumId w:val="70"/>
  </w:num>
  <w:num w:numId="221" w16cid:durableId="569996062">
    <w:abstractNumId w:val="10"/>
  </w:num>
  <w:num w:numId="222" w16cid:durableId="1762869691">
    <w:abstractNumId w:val="134"/>
  </w:num>
  <w:num w:numId="223" w16cid:durableId="2000308901">
    <w:abstractNumId w:val="250"/>
  </w:num>
  <w:num w:numId="224" w16cid:durableId="1675374956">
    <w:abstractNumId w:val="123"/>
  </w:num>
  <w:num w:numId="225" w16cid:durableId="547491904">
    <w:abstractNumId w:val="31"/>
  </w:num>
  <w:num w:numId="226" w16cid:durableId="1887252595">
    <w:abstractNumId w:val="211"/>
  </w:num>
  <w:num w:numId="227" w16cid:durableId="575168044">
    <w:abstractNumId w:val="20"/>
  </w:num>
  <w:num w:numId="228" w16cid:durableId="420181003">
    <w:abstractNumId w:val="117"/>
  </w:num>
  <w:num w:numId="229" w16cid:durableId="1914657250">
    <w:abstractNumId w:val="13"/>
  </w:num>
  <w:num w:numId="230" w16cid:durableId="2122607795">
    <w:abstractNumId w:val="233"/>
  </w:num>
  <w:num w:numId="231" w16cid:durableId="282272997">
    <w:abstractNumId w:val="34"/>
  </w:num>
  <w:num w:numId="232" w16cid:durableId="373190902">
    <w:abstractNumId w:val="205"/>
  </w:num>
  <w:num w:numId="233" w16cid:durableId="2012756930">
    <w:abstractNumId w:val="157"/>
  </w:num>
  <w:num w:numId="234" w16cid:durableId="653415392">
    <w:abstractNumId w:val="257"/>
  </w:num>
  <w:num w:numId="235" w16cid:durableId="129247890">
    <w:abstractNumId w:val="129"/>
  </w:num>
  <w:num w:numId="236" w16cid:durableId="1236819406">
    <w:abstractNumId w:val="260"/>
  </w:num>
  <w:num w:numId="237" w16cid:durableId="1896575715">
    <w:abstractNumId w:val="112"/>
  </w:num>
  <w:num w:numId="238" w16cid:durableId="494687735">
    <w:abstractNumId w:val="82"/>
  </w:num>
  <w:num w:numId="239" w16cid:durableId="721827868">
    <w:abstractNumId w:val="160"/>
  </w:num>
  <w:num w:numId="240" w16cid:durableId="580255840">
    <w:abstractNumId w:val="111"/>
  </w:num>
  <w:num w:numId="241" w16cid:durableId="302272392">
    <w:abstractNumId w:val="170"/>
  </w:num>
  <w:num w:numId="242" w16cid:durableId="576940623">
    <w:abstractNumId w:val="87"/>
  </w:num>
  <w:num w:numId="243" w16cid:durableId="251015241">
    <w:abstractNumId w:val="72"/>
  </w:num>
  <w:num w:numId="244" w16cid:durableId="539392804">
    <w:abstractNumId w:val="201"/>
  </w:num>
  <w:num w:numId="245" w16cid:durableId="114059795">
    <w:abstractNumId w:val="122"/>
  </w:num>
  <w:num w:numId="246" w16cid:durableId="109129456">
    <w:abstractNumId w:val="231"/>
  </w:num>
  <w:num w:numId="247" w16cid:durableId="1934124815">
    <w:abstractNumId w:val="6"/>
  </w:num>
  <w:num w:numId="248" w16cid:durableId="1344237027">
    <w:abstractNumId w:val="264"/>
  </w:num>
  <w:num w:numId="249" w16cid:durableId="1646275237">
    <w:abstractNumId w:val="245"/>
  </w:num>
  <w:num w:numId="250" w16cid:durableId="2018116574">
    <w:abstractNumId w:val="66"/>
  </w:num>
  <w:num w:numId="251" w16cid:durableId="1637637018">
    <w:abstractNumId w:val="135"/>
  </w:num>
  <w:num w:numId="252" w16cid:durableId="880554592">
    <w:abstractNumId w:val="156"/>
  </w:num>
  <w:num w:numId="253" w16cid:durableId="1706444758">
    <w:abstractNumId w:val="80"/>
  </w:num>
  <w:num w:numId="254" w16cid:durableId="919754854">
    <w:abstractNumId w:val="27"/>
  </w:num>
  <w:num w:numId="255" w16cid:durableId="925649860">
    <w:abstractNumId w:val="253"/>
  </w:num>
  <w:num w:numId="256" w16cid:durableId="712117710">
    <w:abstractNumId w:val="161"/>
  </w:num>
  <w:num w:numId="257" w16cid:durableId="1293748633">
    <w:abstractNumId w:val="92"/>
  </w:num>
  <w:num w:numId="258" w16cid:durableId="2049526452">
    <w:abstractNumId w:val="238"/>
  </w:num>
  <w:num w:numId="259" w16cid:durableId="1960067842">
    <w:abstractNumId w:val="108"/>
  </w:num>
  <w:num w:numId="260" w16cid:durableId="1697123442">
    <w:abstractNumId w:val="76"/>
  </w:num>
  <w:num w:numId="261" w16cid:durableId="1026907714">
    <w:abstractNumId w:val="203"/>
  </w:num>
  <w:num w:numId="262" w16cid:durableId="1085302422">
    <w:abstractNumId w:val="95"/>
  </w:num>
  <w:num w:numId="263" w16cid:durableId="775369947">
    <w:abstractNumId w:val="195"/>
  </w:num>
  <w:num w:numId="264" w16cid:durableId="1648514347">
    <w:abstractNumId w:val="267"/>
  </w:num>
  <w:num w:numId="265" w16cid:durableId="661742802">
    <w:abstractNumId w:val="26"/>
  </w:num>
  <w:num w:numId="266" w16cid:durableId="2061441646">
    <w:abstractNumId w:val="67"/>
  </w:num>
  <w:num w:numId="267" w16cid:durableId="1012800173">
    <w:abstractNumId w:val="90"/>
  </w:num>
  <w:num w:numId="268" w16cid:durableId="1371417600">
    <w:abstractNumId w:val="100"/>
  </w:num>
  <w:num w:numId="269" w16cid:durableId="1897424208">
    <w:abstractNumId w:val="186"/>
  </w:num>
  <w:num w:numId="270" w16cid:durableId="1666087805">
    <w:abstractNumId w:val="155"/>
  </w:num>
  <w:num w:numId="271" w16cid:durableId="12928112">
    <w:abstractNumId w:val="163"/>
  </w:num>
  <w:num w:numId="272" w16cid:durableId="1989741369">
    <w:abstractNumId w:val="99"/>
  </w:num>
  <w:num w:numId="273" w16cid:durableId="1571235301">
    <w:abstractNumId w:val="97"/>
  </w:num>
  <w:num w:numId="274" w16cid:durableId="1032730354">
    <w:abstractNumId w:val="15"/>
  </w:num>
  <w:num w:numId="275" w16cid:durableId="578294641">
    <w:abstractNumId w:val="74"/>
  </w:num>
  <w:num w:numId="276" w16cid:durableId="2049258592">
    <w:abstractNumId w:val="11"/>
  </w:num>
  <w:num w:numId="277" w16cid:durableId="1990665293">
    <w:abstractNumId w:val="184"/>
  </w:num>
  <w:num w:numId="278" w16cid:durableId="2822076">
    <w:abstractNumId w:val="147"/>
  </w:num>
  <w:num w:numId="279" w16cid:durableId="970134658">
    <w:abstractNumId w:val="248"/>
  </w:num>
  <w:num w:numId="280" w16cid:durableId="756294004">
    <w:abstractNumId w:val="75"/>
  </w:num>
  <w:num w:numId="281" w16cid:durableId="1227228468">
    <w:abstractNumId w:val="16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025"/>
    <w:rsid w:val="00024A4C"/>
    <w:rsid w:val="0009515C"/>
    <w:rsid w:val="00125612"/>
    <w:rsid w:val="00126756"/>
    <w:rsid w:val="00201813"/>
    <w:rsid w:val="00210B52"/>
    <w:rsid w:val="00253076"/>
    <w:rsid w:val="003107E3"/>
    <w:rsid w:val="003610D2"/>
    <w:rsid w:val="00366E18"/>
    <w:rsid w:val="004549FE"/>
    <w:rsid w:val="00467920"/>
    <w:rsid w:val="0049274C"/>
    <w:rsid w:val="00551122"/>
    <w:rsid w:val="005A397A"/>
    <w:rsid w:val="005E5FE8"/>
    <w:rsid w:val="00636D45"/>
    <w:rsid w:val="0063786D"/>
    <w:rsid w:val="00681CDE"/>
    <w:rsid w:val="00725701"/>
    <w:rsid w:val="007C4477"/>
    <w:rsid w:val="008900CB"/>
    <w:rsid w:val="008D1F0C"/>
    <w:rsid w:val="00907353"/>
    <w:rsid w:val="009322CD"/>
    <w:rsid w:val="00A932F7"/>
    <w:rsid w:val="00AA1104"/>
    <w:rsid w:val="00B00819"/>
    <w:rsid w:val="00B412C9"/>
    <w:rsid w:val="00BD2AB1"/>
    <w:rsid w:val="00BE212A"/>
    <w:rsid w:val="00BF7E4C"/>
    <w:rsid w:val="00C500EF"/>
    <w:rsid w:val="00C83025"/>
    <w:rsid w:val="00D34EF9"/>
    <w:rsid w:val="00D60396"/>
    <w:rsid w:val="00DF27F0"/>
    <w:rsid w:val="00E31C99"/>
    <w:rsid w:val="00E458F3"/>
    <w:rsid w:val="00ED16FD"/>
    <w:rsid w:val="00F7470D"/>
    <w:rsid w:val="00FA7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CB7F8"/>
  <w15:chartTrackingRefBased/>
  <w15:docId w15:val="{080A0C9A-E4F8-44BF-ABFC-934A670A7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302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8302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8302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8302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8302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8302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8302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8302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8302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302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8302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8302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8302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8302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8302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302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302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3025"/>
    <w:rPr>
      <w:rFonts w:eastAsiaTheme="majorEastAsia" w:cstheme="majorBidi"/>
      <w:color w:val="272727" w:themeColor="text1" w:themeTint="D8"/>
    </w:rPr>
  </w:style>
  <w:style w:type="paragraph" w:styleId="Title">
    <w:name w:val="Title"/>
    <w:basedOn w:val="Normal"/>
    <w:next w:val="Normal"/>
    <w:link w:val="TitleChar"/>
    <w:uiPriority w:val="10"/>
    <w:qFormat/>
    <w:rsid w:val="00C8302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302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302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8302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3025"/>
    <w:pPr>
      <w:spacing w:before="160"/>
      <w:jc w:val="center"/>
    </w:pPr>
    <w:rPr>
      <w:i/>
      <w:iCs/>
      <w:color w:val="404040" w:themeColor="text1" w:themeTint="BF"/>
    </w:rPr>
  </w:style>
  <w:style w:type="character" w:customStyle="1" w:styleId="QuoteChar">
    <w:name w:val="Quote Char"/>
    <w:basedOn w:val="DefaultParagraphFont"/>
    <w:link w:val="Quote"/>
    <w:uiPriority w:val="29"/>
    <w:rsid w:val="00C83025"/>
    <w:rPr>
      <w:i/>
      <w:iCs/>
      <w:color w:val="404040" w:themeColor="text1" w:themeTint="BF"/>
    </w:rPr>
  </w:style>
  <w:style w:type="paragraph" w:styleId="ListParagraph">
    <w:name w:val="List Paragraph"/>
    <w:basedOn w:val="Normal"/>
    <w:uiPriority w:val="34"/>
    <w:qFormat/>
    <w:rsid w:val="00C83025"/>
    <w:pPr>
      <w:ind w:left="720"/>
      <w:contextualSpacing/>
    </w:pPr>
  </w:style>
  <w:style w:type="character" w:styleId="IntenseEmphasis">
    <w:name w:val="Intense Emphasis"/>
    <w:basedOn w:val="DefaultParagraphFont"/>
    <w:uiPriority w:val="21"/>
    <w:qFormat/>
    <w:rsid w:val="00C83025"/>
    <w:rPr>
      <w:i/>
      <w:iCs/>
      <w:color w:val="0F4761" w:themeColor="accent1" w:themeShade="BF"/>
    </w:rPr>
  </w:style>
  <w:style w:type="paragraph" w:styleId="IntenseQuote">
    <w:name w:val="Intense Quote"/>
    <w:basedOn w:val="Normal"/>
    <w:next w:val="Normal"/>
    <w:link w:val="IntenseQuoteChar"/>
    <w:uiPriority w:val="30"/>
    <w:qFormat/>
    <w:rsid w:val="00C8302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83025"/>
    <w:rPr>
      <w:i/>
      <w:iCs/>
      <w:color w:val="0F4761" w:themeColor="accent1" w:themeShade="BF"/>
    </w:rPr>
  </w:style>
  <w:style w:type="character" w:styleId="IntenseReference">
    <w:name w:val="Intense Reference"/>
    <w:basedOn w:val="DefaultParagraphFont"/>
    <w:uiPriority w:val="32"/>
    <w:qFormat/>
    <w:rsid w:val="00C83025"/>
    <w:rPr>
      <w:b/>
      <w:bCs/>
      <w:smallCaps/>
      <w:color w:val="0F4761" w:themeColor="accent1" w:themeShade="BF"/>
      <w:spacing w:val="5"/>
    </w:rPr>
  </w:style>
  <w:style w:type="table" w:styleId="TableGrid">
    <w:name w:val="Table Grid"/>
    <w:basedOn w:val="TableNormal"/>
    <w:uiPriority w:val="39"/>
    <w:rsid w:val="00492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FA75FA"/>
  </w:style>
  <w:style w:type="character" w:styleId="Hyperlink">
    <w:name w:val="Hyperlink"/>
    <w:basedOn w:val="DefaultParagraphFont"/>
    <w:uiPriority w:val="99"/>
    <w:unhideWhenUsed/>
    <w:rsid w:val="00FA75FA"/>
    <w:rPr>
      <w:color w:val="467886" w:themeColor="hyperlink"/>
      <w:u w:val="single"/>
    </w:rPr>
  </w:style>
  <w:style w:type="character" w:styleId="UnresolvedMention">
    <w:name w:val="Unresolved Mention"/>
    <w:basedOn w:val="DefaultParagraphFont"/>
    <w:uiPriority w:val="99"/>
    <w:semiHidden/>
    <w:unhideWhenUsed/>
    <w:rsid w:val="00FA75FA"/>
    <w:rPr>
      <w:color w:val="605E5C"/>
      <w:shd w:val="clear" w:color="auto" w:fill="E1DFDD"/>
    </w:rPr>
  </w:style>
  <w:style w:type="character" w:styleId="FollowedHyperlink">
    <w:name w:val="FollowedHyperlink"/>
    <w:basedOn w:val="DefaultParagraphFont"/>
    <w:uiPriority w:val="99"/>
    <w:semiHidden/>
    <w:unhideWhenUsed/>
    <w:rsid w:val="00FA75FA"/>
    <w:rPr>
      <w:color w:val="96607D" w:themeColor="followedHyperlink"/>
      <w:u w:val="single"/>
    </w:rPr>
  </w:style>
  <w:style w:type="paragraph" w:styleId="NormalWeb">
    <w:name w:val="Normal (Web)"/>
    <w:basedOn w:val="Normal"/>
    <w:uiPriority w:val="99"/>
    <w:unhideWhenUsed/>
    <w:rsid w:val="00FA75FA"/>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FA75FA"/>
    <w:rPr>
      <w:b/>
      <w:bCs/>
    </w:rPr>
  </w:style>
  <w:style w:type="character" w:customStyle="1" w:styleId="mx-05">
    <w:name w:val="mx-0.5"/>
    <w:basedOn w:val="DefaultParagraphFont"/>
    <w:rsid w:val="00FA75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248789">
      <w:bodyDiv w:val="1"/>
      <w:marLeft w:val="0"/>
      <w:marRight w:val="0"/>
      <w:marTop w:val="0"/>
      <w:marBottom w:val="0"/>
      <w:divBdr>
        <w:top w:val="none" w:sz="0" w:space="0" w:color="auto"/>
        <w:left w:val="none" w:sz="0" w:space="0" w:color="auto"/>
        <w:bottom w:val="none" w:sz="0" w:space="0" w:color="auto"/>
        <w:right w:val="none" w:sz="0" w:space="0" w:color="auto"/>
      </w:divBdr>
      <w:divsChild>
        <w:div w:id="399793051">
          <w:marLeft w:val="0"/>
          <w:marRight w:val="0"/>
          <w:marTop w:val="0"/>
          <w:marBottom w:val="0"/>
          <w:divBdr>
            <w:top w:val="none" w:sz="0" w:space="0" w:color="auto"/>
            <w:left w:val="none" w:sz="0" w:space="0" w:color="auto"/>
            <w:bottom w:val="none" w:sz="0" w:space="0" w:color="auto"/>
            <w:right w:val="none" w:sz="0" w:space="0" w:color="auto"/>
          </w:divBdr>
          <w:divsChild>
            <w:div w:id="785386578">
              <w:marLeft w:val="0"/>
              <w:marRight w:val="0"/>
              <w:marTop w:val="0"/>
              <w:marBottom w:val="0"/>
              <w:divBdr>
                <w:top w:val="none" w:sz="0" w:space="0" w:color="auto"/>
                <w:left w:val="none" w:sz="0" w:space="0" w:color="auto"/>
                <w:bottom w:val="none" w:sz="0" w:space="0" w:color="auto"/>
                <w:right w:val="none" w:sz="0" w:space="0" w:color="auto"/>
              </w:divBdr>
            </w:div>
            <w:div w:id="1913538452">
              <w:marLeft w:val="0"/>
              <w:marRight w:val="0"/>
              <w:marTop w:val="0"/>
              <w:marBottom w:val="0"/>
              <w:divBdr>
                <w:top w:val="none" w:sz="0" w:space="0" w:color="auto"/>
                <w:left w:val="none" w:sz="0" w:space="0" w:color="auto"/>
                <w:bottom w:val="none" w:sz="0" w:space="0" w:color="auto"/>
                <w:right w:val="none" w:sz="0" w:space="0" w:color="auto"/>
              </w:divBdr>
              <w:divsChild>
                <w:div w:id="92892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83134">
      <w:bodyDiv w:val="1"/>
      <w:marLeft w:val="0"/>
      <w:marRight w:val="0"/>
      <w:marTop w:val="0"/>
      <w:marBottom w:val="0"/>
      <w:divBdr>
        <w:top w:val="none" w:sz="0" w:space="0" w:color="auto"/>
        <w:left w:val="none" w:sz="0" w:space="0" w:color="auto"/>
        <w:bottom w:val="none" w:sz="0" w:space="0" w:color="auto"/>
        <w:right w:val="none" w:sz="0" w:space="0" w:color="auto"/>
      </w:divBdr>
    </w:div>
    <w:div w:id="716200144">
      <w:bodyDiv w:val="1"/>
      <w:marLeft w:val="0"/>
      <w:marRight w:val="0"/>
      <w:marTop w:val="0"/>
      <w:marBottom w:val="0"/>
      <w:divBdr>
        <w:top w:val="none" w:sz="0" w:space="0" w:color="auto"/>
        <w:left w:val="none" w:sz="0" w:space="0" w:color="auto"/>
        <w:bottom w:val="none" w:sz="0" w:space="0" w:color="auto"/>
        <w:right w:val="none" w:sz="0" w:space="0" w:color="auto"/>
      </w:divBdr>
    </w:div>
    <w:div w:id="965282405">
      <w:bodyDiv w:val="1"/>
      <w:marLeft w:val="0"/>
      <w:marRight w:val="0"/>
      <w:marTop w:val="0"/>
      <w:marBottom w:val="0"/>
      <w:divBdr>
        <w:top w:val="none" w:sz="0" w:space="0" w:color="auto"/>
        <w:left w:val="none" w:sz="0" w:space="0" w:color="auto"/>
        <w:bottom w:val="none" w:sz="0" w:space="0" w:color="auto"/>
        <w:right w:val="none" w:sz="0" w:space="0" w:color="auto"/>
      </w:divBdr>
    </w:div>
    <w:div w:id="1412309020">
      <w:bodyDiv w:val="1"/>
      <w:marLeft w:val="0"/>
      <w:marRight w:val="0"/>
      <w:marTop w:val="0"/>
      <w:marBottom w:val="0"/>
      <w:divBdr>
        <w:top w:val="none" w:sz="0" w:space="0" w:color="auto"/>
        <w:left w:val="none" w:sz="0" w:space="0" w:color="auto"/>
        <w:bottom w:val="none" w:sz="0" w:space="0" w:color="auto"/>
        <w:right w:val="none" w:sz="0" w:space="0" w:color="auto"/>
      </w:divBdr>
    </w:div>
    <w:div w:id="1488864444">
      <w:bodyDiv w:val="1"/>
      <w:marLeft w:val="0"/>
      <w:marRight w:val="0"/>
      <w:marTop w:val="0"/>
      <w:marBottom w:val="0"/>
      <w:divBdr>
        <w:top w:val="none" w:sz="0" w:space="0" w:color="auto"/>
        <w:left w:val="none" w:sz="0" w:space="0" w:color="auto"/>
        <w:bottom w:val="none" w:sz="0" w:space="0" w:color="auto"/>
        <w:right w:val="none" w:sz="0" w:space="0" w:color="auto"/>
      </w:divBdr>
    </w:div>
    <w:div w:id="1757359257">
      <w:bodyDiv w:val="1"/>
      <w:marLeft w:val="0"/>
      <w:marRight w:val="0"/>
      <w:marTop w:val="0"/>
      <w:marBottom w:val="0"/>
      <w:divBdr>
        <w:top w:val="none" w:sz="0" w:space="0" w:color="auto"/>
        <w:left w:val="none" w:sz="0" w:space="0" w:color="auto"/>
        <w:bottom w:val="none" w:sz="0" w:space="0" w:color="auto"/>
        <w:right w:val="none" w:sz="0" w:space="0" w:color="auto"/>
      </w:divBdr>
      <w:divsChild>
        <w:div w:id="1898663438">
          <w:marLeft w:val="0"/>
          <w:marRight w:val="0"/>
          <w:marTop w:val="0"/>
          <w:marBottom w:val="0"/>
          <w:divBdr>
            <w:top w:val="none" w:sz="0" w:space="0" w:color="auto"/>
            <w:left w:val="none" w:sz="0" w:space="0" w:color="auto"/>
            <w:bottom w:val="none" w:sz="0" w:space="0" w:color="auto"/>
            <w:right w:val="none" w:sz="0" w:space="0" w:color="auto"/>
          </w:divBdr>
          <w:divsChild>
            <w:div w:id="1732534095">
              <w:marLeft w:val="0"/>
              <w:marRight w:val="0"/>
              <w:marTop w:val="0"/>
              <w:marBottom w:val="0"/>
              <w:divBdr>
                <w:top w:val="none" w:sz="0" w:space="0" w:color="auto"/>
                <w:left w:val="none" w:sz="0" w:space="0" w:color="auto"/>
                <w:bottom w:val="none" w:sz="0" w:space="0" w:color="auto"/>
                <w:right w:val="none" w:sz="0" w:space="0" w:color="auto"/>
              </w:divBdr>
            </w:div>
            <w:div w:id="984239883">
              <w:marLeft w:val="0"/>
              <w:marRight w:val="0"/>
              <w:marTop w:val="0"/>
              <w:marBottom w:val="0"/>
              <w:divBdr>
                <w:top w:val="none" w:sz="0" w:space="0" w:color="auto"/>
                <w:left w:val="none" w:sz="0" w:space="0" w:color="auto"/>
                <w:bottom w:val="none" w:sz="0" w:space="0" w:color="auto"/>
                <w:right w:val="none" w:sz="0" w:space="0" w:color="auto"/>
              </w:divBdr>
              <w:divsChild>
                <w:div w:id="223152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pn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hyperlink" Target="https://www.trip.com/list-your-property?channel=2" TargetMode="External"/><Relationship Id="rId63" Type="http://schemas.openxmlformats.org/officeDocument/2006/relationships/hyperlink" Target="https://www.aa.com/i18n/travel-info/baggage/carry-on-baggage.jsp" TargetMode="External"/><Relationship Id="rId68" Type="http://schemas.openxmlformats.org/officeDocument/2006/relationships/hyperlink" Target="https://www.easyjet.com/en/help/baggage/cabin-bags" TargetMode="External"/><Relationship Id="rId84" Type="http://schemas.openxmlformats.org/officeDocument/2006/relationships/hyperlink" Target="https://www.easyjet.com/en/help/baggage/cabin-bag-and-hold-luggage-old-build" TargetMode="External"/><Relationship Id="rId89" Type="http://schemas.openxmlformats.org/officeDocument/2006/relationships/image" Target="media/image40.png"/><Relationship Id="rId16" Type="http://schemas.openxmlformats.org/officeDocument/2006/relationships/hyperlink" Target="https://www.omio.com/" TargetMode="External"/><Relationship Id="rId11" Type="http://schemas.openxmlformats.org/officeDocument/2006/relationships/image" Target="media/image7.jpeg"/><Relationship Id="rId32" Type="http://schemas.openxmlformats.org/officeDocument/2006/relationships/image" Target="media/image27.jpeg"/><Relationship Id="rId37" Type="http://schemas.openxmlformats.org/officeDocument/2006/relationships/image" Target="media/image32.png"/><Relationship Id="rId53" Type="http://schemas.openxmlformats.org/officeDocument/2006/relationships/hyperlink" Target="https://www.sunexpress.com/en-gb/information/luggage-info/travel-luggage/" TargetMode="External"/><Relationship Id="rId58" Type="http://schemas.openxmlformats.org/officeDocument/2006/relationships/hyperlink" Target="https://tc.canada.ca/en/aviation/publications/what-can-i-bring-airplane" TargetMode="External"/><Relationship Id="rId74" Type="http://schemas.openxmlformats.org/officeDocument/2006/relationships/hyperlink" Target="https://www.klm.com/travel/us_en/prepare_for_travel/baggage/baggage_allowance/index.htm" TargetMode="External"/><Relationship Id="rId79" Type="http://schemas.openxmlformats.org/officeDocument/2006/relationships/hyperlink" Target="https://www.flypgs.com/en/travel-information/baggage-information/cabin-baggage" TargetMode="External"/><Relationship Id="rId5" Type="http://schemas.openxmlformats.org/officeDocument/2006/relationships/image" Target="media/image1.png"/><Relationship Id="rId90" Type="http://schemas.openxmlformats.org/officeDocument/2006/relationships/image" Target="media/image41.png"/><Relationship Id="rId95" Type="http://schemas.openxmlformats.org/officeDocument/2006/relationships/hyperlink" Target="https://simpleflying.com/airline-luggage-charges/" TargetMode="External"/><Relationship Id="rId22" Type="http://schemas.openxmlformats.org/officeDocument/2006/relationships/image" Target="media/image17.jpeg"/><Relationship Id="rId27" Type="http://schemas.openxmlformats.org/officeDocument/2006/relationships/image" Target="media/image22.png"/><Relationship Id="rId43" Type="http://schemas.openxmlformats.org/officeDocument/2006/relationships/image" Target="media/image38.jpeg"/><Relationship Id="rId48" Type="http://schemas.openxmlformats.org/officeDocument/2006/relationships/hyperlink" Target="https://www.trip.com/hotels/all-cities/?locale=en-xx" TargetMode="External"/><Relationship Id="rId64" Type="http://schemas.openxmlformats.org/officeDocument/2006/relationships/hyperlink" Target="https://www.qatarairways.com/en/baggage/allowance.html" TargetMode="External"/><Relationship Id="rId69" Type="http://schemas.openxmlformats.org/officeDocument/2006/relationships/hyperlink" Target="https://www.britishairways.com/en-gb/information/baggage-essentials" TargetMode="External"/><Relationship Id="rId80" Type="http://schemas.openxmlformats.org/officeDocument/2006/relationships/hyperlink" Target="https://www.easyjet.com/en/help/baggage/cabin-bags" TargetMode="External"/><Relationship Id="rId85" Type="http://schemas.openxmlformats.org/officeDocument/2006/relationships/hyperlink" Target="https://www.easyjet.com/en/help/baggage/cabin-bags" TargetMode="External"/><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2.jpe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hyperlink" Target="https://www.trip.com/partners/index" TargetMode="External"/><Relationship Id="rId59" Type="http://schemas.openxmlformats.org/officeDocument/2006/relationships/hyperlink" Target="https://www.casa.gov.au/aircraft/standard-page/carry-baggage" TargetMode="External"/><Relationship Id="rId67" Type="http://schemas.openxmlformats.org/officeDocument/2006/relationships/hyperlink" Target="https://help.ryanair.com/hc/en-gb/articles/12888036565521-Ryanair-s-Bag-Policy" TargetMode="External"/><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hyperlink" Target="https://www.iata.org/en/programs/passenger/cabin-baggage/" TargetMode="External"/><Relationship Id="rId62" Type="http://schemas.openxmlformats.org/officeDocument/2006/relationships/hyperlink" Target="https://www.stanstedairport.com/at-the-airport/baggage/" TargetMode="External"/><Relationship Id="rId70" Type="http://schemas.openxmlformats.org/officeDocument/2006/relationships/hyperlink" Target="https://www.delta.com/us/en/baggage/carry-on-baggage" TargetMode="External"/><Relationship Id="rId75" Type="http://schemas.openxmlformats.org/officeDocument/2006/relationships/hyperlink" Target="https://www.turkishairlines.com/en-int/any-questions/baggage/cabin-baggage/" TargetMode="External"/><Relationship Id="rId83" Type="http://schemas.openxmlformats.org/officeDocument/2006/relationships/image" Target="media/image39.jpeg"/><Relationship Id="rId88" Type="http://schemas.openxmlformats.org/officeDocument/2006/relationships/hyperlink" Target="https://www.easyjet.com/en/help/baggage/sports-equipment" TargetMode="External"/><Relationship Id="rId91" Type="http://schemas.openxmlformats.org/officeDocument/2006/relationships/image" Target="media/image42.png"/><Relationship Id="rId9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5" Type="http://schemas.openxmlformats.org/officeDocument/2006/relationships/image" Target="media/image11.jpeg"/><Relationship Id="rId23" Type="http://schemas.openxmlformats.org/officeDocument/2006/relationships/image" Target="media/image18.jpe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hyperlink" Target="https://www.trip.com/m/vbooking/home" TargetMode="External"/><Relationship Id="rId57" Type="http://schemas.openxmlformats.org/officeDocument/2006/relationships/hyperlink" Target="https://www.caa.co.uk/passengers-and-public/before-you-fly/baggage/" TargetMode="External"/><Relationship Id="rId10" Type="http://schemas.openxmlformats.org/officeDocument/2006/relationships/image" Target="media/image6.jpeg"/><Relationship Id="rId31" Type="http://schemas.openxmlformats.org/officeDocument/2006/relationships/image" Target="media/image26.png"/><Relationship Id="rId44" Type="http://schemas.openxmlformats.org/officeDocument/2006/relationships/hyperlink" Target="https://investors.trip.com/" TargetMode="External"/><Relationship Id="rId52" Type="http://schemas.openxmlformats.org/officeDocument/2006/relationships/hyperlink" Target="https://www.sunexpress.com/en-gb/information/luggage-info/cabin-baggage/" TargetMode="External"/><Relationship Id="rId60" Type="http://schemas.openxmlformats.org/officeDocument/2006/relationships/hyperlink" Target="https://www.heathrow.com/at-the-airport/airport-services/baggage" TargetMode="External"/><Relationship Id="rId65" Type="http://schemas.openxmlformats.org/officeDocument/2006/relationships/hyperlink" Target="https://www.emirates.com/uk/english/before-you-fly/baggage/cabin-baggage-rules/" TargetMode="External"/><Relationship Id="rId73" Type="http://schemas.openxmlformats.org/officeDocument/2006/relationships/hyperlink" Target="https://www.airfrance.us/US/en/common/guidevoyageur/pratique/bagages_cabine_airfrance.htm" TargetMode="External"/><Relationship Id="rId78" Type="http://schemas.openxmlformats.org/officeDocument/2006/relationships/hyperlink" Target="https://top-handgepaeck-koffer.de/sunexpress-handgepaeck/" TargetMode="External"/><Relationship Id="rId81" Type="http://schemas.openxmlformats.org/officeDocument/2006/relationships/hyperlink" Target="https://www.easyjet.com/en/help/baggage/hold-luggage" TargetMode="External"/><Relationship Id="rId86" Type="http://schemas.openxmlformats.org/officeDocument/2006/relationships/hyperlink" Target="https://www.easyjet.com/en/help/baggage/cabin-bags" TargetMode="External"/><Relationship Id="rId94" Type="http://schemas.openxmlformats.org/officeDocument/2006/relationships/hyperlink" Target="https://ideaworkscompany.com/wp-content/uploads/2024/02/Press-Release-181-Global-Baggage.pdf" TargetMode="External"/><Relationship Id="rId4" Type="http://schemas.openxmlformats.org/officeDocument/2006/relationships/webSettings" Target="webSettings.xml"/><Relationship Id="rId9" Type="http://schemas.openxmlformats.org/officeDocument/2006/relationships/image" Target="media/image5.jpeg"/><Relationship Id="rId13" Type="http://schemas.openxmlformats.org/officeDocument/2006/relationships/image" Target="media/image9.jpeg"/><Relationship Id="rId18" Type="http://schemas.openxmlformats.org/officeDocument/2006/relationships/image" Target="media/image13.jpeg"/><Relationship Id="rId39" Type="http://schemas.openxmlformats.org/officeDocument/2006/relationships/image" Target="media/image34.png"/><Relationship Id="rId34" Type="http://schemas.openxmlformats.org/officeDocument/2006/relationships/image" Target="media/image29.png"/><Relationship Id="rId50" Type="http://schemas.openxmlformats.org/officeDocument/2006/relationships/hyperlink" Target="https://src.trip.com/" TargetMode="External"/><Relationship Id="rId55" Type="http://schemas.openxmlformats.org/officeDocument/2006/relationships/hyperlink" Target="https://www.easa.europa.eu/the-agency/faqs/air-travel" TargetMode="External"/><Relationship Id="rId76" Type="http://schemas.openxmlformats.org/officeDocument/2006/relationships/hyperlink" Target="https://www.jet2.com/en/flights/cabin-baggage" TargetMode="External"/><Relationship Id="rId97" Type="http://schemas.openxmlformats.org/officeDocument/2006/relationships/theme" Target="theme/theme1.xml"/><Relationship Id="rId7" Type="http://schemas.openxmlformats.org/officeDocument/2006/relationships/image" Target="media/image3.jpeg"/><Relationship Id="rId71" Type="http://schemas.openxmlformats.org/officeDocument/2006/relationships/hyperlink" Target="https://flywith.virginatlantic.com/gb/en/prepare-to-fly/baggage/hand-baggage.html" TargetMode="External"/><Relationship Id="rId92" Type="http://schemas.openxmlformats.org/officeDocument/2006/relationships/image" Target="media/image43.png"/><Relationship Id="rId2" Type="http://schemas.openxmlformats.org/officeDocument/2006/relationships/styles" Target="styles.xml"/><Relationship Id="rId29" Type="http://schemas.openxmlformats.org/officeDocument/2006/relationships/image" Target="media/image24.png"/><Relationship Id="rId24" Type="http://schemas.openxmlformats.org/officeDocument/2006/relationships/image" Target="media/image19.png"/><Relationship Id="rId40" Type="http://schemas.openxmlformats.org/officeDocument/2006/relationships/image" Target="media/image35.png"/><Relationship Id="rId45" Type="http://schemas.openxmlformats.org/officeDocument/2006/relationships/hyperlink" Target="https://www.trip.com/customer/loyalty/?locale=en-xx" TargetMode="External"/><Relationship Id="rId66" Type="http://schemas.openxmlformats.org/officeDocument/2006/relationships/hyperlink" Target="https://www.lufthansa.com/us/en/carry-on-baggage" TargetMode="External"/><Relationship Id="rId87" Type="http://schemas.openxmlformats.org/officeDocument/2006/relationships/hyperlink" Target="https://www.easyjet.com/en/help/baggage/sports-equipment" TargetMode="External"/><Relationship Id="rId61" Type="http://schemas.openxmlformats.org/officeDocument/2006/relationships/hyperlink" Target="https://www.gatwickairport.com/at-the-airport/flying-out/baggage/" TargetMode="External"/><Relationship Id="rId82" Type="http://schemas.openxmlformats.org/officeDocument/2006/relationships/hyperlink" Target="https://www.easyjet.com/en/terms-and-conditions/fees" TargetMode="External"/><Relationship Id="rId19" Type="http://schemas.openxmlformats.org/officeDocument/2006/relationships/image" Target="media/image14.png"/><Relationship Id="rId14" Type="http://schemas.openxmlformats.org/officeDocument/2006/relationships/image" Target="media/image10.jpeg"/><Relationship Id="rId30" Type="http://schemas.openxmlformats.org/officeDocument/2006/relationships/image" Target="media/image25.png"/><Relationship Id="rId35" Type="http://schemas.openxmlformats.org/officeDocument/2006/relationships/image" Target="media/image30.png"/><Relationship Id="rId56" Type="http://schemas.openxmlformats.org/officeDocument/2006/relationships/hyperlink" Target="https://www.faa.gov/travelers/prepare_for_flight/baggage/" TargetMode="External"/><Relationship Id="rId77" Type="http://schemas.openxmlformats.org/officeDocument/2006/relationships/hyperlink" Target="https://www.sunexpress.com/en/information/luggage-info/cabin-baggage/" TargetMode="External"/><Relationship Id="rId8" Type="http://schemas.openxmlformats.org/officeDocument/2006/relationships/image" Target="media/image4.png"/><Relationship Id="rId51" Type="http://schemas.openxmlformats.org/officeDocument/2006/relationships/hyperlink" Target="https://www.trip.com/pages/customer-service/" TargetMode="External"/><Relationship Id="rId72" Type="http://schemas.openxmlformats.org/officeDocument/2006/relationships/hyperlink" Target="https://www.aerlingus.com/travel-information/baggage-information/cabin-baggage/" TargetMode="External"/><Relationship Id="rId93" Type="http://schemas.openxmlformats.org/officeDocument/2006/relationships/hyperlink" Target="https://www.easyjet.com/en/help/baggage/cabin-ba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172</TotalTime>
  <Pages>1</Pages>
  <Words>13991</Words>
  <Characters>79755</Characters>
  <Application>Microsoft Office Word</Application>
  <DocSecurity>0</DocSecurity>
  <Lines>664</Lines>
  <Paragraphs>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39</cp:revision>
  <dcterms:created xsi:type="dcterms:W3CDTF">2025-02-11T14:52:00Z</dcterms:created>
  <dcterms:modified xsi:type="dcterms:W3CDTF">2025-02-12T11:09:00Z</dcterms:modified>
</cp:coreProperties>
</file>