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"https://www.temi.com/editor/t/XS4KQPf1NcEDR0vOpfT1iVLou0WOzcE56aDPGibGTew5AowTquP7SrXbSKRqOyTD4uhPrleuayyPcZl5ucPyAjuIVSY?loadFrom=SharedLink&amp;ts=1.59"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00:01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remotely.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switchboard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reception,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Alternatively,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Aspen.co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fielded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accordingly.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Aspen.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"https://www.temi.com/editor/t/XS4KQPf1NcEDR0vOpfT1iVLou0WOzcE56aDPGibGTew5AowTquP7SrXbSKRqOyTD4uhPrleuayyPcZl5ucPyAjuIVSY?loadFrom=SharedLink&amp;ts=27.92"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