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9"/>
        <w:ind w:right="109"/>
        <w:jc w:val="right"/>
        <w:rPr>
          <w:rFonts w:ascii="Calibri"/>
        </w:rPr>
      </w:pPr>
      <w:r>
        <w:rPr>
          <w:rFonts w:ascii="Calibri"/>
          <w:color w:val="231F20"/>
          <w:w w:val="95"/>
        </w:rPr>
        <w:t>399</w:t>
      </w:r>
    </w:p>
    <w:p>
      <w:pPr>
        <w:pStyle w:val="BodyText"/>
        <w:rPr>
          <w:rFonts w:ascii="Calibri"/>
        </w:rPr>
      </w:pPr>
    </w:p>
    <w:p>
      <w:pPr>
        <w:pStyle w:val="BodyText"/>
        <w:rPr>
          <w:rFonts w:ascii="Calibri"/>
        </w:rPr>
      </w:pPr>
    </w:p>
    <w:p>
      <w:pPr>
        <w:pStyle w:val="BodyText"/>
        <w:rPr>
          <w:rFonts w:ascii="Calibri"/>
        </w:rPr>
      </w:pPr>
    </w:p>
    <w:p>
      <w:pPr>
        <w:pStyle w:val="BodyText"/>
        <w:spacing w:before="5"/>
        <w:rPr>
          <w:rFonts w:ascii="Calibri"/>
          <w:sz w:val="25"/>
        </w:rPr>
      </w:pPr>
    </w:p>
    <w:p>
      <w:pPr>
        <w:spacing w:line="228" w:lineRule="auto" w:before="96"/>
        <w:ind w:left="1550" w:right="1190" w:firstLine="0"/>
        <w:jc w:val="center"/>
        <w:rPr>
          <w:sz w:val="56"/>
        </w:rPr>
      </w:pPr>
      <w:r>
        <w:rPr>
          <w:color w:val="231F20"/>
          <w:w w:val="105"/>
          <w:sz w:val="56"/>
        </w:rPr>
        <w:t>Section</w:t>
      </w:r>
      <w:r>
        <w:rPr>
          <w:color w:val="231F20"/>
          <w:spacing w:val="-57"/>
          <w:w w:val="105"/>
          <w:sz w:val="56"/>
        </w:rPr>
        <w:t> </w:t>
      </w:r>
      <w:r>
        <w:rPr>
          <w:color w:val="231F20"/>
          <w:spacing w:val="-17"/>
          <w:w w:val="105"/>
          <w:sz w:val="56"/>
        </w:rPr>
        <w:t>17: </w:t>
      </w:r>
      <w:r>
        <w:rPr>
          <w:color w:val="231F20"/>
          <w:w w:val="105"/>
          <w:sz w:val="56"/>
        </w:rPr>
        <w:t>Offenses</w:t>
      </w:r>
      <w:r>
        <w:rPr>
          <w:color w:val="231F20"/>
          <w:spacing w:val="-56"/>
          <w:w w:val="105"/>
          <w:sz w:val="56"/>
        </w:rPr>
        <w:t> </w:t>
      </w:r>
      <w:r>
        <w:rPr>
          <w:color w:val="231F20"/>
          <w:w w:val="105"/>
          <w:sz w:val="56"/>
        </w:rPr>
        <w:t>against the Administration </w:t>
      </w:r>
      <w:r>
        <w:rPr>
          <w:color w:val="231F20"/>
          <w:spacing w:val="-6"/>
          <w:w w:val="105"/>
          <w:sz w:val="56"/>
        </w:rPr>
        <w:t>of</w:t>
      </w:r>
      <w:r>
        <w:rPr>
          <w:color w:val="231F20"/>
          <w:spacing w:val="-101"/>
          <w:w w:val="105"/>
          <w:sz w:val="56"/>
        </w:rPr>
        <w:t> </w:t>
      </w:r>
      <w:r>
        <w:rPr>
          <w:color w:val="231F20"/>
          <w:spacing w:val="-3"/>
          <w:w w:val="105"/>
          <w:sz w:val="56"/>
        </w:rPr>
        <w:t>Justice</w:t>
      </w:r>
    </w:p>
    <w:p>
      <w:pPr>
        <w:pStyle w:val="BodyText"/>
        <w:rPr>
          <w:sz w:val="58"/>
        </w:rPr>
      </w:pPr>
    </w:p>
    <w:p>
      <w:pPr>
        <w:pStyle w:val="BodyText"/>
        <w:rPr>
          <w:sz w:val="58"/>
        </w:rPr>
      </w:pPr>
    </w:p>
    <w:p>
      <w:pPr>
        <w:pStyle w:val="BodyText"/>
        <w:spacing w:before="7"/>
        <w:rPr>
          <w:sz w:val="49"/>
        </w:rPr>
      </w:pPr>
    </w:p>
    <w:p>
      <w:pPr>
        <w:pStyle w:val="Heading3"/>
        <w:ind w:left="1549"/>
      </w:pPr>
      <w:r>
        <w:rPr/>
        <w:pict>
          <v:rect style="position:absolute;margin-left:90.120003pt;margin-top:5.901368pt;width:84pt;height:10pt;mso-position-horizontal-relative:page;mso-position-vertical-relative:paragraph;z-index:251659264" filled="true" fillcolor="#bcbdc0" stroked="false">
            <v:fill type="solid"/>
            <w10:wrap type="none"/>
          </v:rect>
        </w:pict>
      </w:r>
      <w:r>
        <w:rPr/>
        <w:pict>
          <v:rect style="position:absolute;margin-left:348.119995pt;margin-top:5.901368pt;width:84pt;height:10pt;mso-position-horizontal-relative:page;mso-position-vertical-relative:paragraph;z-index:251660288" filled="true" fillcolor="#bcbdc0" stroked="false">
            <v:fill type="solid"/>
            <w10:wrap type="none"/>
          </v:rect>
        </w:pict>
      </w:r>
      <w:r>
        <w:rPr>
          <w:color w:val="00703C"/>
          <w:w w:val="95"/>
        </w:rPr>
        <w:t>General Commentary</w:t>
      </w:r>
    </w:p>
    <w:p>
      <w:pPr>
        <w:pStyle w:val="BodyText"/>
        <w:spacing w:line="256" w:lineRule="auto" w:before="228"/>
        <w:ind w:left="1362" w:right="1000"/>
        <w:jc w:val="both"/>
      </w:pPr>
      <w:r>
        <w:rPr>
          <w:color w:val="231F20"/>
          <w:w w:val="105"/>
        </w:rPr>
        <w:t>Very often, the legislation of post­conflict states lacks adequate administration­of­ justice offenses. This section is a relatively extensive collection of such offenses, inspired by various domestic penal codes around the world, including both newly </w:t>
      </w:r>
      <w:r>
        <w:rPr>
          <w:color w:val="231F20"/>
          <w:spacing w:val="2"/>
          <w:w w:val="105"/>
        </w:rPr>
        <w:t>drafted </w:t>
      </w:r>
      <w:r>
        <w:rPr>
          <w:color w:val="231F20"/>
          <w:w w:val="105"/>
        </w:rPr>
        <w:t>legislation of post­conflict states and legislation of non–post­conflict states. Inspiration has </w:t>
      </w:r>
      <w:r>
        <w:rPr>
          <w:color w:val="231F20"/>
          <w:spacing w:val="2"/>
          <w:w w:val="105"/>
        </w:rPr>
        <w:t>also </w:t>
      </w:r>
      <w:r>
        <w:rPr>
          <w:color w:val="231F20"/>
          <w:w w:val="105"/>
        </w:rPr>
        <w:t>been drawn from the list of administration­of­justice offenses prescribed under the Rome Statute of the International </w:t>
      </w:r>
      <w:r>
        <w:rPr>
          <w:color w:val="231F20"/>
          <w:spacing w:val="2"/>
          <w:w w:val="105"/>
        </w:rPr>
        <w:t>Criminal</w:t>
      </w:r>
      <w:r>
        <w:rPr>
          <w:color w:val="231F20"/>
          <w:spacing w:val="-37"/>
          <w:w w:val="105"/>
        </w:rPr>
        <w:t> </w:t>
      </w:r>
      <w:r>
        <w:rPr>
          <w:color w:val="231F20"/>
          <w:w w:val="105"/>
        </w:rPr>
        <w:t>Court, the Rules of Procedure</w:t>
      </w:r>
      <w:r>
        <w:rPr>
          <w:color w:val="231F20"/>
          <w:spacing w:val="-10"/>
          <w:w w:val="105"/>
        </w:rPr>
        <w:t> </w:t>
      </w:r>
      <w:r>
        <w:rPr>
          <w:color w:val="231F20"/>
          <w:w w:val="105"/>
        </w:rPr>
        <w:t>and</w:t>
      </w:r>
      <w:r>
        <w:rPr>
          <w:color w:val="231F20"/>
          <w:spacing w:val="-10"/>
          <w:w w:val="105"/>
        </w:rPr>
        <w:t> </w:t>
      </w:r>
      <w:r>
        <w:rPr>
          <w:color w:val="231F20"/>
          <w:w w:val="105"/>
        </w:rPr>
        <w:t>Evidence</w:t>
      </w:r>
      <w:r>
        <w:rPr>
          <w:color w:val="231F20"/>
          <w:spacing w:val="-10"/>
          <w:w w:val="105"/>
        </w:rPr>
        <w:t> </w:t>
      </w:r>
      <w:r>
        <w:rPr>
          <w:color w:val="231F20"/>
          <w:w w:val="105"/>
        </w:rPr>
        <w:t>of</w:t>
      </w:r>
      <w:r>
        <w:rPr>
          <w:color w:val="231F20"/>
          <w:spacing w:val="-10"/>
          <w:w w:val="105"/>
        </w:rPr>
        <w:t> </w:t>
      </w:r>
      <w:r>
        <w:rPr>
          <w:color w:val="231F20"/>
          <w:w w:val="105"/>
        </w:rPr>
        <w:t>the</w:t>
      </w:r>
      <w:r>
        <w:rPr>
          <w:color w:val="231F20"/>
          <w:spacing w:val="-10"/>
          <w:w w:val="105"/>
        </w:rPr>
        <w:t> </w:t>
      </w:r>
      <w:r>
        <w:rPr>
          <w:color w:val="231F20"/>
          <w:w w:val="105"/>
        </w:rPr>
        <w:t>International</w:t>
      </w:r>
      <w:r>
        <w:rPr>
          <w:color w:val="231F20"/>
          <w:spacing w:val="-10"/>
          <w:w w:val="105"/>
        </w:rPr>
        <w:t> </w:t>
      </w:r>
      <w:r>
        <w:rPr>
          <w:color w:val="231F20"/>
          <w:spacing w:val="2"/>
          <w:w w:val="105"/>
        </w:rPr>
        <w:t>Criminal</w:t>
      </w:r>
      <w:r>
        <w:rPr>
          <w:color w:val="231F20"/>
          <w:spacing w:val="-10"/>
          <w:w w:val="105"/>
        </w:rPr>
        <w:t> </w:t>
      </w:r>
      <w:r>
        <w:rPr>
          <w:color w:val="231F20"/>
          <w:w w:val="105"/>
        </w:rPr>
        <w:t>Tribunal</w:t>
      </w:r>
      <w:r>
        <w:rPr>
          <w:color w:val="231F20"/>
          <w:spacing w:val="-10"/>
          <w:w w:val="105"/>
        </w:rPr>
        <w:t> </w:t>
      </w:r>
      <w:r>
        <w:rPr>
          <w:color w:val="231F20"/>
          <w:w w:val="105"/>
        </w:rPr>
        <w:t>for</w:t>
      </w:r>
      <w:r>
        <w:rPr>
          <w:color w:val="231F20"/>
          <w:spacing w:val="-10"/>
          <w:w w:val="105"/>
        </w:rPr>
        <w:t> </w:t>
      </w:r>
      <w:r>
        <w:rPr>
          <w:color w:val="231F20"/>
          <w:w w:val="105"/>
        </w:rPr>
        <w:t>the</w:t>
      </w:r>
      <w:r>
        <w:rPr>
          <w:color w:val="231F20"/>
          <w:spacing w:val="-10"/>
          <w:w w:val="105"/>
        </w:rPr>
        <w:t> </w:t>
      </w:r>
      <w:r>
        <w:rPr>
          <w:color w:val="231F20"/>
          <w:w w:val="105"/>
        </w:rPr>
        <w:t>former</w:t>
      </w:r>
      <w:r>
        <w:rPr>
          <w:color w:val="231F20"/>
          <w:spacing w:val="-9"/>
          <w:w w:val="105"/>
        </w:rPr>
        <w:t> </w:t>
      </w:r>
      <w:r>
        <w:rPr>
          <w:color w:val="231F20"/>
          <w:spacing w:val="-3"/>
          <w:w w:val="105"/>
        </w:rPr>
        <w:t>Yugo­ </w:t>
      </w:r>
      <w:r>
        <w:rPr>
          <w:color w:val="231F20"/>
          <w:w w:val="105"/>
        </w:rPr>
        <w:t>slavia,</w:t>
      </w:r>
      <w:r>
        <w:rPr>
          <w:color w:val="231F20"/>
          <w:spacing w:val="-8"/>
          <w:w w:val="105"/>
        </w:rPr>
        <w:t> </w:t>
      </w:r>
      <w:r>
        <w:rPr>
          <w:color w:val="231F20"/>
          <w:w w:val="105"/>
        </w:rPr>
        <w:t>and</w:t>
      </w:r>
      <w:r>
        <w:rPr>
          <w:color w:val="231F20"/>
          <w:spacing w:val="-7"/>
          <w:w w:val="105"/>
        </w:rPr>
        <w:t> </w:t>
      </w:r>
      <w:r>
        <w:rPr>
          <w:color w:val="231F20"/>
          <w:w w:val="105"/>
        </w:rPr>
        <w:t>the</w:t>
      </w:r>
      <w:r>
        <w:rPr>
          <w:color w:val="231F20"/>
          <w:spacing w:val="-7"/>
          <w:w w:val="105"/>
        </w:rPr>
        <w:t> </w:t>
      </w:r>
      <w:r>
        <w:rPr>
          <w:color w:val="231F20"/>
          <w:w w:val="105"/>
        </w:rPr>
        <w:t>Rules</w:t>
      </w:r>
      <w:r>
        <w:rPr>
          <w:color w:val="231F20"/>
          <w:spacing w:val="-7"/>
          <w:w w:val="105"/>
        </w:rPr>
        <w:t> </w:t>
      </w:r>
      <w:r>
        <w:rPr>
          <w:color w:val="231F20"/>
          <w:w w:val="105"/>
        </w:rPr>
        <w:t>of</w:t>
      </w:r>
      <w:r>
        <w:rPr>
          <w:color w:val="231F20"/>
          <w:spacing w:val="-8"/>
          <w:w w:val="105"/>
        </w:rPr>
        <w:t> </w:t>
      </w:r>
      <w:r>
        <w:rPr>
          <w:color w:val="231F20"/>
          <w:w w:val="105"/>
        </w:rPr>
        <w:t>Procedure</w:t>
      </w:r>
      <w:r>
        <w:rPr>
          <w:color w:val="231F20"/>
          <w:spacing w:val="-7"/>
          <w:w w:val="105"/>
        </w:rPr>
        <w:t> </w:t>
      </w:r>
      <w:r>
        <w:rPr>
          <w:color w:val="231F20"/>
          <w:w w:val="105"/>
        </w:rPr>
        <w:t>and</w:t>
      </w:r>
      <w:r>
        <w:rPr>
          <w:color w:val="231F20"/>
          <w:spacing w:val="-7"/>
          <w:w w:val="105"/>
        </w:rPr>
        <w:t> </w:t>
      </w:r>
      <w:r>
        <w:rPr>
          <w:color w:val="231F20"/>
          <w:w w:val="105"/>
        </w:rPr>
        <w:t>Evidence</w:t>
      </w:r>
      <w:r>
        <w:rPr>
          <w:color w:val="231F20"/>
          <w:spacing w:val="-7"/>
          <w:w w:val="105"/>
        </w:rPr>
        <w:t> </w:t>
      </w:r>
      <w:r>
        <w:rPr>
          <w:color w:val="231F20"/>
          <w:w w:val="105"/>
        </w:rPr>
        <w:t>of</w:t>
      </w:r>
      <w:r>
        <w:rPr>
          <w:color w:val="231F20"/>
          <w:spacing w:val="-7"/>
          <w:w w:val="105"/>
        </w:rPr>
        <w:t> </w:t>
      </w:r>
      <w:r>
        <w:rPr>
          <w:color w:val="231F20"/>
          <w:w w:val="105"/>
        </w:rPr>
        <w:t>the</w:t>
      </w:r>
      <w:r>
        <w:rPr>
          <w:color w:val="231F20"/>
          <w:spacing w:val="-8"/>
          <w:w w:val="105"/>
        </w:rPr>
        <w:t> </w:t>
      </w:r>
      <w:r>
        <w:rPr>
          <w:color w:val="231F20"/>
          <w:w w:val="105"/>
        </w:rPr>
        <w:t>International</w:t>
      </w:r>
      <w:r>
        <w:rPr>
          <w:color w:val="231F20"/>
          <w:spacing w:val="-7"/>
          <w:w w:val="105"/>
        </w:rPr>
        <w:t> </w:t>
      </w:r>
      <w:r>
        <w:rPr>
          <w:color w:val="231F20"/>
          <w:spacing w:val="2"/>
          <w:w w:val="105"/>
        </w:rPr>
        <w:t>Criminal</w:t>
      </w:r>
      <w:r>
        <w:rPr>
          <w:color w:val="231F20"/>
          <w:spacing w:val="-7"/>
          <w:w w:val="105"/>
        </w:rPr>
        <w:t> </w:t>
      </w:r>
      <w:r>
        <w:rPr>
          <w:color w:val="231F20"/>
          <w:w w:val="105"/>
        </w:rPr>
        <w:t>Tribu­ nal</w:t>
      </w:r>
      <w:r>
        <w:rPr>
          <w:color w:val="231F20"/>
          <w:spacing w:val="-20"/>
          <w:w w:val="105"/>
        </w:rPr>
        <w:t> </w:t>
      </w:r>
      <w:r>
        <w:rPr>
          <w:color w:val="231F20"/>
          <w:w w:val="105"/>
        </w:rPr>
        <w:t>for</w:t>
      </w:r>
      <w:r>
        <w:rPr>
          <w:color w:val="231F20"/>
          <w:spacing w:val="-20"/>
          <w:w w:val="105"/>
        </w:rPr>
        <w:t> </w:t>
      </w:r>
      <w:r>
        <w:rPr>
          <w:color w:val="231F20"/>
          <w:w w:val="105"/>
        </w:rPr>
        <w:t>Rwanda.</w:t>
      </w:r>
      <w:r>
        <w:rPr>
          <w:color w:val="231F20"/>
          <w:spacing w:val="-20"/>
          <w:w w:val="105"/>
        </w:rPr>
        <w:t> </w:t>
      </w:r>
      <w:r>
        <w:rPr>
          <w:color w:val="231F20"/>
          <w:w w:val="105"/>
        </w:rPr>
        <w:t>For</w:t>
      </w:r>
      <w:r>
        <w:rPr>
          <w:color w:val="231F20"/>
          <w:spacing w:val="-20"/>
          <w:w w:val="105"/>
        </w:rPr>
        <w:t> </w:t>
      </w:r>
      <w:r>
        <w:rPr>
          <w:color w:val="231F20"/>
          <w:w w:val="105"/>
        </w:rPr>
        <w:t>the</w:t>
      </w:r>
      <w:r>
        <w:rPr>
          <w:color w:val="231F20"/>
          <w:spacing w:val="-20"/>
          <w:w w:val="105"/>
        </w:rPr>
        <w:t> </w:t>
      </w:r>
      <w:r>
        <w:rPr>
          <w:color w:val="231F20"/>
          <w:w w:val="105"/>
        </w:rPr>
        <w:t>efficient</w:t>
      </w:r>
      <w:r>
        <w:rPr>
          <w:color w:val="231F20"/>
          <w:spacing w:val="-20"/>
          <w:w w:val="105"/>
        </w:rPr>
        <w:t> </w:t>
      </w:r>
      <w:r>
        <w:rPr>
          <w:color w:val="231F20"/>
          <w:w w:val="105"/>
        </w:rPr>
        <w:t>and</w:t>
      </w:r>
      <w:r>
        <w:rPr>
          <w:color w:val="231F20"/>
          <w:spacing w:val="-19"/>
          <w:w w:val="105"/>
        </w:rPr>
        <w:t> </w:t>
      </w:r>
      <w:r>
        <w:rPr>
          <w:color w:val="231F20"/>
          <w:w w:val="105"/>
        </w:rPr>
        <w:t>effective</w:t>
      </w:r>
      <w:r>
        <w:rPr>
          <w:color w:val="231F20"/>
          <w:spacing w:val="-20"/>
          <w:w w:val="105"/>
        </w:rPr>
        <w:t> </w:t>
      </w:r>
      <w:r>
        <w:rPr>
          <w:color w:val="231F20"/>
          <w:w w:val="105"/>
        </w:rPr>
        <w:t>administration</w:t>
      </w:r>
      <w:r>
        <w:rPr>
          <w:color w:val="231F20"/>
          <w:spacing w:val="-20"/>
          <w:w w:val="105"/>
        </w:rPr>
        <w:t> </w:t>
      </w:r>
      <w:r>
        <w:rPr>
          <w:color w:val="231F20"/>
          <w:w w:val="105"/>
        </w:rPr>
        <w:t>of</w:t>
      </w:r>
      <w:r>
        <w:rPr>
          <w:color w:val="231F20"/>
          <w:spacing w:val="-20"/>
          <w:w w:val="105"/>
        </w:rPr>
        <w:t> </w:t>
      </w:r>
      <w:r>
        <w:rPr>
          <w:color w:val="231F20"/>
          <w:w w:val="105"/>
        </w:rPr>
        <w:t>justice,</w:t>
      </w:r>
      <w:r>
        <w:rPr>
          <w:color w:val="231F20"/>
          <w:spacing w:val="-20"/>
          <w:w w:val="105"/>
        </w:rPr>
        <w:t> </w:t>
      </w:r>
      <w:r>
        <w:rPr>
          <w:color w:val="231F20"/>
          <w:w w:val="105"/>
        </w:rPr>
        <w:t>it</w:t>
      </w:r>
      <w:r>
        <w:rPr>
          <w:color w:val="231F20"/>
          <w:spacing w:val="-20"/>
          <w:w w:val="105"/>
        </w:rPr>
        <w:t> </w:t>
      </w:r>
      <w:r>
        <w:rPr>
          <w:color w:val="231F20"/>
          <w:w w:val="105"/>
        </w:rPr>
        <w:t>is</w:t>
      </w:r>
      <w:r>
        <w:rPr>
          <w:color w:val="231F20"/>
          <w:spacing w:val="-20"/>
          <w:w w:val="105"/>
        </w:rPr>
        <w:t> </w:t>
      </w:r>
      <w:r>
        <w:rPr>
          <w:color w:val="231F20"/>
          <w:w w:val="105"/>
        </w:rPr>
        <w:t>imperative that</w:t>
      </w:r>
      <w:r>
        <w:rPr>
          <w:color w:val="231F20"/>
          <w:spacing w:val="-4"/>
          <w:w w:val="105"/>
        </w:rPr>
        <w:t> </w:t>
      </w:r>
      <w:r>
        <w:rPr>
          <w:color w:val="231F20"/>
          <w:w w:val="105"/>
        </w:rPr>
        <w:t>the</w:t>
      </w:r>
      <w:r>
        <w:rPr>
          <w:color w:val="231F20"/>
          <w:spacing w:val="-4"/>
          <w:w w:val="105"/>
        </w:rPr>
        <w:t> </w:t>
      </w:r>
      <w:r>
        <w:rPr>
          <w:color w:val="231F20"/>
          <w:w w:val="105"/>
        </w:rPr>
        <w:t>legislation</w:t>
      </w:r>
      <w:r>
        <w:rPr>
          <w:color w:val="231F20"/>
          <w:spacing w:val="-4"/>
          <w:w w:val="105"/>
        </w:rPr>
        <w:t> </w:t>
      </w:r>
      <w:r>
        <w:rPr>
          <w:color w:val="231F20"/>
          <w:w w:val="105"/>
        </w:rPr>
        <w:t>of</w:t>
      </w:r>
      <w:r>
        <w:rPr>
          <w:color w:val="231F20"/>
          <w:spacing w:val="-4"/>
          <w:w w:val="105"/>
        </w:rPr>
        <w:t> </w:t>
      </w:r>
      <w:r>
        <w:rPr>
          <w:color w:val="231F20"/>
          <w:w w:val="105"/>
        </w:rPr>
        <w:t>post­conflict</w:t>
      </w:r>
      <w:r>
        <w:rPr>
          <w:color w:val="231F20"/>
          <w:spacing w:val="-4"/>
          <w:w w:val="105"/>
        </w:rPr>
        <w:t> </w:t>
      </w:r>
      <w:r>
        <w:rPr>
          <w:color w:val="231F20"/>
          <w:w w:val="105"/>
        </w:rPr>
        <w:t>states</w:t>
      </w:r>
      <w:r>
        <w:rPr>
          <w:color w:val="231F20"/>
          <w:spacing w:val="-3"/>
          <w:w w:val="105"/>
        </w:rPr>
        <w:t> </w:t>
      </w:r>
      <w:r>
        <w:rPr>
          <w:color w:val="231F20"/>
          <w:w w:val="105"/>
        </w:rPr>
        <w:t>contain</w:t>
      </w:r>
      <w:r>
        <w:rPr>
          <w:color w:val="231F20"/>
          <w:spacing w:val="-4"/>
          <w:w w:val="105"/>
        </w:rPr>
        <w:t> </w:t>
      </w:r>
      <w:r>
        <w:rPr>
          <w:color w:val="231F20"/>
          <w:w w:val="105"/>
        </w:rPr>
        <w:t>a</w:t>
      </w:r>
      <w:r>
        <w:rPr>
          <w:color w:val="231F20"/>
          <w:spacing w:val="-4"/>
          <w:w w:val="105"/>
        </w:rPr>
        <w:t> </w:t>
      </w:r>
      <w:r>
        <w:rPr>
          <w:color w:val="231F20"/>
          <w:w w:val="105"/>
        </w:rPr>
        <w:t>comprehensive</w:t>
      </w:r>
      <w:r>
        <w:rPr>
          <w:color w:val="231F20"/>
          <w:spacing w:val="-4"/>
          <w:w w:val="105"/>
        </w:rPr>
        <w:t> </w:t>
      </w:r>
      <w:r>
        <w:rPr>
          <w:color w:val="231F20"/>
          <w:w w:val="105"/>
        </w:rPr>
        <w:t>set</w:t>
      </w:r>
      <w:r>
        <w:rPr>
          <w:color w:val="231F20"/>
          <w:spacing w:val="-4"/>
          <w:w w:val="105"/>
        </w:rPr>
        <w:t> </w:t>
      </w:r>
      <w:r>
        <w:rPr>
          <w:color w:val="231F20"/>
          <w:w w:val="105"/>
        </w:rPr>
        <w:t>of</w:t>
      </w:r>
      <w:r>
        <w:rPr>
          <w:color w:val="231F20"/>
          <w:spacing w:val="-4"/>
          <w:w w:val="105"/>
        </w:rPr>
        <w:t> </w:t>
      </w:r>
      <w:r>
        <w:rPr>
          <w:color w:val="231F20"/>
          <w:w w:val="105"/>
        </w:rPr>
        <w:t>administra­ tion­of­justice</w:t>
      </w:r>
      <w:r>
        <w:rPr>
          <w:color w:val="231F20"/>
          <w:spacing w:val="-9"/>
          <w:w w:val="105"/>
        </w:rPr>
        <w:t> </w:t>
      </w:r>
      <w:r>
        <w:rPr>
          <w:color w:val="231F20"/>
          <w:w w:val="105"/>
        </w:rPr>
        <w:t>offenses.</w:t>
      </w:r>
    </w:p>
    <w:p>
      <w:pPr>
        <w:pStyle w:val="BodyText"/>
      </w:pPr>
    </w:p>
    <w:p>
      <w:pPr>
        <w:pStyle w:val="BodyText"/>
        <w:spacing w:before="2"/>
        <w:rPr>
          <w:sz w:val="25"/>
        </w:rPr>
      </w:pPr>
    </w:p>
    <w:p>
      <w:pPr>
        <w:pStyle w:val="Heading1"/>
        <w:spacing w:line="247" w:lineRule="auto" w:before="0"/>
        <w:ind w:left="2324" w:right="1962"/>
      </w:pPr>
      <w:r>
        <w:rPr>
          <w:color w:val="00703C"/>
          <w:w w:val="85"/>
        </w:rPr>
        <w:t>Article </w:t>
      </w:r>
      <w:r>
        <w:rPr>
          <w:color w:val="00703C"/>
          <w:spacing w:val="-8"/>
          <w:w w:val="85"/>
        </w:rPr>
        <w:t>189: </w:t>
      </w:r>
      <w:r>
        <w:rPr>
          <w:color w:val="00703C"/>
          <w:w w:val="85"/>
        </w:rPr>
        <w:t>Alteration or </w:t>
      </w:r>
      <w:r>
        <w:rPr>
          <w:color w:val="00703C"/>
          <w:w w:val="90"/>
        </w:rPr>
        <w:t>Destruction</w:t>
      </w:r>
      <w:r>
        <w:rPr>
          <w:color w:val="00703C"/>
          <w:spacing w:val="-77"/>
          <w:w w:val="90"/>
        </w:rPr>
        <w:t> </w:t>
      </w:r>
      <w:r>
        <w:rPr>
          <w:color w:val="00703C"/>
          <w:w w:val="90"/>
        </w:rPr>
        <w:t>of</w:t>
      </w:r>
      <w:r>
        <w:rPr>
          <w:color w:val="00703C"/>
          <w:spacing w:val="-76"/>
          <w:w w:val="90"/>
        </w:rPr>
        <w:t> </w:t>
      </w:r>
      <w:r>
        <w:rPr>
          <w:color w:val="00703C"/>
          <w:spacing w:val="-2"/>
          <w:w w:val="90"/>
        </w:rPr>
        <w:t>Evidence</w:t>
      </w:r>
    </w:p>
    <w:p>
      <w:pPr>
        <w:pStyle w:val="BodyText"/>
        <w:spacing w:before="11"/>
        <w:rPr>
          <w:rFonts w:ascii="Trebuchet MS"/>
          <w:b/>
          <w:sz w:val="18"/>
        </w:rPr>
      </w:pPr>
      <w:r>
        <w:rPr/>
        <w:pict>
          <v:shape style="position:absolute;margin-left:90.120003pt;margin-top:13.464523pt;width:342pt;height:.1pt;mso-position-horizontal-relative:page;mso-position-vertical-relative:paragraph;z-index:-251658240;mso-wrap-distance-left:0;mso-wrap-distance-right:0" coordorigin="1802,269" coordsize="6840,0" path="m1802,269l8642,269e" filled="false" stroked="true" strokeweight="1pt" strokecolor="#00703c">
            <v:path arrowok="t"/>
            <v:stroke dashstyle="solid"/>
            <w10:wrap type="topAndBottom"/>
          </v:shape>
        </w:pict>
      </w:r>
    </w:p>
    <w:p>
      <w:pPr>
        <w:pStyle w:val="Heading2"/>
        <w:rPr>
          <w:i/>
        </w:rPr>
      </w:pPr>
      <w:r>
        <w:rPr>
          <w:i/>
          <w:color w:val="00703C"/>
        </w:rPr>
        <w:t>Article 189.1: Definition of Offense</w:t>
      </w:r>
    </w:p>
    <w:p>
      <w:pPr>
        <w:spacing w:line="232" w:lineRule="auto" w:before="189"/>
        <w:ind w:left="1361" w:right="1000" w:firstLine="0"/>
        <w:jc w:val="both"/>
        <w:rPr>
          <w:rFonts w:ascii="Calibri"/>
          <w:sz w:val="22"/>
        </w:rPr>
      </w:pPr>
      <w:r>
        <w:rPr>
          <w:rFonts w:ascii="Calibri"/>
          <w:color w:val="00703C"/>
          <w:sz w:val="22"/>
        </w:rPr>
        <w:t>A</w:t>
      </w:r>
      <w:r>
        <w:rPr>
          <w:rFonts w:ascii="Calibri"/>
          <w:color w:val="00703C"/>
          <w:spacing w:val="-17"/>
          <w:sz w:val="22"/>
        </w:rPr>
        <w:t> </w:t>
      </w:r>
      <w:r>
        <w:rPr>
          <w:rFonts w:ascii="Calibri"/>
          <w:color w:val="00703C"/>
          <w:sz w:val="22"/>
        </w:rPr>
        <w:t>person</w:t>
      </w:r>
      <w:r>
        <w:rPr>
          <w:rFonts w:ascii="Calibri"/>
          <w:color w:val="00703C"/>
          <w:spacing w:val="-17"/>
          <w:sz w:val="22"/>
        </w:rPr>
        <w:t> </w:t>
      </w:r>
      <w:r>
        <w:rPr>
          <w:rFonts w:ascii="Calibri"/>
          <w:color w:val="00703C"/>
          <w:sz w:val="22"/>
        </w:rPr>
        <w:t>commits</w:t>
      </w:r>
      <w:r>
        <w:rPr>
          <w:rFonts w:ascii="Calibri"/>
          <w:color w:val="00703C"/>
          <w:spacing w:val="-16"/>
          <w:sz w:val="22"/>
        </w:rPr>
        <w:t> </w:t>
      </w:r>
      <w:r>
        <w:rPr>
          <w:rFonts w:ascii="Calibri"/>
          <w:color w:val="00703C"/>
          <w:sz w:val="22"/>
        </w:rPr>
        <w:t>the</w:t>
      </w:r>
      <w:r>
        <w:rPr>
          <w:rFonts w:ascii="Calibri"/>
          <w:color w:val="00703C"/>
          <w:spacing w:val="-17"/>
          <w:sz w:val="22"/>
        </w:rPr>
        <w:t> </w:t>
      </w:r>
      <w:r>
        <w:rPr>
          <w:rFonts w:ascii="Calibri"/>
          <w:color w:val="00703C"/>
          <w:sz w:val="22"/>
        </w:rPr>
        <w:t>criminal</w:t>
      </w:r>
      <w:r>
        <w:rPr>
          <w:rFonts w:ascii="Calibri"/>
          <w:color w:val="00703C"/>
          <w:spacing w:val="-17"/>
          <w:sz w:val="22"/>
        </w:rPr>
        <w:t> </w:t>
      </w:r>
      <w:r>
        <w:rPr>
          <w:rFonts w:ascii="Calibri"/>
          <w:color w:val="00703C"/>
          <w:sz w:val="22"/>
        </w:rPr>
        <w:t>offense</w:t>
      </w:r>
      <w:r>
        <w:rPr>
          <w:rFonts w:ascii="Calibri"/>
          <w:color w:val="00703C"/>
          <w:spacing w:val="-16"/>
          <w:sz w:val="22"/>
        </w:rPr>
        <w:t> </w:t>
      </w:r>
      <w:r>
        <w:rPr>
          <w:rFonts w:ascii="Calibri"/>
          <w:color w:val="00703C"/>
          <w:sz w:val="22"/>
        </w:rPr>
        <w:t>of</w:t>
      </w:r>
      <w:r>
        <w:rPr>
          <w:rFonts w:ascii="Calibri"/>
          <w:color w:val="00703C"/>
          <w:spacing w:val="-17"/>
          <w:sz w:val="22"/>
        </w:rPr>
        <w:t> </w:t>
      </w:r>
      <w:r>
        <w:rPr>
          <w:rFonts w:ascii="Calibri"/>
          <w:color w:val="00703C"/>
          <w:sz w:val="22"/>
        </w:rPr>
        <w:t>alteration</w:t>
      </w:r>
      <w:r>
        <w:rPr>
          <w:rFonts w:ascii="Calibri"/>
          <w:color w:val="00703C"/>
          <w:spacing w:val="-17"/>
          <w:sz w:val="22"/>
        </w:rPr>
        <w:t> </w:t>
      </w:r>
      <w:r>
        <w:rPr>
          <w:rFonts w:ascii="Calibri"/>
          <w:color w:val="00703C"/>
          <w:sz w:val="22"/>
        </w:rPr>
        <w:t>or</w:t>
      </w:r>
      <w:r>
        <w:rPr>
          <w:rFonts w:ascii="Calibri"/>
          <w:color w:val="00703C"/>
          <w:spacing w:val="-16"/>
          <w:sz w:val="22"/>
        </w:rPr>
        <w:t> </w:t>
      </w:r>
      <w:r>
        <w:rPr>
          <w:rFonts w:ascii="Calibri"/>
          <w:color w:val="00703C"/>
          <w:sz w:val="22"/>
        </w:rPr>
        <w:t>destruction</w:t>
      </w:r>
      <w:r>
        <w:rPr>
          <w:rFonts w:ascii="Calibri"/>
          <w:color w:val="00703C"/>
          <w:spacing w:val="-17"/>
          <w:sz w:val="22"/>
        </w:rPr>
        <w:t> </w:t>
      </w:r>
      <w:r>
        <w:rPr>
          <w:rFonts w:ascii="Calibri"/>
          <w:color w:val="00703C"/>
          <w:sz w:val="22"/>
        </w:rPr>
        <w:t>of</w:t>
      </w:r>
      <w:r>
        <w:rPr>
          <w:rFonts w:ascii="Calibri"/>
          <w:color w:val="00703C"/>
          <w:spacing w:val="-17"/>
          <w:sz w:val="22"/>
        </w:rPr>
        <w:t> </w:t>
      </w:r>
      <w:r>
        <w:rPr>
          <w:rFonts w:ascii="Calibri"/>
          <w:color w:val="00703C"/>
          <w:sz w:val="22"/>
        </w:rPr>
        <w:t>evidence </w:t>
      </w:r>
      <w:r>
        <w:rPr>
          <w:rFonts w:ascii="Calibri"/>
          <w:color w:val="00703C"/>
          <w:w w:val="95"/>
          <w:sz w:val="22"/>
        </w:rPr>
        <w:t>when</w:t>
      </w:r>
      <w:r>
        <w:rPr>
          <w:rFonts w:ascii="Calibri"/>
          <w:color w:val="00703C"/>
          <w:spacing w:val="-8"/>
          <w:w w:val="95"/>
          <w:sz w:val="22"/>
        </w:rPr>
        <w:t> </w:t>
      </w:r>
      <w:r>
        <w:rPr>
          <w:rFonts w:ascii="Calibri"/>
          <w:color w:val="00703C"/>
          <w:w w:val="95"/>
          <w:sz w:val="22"/>
        </w:rPr>
        <w:t>he</w:t>
      </w:r>
      <w:r>
        <w:rPr>
          <w:rFonts w:ascii="Calibri"/>
          <w:color w:val="00703C"/>
          <w:spacing w:val="-7"/>
          <w:w w:val="95"/>
          <w:sz w:val="22"/>
        </w:rPr>
        <w:t> </w:t>
      </w:r>
      <w:r>
        <w:rPr>
          <w:rFonts w:ascii="Calibri"/>
          <w:color w:val="00703C"/>
          <w:w w:val="95"/>
          <w:sz w:val="22"/>
        </w:rPr>
        <w:t>or</w:t>
      </w:r>
      <w:r>
        <w:rPr>
          <w:rFonts w:ascii="Calibri"/>
          <w:color w:val="00703C"/>
          <w:spacing w:val="-7"/>
          <w:w w:val="95"/>
          <w:sz w:val="22"/>
        </w:rPr>
        <w:t> </w:t>
      </w:r>
      <w:r>
        <w:rPr>
          <w:rFonts w:ascii="Calibri"/>
          <w:color w:val="00703C"/>
          <w:w w:val="95"/>
          <w:sz w:val="22"/>
        </w:rPr>
        <w:t>she</w:t>
      </w:r>
      <w:r>
        <w:rPr>
          <w:rFonts w:ascii="Calibri"/>
          <w:color w:val="00703C"/>
          <w:spacing w:val="-7"/>
          <w:w w:val="95"/>
          <w:sz w:val="22"/>
        </w:rPr>
        <w:t> </w:t>
      </w:r>
      <w:r>
        <w:rPr>
          <w:rFonts w:ascii="Calibri"/>
          <w:color w:val="00703C"/>
          <w:w w:val="95"/>
          <w:sz w:val="22"/>
        </w:rPr>
        <w:t>alters</w:t>
      </w:r>
      <w:r>
        <w:rPr>
          <w:rFonts w:ascii="Calibri"/>
          <w:color w:val="00703C"/>
          <w:spacing w:val="-7"/>
          <w:w w:val="95"/>
          <w:sz w:val="22"/>
        </w:rPr>
        <w:t> </w:t>
      </w:r>
      <w:r>
        <w:rPr>
          <w:rFonts w:ascii="Calibri"/>
          <w:color w:val="00703C"/>
          <w:w w:val="95"/>
          <w:sz w:val="22"/>
        </w:rPr>
        <w:t>or</w:t>
      </w:r>
      <w:r>
        <w:rPr>
          <w:rFonts w:ascii="Calibri"/>
          <w:color w:val="00703C"/>
          <w:spacing w:val="-8"/>
          <w:w w:val="95"/>
          <w:sz w:val="22"/>
        </w:rPr>
        <w:t> </w:t>
      </w:r>
      <w:r>
        <w:rPr>
          <w:rFonts w:ascii="Calibri"/>
          <w:color w:val="00703C"/>
          <w:w w:val="95"/>
          <w:sz w:val="22"/>
        </w:rPr>
        <w:t>destroys</w:t>
      </w:r>
      <w:r>
        <w:rPr>
          <w:rFonts w:ascii="Calibri"/>
          <w:color w:val="00703C"/>
          <w:spacing w:val="-7"/>
          <w:w w:val="95"/>
          <w:sz w:val="22"/>
        </w:rPr>
        <w:t> </w:t>
      </w:r>
      <w:r>
        <w:rPr>
          <w:rFonts w:ascii="Calibri"/>
          <w:color w:val="00703C"/>
          <w:w w:val="95"/>
          <w:sz w:val="22"/>
        </w:rPr>
        <w:t>evidence</w:t>
      </w:r>
      <w:r>
        <w:rPr>
          <w:rFonts w:ascii="Calibri"/>
          <w:color w:val="00703C"/>
          <w:spacing w:val="-7"/>
          <w:w w:val="95"/>
          <w:sz w:val="22"/>
        </w:rPr>
        <w:t> </w:t>
      </w:r>
      <w:r>
        <w:rPr>
          <w:rFonts w:ascii="Calibri"/>
          <w:color w:val="00703C"/>
          <w:w w:val="95"/>
          <w:sz w:val="22"/>
        </w:rPr>
        <w:t>introduced,</w:t>
      </w:r>
      <w:r>
        <w:rPr>
          <w:rFonts w:ascii="Calibri"/>
          <w:color w:val="00703C"/>
          <w:spacing w:val="-7"/>
          <w:w w:val="95"/>
          <w:sz w:val="22"/>
        </w:rPr>
        <w:t> </w:t>
      </w:r>
      <w:r>
        <w:rPr>
          <w:rFonts w:ascii="Calibri"/>
          <w:color w:val="00703C"/>
          <w:w w:val="95"/>
          <w:sz w:val="22"/>
        </w:rPr>
        <w:t>or</w:t>
      </w:r>
      <w:r>
        <w:rPr>
          <w:rFonts w:ascii="Calibri"/>
          <w:color w:val="00703C"/>
          <w:spacing w:val="-7"/>
          <w:w w:val="95"/>
          <w:sz w:val="22"/>
        </w:rPr>
        <w:t> </w:t>
      </w:r>
      <w:r>
        <w:rPr>
          <w:rFonts w:ascii="Calibri"/>
          <w:color w:val="00703C"/>
          <w:w w:val="95"/>
          <w:sz w:val="22"/>
        </w:rPr>
        <w:t>likely</w:t>
      </w:r>
      <w:r>
        <w:rPr>
          <w:rFonts w:ascii="Calibri"/>
          <w:color w:val="00703C"/>
          <w:spacing w:val="-8"/>
          <w:w w:val="95"/>
          <w:sz w:val="22"/>
        </w:rPr>
        <w:t> </w:t>
      </w:r>
      <w:r>
        <w:rPr>
          <w:rFonts w:ascii="Calibri"/>
          <w:color w:val="00703C"/>
          <w:w w:val="95"/>
          <w:sz w:val="22"/>
        </w:rPr>
        <w:t>to</w:t>
      </w:r>
      <w:r>
        <w:rPr>
          <w:rFonts w:ascii="Calibri"/>
          <w:color w:val="00703C"/>
          <w:spacing w:val="-7"/>
          <w:w w:val="95"/>
          <w:sz w:val="22"/>
        </w:rPr>
        <w:t> </w:t>
      </w:r>
      <w:r>
        <w:rPr>
          <w:rFonts w:ascii="Calibri"/>
          <w:color w:val="00703C"/>
          <w:w w:val="95"/>
          <w:sz w:val="22"/>
        </w:rPr>
        <w:t>be</w:t>
      </w:r>
      <w:r>
        <w:rPr>
          <w:rFonts w:ascii="Calibri"/>
          <w:color w:val="00703C"/>
          <w:spacing w:val="-7"/>
          <w:w w:val="95"/>
          <w:sz w:val="22"/>
        </w:rPr>
        <w:t> </w:t>
      </w:r>
      <w:r>
        <w:rPr>
          <w:rFonts w:ascii="Calibri"/>
          <w:color w:val="00703C"/>
          <w:w w:val="95"/>
          <w:sz w:val="22"/>
        </w:rPr>
        <w:t>introduced, </w:t>
      </w:r>
      <w:r>
        <w:rPr>
          <w:rFonts w:ascii="Calibri"/>
          <w:color w:val="00703C"/>
          <w:sz w:val="22"/>
        </w:rPr>
        <w:t>in judicial</w:t>
      </w:r>
      <w:r>
        <w:rPr>
          <w:rFonts w:ascii="Calibri"/>
          <w:color w:val="00703C"/>
          <w:spacing w:val="1"/>
          <w:sz w:val="22"/>
        </w:rPr>
        <w:t> </w:t>
      </w:r>
      <w:r>
        <w:rPr>
          <w:rFonts w:ascii="Calibri"/>
          <w:color w:val="00703C"/>
          <w:sz w:val="22"/>
        </w:rPr>
        <w:t>proceedings.</w:t>
      </w:r>
    </w:p>
    <w:p>
      <w:pPr>
        <w:spacing w:after="0" w:line="232" w:lineRule="auto"/>
        <w:jc w:val="both"/>
        <w:rPr>
          <w:rFonts w:ascii="Calibri"/>
          <w:sz w:val="22"/>
        </w:rPr>
        <w:sectPr>
          <w:headerReference w:type="default" r:id="rId5"/>
          <w:type w:val="continuous"/>
          <w:pgSz w:w="10090" w:h="14410"/>
          <w:pgMar w:header="135" w:top="320" w:bottom="280" w:left="440" w:right="440"/>
        </w:sectPr>
      </w:pPr>
    </w:p>
    <w:p>
      <w:pPr>
        <w:pStyle w:val="BodyText"/>
        <w:tabs>
          <w:tab w:pos="643" w:val="left" w:leader="none"/>
          <w:tab w:pos="1002" w:val="left" w:leader="none"/>
        </w:tabs>
        <w:spacing w:before="49"/>
        <w:ind w:left="106"/>
        <w:rPr>
          <w:rFonts w:ascii="Calibri" w:hAnsi="Calibri"/>
        </w:rPr>
      </w:pPr>
      <w:r>
        <w:rPr>
          <w:rFonts w:ascii="Calibri" w:hAnsi="Calibri"/>
          <w:color w:val="231F20"/>
          <w:spacing w:val="2"/>
        </w:rPr>
        <w:t>400</w:t>
        <w:tab/>
      </w:r>
      <w:r>
        <w:rPr>
          <w:rFonts w:ascii="Calibri" w:hAnsi="Calibri"/>
          <w:color w:val="231F20"/>
        </w:rPr>
        <w:t>•</w:t>
        <w:tab/>
        <w:t>Special </w:t>
      </w:r>
      <w:r>
        <w:rPr>
          <w:rFonts w:ascii="Calibri" w:hAnsi="Calibri"/>
          <w:color w:val="231F20"/>
          <w:spacing w:val="3"/>
        </w:rPr>
        <w:t>Part, </w:t>
      </w:r>
      <w:r>
        <w:rPr>
          <w:rFonts w:ascii="Calibri" w:hAnsi="Calibri"/>
          <w:color w:val="231F20"/>
        </w:rPr>
        <w:t>Section</w:t>
      </w:r>
      <w:r>
        <w:rPr>
          <w:rFonts w:ascii="Calibri" w:hAnsi="Calibri"/>
          <w:color w:val="231F20"/>
          <w:spacing w:val="1"/>
        </w:rPr>
        <w:t> </w:t>
      </w:r>
      <w:r>
        <w:rPr>
          <w:rFonts w:ascii="Calibri" w:hAnsi="Calibri"/>
          <w:color w:val="231F20"/>
          <w:spacing w:val="-5"/>
        </w:rPr>
        <w:t>17</w:t>
      </w:r>
    </w:p>
    <w:p>
      <w:pPr>
        <w:pStyle w:val="BodyText"/>
        <w:rPr>
          <w:rFonts w:ascii="Calibri"/>
        </w:rPr>
      </w:pPr>
    </w:p>
    <w:p>
      <w:pPr>
        <w:pStyle w:val="BodyText"/>
        <w:rPr>
          <w:rFonts w:ascii="Calibri"/>
        </w:rPr>
      </w:pPr>
    </w:p>
    <w:p>
      <w:pPr>
        <w:pStyle w:val="BodyText"/>
        <w:rPr>
          <w:rFonts w:ascii="Calibri"/>
        </w:rPr>
      </w:pPr>
    </w:p>
    <w:p>
      <w:pPr>
        <w:pStyle w:val="BodyText"/>
        <w:spacing w:before="2"/>
        <w:rPr>
          <w:rFonts w:ascii="Calibri"/>
          <w:sz w:val="23"/>
        </w:rPr>
      </w:pPr>
    </w:p>
    <w:p>
      <w:pPr>
        <w:spacing w:before="110"/>
        <w:ind w:left="832" w:right="1190" w:firstLine="0"/>
        <w:jc w:val="center"/>
        <w:rPr>
          <w:rFonts w:ascii="Trebuchet MS"/>
          <w:b/>
          <w:sz w:val="36"/>
        </w:rPr>
      </w:pPr>
      <w:r>
        <w:rPr/>
        <w:pict>
          <v:rect style="position:absolute;margin-left:72.120003pt;margin-top:11.401379pt;width:114pt;height:10pt;mso-position-horizontal-relative:page;mso-position-vertical-relative:paragraph;z-index:251662336" filled="true" fillcolor="#bcbdc0" stroked="false">
            <v:fill type="solid"/>
            <w10:wrap type="none"/>
          </v:rect>
        </w:pict>
      </w:r>
      <w:r>
        <w:rPr/>
        <w:pict>
          <v:rect style="position:absolute;margin-left:300.119995pt;margin-top:11.401379pt;width:114pt;height:10pt;mso-position-horizontal-relative:page;mso-position-vertical-relative:paragraph;z-index:251663360" filled="true" fillcolor="#bcbdc0" stroked="false">
            <v:fill type="solid"/>
            <w10:wrap type="none"/>
          </v:rect>
        </w:pict>
      </w:r>
      <w:r>
        <w:rPr>
          <w:rFonts w:ascii="Trebuchet MS"/>
          <w:b/>
          <w:color w:val="00703C"/>
          <w:w w:val="95"/>
          <w:sz w:val="36"/>
        </w:rPr>
        <w:t>Commentary</w:t>
      </w:r>
    </w:p>
    <w:p>
      <w:pPr>
        <w:pStyle w:val="BodyText"/>
        <w:spacing w:line="256" w:lineRule="auto" w:before="227"/>
        <w:ind w:left="1002" w:right="1360"/>
        <w:jc w:val="both"/>
      </w:pPr>
      <w:r>
        <w:rPr>
          <w:color w:val="231F20"/>
          <w:w w:val="105"/>
        </w:rPr>
        <w:t>Judicial proceedings include not only trials of criminal offenses but also pretrial hearings before a judge. For the definition of evidence, reference should be made to Article 1(4) of the MCC.</w:t>
      </w:r>
    </w:p>
    <w:p>
      <w:pPr>
        <w:pStyle w:val="BodyText"/>
        <w:spacing w:before="6"/>
        <w:rPr>
          <w:sz w:val="27"/>
        </w:rPr>
      </w:pPr>
    </w:p>
    <w:p>
      <w:pPr>
        <w:pStyle w:val="Heading2"/>
        <w:spacing w:before="0"/>
        <w:ind w:left="833"/>
        <w:rPr>
          <w:i/>
        </w:rPr>
      </w:pPr>
      <w:r>
        <w:rPr>
          <w:i/>
          <w:color w:val="00703C"/>
        </w:rPr>
        <w:t>Article 189.2: Penalty</w:t>
      </w:r>
    </w:p>
    <w:p>
      <w:pPr>
        <w:pStyle w:val="ListParagraph"/>
        <w:numPr>
          <w:ilvl w:val="0"/>
          <w:numId w:val="1"/>
        </w:numPr>
        <w:tabs>
          <w:tab w:pos="1422" w:val="left" w:leader="none"/>
          <w:tab w:pos="1423" w:val="left" w:leader="none"/>
        </w:tabs>
        <w:spacing w:line="232" w:lineRule="auto" w:before="189" w:after="0"/>
        <w:ind w:left="1422" w:right="1360" w:hanging="420"/>
        <w:jc w:val="left"/>
        <w:rPr>
          <w:sz w:val="22"/>
        </w:rPr>
      </w:pPr>
      <w:r>
        <w:rPr>
          <w:color w:val="00703C"/>
          <w:w w:val="95"/>
          <w:sz w:val="22"/>
        </w:rPr>
        <w:t>The</w:t>
      </w:r>
      <w:r>
        <w:rPr>
          <w:color w:val="00703C"/>
          <w:spacing w:val="-15"/>
          <w:w w:val="95"/>
          <w:sz w:val="22"/>
        </w:rPr>
        <w:t> </w:t>
      </w:r>
      <w:r>
        <w:rPr>
          <w:color w:val="00703C"/>
          <w:w w:val="95"/>
          <w:sz w:val="22"/>
        </w:rPr>
        <w:t>applicable</w:t>
      </w:r>
      <w:r>
        <w:rPr>
          <w:color w:val="00703C"/>
          <w:spacing w:val="-15"/>
          <w:w w:val="95"/>
          <w:sz w:val="22"/>
        </w:rPr>
        <w:t> </w:t>
      </w:r>
      <w:r>
        <w:rPr>
          <w:color w:val="00703C"/>
          <w:w w:val="95"/>
          <w:sz w:val="22"/>
        </w:rPr>
        <w:t>penalty</w:t>
      </w:r>
      <w:r>
        <w:rPr>
          <w:color w:val="00703C"/>
          <w:spacing w:val="-15"/>
          <w:w w:val="95"/>
          <w:sz w:val="22"/>
        </w:rPr>
        <w:t> </w:t>
      </w:r>
      <w:r>
        <w:rPr>
          <w:color w:val="00703C"/>
          <w:w w:val="95"/>
          <w:sz w:val="22"/>
        </w:rPr>
        <w:t>range</w:t>
      </w:r>
      <w:r>
        <w:rPr>
          <w:color w:val="00703C"/>
          <w:spacing w:val="-14"/>
          <w:w w:val="95"/>
          <w:sz w:val="22"/>
        </w:rPr>
        <w:t> </w:t>
      </w:r>
      <w:r>
        <w:rPr>
          <w:color w:val="00703C"/>
          <w:w w:val="95"/>
          <w:sz w:val="22"/>
        </w:rPr>
        <w:t>for</w:t>
      </w:r>
      <w:r>
        <w:rPr>
          <w:color w:val="00703C"/>
          <w:spacing w:val="-15"/>
          <w:w w:val="95"/>
          <w:sz w:val="22"/>
        </w:rPr>
        <w:t> </w:t>
      </w:r>
      <w:r>
        <w:rPr>
          <w:color w:val="00703C"/>
          <w:w w:val="95"/>
          <w:sz w:val="22"/>
        </w:rPr>
        <w:t>the</w:t>
      </w:r>
      <w:r>
        <w:rPr>
          <w:color w:val="00703C"/>
          <w:spacing w:val="-15"/>
          <w:w w:val="95"/>
          <w:sz w:val="22"/>
        </w:rPr>
        <w:t> </w:t>
      </w:r>
      <w:r>
        <w:rPr>
          <w:color w:val="00703C"/>
          <w:w w:val="95"/>
          <w:sz w:val="22"/>
        </w:rPr>
        <w:t>criminal</w:t>
      </w:r>
      <w:r>
        <w:rPr>
          <w:color w:val="00703C"/>
          <w:spacing w:val="-15"/>
          <w:w w:val="95"/>
          <w:sz w:val="22"/>
        </w:rPr>
        <w:t> </w:t>
      </w:r>
      <w:r>
        <w:rPr>
          <w:color w:val="00703C"/>
          <w:w w:val="95"/>
          <w:sz w:val="22"/>
        </w:rPr>
        <w:t>offense</w:t>
      </w:r>
      <w:r>
        <w:rPr>
          <w:color w:val="00703C"/>
          <w:spacing w:val="-15"/>
          <w:w w:val="95"/>
          <w:sz w:val="22"/>
        </w:rPr>
        <w:t> </w:t>
      </w:r>
      <w:r>
        <w:rPr>
          <w:color w:val="00703C"/>
          <w:w w:val="95"/>
          <w:sz w:val="22"/>
        </w:rPr>
        <w:t>of</w:t>
      </w:r>
      <w:r>
        <w:rPr>
          <w:color w:val="00703C"/>
          <w:spacing w:val="-14"/>
          <w:w w:val="95"/>
          <w:sz w:val="22"/>
        </w:rPr>
        <w:t> </w:t>
      </w:r>
      <w:r>
        <w:rPr>
          <w:color w:val="00703C"/>
          <w:w w:val="95"/>
          <w:sz w:val="22"/>
        </w:rPr>
        <w:t>alteration</w:t>
      </w:r>
      <w:r>
        <w:rPr>
          <w:color w:val="00703C"/>
          <w:spacing w:val="-15"/>
          <w:w w:val="95"/>
          <w:sz w:val="22"/>
        </w:rPr>
        <w:t> </w:t>
      </w:r>
      <w:r>
        <w:rPr>
          <w:color w:val="00703C"/>
          <w:w w:val="95"/>
          <w:sz w:val="22"/>
        </w:rPr>
        <w:t>or</w:t>
      </w:r>
      <w:r>
        <w:rPr>
          <w:color w:val="00703C"/>
          <w:spacing w:val="-15"/>
          <w:w w:val="95"/>
          <w:sz w:val="22"/>
        </w:rPr>
        <w:t> </w:t>
      </w:r>
      <w:r>
        <w:rPr>
          <w:color w:val="00703C"/>
          <w:w w:val="95"/>
          <w:sz w:val="22"/>
        </w:rPr>
        <w:t>destruc- </w:t>
      </w:r>
      <w:r>
        <w:rPr>
          <w:color w:val="00703C"/>
          <w:sz w:val="22"/>
        </w:rPr>
        <w:t>tion</w:t>
      </w:r>
      <w:r>
        <w:rPr>
          <w:color w:val="00703C"/>
          <w:spacing w:val="-6"/>
          <w:sz w:val="22"/>
        </w:rPr>
        <w:t> </w:t>
      </w:r>
      <w:r>
        <w:rPr>
          <w:color w:val="00703C"/>
          <w:sz w:val="22"/>
        </w:rPr>
        <w:t>of</w:t>
      </w:r>
      <w:r>
        <w:rPr>
          <w:color w:val="00703C"/>
          <w:spacing w:val="-5"/>
          <w:sz w:val="22"/>
        </w:rPr>
        <w:t> </w:t>
      </w:r>
      <w:r>
        <w:rPr>
          <w:color w:val="00703C"/>
          <w:sz w:val="22"/>
        </w:rPr>
        <w:t>evidence</w:t>
      </w:r>
      <w:r>
        <w:rPr>
          <w:color w:val="00703C"/>
          <w:spacing w:val="-5"/>
          <w:sz w:val="22"/>
        </w:rPr>
        <w:t> </w:t>
      </w:r>
      <w:r>
        <w:rPr>
          <w:color w:val="00703C"/>
          <w:sz w:val="22"/>
        </w:rPr>
        <w:t>is</w:t>
      </w:r>
      <w:r>
        <w:rPr>
          <w:color w:val="00703C"/>
          <w:spacing w:val="-5"/>
          <w:sz w:val="22"/>
        </w:rPr>
        <w:t> </w:t>
      </w:r>
      <w:r>
        <w:rPr>
          <w:color w:val="00703C"/>
          <w:sz w:val="22"/>
        </w:rPr>
        <w:t>one</w:t>
      </w:r>
      <w:r>
        <w:rPr>
          <w:color w:val="00703C"/>
          <w:spacing w:val="-5"/>
          <w:sz w:val="22"/>
        </w:rPr>
        <w:t> </w:t>
      </w:r>
      <w:r>
        <w:rPr>
          <w:color w:val="00703C"/>
          <w:sz w:val="22"/>
        </w:rPr>
        <w:t>to</w:t>
      </w:r>
      <w:r>
        <w:rPr>
          <w:color w:val="00703C"/>
          <w:spacing w:val="-5"/>
          <w:sz w:val="22"/>
        </w:rPr>
        <w:t> </w:t>
      </w:r>
      <w:r>
        <w:rPr>
          <w:color w:val="00703C"/>
          <w:sz w:val="22"/>
        </w:rPr>
        <w:t>five</w:t>
      </w:r>
      <w:r>
        <w:rPr>
          <w:color w:val="00703C"/>
          <w:spacing w:val="-5"/>
          <w:sz w:val="22"/>
        </w:rPr>
        <w:t> </w:t>
      </w:r>
      <w:r>
        <w:rPr>
          <w:color w:val="00703C"/>
          <w:sz w:val="22"/>
        </w:rPr>
        <w:t>years’</w:t>
      </w:r>
      <w:r>
        <w:rPr>
          <w:color w:val="00703C"/>
          <w:spacing w:val="-5"/>
          <w:sz w:val="22"/>
        </w:rPr>
        <w:t> </w:t>
      </w:r>
      <w:r>
        <w:rPr>
          <w:color w:val="00703C"/>
          <w:sz w:val="22"/>
        </w:rPr>
        <w:t>imprisonment.</w:t>
      </w:r>
    </w:p>
    <w:p>
      <w:pPr>
        <w:pStyle w:val="ListParagraph"/>
        <w:numPr>
          <w:ilvl w:val="0"/>
          <w:numId w:val="1"/>
        </w:numPr>
        <w:tabs>
          <w:tab w:pos="1422" w:val="left" w:leader="none"/>
          <w:tab w:pos="1423" w:val="left" w:leader="none"/>
        </w:tabs>
        <w:spacing w:line="232" w:lineRule="auto" w:before="99" w:after="0"/>
        <w:ind w:left="1422" w:right="1360" w:hanging="420"/>
        <w:jc w:val="left"/>
        <w:rPr>
          <w:sz w:val="22"/>
        </w:rPr>
      </w:pPr>
      <w:r>
        <w:rPr>
          <w:color w:val="00703C"/>
          <w:sz w:val="22"/>
        </w:rPr>
        <w:t>The</w:t>
      </w:r>
      <w:r>
        <w:rPr>
          <w:color w:val="00703C"/>
          <w:spacing w:val="-31"/>
          <w:sz w:val="22"/>
        </w:rPr>
        <w:t> </w:t>
      </w:r>
      <w:r>
        <w:rPr>
          <w:color w:val="00703C"/>
          <w:sz w:val="22"/>
        </w:rPr>
        <w:t>court</w:t>
      </w:r>
      <w:r>
        <w:rPr>
          <w:color w:val="00703C"/>
          <w:spacing w:val="-30"/>
          <w:sz w:val="22"/>
        </w:rPr>
        <w:t> </w:t>
      </w:r>
      <w:r>
        <w:rPr>
          <w:color w:val="00703C"/>
          <w:sz w:val="22"/>
        </w:rPr>
        <w:t>may</w:t>
      </w:r>
      <w:r>
        <w:rPr>
          <w:color w:val="00703C"/>
          <w:spacing w:val="-30"/>
          <w:sz w:val="22"/>
        </w:rPr>
        <w:t> </w:t>
      </w:r>
      <w:r>
        <w:rPr>
          <w:color w:val="00703C"/>
          <w:sz w:val="22"/>
        </w:rPr>
        <w:t>impose</w:t>
      </w:r>
      <w:r>
        <w:rPr>
          <w:color w:val="00703C"/>
          <w:spacing w:val="-30"/>
          <w:sz w:val="22"/>
        </w:rPr>
        <w:t> </w:t>
      </w:r>
      <w:r>
        <w:rPr>
          <w:color w:val="00703C"/>
          <w:sz w:val="22"/>
        </w:rPr>
        <w:t>a</w:t>
      </w:r>
      <w:r>
        <w:rPr>
          <w:color w:val="00703C"/>
          <w:spacing w:val="-31"/>
          <w:sz w:val="22"/>
        </w:rPr>
        <w:t> </w:t>
      </w:r>
      <w:r>
        <w:rPr>
          <w:color w:val="00703C"/>
          <w:sz w:val="22"/>
        </w:rPr>
        <w:t>fine,</w:t>
      </w:r>
      <w:r>
        <w:rPr>
          <w:color w:val="00703C"/>
          <w:spacing w:val="-30"/>
          <w:sz w:val="22"/>
        </w:rPr>
        <w:t> </w:t>
      </w:r>
      <w:r>
        <w:rPr>
          <w:color w:val="00703C"/>
          <w:sz w:val="22"/>
        </w:rPr>
        <w:t>as</w:t>
      </w:r>
      <w:r>
        <w:rPr>
          <w:color w:val="00703C"/>
          <w:spacing w:val="-30"/>
          <w:sz w:val="22"/>
        </w:rPr>
        <w:t> </w:t>
      </w:r>
      <w:r>
        <w:rPr>
          <w:color w:val="00703C"/>
          <w:sz w:val="22"/>
        </w:rPr>
        <w:t>an</w:t>
      </w:r>
      <w:r>
        <w:rPr>
          <w:color w:val="00703C"/>
          <w:spacing w:val="-30"/>
          <w:sz w:val="22"/>
        </w:rPr>
        <w:t> </w:t>
      </w:r>
      <w:r>
        <w:rPr>
          <w:color w:val="00703C"/>
          <w:sz w:val="22"/>
        </w:rPr>
        <w:t>alternative</w:t>
      </w:r>
      <w:r>
        <w:rPr>
          <w:color w:val="00703C"/>
          <w:spacing w:val="-31"/>
          <w:sz w:val="22"/>
        </w:rPr>
        <w:t> </w:t>
      </w:r>
      <w:r>
        <w:rPr>
          <w:color w:val="00703C"/>
          <w:sz w:val="22"/>
        </w:rPr>
        <w:t>principal</w:t>
      </w:r>
      <w:r>
        <w:rPr>
          <w:color w:val="00703C"/>
          <w:spacing w:val="-30"/>
          <w:sz w:val="22"/>
        </w:rPr>
        <w:t> </w:t>
      </w:r>
      <w:r>
        <w:rPr>
          <w:color w:val="00703C"/>
          <w:sz w:val="22"/>
        </w:rPr>
        <w:t>penalty,</w:t>
      </w:r>
      <w:r>
        <w:rPr>
          <w:color w:val="00703C"/>
          <w:spacing w:val="-30"/>
          <w:sz w:val="22"/>
        </w:rPr>
        <w:t> </w:t>
      </w:r>
      <w:r>
        <w:rPr>
          <w:color w:val="00703C"/>
          <w:sz w:val="22"/>
        </w:rPr>
        <w:t>upon</w:t>
      </w:r>
      <w:r>
        <w:rPr>
          <w:color w:val="00703C"/>
          <w:spacing w:val="-30"/>
          <w:sz w:val="22"/>
        </w:rPr>
        <w:t> </w:t>
      </w:r>
      <w:r>
        <w:rPr>
          <w:color w:val="00703C"/>
          <w:sz w:val="22"/>
        </w:rPr>
        <w:t>a</w:t>
      </w:r>
      <w:r>
        <w:rPr>
          <w:color w:val="00703C"/>
          <w:spacing w:val="-31"/>
          <w:sz w:val="22"/>
        </w:rPr>
        <w:t> </w:t>
      </w:r>
      <w:r>
        <w:rPr>
          <w:color w:val="00703C"/>
          <w:sz w:val="22"/>
        </w:rPr>
        <w:t>per- son</w:t>
      </w:r>
      <w:r>
        <w:rPr>
          <w:color w:val="00703C"/>
          <w:spacing w:val="-7"/>
          <w:sz w:val="22"/>
        </w:rPr>
        <w:t> </w:t>
      </w:r>
      <w:r>
        <w:rPr>
          <w:color w:val="00703C"/>
          <w:sz w:val="22"/>
        </w:rPr>
        <w:t>convicted</w:t>
      </w:r>
      <w:r>
        <w:rPr>
          <w:color w:val="00703C"/>
          <w:spacing w:val="-7"/>
          <w:sz w:val="22"/>
        </w:rPr>
        <w:t> </w:t>
      </w:r>
      <w:r>
        <w:rPr>
          <w:color w:val="00703C"/>
          <w:sz w:val="22"/>
        </w:rPr>
        <w:t>of</w:t>
      </w:r>
      <w:r>
        <w:rPr>
          <w:color w:val="00703C"/>
          <w:spacing w:val="-6"/>
          <w:sz w:val="22"/>
        </w:rPr>
        <w:t> </w:t>
      </w:r>
      <w:r>
        <w:rPr>
          <w:color w:val="00703C"/>
          <w:sz w:val="22"/>
        </w:rPr>
        <w:t>alteration</w:t>
      </w:r>
      <w:r>
        <w:rPr>
          <w:color w:val="00703C"/>
          <w:spacing w:val="-7"/>
          <w:sz w:val="22"/>
        </w:rPr>
        <w:t> </w:t>
      </w:r>
      <w:r>
        <w:rPr>
          <w:color w:val="00703C"/>
          <w:sz w:val="22"/>
        </w:rPr>
        <w:t>or</w:t>
      </w:r>
      <w:r>
        <w:rPr>
          <w:color w:val="00703C"/>
          <w:spacing w:val="-7"/>
          <w:sz w:val="22"/>
        </w:rPr>
        <w:t> </w:t>
      </w:r>
      <w:r>
        <w:rPr>
          <w:color w:val="00703C"/>
          <w:sz w:val="22"/>
        </w:rPr>
        <w:t>destruction</w:t>
      </w:r>
      <w:r>
        <w:rPr>
          <w:color w:val="00703C"/>
          <w:spacing w:val="-6"/>
          <w:sz w:val="22"/>
        </w:rPr>
        <w:t> </w:t>
      </w:r>
      <w:r>
        <w:rPr>
          <w:color w:val="00703C"/>
          <w:sz w:val="22"/>
        </w:rPr>
        <w:t>of</w:t>
      </w:r>
      <w:r>
        <w:rPr>
          <w:color w:val="00703C"/>
          <w:spacing w:val="-6"/>
          <w:sz w:val="22"/>
        </w:rPr>
        <w:t> </w:t>
      </w:r>
      <w:r>
        <w:rPr>
          <w:color w:val="00703C"/>
          <w:sz w:val="22"/>
        </w:rPr>
        <w:t>evidence.</w:t>
      </w:r>
    </w:p>
    <w:p>
      <w:pPr>
        <w:pStyle w:val="BodyText"/>
        <w:rPr>
          <w:rFonts w:ascii="Calibri"/>
          <w:sz w:val="26"/>
        </w:rPr>
      </w:pPr>
    </w:p>
    <w:p>
      <w:pPr>
        <w:pStyle w:val="BodyText"/>
        <w:spacing w:before="4"/>
        <w:rPr>
          <w:rFonts w:ascii="Calibri"/>
          <w:sz w:val="25"/>
        </w:rPr>
      </w:pPr>
    </w:p>
    <w:p>
      <w:pPr>
        <w:spacing w:before="0"/>
        <w:ind w:left="832" w:right="1190" w:firstLine="0"/>
        <w:jc w:val="center"/>
        <w:rPr>
          <w:rFonts w:ascii="Trebuchet MS"/>
          <w:b/>
          <w:sz w:val="40"/>
        </w:rPr>
      </w:pPr>
      <w:r>
        <w:rPr>
          <w:rFonts w:ascii="Trebuchet MS"/>
          <w:b/>
          <w:color w:val="00703C"/>
          <w:w w:val="95"/>
          <w:sz w:val="40"/>
        </w:rPr>
        <w:t>Article 190: Fabrication of Evidence</w:t>
      </w:r>
    </w:p>
    <w:p>
      <w:pPr>
        <w:pStyle w:val="BodyText"/>
        <w:rPr>
          <w:rFonts w:ascii="Trebuchet MS"/>
          <w:b/>
        </w:rPr>
      </w:pPr>
      <w:r>
        <w:rPr/>
        <w:pict>
          <v:shape style="position:absolute;margin-left:72.120003pt;margin-top:14.080141pt;width:342pt;height:.1pt;mso-position-horizontal-relative:page;mso-position-vertical-relative:paragraph;z-index:-251655168;mso-wrap-distance-left:0;mso-wrap-distance-right:0" coordorigin="1442,282" coordsize="6840,0" path="m1442,282l8282,282e" filled="false" stroked="true" strokeweight="1pt" strokecolor="#00703c">
            <v:path arrowok="t"/>
            <v:stroke dashstyle="solid"/>
            <w10:wrap type="topAndBottom"/>
          </v:shape>
        </w:pict>
      </w:r>
    </w:p>
    <w:p>
      <w:pPr>
        <w:spacing w:before="210"/>
        <w:ind w:left="832" w:right="1190" w:firstLine="0"/>
        <w:jc w:val="center"/>
        <w:rPr>
          <w:rFonts w:ascii="Calibri"/>
          <w:i/>
          <w:sz w:val="40"/>
        </w:rPr>
      </w:pPr>
      <w:r>
        <w:rPr>
          <w:rFonts w:ascii="Calibri"/>
          <w:i/>
          <w:color w:val="00703C"/>
          <w:sz w:val="40"/>
        </w:rPr>
        <w:t>Article 190.1: Definition of Offense</w:t>
      </w:r>
    </w:p>
    <w:p>
      <w:pPr>
        <w:spacing w:line="232" w:lineRule="auto" w:before="189"/>
        <w:ind w:left="1003" w:right="1358" w:hanging="2"/>
        <w:jc w:val="both"/>
        <w:rPr>
          <w:rFonts w:ascii="Calibri"/>
          <w:sz w:val="22"/>
        </w:rPr>
      </w:pPr>
      <w:r>
        <w:rPr>
          <w:rFonts w:ascii="Calibri"/>
          <w:color w:val="00703C"/>
          <w:w w:val="95"/>
          <w:sz w:val="22"/>
        </w:rPr>
        <w:t>A</w:t>
      </w:r>
      <w:r>
        <w:rPr>
          <w:rFonts w:ascii="Calibri"/>
          <w:color w:val="00703C"/>
          <w:spacing w:val="-7"/>
          <w:w w:val="95"/>
          <w:sz w:val="22"/>
        </w:rPr>
        <w:t> </w:t>
      </w:r>
      <w:r>
        <w:rPr>
          <w:rFonts w:ascii="Calibri"/>
          <w:color w:val="00703C"/>
          <w:w w:val="95"/>
          <w:sz w:val="22"/>
        </w:rPr>
        <w:t>person</w:t>
      </w:r>
      <w:r>
        <w:rPr>
          <w:rFonts w:ascii="Calibri"/>
          <w:color w:val="00703C"/>
          <w:spacing w:val="-7"/>
          <w:w w:val="95"/>
          <w:sz w:val="22"/>
        </w:rPr>
        <w:t> </w:t>
      </w:r>
      <w:r>
        <w:rPr>
          <w:rFonts w:ascii="Calibri"/>
          <w:color w:val="00703C"/>
          <w:w w:val="95"/>
          <w:sz w:val="22"/>
        </w:rPr>
        <w:t>commits</w:t>
      </w:r>
      <w:r>
        <w:rPr>
          <w:rFonts w:ascii="Calibri"/>
          <w:color w:val="00703C"/>
          <w:spacing w:val="-7"/>
          <w:w w:val="95"/>
          <w:sz w:val="22"/>
        </w:rPr>
        <w:t> </w:t>
      </w:r>
      <w:r>
        <w:rPr>
          <w:rFonts w:ascii="Calibri"/>
          <w:color w:val="00703C"/>
          <w:w w:val="95"/>
          <w:sz w:val="22"/>
        </w:rPr>
        <w:t>the</w:t>
      </w:r>
      <w:r>
        <w:rPr>
          <w:rFonts w:ascii="Calibri"/>
          <w:color w:val="00703C"/>
          <w:spacing w:val="-7"/>
          <w:w w:val="95"/>
          <w:sz w:val="22"/>
        </w:rPr>
        <w:t> </w:t>
      </w:r>
      <w:r>
        <w:rPr>
          <w:rFonts w:ascii="Calibri"/>
          <w:color w:val="00703C"/>
          <w:w w:val="95"/>
          <w:sz w:val="22"/>
        </w:rPr>
        <w:t>criminal</w:t>
      </w:r>
      <w:r>
        <w:rPr>
          <w:rFonts w:ascii="Calibri"/>
          <w:color w:val="00703C"/>
          <w:spacing w:val="-6"/>
          <w:w w:val="95"/>
          <w:sz w:val="22"/>
        </w:rPr>
        <w:t> </w:t>
      </w:r>
      <w:r>
        <w:rPr>
          <w:rFonts w:ascii="Calibri"/>
          <w:color w:val="00703C"/>
          <w:w w:val="95"/>
          <w:sz w:val="22"/>
        </w:rPr>
        <w:t>offense</w:t>
      </w:r>
      <w:r>
        <w:rPr>
          <w:rFonts w:ascii="Calibri"/>
          <w:color w:val="00703C"/>
          <w:spacing w:val="-7"/>
          <w:w w:val="95"/>
          <w:sz w:val="22"/>
        </w:rPr>
        <w:t> </w:t>
      </w:r>
      <w:r>
        <w:rPr>
          <w:rFonts w:ascii="Calibri"/>
          <w:color w:val="00703C"/>
          <w:w w:val="95"/>
          <w:sz w:val="22"/>
        </w:rPr>
        <w:t>of</w:t>
      </w:r>
      <w:r>
        <w:rPr>
          <w:rFonts w:ascii="Calibri"/>
          <w:color w:val="00703C"/>
          <w:spacing w:val="-7"/>
          <w:w w:val="95"/>
          <w:sz w:val="22"/>
        </w:rPr>
        <w:t> </w:t>
      </w:r>
      <w:r>
        <w:rPr>
          <w:rFonts w:ascii="Calibri"/>
          <w:color w:val="00703C"/>
          <w:w w:val="95"/>
          <w:sz w:val="22"/>
        </w:rPr>
        <w:t>fabrication</w:t>
      </w:r>
      <w:r>
        <w:rPr>
          <w:rFonts w:ascii="Calibri"/>
          <w:color w:val="00703C"/>
          <w:spacing w:val="-7"/>
          <w:w w:val="95"/>
          <w:sz w:val="22"/>
        </w:rPr>
        <w:t> </w:t>
      </w:r>
      <w:r>
        <w:rPr>
          <w:rFonts w:ascii="Calibri"/>
          <w:color w:val="00703C"/>
          <w:w w:val="95"/>
          <w:sz w:val="22"/>
        </w:rPr>
        <w:t>of</w:t>
      </w:r>
      <w:r>
        <w:rPr>
          <w:rFonts w:ascii="Calibri"/>
          <w:color w:val="00703C"/>
          <w:spacing w:val="-7"/>
          <w:w w:val="95"/>
          <w:sz w:val="22"/>
        </w:rPr>
        <w:t> </w:t>
      </w:r>
      <w:r>
        <w:rPr>
          <w:rFonts w:ascii="Calibri"/>
          <w:color w:val="00703C"/>
          <w:w w:val="95"/>
          <w:sz w:val="22"/>
        </w:rPr>
        <w:t>evidence</w:t>
      </w:r>
      <w:r>
        <w:rPr>
          <w:rFonts w:ascii="Calibri"/>
          <w:color w:val="00703C"/>
          <w:spacing w:val="-6"/>
          <w:w w:val="95"/>
          <w:sz w:val="22"/>
        </w:rPr>
        <w:t> </w:t>
      </w:r>
      <w:r>
        <w:rPr>
          <w:rFonts w:ascii="Calibri"/>
          <w:color w:val="00703C"/>
          <w:w w:val="95"/>
          <w:sz w:val="22"/>
        </w:rPr>
        <w:t>when</w:t>
      </w:r>
      <w:r>
        <w:rPr>
          <w:rFonts w:ascii="Calibri"/>
          <w:color w:val="00703C"/>
          <w:spacing w:val="-7"/>
          <w:w w:val="95"/>
          <w:sz w:val="22"/>
        </w:rPr>
        <w:t> </w:t>
      </w:r>
      <w:r>
        <w:rPr>
          <w:rFonts w:ascii="Calibri"/>
          <w:color w:val="00703C"/>
          <w:w w:val="95"/>
          <w:sz w:val="22"/>
        </w:rPr>
        <w:t>he</w:t>
      </w:r>
      <w:r>
        <w:rPr>
          <w:rFonts w:ascii="Calibri"/>
          <w:color w:val="00703C"/>
          <w:spacing w:val="-7"/>
          <w:w w:val="95"/>
          <w:sz w:val="22"/>
        </w:rPr>
        <w:t> </w:t>
      </w:r>
      <w:r>
        <w:rPr>
          <w:rFonts w:ascii="Calibri"/>
          <w:color w:val="00703C"/>
          <w:w w:val="95"/>
          <w:sz w:val="22"/>
        </w:rPr>
        <w:t>or</w:t>
      </w:r>
      <w:r>
        <w:rPr>
          <w:rFonts w:ascii="Calibri"/>
          <w:color w:val="00703C"/>
          <w:spacing w:val="-7"/>
          <w:w w:val="95"/>
          <w:sz w:val="22"/>
        </w:rPr>
        <w:t> </w:t>
      </w:r>
      <w:r>
        <w:rPr>
          <w:rFonts w:ascii="Calibri"/>
          <w:color w:val="00703C"/>
          <w:w w:val="95"/>
          <w:sz w:val="22"/>
        </w:rPr>
        <w:t>she, </w:t>
      </w:r>
      <w:r>
        <w:rPr>
          <w:rFonts w:ascii="Calibri"/>
          <w:color w:val="00703C"/>
          <w:sz w:val="22"/>
        </w:rPr>
        <w:t>with</w:t>
      </w:r>
      <w:r>
        <w:rPr>
          <w:rFonts w:ascii="Calibri"/>
          <w:color w:val="00703C"/>
          <w:spacing w:val="-26"/>
          <w:sz w:val="22"/>
        </w:rPr>
        <w:t> </w:t>
      </w:r>
      <w:r>
        <w:rPr>
          <w:rFonts w:ascii="Calibri"/>
          <w:color w:val="00703C"/>
          <w:sz w:val="22"/>
        </w:rPr>
        <w:t>intent</w:t>
      </w:r>
      <w:r>
        <w:rPr>
          <w:rFonts w:ascii="Calibri"/>
          <w:color w:val="00703C"/>
          <w:spacing w:val="-25"/>
          <w:sz w:val="22"/>
        </w:rPr>
        <w:t> </w:t>
      </w:r>
      <w:r>
        <w:rPr>
          <w:rFonts w:ascii="Calibri"/>
          <w:color w:val="00703C"/>
          <w:sz w:val="22"/>
        </w:rPr>
        <w:t>to</w:t>
      </w:r>
      <w:r>
        <w:rPr>
          <w:rFonts w:ascii="Calibri"/>
          <w:color w:val="00703C"/>
          <w:spacing w:val="-25"/>
          <w:sz w:val="22"/>
        </w:rPr>
        <w:t> </w:t>
      </w:r>
      <w:r>
        <w:rPr>
          <w:rFonts w:ascii="Calibri"/>
          <w:color w:val="00703C"/>
          <w:sz w:val="22"/>
        </w:rPr>
        <w:t>mislead,</w:t>
      </w:r>
      <w:r>
        <w:rPr>
          <w:rFonts w:ascii="Calibri"/>
          <w:color w:val="00703C"/>
          <w:spacing w:val="-25"/>
          <w:sz w:val="22"/>
        </w:rPr>
        <w:t> </w:t>
      </w:r>
      <w:r>
        <w:rPr>
          <w:rFonts w:ascii="Calibri"/>
          <w:color w:val="00703C"/>
          <w:sz w:val="22"/>
        </w:rPr>
        <w:t>fabricates</w:t>
      </w:r>
      <w:r>
        <w:rPr>
          <w:rFonts w:ascii="Calibri"/>
          <w:color w:val="00703C"/>
          <w:spacing w:val="-25"/>
          <w:sz w:val="22"/>
        </w:rPr>
        <w:t> </w:t>
      </w:r>
      <w:r>
        <w:rPr>
          <w:rFonts w:ascii="Calibri"/>
          <w:color w:val="00703C"/>
          <w:sz w:val="22"/>
        </w:rPr>
        <w:t>anything</w:t>
      </w:r>
      <w:r>
        <w:rPr>
          <w:rFonts w:ascii="Calibri"/>
          <w:color w:val="00703C"/>
          <w:spacing w:val="-25"/>
          <w:sz w:val="22"/>
        </w:rPr>
        <w:t> </w:t>
      </w:r>
      <w:r>
        <w:rPr>
          <w:rFonts w:ascii="Calibri"/>
          <w:color w:val="00703C"/>
          <w:sz w:val="22"/>
        </w:rPr>
        <w:t>intending</w:t>
      </w:r>
      <w:r>
        <w:rPr>
          <w:rFonts w:ascii="Calibri"/>
          <w:color w:val="00703C"/>
          <w:spacing w:val="-26"/>
          <w:sz w:val="22"/>
        </w:rPr>
        <w:t> </w:t>
      </w:r>
      <w:r>
        <w:rPr>
          <w:rFonts w:ascii="Calibri"/>
          <w:color w:val="00703C"/>
          <w:sz w:val="22"/>
        </w:rPr>
        <w:t>it</w:t>
      </w:r>
      <w:r>
        <w:rPr>
          <w:rFonts w:ascii="Calibri"/>
          <w:color w:val="00703C"/>
          <w:spacing w:val="-25"/>
          <w:sz w:val="22"/>
        </w:rPr>
        <w:t> </w:t>
      </w:r>
      <w:r>
        <w:rPr>
          <w:rFonts w:ascii="Calibri"/>
          <w:color w:val="00703C"/>
          <w:sz w:val="22"/>
        </w:rPr>
        <w:t>to</w:t>
      </w:r>
      <w:r>
        <w:rPr>
          <w:rFonts w:ascii="Calibri"/>
          <w:color w:val="00703C"/>
          <w:spacing w:val="-25"/>
          <w:sz w:val="22"/>
        </w:rPr>
        <w:t> </w:t>
      </w:r>
      <w:r>
        <w:rPr>
          <w:rFonts w:ascii="Calibri"/>
          <w:color w:val="00703C"/>
          <w:sz w:val="22"/>
        </w:rPr>
        <w:t>be</w:t>
      </w:r>
      <w:r>
        <w:rPr>
          <w:rFonts w:ascii="Calibri"/>
          <w:color w:val="00703C"/>
          <w:spacing w:val="-26"/>
          <w:sz w:val="22"/>
        </w:rPr>
        <w:t> </w:t>
      </w:r>
      <w:r>
        <w:rPr>
          <w:rFonts w:ascii="Calibri"/>
          <w:color w:val="00703C"/>
          <w:sz w:val="22"/>
        </w:rPr>
        <w:t>used</w:t>
      </w:r>
      <w:r>
        <w:rPr>
          <w:rFonts w:ascii="Calibri"/>
          <w:color w:val="00703C"/>
          <w:spacing w:val="-25"/>
          <w:sz w:val="22"/>
        </w:rPr>
        <w:t> </w:t>
      </w:r>
      <w:r>
        <w:rPr>
          <w:rFonts w:ascii="Calibri"/>
          <w:color w:val="00703C"/>
          <w:sz w:val="22"/>
        </w:rPr>
        <w:t>as</w:t>
      </w:r>
      <w:r>
        <w:rPr>
          <w:rFonts w:ascii="Calibri"/>
          <w:color w:val="00703C"/>
          <w:spacing w:val="-25"/>
          <w:sz w:val="22"/>
        </w:rPr>
        <w:t> </w:t>
      </w:r>
      <w:r>
        <w:rPr>
          <w:rFonts w:ascii="Calibri"/>
          <w:color w:val="00703C"/>
          <w:sz w:val="22"/>
        </w:rPr>
        <w:t>evidence</w:t>
      </w:r>
      <w:r>
        <w:rPr>
          <w:rFonts w:ascii="Calibri"/>
          <w:color w:val="00703C"/>
          <w:spacing w:val="-25"/>
          <w:sz w:val="22"/>
        </w:rPr>
        <w:t> </w:t>
      </w:r>
      <w:r>
        <w:rPr>
          <w:rFonts w:ascii="Calibri"/>
          <w:color w:val="00703C"/>
          <w:sz w:val="22"/>
        </w:rPr>
        <w:t>in existing or proposed judicial</w:t>
      </w:r>
      <w:r>
        <w:rPr>
          <w:rFonts w:ascii="Calibri"/>
          <w:color w:val="00703C"/>
          <w:spacing w:val="-8"/>
          <w:sz w:val="22"/>
        </w:rPr>
        <w:t> </w:t>
      </w:r>
      <w:r>
        <w:rPr>
          <w:rFonts w:ascii="Calibri"/>
          <w:color w:val="00703C"/>
          <w:sz w:val="22"/>
        </w:rPr>
        <w:t>proceedings.</w:t>
      </w:r>
    </w:p>
    <w:p>
      <w:pPr>
        <w:pStyle w:val="BodyText"/>
        <w:spacing w:before="9"/>
        <w:rPr>
          <w:rFonts w:ascii="Calibri"/>
          <w:sz w:val="34"/>
        </w:rPr>
      </w:pPr>
    </w:p>
    <w:p>
      <w:pPr>
        <w:spacing w:before="0"/>
        <w:ind w:left="832" w:right="1190" w:firstLine="0"/>
        <w:jc w:val="center"/>
        <w:rPr>
          <w:rFonts w:ascii="Trebuchet MS"/>
          <w:b/>
          <w:sz w:val="36"/>
        </w:rPr>
      </w:pPr>
      <w:r>
        <w:rPr/>
        <w:pict>
          <v:rect style="position:absolute;margin-left:72.120003pt;margin-top:5.901379pt;width:114pt;height:10pt;mso-position-horizontal-relative:page;mso-position-vertical-relative:paragraph;z-index:251664384" filled="true" fillcolor="#bcbdc0" stroked="false">
            <v:fill type="solid"/>
            <w10:wrap type="none"/>
          </v:rect>
        </w:pict>
      </w:r>
      <w:r>
        <w:rPr/>
        <w:pict>
          <v:rect style="position:absolute;margin-left:300.119995pt;margin-top:5.901379pt;width:114pt;height:10pt;mso-position-horizontal-relative:page;mso-position-vertical-relative:paragraph;z-index:251665408" filled="true" fillcolor="#bcbdc0" stroked="false">
            <v:fill type="solid"/>
            <w10:wrap type="none"/>
          </v:rect>
        </w:pict>
      </w:r>
      <w:r>
        <w:rPr>
          <w:rFonts w:ascii="Trebuchet MS"/>
          <w:b/>
          <w:color w:val="00703C"/>
          <w:w w:val="95"/>
          <w:sz w:val="36"/>
        </w:rPr>
        <w:t>Commentary</w:t>
      </w:r>
    </w:p>
    <w:p>
      <w:pPr>
        <w:pStyle w:val="BodyText"/>
        <w:spacing w:line="256" w:lineRule="auto" w:before="228"/>
        <w:ind w:left="1002" w:right="1360"/>
        <w:jc w:val="both"/>
      </w:pPr>
      <w:r>
        <w:rPr>
          <w:color w:val="231F20"/>
          <w:w w:val="105"/>
        </w:rPr>
        <w:t>Judicial proceedings include not only trials of criminal offenses but also pretrial hearings before a judge. For the definition of evidence, reference should be made to Article 1(4) of the MCC.</w:t>
      </w:r>
    </w:p>
    <w:p>
      <w:pPr>
        <w:pStyle w:val="BodyText"/>
        <w:spacing w:before="5"/>
        <w:rPr>
          <w:sz w:val="27"/>
        </w:rPr>
      </w:pPr>
    </w:p>
    <w:p>
      <w:pPr>
        <w:pStyle w:val="Heading2"/>
        <w:spacing w:before="0"/>
        <w:ind w:left="833"/>
        <w:rPr>
          <w:i/>
        </w:rPr>
      </w:pPr>
      <w:r>
        <w:rPr>
          <w:i/>
          <w:color w:val="00703C"/>
        </w:rPr>
        <w:t>Article 190.2: Penalty</w:t>
      </w:r>
    </w:p>
    <w:p>
      <w:pPr>
        <w:pStyle w:val="ListParagraph"/>
        <w:numPr>
          <w:ilvl w:val="0"/>
          <w:numId w:val="2"/>
        </w:numPr>
        <w:tabs>
          <w:tab w:pos="1422" w:val="left" w:leader="none"/>
          <w:tab w:pos="1423" w:val="left" w:leader="none"/>
        </w:tabs>
        <w:spacing w:line="232" w:lineRule="auto" w:before="189" w:after="0"/>
        <w:ind w:left="1422" w:right="1360" w:hanging="421"/>
        <w:jc w:val="left"/>
        <w:rPr>
          <w:sz w:val="22"/>
        </w:rPr>
      </w:pPr>
      <w:r>
        <w:rPr>
          <w:color w:val="00703C"/>
          <w:w w:val="95"/>
          <w:sz w:val="22"/>
        </w:rPr>
        <w:t>The</w:t>
      </w:r>
      <w:r>
        <w:rPr>
          <w:color w:val="00703C"/>
          <w:spacing w:val="-28"/>
          <w:w w:val="95"/>
          <w:sz w:val="22"/>
        </w:rPr>
        <w:t> </w:t>
      </w:r>
      <w:r>
        <w:rPr>
          <w:color w:val="00703C"/>
          <w:w w:val="95"/>
          <w:sz w:val="22"/>
        </w:rPr>
        <w:t>applicable</w:t>
      </w:r>
      <w:r>
        <w:rPr>
          <w:color w:val="00703C"/>
          <w:spacing w:val="-27"/>
          <w:w w:val="95"/>
          <w:sz w:val="22"/>
        </w:rPr>
        <w:t> </w:t>
      </w:r>
      <w:r>
        <w:rPr>
          <w:color w:val="00703C"/>
          <w:w w:val="95"/>
          <w:sz w:val="22"/>
        </w:rPr>
        <w:t>penalty</w:t>
      </w:r>
      <w:r>
        <w:rPr>
          <w:color w:val="00703C"/>
          <w:spacing w:val="-27"/>
          <w:w w:val="95"/>
          <w:sz w:val="22"/>
        </w:rPr>
        <w:t> </w:t>
      </w:r>
      <w:r>
        <w:rPr>
          <w:color w:val="00703C"/>
          <w:w w:val="95"/>
          <w:sz w:val="22"/>
        </w:rPr>
        <w:t>range</w:t>
      </w:r>
      <w:r>
        <w:rPr>
          <w:color w:val="00703C"/>
          <w:spacing w:val="-27"/>
          <w:w w:val="95"/>
          <w:sz w:val="22"/>
        </w:rPr>
        <w:t> </w:t>
      </w:r>
      <w:r>
        <w:rPr>
          <w:color w:val="00703C"/>
          <w:w w:val="95"/>
          <w:sz w:val="22"/>
        </w:rPr>
        <w:t>for</w:t>
      </w:r>
      <w:r>
        <w:rPr>
          <w:color w:val="00703C"/>
          <w:spacing w:val="-27"/>
          <w:w w:val="95"/>
          <w:sz w:val="22"/>
        </w:rPr>
        <w:t> </w:t>
      </w:r>
      <w:r>
        <w:rPr>
          <w:color w:val="00703C"/>
          <w:w w:val="95"/>
          <w:sz w:val="22"/>
        </w:rPr>
        <w:t>the</w:t>
      </w:r>
      <w:r>
        <w:rPr>
          <w:color w:val="00703C"/>
          <w:spacing w:val="-27"/>
          <w:w w:val="95"/>
          <w:sz w:val="22"/>
        </w:rPr>
        <w:t> </w:t>
      </w:r>
      <w:r>
        <w:rPr>
          <w:color w:val="00703C"/>
          <w:w w:val="95"/>
          <w:sz w:val="22"/>
        </w:rPr>
        <w:t>criminal</w:t>
      </w:r>
      <w:r>
        <w:rPr>
          <w:color w:val="00703C"/>
          <w:spacing w:val="-28"/>
          <w:w w:val="95"/>
          <w:sz w:val="22"/>
        </w:rPr>
        <w:t> </w:t>
      </w:r>
      <w:r>
        <w:rPr>
          <w:color w:val="00703C"/>
          <w:w w:val="95"/>
          <w:sz w:val="22"/>
        </w:rPr>
        <w:t>offense</w:t>
      </w:r>
      <w:r>
        <w:rPr>
          <w:color w:val="00703C"/>
          <w:spacing w:val="-27"/>
          <w:w w:val="95"/>
          <w:sz w:val="22"/>
        </w:rPr>
        <w:t> </w:t>
      </w:r>
      <w:r>
        <w:rPr>
          <w:color w:val="00703C"/>
          <w:w w:val="95"/>
          <w:sz w:val="22"/>
        </w:rPr>
        <w:t>of</w:t>
      </w:r>
      <w:r>
        <w:rPr>
          <w:color w:val="00703C"/>
          <w:spacing w:val="-27"/>
          <w:w w:val="95"/>
          <w:sz w:val="22"/>
        </w:rPr>
        <w:t> </w:t>
      </w:r>
      <w:r>
        <w:rPr>
          <w:color w:val="00703C"/>
          <w:w w:val="95"/>
          <w:sz w:val="22"/>
        </w:rPr>
        <w:t>fabrication</w:t>
      </w:r>
      <w:r>
        <w:rPr>
          <w:color w:val="00703C"/>
          <w:spacing w:val="-27"/>
          <w:w w:val="95"/>
          <w:sz w:val="22"/>
        </w:rPr>
        <w:t> </w:t>
      </w:r>
      <w:r>
        <w:rPr>
          <w:color w:val="00703C"/>
          <w:w w:val="95"/>
          <w:sz w:val="22"/>
        </w:rPr>
        <w:t>of</w:t>
      </w:r>
      <w:r>
        <w:rPr>
          <w:color w:val="00703C"/>
          <w:spacing w:val="-27"/>
          <w:w w:val="95"/>
          <w:sz w:val="22"/>
        </w:rPr>
        <w:t> </w:t>
      </w:r>
      <w:r>
        <w:rPr>
          <w:color w:val="00703C"/>
          <w:w w:val="95"/>
          <w:sz w:val="22"/>
        </w:rPr>
        <w:t>evidence </w:t>
      </w:r>
      <w:r>
        <w:rPr>
          <w:color w:val="00703C"/>
          <w:sz w:val="22"/>
        </w:rPr>
        <w:t>is one to five years’</w:t>
      </w:r>
      <w:r>
        <w:rPr>
          <w:color w:val="00703C"/>
          <w:spacing w:val="-6"/>
          <w:sz w:val="22"/>
        </w:rPr>
        <w:t> </w:t>
      </w:r>
      <w:r>
        <w:rPr>
          <w:color w:val="00703C"/>
          <w:sz w:val="22"/>
        </w:rPr>
        <w:t>imprisonment.</w:t>
      </w:r>
    </w:p>
    <w:p>
      <w:pPr>
        <w:pStyle w:val="ListParagraph"/>
        <w:numPr>
          <w:ilvl w:val="0"/>
          <w:numId w:val="2"/>
        </w:numPr>
        <w:tabs>
          <w:tab w:pos="1422" w:val="left" w:leader="none"/>
          <w:tab w:pos="1423" w:val="left" w:leader="none"/>
        </w:tabs>
        <w:spacing w:line="232" w:lineRule="auto" w:before="99" w:after="0"/>
        <w:ind w:left="1423" w:right="1358" w:hanging="422"/>
        <w:jc w:val="left"/>
        <w:rPr>
          <w:sz w:val="22"/>
        </w:rPr>
      </w:pPr>
      <w:r>
        <w:rPr>
          <w:color w:val="00703C"/>
          <w:w w:val="95"/>
          <w:sz w:val="22"/>
        </w:rPr>
        <w:t>The</w:t>
      </w:r>
      <w:r>
        <w:rPr>
          <w:color w:val="00703C"/>
          <w:spacing w:val="-24"/>
          <w:w w:val="95"/>
          <w:sz w:val="22"/>
        </w:rPr>
        <w:t> </w:t>
      </w:r>
      <w:r>
        <w:rPr>
          <w:color w:val="00703C"/>
          <w:w w:val="95"/>
          <w:sz w:val="22"/>
        </w:rPr>
        <w:t>court</w:t>
      </w:r>
      <w:r>
        <w:rPr>
          <w:color w:val="00703C"/>
          <w:spacing w:val="-23"/>
          <w:w w:val="95"/>
          <w:sz w:val="22"/>
        </w:rPr>
        <w:t> </w:t>
      </w:r>
      <w:r>
        <w:rPr>
          <w:color w:val="00703C"/>
          <w:w w:val="95"/>
          <w:sz w:val="22"/>
        </w:rPr>
        <w:t>may</w:t>
      </w:r>
      <w:r>
        <w:rPr>
          <w:color w:val="00703C"/>
          <w:spacing w:val="-23"/>
          <w:w w:val="95"/>
          <w:sz w:val="22"/>
        </w:rPr>
        <w:t> </w:t>
      </w:r>
      <w:r>
        <w:rPr>
          <w:color w:val="00703C"/>
          <w:w w:val="95"/>
          <w:sz w:val="22"/>
        </w:rPr>
        <w:t>impose</w:t>
      </w:r>
      <w:r>
        <w:rPr>
          <w:color w:val="00703C"/>
          <w:spacing w:val="-23"/>
          <w:w w:val="95"/>
          <w:sz w:val="22"/>
        </w:rPr>
        <w:t> </w:t>
      </w:r>
      <w:r>
        <w:rPr>
          <w:color w:val="00703C"/>
          <w:w w:val="95"/>
          <w:sz w:val="22"/>
        </w:rPr>
        <w:t>a</w:t>
      </w:r>
      <w:r>
        <w:rPr>
          <w:color w:val="00703C"/>
          <w:spacing w:val="-23"/>
          <w:w w:val="95"/>
          <w:sz w:val="22"/>
        </w:rPr>
        <w:t> </w:t>
      </w:r>
      <w:r>
        <w:rPr>
          <w:color w:val="00703C"/>
          <w:w w:val="95"/>
          <w:sz w:val="22"/>
        </w:rPr>
        <w:t>fine,</w:t>
      </w:r>
      <w:r>
        <w:rPr>
          <w:color w:val="00703C"/>
          <w:spacing w:val="-23"/>
          <w:w w:val="95"/>
          <w:sz w:val="22"/>
        </w:rPr>
        <w:t> </w:t>
      </w:r>
      <w:r>
        <w:rPr>
          <w:color w:val="00703C"/>
          <w:w w:val="95"/>
          <w:sz w:val="22"/>
        </w:rPr>
        <w:t>as</w:t>
      </w:r>
      <w:r>
        <w:rPr>
          <w:color w:val="00703C"/>
          <w:spacing w:val="-23"/>
          <w:w w:val="95"/>
          <w:sz w:val="22"/>
        </w:rPr>
        <w:t> </w:t>
      </w:r>
      <w:r>
        <w:rPr>
          <w:color w:val="00703C"/>
          <w:w w:val="95"/>
          <w:sz w:val="22"/>
        </w:rPr>
        <w:t>an</w:t>
      </w:r>
      <w:r>
        <w:rPr>
          <w:color w:val="00703C"/>
          <w:spacing w:val="-23"/>
          <w:w w:val="95"/>
          <w:sz w:val="22"/>
        </w:rPr>
        <w:t> </w:t>
      </w:r>
      <w:r>
        <w:rPr>
          <w:color w:val="00703C"/>
          <w:w w:val="95"/>
          <w:sz w:val="22"/>
        </w:rPr>
        <w:t>alternative</w:t>
      </w:r>
      <w:r>
        <w:rPr>
          <w:color w:val="00703C"/>
          <w:spacing w:val="-24"/>
          <w:w w:val="95"/>
          <w:sz w:val="22"/>
        </w:rPr>
        <w:t> </w:t>
      </w:r>
      <w:r>
        <w:rPr>
          <w:color w:val="00703C"/>
          <w:w w:val="95"/>
          <w:sz w:val="22"/>
        </w:rPr>
        <w:t>principal</w:t>
      </w:r>
      <w:r>
        <w:rPr>
          <w:color w:val="00703C"/>
          <w:spacing w:val="-23"/>
          <w:w w:val="95"/>
          <w:sz w:val="22"/>
        </w:rPr>
        <w:t> </w:t>
      </w:r>
      <w:r>
        <w:rPr>
          <w:color w:val="00703C"/>
          <w:w w:val="95"/>
          <w:sz w:val="22"/>
        </w:rPr>
        <w:t>penalty,</w:t>
      </w:r>
      <w:r>
        <w:rPr>
          <w:color w:val="00703C"/>
          <w:spacing w:val="-24"/>
          <w:w w:val="95"/>
          <w:sz w:val="22"/>
        </w:rPr>
        <w:t> </w:t>
      </w:r>
      <w:r>
        <w:rPr>
          <w:color w:val="00703C"/>
          <w:w w:val="95"/>
          <w:sz w:val="22"/>
        </w:rPr>
        <w:t>upon</w:t>
      </w:r>
      <w:r>
        <w:rPr>
          <w:color w:val="00703C"/>
          <w:spacing w:val="-24"/>
          <w:w w:val="95"/>
          <w:sz w:val="22"/>
        </w:rPr>
        <w:t> </w:t>
      </w:r>
      <w:r>
        <w:rPr>
          <w:color w:val="00703C"/>
          <w:w w:val="95"/>
          <w:sz w:val="22"/>
        </w:rPr>
        <w:t>a</w:t>
      </w:r>
      <w:r>
        <w:rPr>
          <w:color w:val="00703C"/>
          <w:spacing w:val="-23"/>
          <w:w w:val="95"/>
          <w:sz w:val="22"/>
        </w:rPr>
        <w:t> </w:t>
      </w:r>
      <w:r>
        <w:rPr>
          <w:color w:val="00703C"/>
          <w:w w:val="95"/>
          <w:sz w:val="22"/>
        </w:rPr>
        <w:t>person </w:t>
      </w:r>
      <w:r>
        <w:rPr>
          <w:color w:val="00703C"/>
          <w:sz w:val="22"/>
        </w:rPr>
        <w:t>convicted of fabrication of</w:t>
      </w:r>
      <w:r>
        <w:rPr>
          <w:color w:val="00703C"/>
          <w:spacing w:val="-7"/>
          <w:sz w:val="22"/>
        </w:rPr>
        <w:t> </w:t>
      </w:r>
      <w:r>
        <w:rPr>
          <w:color w:val="00703C"/>
          <w:sz w:val="22"/>
        </w:rPr>
        <w:t>evidence.</w:t>
      </w:r>
    </w:p>
    <w:p>
      <w:pPr>
        <w:spacing w:after="0" w:line="232" w:lineRule="auto"/>
        <w:jc w:val="left"/>
        <w:rPr>
          <w:sz w:val="22"/>
        </w:rPr>
        <w:sectPr>
          <w:pgSz w:w="10090" w:h="14410"/>
          <w:pgMar w:header="135" w:footer="0" w:top="320" w:bottom="280" w:left="440" w:right="440"/>
        </w:sectPr>
      </w:pPr>
    </w:p>
    <w:p>
      <w:pPr>
        <w:pStyle w:val="BodyText"/>
        <w:tabs>
          <w:tab w:pos="1078" w:val="left" w:leader="none"/>
          <w:tab w:pos="1437" w:val="left" w:leader="none"/>
        </w:tabs>
        <w:spacing w:before="49"/>
        <w:ind w:right="110"/>
        <w:jc w:val="right"/>
        <w:rPr>
          <w:rFonts w:ascii="Calibri" w:hAnsi="Calibri"/>
        </w:rPr>
      </w:pPr>
      <w:r>
        <w:rPr>
          <w:rFonts w:ascii="Calibri" w:hAnsi="Calibri"/>
          <w:color w:val="231F20"/>
          <w:spacing w:val="2"/>
        </w:rPr>
        <w:t>Article</w:t>
      </w:r>
      <w:r>
        <w:rPr>
          <w:rFonts w:ascii="Calibri" w:hAnsi="Calibri"/>
          <w:color w:val="231F20"/>
          <w:spacing w:val="-11"/>
        </w:rPr>
        <w:t> </w:t>
      </w:r>
      <w:r>
        <w:rPr>
          <w:rFonts w:ascii="Calibri" w:hAnsi="Calibri"/>
          <w:color w:val="231F20"/>
          <w:spacing w:val="-5"/>
        </w:rPr>
        <w:t>191</w:t>
        <w:tab/>
      </w:r>
      <w:r>
        <w:rPr>
          <w:rFonts w:ascii="Calibri" w:hAnsi="Calibri"/>
          <w:color w:val="231F20"/>
        </w:rPr>
        <w:t>•</w:t>
        <w:tab/>
      </w:r>
      <w:r>
        <w:rPr>
          <w:rFonts w:ascii="Calibri" w:hAnsi="Calibri"/>
          <w:color w:val="231F20"/>
          <w:w w:val="95"/>
        </w:rPr>
        <w:t>401</w:t>
      </w:r>
    </w:p>
    <w:p>
      <w:pPr>
        <w:pStyle w:val="BodyText"/>
        <w:rPr>
          <w:rFonts w:ascii="Calibri"/>
        </w:rPr>
      </w:pPr>
    </w:p>
    <w:p>
      <w:pPr>
        <w:pStyle w:val="BodyText"/>
        <w:rPr>
          <w:rFonts w:ascii="Calibri"/>
        </w:rPr>
      </w:pPr>
    </w:p>
    <w:p>
      <w:pPr>
        <w:pStyle w:val="BodyText"/>
        <w:rPr>
          <w:rFonts w:ascii="Calibri"/>
        </w:rPr>
      </w:pPr>
    </w:p>
    <w:p>
      <w:pPr>
        <w:pStyle w:val="BodyText"/>
        <w:spacing w:before="8"/>
        <w:rPr>
          <w:rFonts w:ascii="Calibri"/>
          <w:sz w:val="22"/>
        </w:rPr>
      </w:pPr>
    </w:p>
    <w:p>
      <w:pPr>
        <w:pStyle w:val="Heading1"/>
        <w:spacing w:line="247" w:lineRule="auto"/>
        <w:ind w:left="2324" w:right="1961"/>
      </w:pPr>
      <w:r>
        <w:rPr>
          <w:color w:val="00703C"/>
          <w:w w:val="85"/>
        </w:rPr>
        <w:t>Article 191: Presentation of </w:t>
      </w:r>
      <w:r>
        <w:rPr>
          <w:color w:val="00703C"/>
          <w:w w:val="90"/>
        </w:rPr>
        <w:t>False or Forged Evidence</w:t>
      </w:r>
    </w:p>
    <w:p>
      <w:pPr>
        <w:pStyle w:val="BodyText"/>
        <w:spacing w:before="11"/>
        <w:rPr>
          <w:rFonts w:ascii="Trebuchet MS"/>
          <w:b/>
          <w:sz w:val="18"/>
        </w:rPr>
      </w:pPr>
      <w:r>
        <w:rPr/>
        <w:pict>
          <v:shape style="position:absolute;margin-left:90.120003pt;margin-top:13.472468pt;width:342pt;height:.1pt;mso-position-horizontal-relative:page;mso-position-vertical-relative:paragraph;z-index:-251650048;mso-wrap-distance-left:0;mso-wrap-distance-right:0" coordorigin="1802,269" coordsize="6840,0" path="m1802,269l8642,269e" filled="false" stroked="true" strokeweight="1pt" strokecolor="#00703c">
            <v:path arrowok="t"/>
            <v:stroke dashstyle="solid"/>
            <w10:wrap type="topAndBottom"/>
          </v:shape>
        </w:pict>
      </w:r>
    </w:p>
    <w:p>
      <w:pPr>
        <w:pStyle w:val="Heading2"/>
        <w:rPr>
          <w:i/>
        </w:rPr>
      </w:pPr>
      <w:r>
        <w:rPr>
          <w:i/>
          <w:color w:val="00703C"/>
        </w:rPr>
        <w:t>Article 191.1: Definition of Offense</w:t>
      </w:r>
    </w:p>
    <w:p>
      <w:pPr>
        <w:spacing w:line="232" w:lineRule="auto" w:before="189"/>
        <w:ind w:left="1362" w:right="999" w:firstLine="0"/>
        <w:jc w:val="both"/>
        <w:rPr>
          <w:rFonts w:ascii="Calibri"/>
          <w:sz w:val="22"/>
        </w:rPr>
      </w:pPr>
      <w:r>
        <w:rPr>
          <w:rFonts w:ascii="Calibri"/>
          <w:color w:val="00703C"/>
          <w:w w:val="95"/>
          <w:sz w:val="22"/>
        </w:rPr>
        <w:t>A</w:t>
      </w:r>
      <w:r>
        <w:rPr>
          <w:rFonts w:ascii="Calibri"/>
          <w:color w:val="00703C"/>
          <w:spacing w:val="-12"/>
          <w:w w:val="95"/>
          <w:sz w:val="22"/>
        </w:rPr>
        <w:t> </w:t>
      </w:r>
      <w:r>
        <w:rPr>
          <w:rFonts w:ascii="Calibri"/>
          <w:color w:val="00703C"/>
          <w:w w:val="95"/>
          <w:sz w:val="22"/>
        </w:rPr>
        <w:t>person</w:t>
      </w:r>
      <w:r>
        <w:rPr>
          <w:rFonts w:ascii="Calibri"/>
          <w:color w:val="00703C"/>
          <w:spacing w:val="-11"/>
          <w:w w:val="95"/>
          <w:sz w:val="22"/>
        </w:rPr>
        <w:t> </w:t>
      </w:r>
      <w:r>
        <w:rPr>
          <w:rFonts w:ascii="Calibri"/>
          <w:color w:val="00703C"/>
          <w:w w:val="95"/>
          <w:sz w:val="22"/>
        </w:rPr>
        <w:t>commits</w:t>
      </w:r>
      <w:r>
        <w:rPr>
          <w:rFonts w:ascii="Calibri"/>
          <w:color w:val="00703C"/>
          <w:spacing w:val="-11"/>
          <w:w w:val="95"/>
          <w:sz w:val="22"/>
        </w:rPr>
        <w:t> </w:t>
      </w:r>
      <w:r>
        <w:rPr>
          <w:rFonts w:ascii="Calibri"/>
          <w:color w:val="00703C"/>
          <w:w w:val="95"/>
          <w:sz w:val="22"/>
        </w:rPr>
        <w:t>the</w:t>
      </w:r>
      <w:r>
        <w:rPr>
          <w:rFonts w:ascii="Calibri"/>
          <w:color w:val="00703C"/>
          <w:spacing w:val="-11"/>
          <w:w w:val="95"/>
          <w:sz w:val="22"/>
        </w:rPr>
        <w:t> </w:t>
      </w:r>
      <w:r>
        <w:rPr>
          <w:rFonts w:ascii="Calibri"/>
          <w:color w:val="00703C"/>
          <w:w w:val="95"/>
          <w:sz w:val="22"/>
        </w:rPr>
        <w:t>criminal</w:t>
      </w:r>
      <w:r>
        <w:rPr>
          <w:rFonts w:ascii="Calibri"/>
          <w:color w:val="00703C"/>
          <w:spacing w:val="-11"/>
          <w:w w:val="95"/>
          <w:sz w:val="22"/>
        </w:rPr>
        <w:t> </w:t>
      </w:r>
      <w:r>
        <w:rPr>
          <w:rFonts w:ascii="Calibri"/>
          <w:color w:val="00703C"/>
          <w:w w:val="95"/>
          <w:sz w:val="22"/>
        </w:rPr>
        <w:t>offense</w:t>
      </w:r>
      <w:r>
        <w:rPr>
          <w:rFonts w:ascii="Calibri"/>
          <w:color w:val="00703C"/>
          <w:spacing w:val="-11"/>
          <w:w w:val="95"/>
          <w:sz w:val="22"/>
        </w:rPr>
        <w:t> </w:t>
      </w:r>
      <w:r>
        <w:rPr>
          <w:rFonts w:ascii="Calibri"/>
          <w:color w:val="00703C"/>
          <w:w w:val="95"/>
          <w:sz w:val="22"/>
        </w:rPr>
        <w:t>of</w:t>
      </w:r>
      <w:r>
        <w:rPr>
          <w:rFonts w:ascii="Calibri"/>
          <w:color w:val="00703C"/>
          <w:spacing w:val="-11"/>
          <w:w w:val="95"/>
          <w:sz w:val="22"/>
        </w:rPr>
        <w:t> </w:t>
      </w:r>
      <w:r>
        <w:rPr>
          <w:rFonts w:ascii="Calibri"/>
          <w:color w:val="00703C"/>
          <w:w w:val="95"/>
          <w:sz w:val="22"/>
        </w:rPr>
        <w:t>presentation</w:t>
      </w:r>
      <w:r>
        <w:rPr>
          <w:rFonts w:ascii="Calibri"/>
          <w:color w:val="00703C"/>
          <w:spacing w:val="-11"/>
          <w:w w:val="95"/>
          <w:sz w:val="22"/>
        </w:rPr>
        <w:t> </w:t>
      </w:r>
      <w:r>
        <w:rPr>
          <w:rFonts w:ascii="Calibri"/>
          <w:color w:val="00703C"/>
          <w:w w:val="95"/>
          <w:sz w:val="22"/>
        </w:rPr>
        <w:t>of</w:t>
      </w:r>
      <w:r>
        <w:rPr>
          <w:rFonts w:ascii="Calibri"/>
          <w:color w:val="00703C"/>
          <w:spacing w:val="-11"/>
          <w:w w:val="95"/>
          <w:sz w:val="22"/>
        </w:rPr>
        <w:t> </w:t>
      </w:r>
      <w:r>
        <w:rPr>
          <w:rFonts w:ascii="Calibri"/>
          <w:color w:val="00703C"/>
          <w:w w:val="95"/>
          <w:sz w:val="22"/>
        </w:rPr>
        <w:t>false</w:t>
      </w:r>
      <w:r>
        <w:rPr>
          <w:rFonts w:ascii="Calibri"/>
          <w:color w:val="00703C"/>
          <w:spacing w:val="-11"/>
          <w:w w:val="95"/>
          <w:sz w:val="22"/>
        </w:rPr>
        <w:t> </w:t>
      </w:r>
      <w:r>
        <w:rPr>
          <w:rFonts w:ascii="Calibri"/>
          <w:color w:val="00703C"/>
          <w:w w:val="95"/>
          <w:sz w:val="22"/>
        </w:rPr>
        <w:t>or</w:t>
      </w:r>
      <w:r>
        <w:rPr>
          <w:rFonts w:ascii="Calibri"/>
          <w:color w:val="00703C"/>
          <w:spacing w:val="-11"/>
          <w:w w:val="95"/>
          <w:sz w:val="22"/>
        </w:rPr>
        <w:t> </w:t>
      </w:r>
      <w:r>
        <w:rPr>
          <w:rFonts w:ascii="Calibri"/>
          <w:color w:val="00703C"/>
          <w:w w:val="95"/>
          <w:sz w:val="22"/>
        </w:rPr>
        <w:t>forged</w:t>
      </w:r>
      <w:r>
        <w:rPr>
          <w:rFonts w:ascii="Calibri"/>
          <w:color w:val="00703C"/>
          <w:spacing w:val="-12"/>
          <w:w w:val="95"/>
          <w:sz w:val="22"/>
        </w:rPr>
        <w:t> </w:t>
      </w:r>
      <w:r>
        <w:rPr>
          <w:rFonts w:ascii="Calibri"/>
          <w:color w:val="00703C"/>
          <w:w w:val="95"/>
          <w:sz w:val="22"/>
        </w:rPr>
        <w:t>evidence </w:t>
      </w:r>
      <w:r>
        <w:rPr>
          <w:rFonts w:ascii="Calibri"/>
          <w:color w:val="00703C"/>
          <w:sz w:val="22"/>
        </w:rPr>
        <w:t>when</w:t>
      </w:r>
      <w:r>
        <w:rPr>
          <w:rFonts w:ascii="Calibri"/>
          <w:color w:val="00703C"/>
          <w:spacing w:val="-18"/>
          <w:sz w:val="22"/>
        </w:rPr>
        <w:t> </w:t>
      </w:r>
      <w:r>
        <w:rPr>
          <w:rFonts w:ascii="Calibri"/>
          <w:color w:val="00703C"/>
          <w:sz w:val="22"/>
        </w:rPr>
        <w:t>he</w:t>
      </w:r>
      <w:r>
        <w:rPr>
          <w:rFonts w:ascii="Calibri"/>
          <w:color w:val="00703C"/>
          <w:spacing w:val="-18"/>
          <w:sz w:val="22"/>
        </w:rPr>
        <w:t> </w:t>
      </w:r>
      <w:r>
        <w:rPr>
          <w:rFonts w:ascii="Calibri"/>
          <w:color w:val="00703C"/>
          <w:sz w:val="22"/>
        </w:rPr>
        <w:t>or</w:t>
      </w:r>
      <w:r>
        <w:rPr>
          <w:rFonts w:ascii="Calibri"/>
          <w:color w:val="00703C"/>
          <w:spacing w:val="-17"/>
          <w:sz w:val="22"/>
        </w:rPr>
        <w:t> </w:t>
      </w:r>
      <w:r>
        <w:rPr>
          <w:rFonts w:ascii="Calibri"/>
          <w:color w:val="00703C"/>
          <w:sz w:val="22"/>
        </w:rPr>
        <w:t>she</w:t>
      </w:r>
      <w:r>
        <w:rPr>
          <w:rFonts w:ascii="Calibri"/>
          <w:color w:val="00703C"/>
          <w:spacing w:val="-18"/>
          <w:sz w:val="22"/>
        </w:rPr>
        <w:t> </w:t>
      </w:r>
      <w:r>
        <w:rPr>
          <w:rFonts w:ascii="Calibri"/>
          <w:color w:val="00703C"/>
          <w:sz w:val="22"/>
        </w:rPr>
        <w:t>presents</w:t>
      </w:r>
      <w:r>
        <w:rPr>
          <w:rFonts w:ascii="Calibri"/>
          <w:color w:val="00703C"/>
          <w:spacing w:val="-17"/>
          <w:sz w:val="22"/>
        </w:rPr>
        <w:t> </w:t>
      </w:r>
      <w:r>
        <w:rPr>
          <w:rFonts w:ascii="Calibri"/>
          <w:color w:val="00703C"/>
          <w:sz w:val="22"/>
        </w:rPr>
        <w:t>evidence</w:t>
      </w:r>
      <w:r>
        <w:rPr>
          <w:rFonts w:ascii="Calibri"/>
          <w:color w:val="00703C"/>
          <w:spacing w:val="-18"/>
          <w:sz w:val="22"/>
        </w:rPr>
        <w:t> </w:t>
      </w:r>
      <w:r>
        <w:rPr>
          <w:rFonts w:ascii="Calibri"/>
          <w:color w:val="00703C"/>
          <w:sz w:val="22"/>
        </w:rPr>
        <w:t>in</w:t>
      </w:r>
      <w:r>
        <w:rPr>
          <w:rFonts w:ascii="Calibri"/>
          <w:color w:val="00703C"/>
          <w:spacing w:val="-17"/>
          <w:sz w:val="22"/>
        </w:rPr>
        <w:t> </w:t>
      </w:r>
      <w:r>
        <w:rPr>
          <w:rFonts w:ascii="Calibri"/>
          <w:color w:val="00703C"/>
          <w:sz w:val="22"/>
        </w:rPr>
        <w:t>judicial</w:t>
      </w:r>
      <w:r>
        <w:rPr>
          <w:rFonts w:ascii="Calibri"/>
          <w:color w:val="00703C"/>
          <w:spacing w:val="-18"/>
          <w:sz w:val="22"/>
        </w:rPr>
        <w:t> </w:t>
      </w:r>
      <w:r>
        <w:rPr>
          <w:rFonts w:ascii="Calibri"/>
          <w:color w:val="00703C"/>
          <w:sz w:val="22"/>
        </w:rPr>
        <w:t>proceedings</w:t>
      </w:r>
      <w:r>
        <w:rPr>
          <w:rFonts w:ascii="Calibri"/>
          <w:color w:val="00703C"/>
          <w:spacing w:val="-17"/>
          <w:sz w:val="22"/>
        </w:rPr>
        <w:t> </w:t>
      </w:r>
      <w:r>
        <w:rPr>
          <w:rFonts w:ascii="Calibri"/>
          <w:color w:val="00703C"/>
          <w:sz w:val="22"/>
        </w:rPr>
        <w:t>knowing</w:t>
      </w:r>
      <w:r>
        <w:rPr>
          <w:rFonts w:ascii="Calibri"/>
          <w:color w:val="00703C"/>
          <w:spacing w:val="-18"/>
          <w:sz w:val="22"/>
        </w:rPr>
        <w:t> </w:t>
      </w:r>
      <w:r>
        <w:rPr>
          <w:rFonts w:ascii="Calibri"/>
          <w:color w:val="00703C"/>
          <w:sz w:val="22"/>
        </w:rPr>
        <w:t>it</w:t>
      </w:r>
      <w:r>
        <w:rPr>
          <w:rFonts w:ascii="Calibri"/>
          <w:color w:val="00703C"/>
          <w:spacing w:val="-18"/>
          <w:sz w:val="22"/>
        </w:rPr>
        <w:t> </w:t>
      </w:r>
      <w:r>
        <w:rPr>
          <w:rFonts w:ascii="Calibri"/>
          <w:color w:val="00703C"/>
          <w:sz w:val="22"/>
        </w:rPr>
        <w:t>to</w:t>
      </w:r>
      <w:r>
        <w:rPr>
          <w:rFonts w:ascii="Calibri"/>
          <w:color w:val="00703C"/>
          <w:spacing w:val="-17"/>
          <w:sz w:val="22"/>
        </w:rPr>
        <w:t> </w:t>
      </w:r>
      <w:r>
        <w:rPr>
          <w:rFonts w:ascii="Calibri"/>
          <w:color w:val="00703C"/>
          <w:sz w:val="22"/>
        </w:rPr>
        <w:t>be</w:t>
      </w:r>
      <w:r>
        <w:rPr>
          <w:rFonts w:ascii="Calibri"/>
          <w:color w:val="00703C"/>
          <w:spacing w:val="-18"/>
          <w:sz w:val="22"/>
        </w:rPr>
        <w:t> </w:t>
      </w:r>
      <w:r>
        <w:rPr>
          <w:rFonts w:ascii="Calibri"/>
          <w:color w:val="00703C"/>
          <w:sz w:val="22"/>
        </w:rPr>
        <w:t>false or</w:t>
      </w:r>
      <w:r>
        <w:rPr>
          <w:rFonts w:ascii="Calibri"/>
          <w:color w:val="00703C"/>
          <w:spacing w:val="1"/>
          <w:sz w:val="22"/>
        </w:rPr>
        <w:t> </w:t>
      </w:r>
      <w:r>
        <w:rPr>
          <w:rFonts w:ascii="Calibri"/>
          <w:color w:val="00703C"/>
          <w:sz w:val="22"/>
        </w:rPr>
        <w:t>forged.</w:t>
      </w:r>
    </w:p>
    <w:p>
      <w:pPr>
        <w:pStyle w:val="BodyText"/>
        <w:spacing w:before="9"/>
        <w:rPr>
          <w:rFonts w:ascii="Calibri"/>
          <w:sz w:val="25"/>
        </w:rPr>
      </w:pPr>
    </w:p>
    <w:p>
      <w:pPr>
        <w:spacing w:before="110"/>
        <w:ind w:left="1549" w:right="1190" w:firstLine="0"/>
        <w:jc w:val="center"/>
        <w:rPr>
          <w:rFonts w:ascii="Trebuchet MS"/>
          <w:b/>
          <w:sz w:val="36"/>
        </w:rPr>
      </w:pPr>
      <w:r>
        <w:rPr/>
        <w:pict>
          <v:rect style="position:absolute;margin-left:90.120003pt;margin-top:11.401361pt;width:114pt;height:10pt;mso-position-horizontal-relative:page;mso-position-vertical-relative:paragraph;z-index:251668480" filled="true" fillcolor="#bcbdc0" stroked="false">
            <v:fill type="solid"/>
            <w10:wrap type="none"/>
          </v:rect>
        </w:pict>
      </w:r>
      <w:r>
        <w:rPr/>
        <w:pict>
          <v:rect style="position:absolute;margin-left:318.119995pt;margin-top:11.401361pt;width:114pt;height:10pt;mso-position-horizontal-relative:page;mso-position-vertical-relative:paragraph;z-index:251669504" filled="true" fillcolor="#bcbdc0" stroked="false">
            <v:fill type="solid"/>
            <w10:wrap type="none"/>
          </v:rect>
        </w:pict>
      </w:r>
      <w:r>
        <w:rPr>
          <w:rFonts w:ascii="Trebuchet MS"/>
          <w:b/>
          <w:color w:val="00703C"/>
          <w:w w:val="95"/>
          <w:sz w:val="36"/>
        </w:rPr>
        <w:t>Commentary</w:t>
      </w:r>
    </w:p>
    <w:p>
      <w:pPr>
        <w:pStyle w:val="BodyText"/>
        <w:spacing w:line="256" w:lineRule="auto" w:before="227"/>
        <w:ind w:left="1362" w:right="1000"/>
        <w:jc w:val="both"/>
      </w:pPr>
      <w:r>
        <w:rPr>
          <w:color w:val="231F20"/>
          <w:w w:val="105"/>
        </w:rPr>
        <w:t>Judicial proceedings include not only trials of criminal offenses but also pretrial hearings before a judge. For the definition of evidence, reference should be made to Article 1(4) of the MCC.</w:t>
      </w:r>
    </w:p>
    <w:p>
      <w:pPr>
        <w:pStyle w:val="BodyText"/>
        <w:spacing w:before="6"/>
        <w:rPr>
          <w:sz w:val="27"/>
        </w:rPr>
      </w:pPr>
    </w:p>
    <w:p>
      <w:pPr>
        <w:pStyle w:val="Heading2"/>
        <w:spacing w:before="0"/>
        <w:ind w:left="1550"/>
        <w:rPr>
          <w:i/>
        </w:rPr>
      </w:pPr>
      <w:r>
        <w:rPr>
          <w:i/>
          <w:color w:val="00703C"/>
        </w:rPr>
        <w:t>Article 191.2: Penalty</w:t>
      </w:r>
    </w:p>
    <w:p>
      <w:pPr>
        <w:pStyle w:val="ListParagraph"/>
        <w:numPr>
          <w:ilvl w:val="1"/>
          <w:numId w:val="2"/>
        </w:numPr>
        <w:tabs>
          <w:tab w:pos="1782" w:val="left" w:leader="none"/>
          <w:tab w:pos="1783" w:val="left" w:leader="none"/>
        </w:tabs>
        <w:spacing w:line="232" w:lineRule="auto" w:before="189" w:after="0"/>
        <w:ind w:left="1782" w:right="999" w:hanging="421"/>
        <w:jc w:val="left"/>
        <w:rPr>
          <w:sz w:val="22"/>
        </w:rPr>
      </w:pPr>
      <w:r>
        <w:rPr>
          <w:color w:val="00703C"/>
          <w:w w:val="95"/>
          <w:sz w:val="22"/>
        </w:rPr>
        <w:t>The</w:t>
      </w:r>
      <w:r>
        <w:rPr>
          <w:color w:val="00703C"/>
          <w:spacing w:val="-10"/>
          <w:w w:val="95"/>
          <w:sz w:val="22"/>
        </w:rPr>
        <w:t> </w:t>
      </w:r>
      <w:r>
        <w:rPr>
          <w:color w:val="00703C"/>
          <w:w w:val="95"/>
          <w:sz w:val="22"/>
        </w:rPr>
        <w:t>applicable</w:t>
      </w:r>
      <w:r>
        <w:rPr>
          <w:color w:val="00703C"/>
          <w:spacing w:val="-10"/>
          <w:w w:val="95"/>
          <w:sz w:val="22"/>
        </w:rPr>
        <w:t> </w:t>
      </w:r>
      <w:r>
        <w:rPr>
          <w:color w:val="00703C"/>
          <w:w w:val="95"/>
          <w:sz w:val="22"/>
        </w:rPr>
        <w:t>penalty</w:t>
      </w:r>
      <w:r>
        <w:rPr>
          <w:color w:val="00703C"/>
          <w:spacing w:val="-10"/>
          <w:w w:val="95"/>
          <w:sz w:val="22"/>
        </w:rPr>
        <w:t> </w:t>
      </w:r>
      <w:r>
        <w:rPr>
          <w:color w:val="00703C"/>
          <w:w w:val="95"/>
          <w:sz w:val="22"/>
        </w:rPr>
        <w:t>range</w:t>
      </w:r>
      <w:r>
        <w:rPr>
          <w:color w:val="00703C"/>
          <w:spacing w:val="-9"/>
          <w:w w:val="95"/>
          <w:sz w:val="22"/>
        </w:rPr>
        <w:t> </w:t>
      </w:r>
      <w:r>
        <w:rPr>
          <w:color w:val="00703C"/>
          <w:w w:val="95"/>
          <w:sz w:val="22"/>
        </w:rPr>
        <w:t>for</w:t>
      </w:r>
      <w:r>
        <w:rPr>
          <w:color w:val="00703C"/>
          <w:spacing w:val="-10"/>
          <w:w w:val="95"/>
          <w:sz w:val="22"/>
        </w:rPr>
        <w:t> </w:t>
      </w:r>
      <w:r>
        <w:rPr>
          <w:color w:val="00703C"/>
          <w:w w:val="95"/>
          <w:sz w:val="22"/>
        </w:rPr>
        <w:t>the</w:t>
      </w:r>
      <w:r>
        <w:rPr>
          <w:color w:val="00703C"/>
          <w:spacing w:val="-10"/>
          <w:w w:val="95"/>
          <w:sz w:val="22"/>
        </w:rPr>
        <w:t> </w:t>
      </w:r>
      <w:r>
        <w:rPr>
          <w:color w:val="00703C"/>
          <w:w w:val="95"/>
          <w:sz w:val="22"/>
        </w:rPr>
        <w:t>criminal</w:t>
      </w:r>
      <w:r>
        <w:rPr>
          <w:color w:val="00703C"/>
          <w:spacing w:val="-10"/>
          <w:w w:val="95"/>
          <w:sz w:val="22"/>
        </w:rPr>
        <w:t> </w:t>
      </w:r>
      <w:r>
        <w:rPr>
          <w:color w:val="00703C"/>
          <w:w w:val="95"/>
          <w:sz w:val="22"/>
        </w:rPr>
        <w:t>offense</w:t>
      </w:r>
      <w:r>
        <w:rPr>
          <w:color w:val="00703C"/>
          <w:spacing w:val="-9"/>
          <w:w w:val="95"/>
          <w:sz w:val="22"/>
        </w:rPr>
        <w:t> </w:t>
      </w:r>
      <w:r>
        <w:rPr>
          <w:color w:val="00703C"/>
          <w:w w:val="95"/>
          <w:sz w:val="22"/>
        </w:rPr>
        <w:t>of</w:t>
      </w:r>
      <w:r>
        <w:rPr>
          <w:color w:val="00703C"/>
          <w:spacing w:val="-10"/>
          <w:w w:val="95"/>
          <w:sz w:val="22"/>
        </w:rPr>
        <w:t> </w:t>
      </w:r>
      <w:r>
        <w:rPr>
          <w:color w:val="00703C"/>
          <w:w w:val="95"/>
          <w:sz w:val="22"/>
        </w:rPr>
        <w:t>presentation</w:t>
      </w:r>
      <w:r>
        <w:rPr>
          <w:color w:val="00703C"/>
          <w:spacing w:val="-10"/>
          <w:w w:val="95"/>
          <w:sz w:val="22"/>
        </w:rPr>
        <w:t> </w:t>
      </w:r>
      <w:r>
        <w:rPr>
          <w:color w:val="00703C"/>
          <w:w w:val="95"/>
          <w:sz w:val="22"/>
        </w:rPr>
        <w:t>of</w:t>
      </w:r>
      <w:r>
        <w:rPr>
          <w:color w:val="00703C"/>
          <w:spacing w:val="-10"/>
          <w:w w:val="95"/>
          <w:sz w:val="22"/>
        </w:rPr>
        <w:t> </w:t>
      </w:r>
      <w:r>
        <w:rPr>
          <w:color w:val="00703C"/>
          <w:w w:val="95"/>
          <w:sz w:val="22"/>
        </w:rPr>
        <w:t>false </w:t>
      </w:r>
      <w:r>
        <w:rPr>
          <w:color w:val="00703C"/>
          <w:sz w:val="22"/>
        </w:rPr>
        <w:t>or</w:t>
      </w:r>
      <w:r>
        <w:rPr>
          <w:color w:val="00703C"/>
          <w:spacing w:val="-7"/>
          <w:sz w:val="22"/>
        </w:rPr>
        <w:t> </w:t>
      </w:r>
      <w:r>
        <w:rPr>
          <w:color w:val="00703C"/>
          <w:sz w:val="22"/>
        </w:rPr>
        <w:t>forged</w:t>
      </w:r>
      <w:r>
        <w:rPr>
          <w:color w:val="00703C"/>
          <w:spacing w:val="-7"/>
          <w:sz w:val="22"/>
        </w:rPr>
        <w:t> </w:t>
      </w:r>
      <w:r>
        <w:rPr>
          <w:color w:val="00703C"/>
          <w:sz w:val="22"/>
        </w:rPr>
        <w:t>evidence</w:t>
      </w:r>
      <w:r>
        <w:rPr>
          <w:color w:val="00703C"/>
          <w:spacing w:val="-6"/>
          <w:sz w:val="22"/>
        </w:rPr>
        <w:t> </w:t>
      </w:r>
      <w:r>
        <w:rPr>
          <w:color w:val="00703C"/>
          <w:sz w:val="22"/>
        </w:rPr>
        <w:t>is</w:t>
      </w:r>
      <w:r>
        <w:rPr>
          <w:color w:val="00703C"/>
          <w:spacing w:val="-6"/>
          <w:sz w:val="22"/>
        </w:rPr>
        <w:t> </w:t>
      </w:r>
      <w:r>
        <w:rPr>
          <w:color w:val="00703C"/>
          <w:sz w:val="22"/>
        </w:rPr>
        <w:t>one</w:t>
      </w:r>
      <w:r>
        <w:rPr>
          <w:color w:val="00703C"/>
          <w:spacing w:val="-6"/>
          <w:sz w:val="22"/>
        </w:rPr>
        <w:t> </w:t>
      </w:r>
      <w:r>
        <w:rPr>
          <w:color w:val="00703C"/>
          <w:sz w:val="22"/>
        </w:rPr>
        <w:t>to</w:t>
      </w:r>
      <w:r>
        <w:rPr>
          <w:color w:val="00703C"/>
          <w:spacing w:val="-6"/>
          <w:sz w:val="22"/>
        </w:rPr>
        <w:t> </w:t>
      </w:r>
      <w:r>
        <w:rPr>
          <w:color w:val="00703C"/>
          <w:sz w:val="22"/>
        </w:rPr>
        <w:t>five</w:t>
      </w:r>
      <w:r>
        <w:rPr>
          <w:color w:val="00703C"/>
          <w:spacing w:val="-6"/>
          <w:sz w:val="22"/>
        </w:rPr>
        <w:t> </w:t>
      </w:r>
      <w:r>
        <w:rPr>
          <w:color w:val="00703C"/>
          <w:sz w:val="22"/>
        </w:rPr>
        <w:t>years’</w:t>
      </w:r>
      <w:r>
        <w:rPr>
          <w:color w:val="00703C"/>
          <w:spacing w:val="-6"/>
          <w:sz w:val="22"/>
        </w:rPr>
        <w:t> </w:t>
      </w:r>
      <w:r>
        <w:rPr>
          <w:color w:val="00703C"/>
          <w:sz w:val="22"/>
        </w:rPr>
        <w:t>imprisonment.</w:t>
      </w:r>
    </w:p>
    <w:p>
      <w:pPr>
        <w:pStyle w:val="ListParagraph"/>
        <w:numPr>
          <w:ilvl w:val="1"/>
          <w:numId w:val="2"/>
        </w:numPr>
        <w:tabs>
          <w:tab w:pos="1782" w:val="left" w:leader="none"/>
          <w:tab w:pos="1783" w:val="left" w:leader="none"/>
        </w:tabs>
        <w:spacing w:line="232" w:lineRule="auto" w:before="99" w:after="0"/>
        <w:ind w:left="1783" w:right="999" w:hanging="422"/>
        <w:jc w:val="left"/>
        <w:rPr>
          <w:sz w:val="22"/>
        </w:rPr>
      </w:pPr>
      <w:r>
        <w:rPr>
          <w:color w:val="00703C"/>
          <w:w w:val="95"/>
          <w:sz w:val="22"/>
        </w:rPr>
        <w:t>The</w:t>
      </w:r>
      <w:r>
        <w:rPr>
          <w:color w:val="00703C"/>
          <w:spacing w:val="-24"/>
          <w:w w:val="95"/>
          <w:sz w:val="22"/>
        </w:rPr>
        <w:t> </w:t>
      </w:r>
      <w:r>
        <w:rPr>
          <w:color w:val="00703C"/>
          <w:w w:val="95"/>
          <w:sz w:val="22"/>
        </w:rPr>
        <w:t>court</w:t>
      </w:r>
      <w:r>
        <w:rPr>
          <w:color w:val="00703C"/>
          <w:spacing w:val="-23"/>
          <w:w w:val="95"/>
          <w:sz w:val="22"/>
        </w:rPr>
        <w:t> </w:t>
      </w:r>
      <w:r>
        <w:rPr>
          <w:color w:val="00703C"/>
          <w:w w:val="95"/>
          <w:sz w:val="22"/>
        </w:rPr>
        <w:t>may</w:t>
      </w:r>
      <w:r>
        <w:rPr>
          <w:color w:val="00703C"/>
          <w:spacing w:val="-23"/>
          <w:w w:val="95"/>
          <w:sz w:val="22"/>
        </w:rPr>
        <w:t> </w:t>
      </w:r>
      <w:r>
        <w:rPr>
          <w:color w:val="00703C"/>
          <w:w w:val="95"/>
          <w:sz w:val="22"/>
        </w:rPr>
        <w:t>impose</w:t>
      </w:r>
      <w:r>
        <w:rPr>
          <w:color w:val="00703C"/>
          <w:spacing w:val="-23"/>
          <w:w w:val="95"/>
          <w:sz w:val="22"/>
        </w:rPr>
        <w:t> </w:t>
      </w:r>
      <w:r>
        <w:rPr>
          <w:color w:val="00703C"/>
          <w:w w:val="95"/>
          <w:sz w:val="22"/>
        </w:rPr>
        <w:t>a</w:t>
      </w:r>
      <w:r>
        <w:rPr>
          <w:color w:val="00703C"/>
          <w:spacing w:val="-23"/>
          <w:w w:val="95"/>
          <w:sz w:val="22"/>
        </w:rPr>
        <w:t> </w:t>
      </w:r>
      <w:r>
        <w:rPr>
          <w:color w:val="00703C"/>
          <w:w w:val="95"/>
          <w:sz w:val="22"/>
        </w:rPr>
        <w:t>fine,</w:t>
      </w:r>
      <w:r>
        <w:rPr>
          <w:color w:val="00703C"/>
          <w:spacing w:val="-23"/>
          <w:w w:val="95"/>
          <w:sz w:val="22"/>
        </w:rPr>
        <w:t> </w:t>
      </w:r>
      <w:r>
        <w:rPr>
          <w:color w:val="00703C"/>
          <w:w w:val="95"/>
          <w:sz w:val="22"/>
        </w:rPr>
        <w:t>as</w:t>
      </w:r>
      <w:r>
        <w:rPr>
          <w:color w:val="00703C"/>
          <w:spacing w:val="-23"/>
          <w:w w:val="95"/>
          <w:sz w:val="22"/>
        </w:rPr>
        <w:t> </w:t>
      </w:r>
      <w:r>
        <w:rPr>
          <w:color w:val="00703C"/>
          <w:w w:val="95"/>
          <w:sz w:val="22"/>
        </w:rPr>
        <w:t>an</w:t>
      </w:r>
      <w:r>
        <w:rPr>
          <w:color w:val="00703C"/>
          <w:spacing w:val="-23"/>
          <w:w w:val="95"/>
          <w:sz w:val="22"/>
        </w:rPr>
        <w:t> </w:t>
      </w:r>
      <w:r>
        <w:rPr>
          <w:color w:val="00703C"/>
          <w:w w:val="95"/>
          <w:sz w:val="22"/>
        </w:rPr>
        <w:t>alternative</w:t>
      </w:r>
      <w:r>
        <w:rPr>
          <w:color w:val="00703C"/>
          <w:spacing w:val="-24"/>
          <w:w w:val="95"/>
          <w:sz w:val="22"/>
        </w:rPr>
        <w:t> </w:t>
      </w:r>
      <w:r>
        <w:rPr>
          <w:color w:val="00703C"/>
          <w:w w:val="95"/>
          <w:sz w:val="22"/>
        </w:rPr>
        <w:t>principal</w:t>
      </w:r>
      <w:r>
        <w:rPr>
          <w:color w:val="00703C"/>
          <w:spacing w:val="-23"/>
          <w:w w:val="95"/>
          <w:sz w:val="22"/>
        </w:rPr>
        <w:t> </w:t>
      </w:r>
      <w:r>
        <w:rPr>
          <w:color w:val="00703C"/>
          <w:w w:val="95"/>
          <w:sz w:val="22"/>
        </w:rPr>
        <w:t>penalty,</w:t>
      </w:r>
      <w:r>
        <w:rPr>
          <w:color w:val="00703C"/>
          <w:spacing w:val="-24"/>
          <w:w w:val="95"/>
          <w:sz w:val="22"/>
        </w:rPr>
        <w:t> </w:t>
      </w:r>
      <w:r>
        <w:rPr>
          <w:color w:val="00703C"/>
          <w:w w:val="95"/>
          <w:sz w:val="22"/>
        </w:rPr>
        <w:t>upon</w:t>
      </w:r>
      <w:r>
        <w:rPr>
          <w:color w:val="00703C"/>
          <w:spacing w:val="-24"/>
          <w:w w:val="95"/>
          <w:sz w:val="22"/>
        </w:rPr>
        <w:t> </w:t>
      </w:r>
      <w:r>
        <w:rPr>
          <w:color w:val="00703C"/>
          <w:w w:val="95"/>
          <w:sz w:val="22"/>
        </w:rPr>
        <w:t>a</w:t>
      </w:r>
      <w:r>
        <w:rPr>
          <w:color w:val="00703C"/>
          <w:spacing w:val="-23"/>
          <w:w w:val="95"/>
          <w:sz w:val="22"/>
        </w:rPr>
        <w:t> </w:t>
      </w:r>
      <w:r>
        <w:rPr>
          <w:color w:val="00703C"/>
          <w:w w:val="95"/>
          <w:sz w:val="22"/>
        </w:rPr>
        <w:t>person </w:t>
      </w:r>
      <w:r>
        <w:rPr>
          <w:color w:val="00703C"/>
          <w:sz w:val="22"/>
        </w:rPr>
        <w:t>convicted</w:t>
      </w:r>
      <w:r>
        <w:rPr>
          <w:color w:val="00703C"/>
          <w:spacing w:val="-7"/>
          <w:sz w:val="22"/>
        </w:rPr>
        <w:t> </w:t>
      </w:r>
      <w:r>
        <w:rPr>
          <w:color w:val="00703C"/>
          <w:sz w:val="22"/>
        </w:rPr>
        <w:t>of</w:t>
      </w:r>
      <w:r>
        <w:rPr>
          <w:color w:val="00703C"/>
          <w:spacing w:val="-6"/>
          <w:sz w:val="22"/>
        </w:rPr>
        <w:t> </w:t>
      </w:r>
      <w:r>
        <w:rPr>
          <w:color w:val="00703C"/>
          <w:sz w:val="22"/>
        </w:rPr>
        <w:t>presentation</w:t>
      </w:r>
      <w:r>
        <w:rPr>
          <w:color w:val="00703C"/>
          <w:spacing w:val="-7"/>
          <w:sz w:val="22"/>
        </w:rPr>
        <w:t> </w:t>
      </w:r>
      <w:r>
        <w:rPr>
          <w:color w:val="00703C"/>
          <w:sz w:val="22"/>
        </w:rPr>
        <w:t>of</w:t>
      </w:r>
      <w:r>
        <w:rPr>
          <w:color w:val="00703C"/>
          <w:spacing w:val="-6"/>
          <w:sz w:val="22"/>
        </w:rPr>
        <w:t> </w:t>
      </w:r>
      <w:r>
        <w:rPr>
          <w:color w:val="00703C"/>
          <w:sz w:val="22"/>
        </w:rPr>
        <w:t>false</w:t>
      </w:r>
      <w:r>
        <w:rPr>
          <w:color w:val="00703C"/>
          <w:spacing w:val="-7"/>
          <w:sz w:val="22"/>
        </w:rPr>
        <w:t> </w:t>
      </w:r>
      <w:r>
        <w:rPr>
          <w:color w:val="00703C"/>
          <w:sz w:val="22"/>
        </w:rPr>
        <w:t>or</w:t>
      </w:r>
      <w:r>
        <w:rPr>
          <w:color w:val="00703C"/>
          <w:spacing w:val="-6"/>
          <w:sz w:val="22"/>
        </w:rPr>
        <w:t> </w:t>
      </w:r>
      <w:r>
        <w:rPr>
          <w:color w:val="00703C"/>
          <w:sz w:val="22"/>
        </w:rPr>
        <w:t>forged</w:t>
      </w:r>
      <w:r>
        <w:rPr>
          <w:color w:val="00703C"/>
          <w:spacing w:val="-7"/>
          <w:sz w:val="22"/>
        </w:rPr>
        <w:t> </w:t>
      </w:r>
      <w:r>
        <w:rPr>
          <w:color w:val="00703C"/>
          <w:sz w:val="22"/>
        </w:rPr>
        <w:t>evidence.</w:t>
      </w:r>
    </w:p>
    <w:p>
      <w:pPr>
        <w:pStyle w:val="BodyText"/>
        <w:rPr>
          <w:rFonts w:ascii="Calibri"/>
          <w:sz w:val="26"/>
        </w:rPr>
      </w:pPr>
    </w:p>
    <w:p>
      <w:pPr>
        <w:pStyle w:val="BodyText"/>
        <w:spacing w:before="4"/>
        <w:rPr>
          <w:rFonts w:ascii="Calibri"/>
          <w:sz w:val="25"/>
        </w:rPr>
      </w:pPr>
    </w:p>
    <w:p>
      <w:pPr>
        <w:spacing w:before="0"/>
        <w:ind w:left="1549" w:right="1190" w:firstLine="0"/>
        <w:jc w:val="center"/>
        <w:rPr>
          <w:rFonts w:ascii="Trebuchet MS"/>
          <w:b/>
          <w:sz w:val="40"/>
        </w:rPr>
      </w:pPr>
      <w:r>
        <w:rPr>
          <w:rFonts w:ascii="Trebuchet MS"/>
          <w:b/>
          <w:color w:val="00703C"/>
          <w:w w:val="95"/>
          <w:sz w:val="40"/>
        </w:rPr>
        <w:t>Article 192: False Testimony</w:t>
      </w:r>
    </w:p>
    <w:p>
      <w:pPr>
        <w:pStyle w:val="BodyText"/>
        <w:rPr>
          <w:rFonts w:ascii="Trebuchet MS"/>
          <w:b/>
        </w:rPr>
      </w:pPr>
      <w:r>
        <w:rPr/>
        <w:pict>
          <v:shape style="position:absolute;margin-left:90.120003pt;margin-top:14.087793pt;width:342pt;height:.1pt;mso-position-horizontal-relative:page;mso-position-vertical-relative:paragraph;z-index:-251649024;mso-wrap-distance-left:0;mso-wrap-distance-right:0" coordorigin="1802,282" coordsize="6840,0" path="m1802,282l8642,282e" filled="false" stroked="true" strokeweight="1pt" strokecolor="#00703c">
            <v:path arrowok="t"/>
            <v:stroke dashstyle="solid"/>
            <w10:wrap type="topAndBottom"/>
          </v:shape>
        </w:pict>
      </w:r>
    </w:p>
    <w:p>
      <w:pPr>
        <w:spacing w:before="210"/>
        <w:ind w:left="1549" w:right="1190" w:firstLine="0"/>
        <w:jc w:val="center"/>
        <w:rPr>
          <w:rFonts w:ascii="Calibri"/>
          <w:i/>
          <w:sz w:val="40"/>
        </w:rPr>
      </w:pPr>
      <w:r>
        <w:rPr>
          <w:rFonts w:ascii="Calibri"/>
          <w:i/>
          <w:color w:val="00703C"/>
          <w:sz w:val="40"/>
        </w:rPr>
        <w:t>Article 192.1: Definition of Offense</w:t>
      </w:r>
    </w:p>
    <w:p>
      <w:pPr>
        <w:spacing w:line="232" w:lineRule="auto" w:before="189"/>
        <w:ind w:left="1361" w:right="1000" w:firstLine="0"/>
        <w:jc w:val="both"/>
        <w:rPr>
          <w:rFonts w:ascii="Calibri"/>
          <w:sz w:val="22"/>
        </w:rPr>
      </w:pPr>
      <w:r>
        <w:rPr>
          <w:rFonts w:ascii="Calibri"/>
          <w:color w:val="00703C"/>
          <w:sz w:val="22"/>
        </w:rPr>
        <w:t>A</w:t>
      </w:r>
      <w:r>
        <w:rPr>
          <w:rFonts w:ascii="Calibri"/>
          <w:color w:val="00703C"/>
          <w:spacing w:val="-16"/>
          <w:sz w:val="22"/>
        </w:rPr>
        <w:t> </w:t>
      </w:r>
      <w:r>
        <w:rPr>
          <w:rFonts w:ascii="Calibri"/>
          <w:color w:val="00703C"/>
          <w:sz w:val="22"/>
        </w:rPr>
        <w:t>person</w:t>
      </w:r>
      <w:r>
        <w:rPr>
          <w:rFonts w:ascii="Calibri"/>
          <w:color w:val="00703C"/>
          <w:spacing w:val="-16"/>
          <w:sz w:val="22"/>
        </w:rPr>
        <w:t> </w:t>
      </w:r>
      <w:r>
        <w:rPr>
          <w:rFonts w:ascii="Calibri"/>
          <w:color w:val="00703C"/>
          <w:sz w:val="22"/>
        </w:rPr>
        <w:t>commits</w:t>
      </w:r>
      <w:r>
        <w:rPr>
          <w:rFonts w:ascii="Calibri"/>
          <w:color w:val="00703C"/>
          <w:spacing w:val="-15"/>
          <w:sz w:val="22"/>
        </w:rPr>
        <w:t> </w:t>
      </w:r>
      <w:r>
        <w:rPr>
          <w:rFonts w:ascii="Calibri"/>
          <w:color w:val="00703C"/>
          <w:sz w:val="22"/>
        </w:rPr>
        <w:t>the</w:t>
      </w:r>
      <w:r>
        <w:rPr>
          <w:rFonts w:ascii="Calibri"/>
          <w:color w:val="00703C"/>
          <w:spacing w:val="-16"/>
          <w:sz w:val="22"/>
        </w:rPr>
        <w:t> </w:t>
      </w:r>
      <w:r>
        <w:rPr>
          <w:rFonts w:ascii="Calibri"/>
          <w:color w:val="00703C"/>
          <w:sz w:val="22"/>
        </w:rPr>
        <w:t>criminal</w:t>
      </w:r>
      <w:r>
        <w:rPr>
          <w:rFonts w:ascii="Calibri"/>
          <w:color w:val="00703C"/>
          <w:spacing w:val="-15"/>
          <w:sz w:val="22"/>
        </w:rPr>
        <w:t> </w:t>
      </w:r>
      <w:r>
        <w:rPr>
          <w:rFonts w:ascii="Calibri"/>
          <w:color w:val="00703C"/>
          <w:sz w:val="22"/>
        </w:rPr>
        <w:t>offense</w:t>
      </w:r>
      <w:r>
        <w:rPr>
          <w:rFonts w:ascii="Calibri"/>
          <w:color w:val="00703C"/>
          <w:spacing w:val="-16"/>
          <w:sz w:val="22"/>
        </w:rPr>
        <w:t> </w:t>
      </w:r>
      <w:r>
        <w:rPr>
          <w:rFonts w:ascii="Calibri"/>
          <w:color w:val="00703C"/>
          <w:sz w:val="22"/>
        </w:rPr>
        <w:t>of</w:t>
      </w:r>
      <w:r>
        <w:rPr>
          <w:rFonts w:ascii="Calibri"/>
          <w:color w:val="00703C"/>
          <w:spacing w:val="-16"/>
          <w:sz w:val="22"/>
        </w:rPr>
        <w:t> </w:t>
      </w:r>
      <w:r>
        <w:rPr>
          <w:rFonts w:ascii="Calibri"/>
          <w:color w:val="00703C"/>
          <w:sz w:val="22"/>
        </w:rPr>
        <w:t>false</w:t>
      </w:r>
      <w:r>
        <w:rPr>
          <w:rFonts w:ascii="Calibri"/>
          <w:color w:val="00703C"/>
          <w:spacing w:val="-16"/>
          <w:sz w:val="22"/>
        </w:rPr>
        <w:t> </w:t>
      </w:r>
      <w:r>
        <w:rPr>
          <w:rFonts w:ascii="Calibri"/>
          <w:color w:val="00703C"/>
          <w:sz w:val="22"/>
        </w:rPr>
        <w:t>testimony</w:t>
      </w:r>
      <w:r>
        <w:rPr>
          <w:rFonts w:ascii="Calibri"/>
          <w:color w:val="00703C"/>
          <w:spacing w:val="-15"/>
          <w:sz w:val="22"/>
        </w:rPr>
        <w:t> </w:t>
      </w:r>
      <w:r>
        <w:rPr>
          <w:rFonts w:ascii="Calibri"/>
          <w:color w:val="00703C"/>
          <w:sz w:val="22"/>
        </w:rPr>
        <w:t>when</w:t>
      </w:r>
      <w:r>
        <w:rPr>
          <w:rFonts w:ascii="Calibri"/>
          <w:color w:val="00703C"/>
          <w:spacing w:val="-16"/>
          <w:sz w:val="22"/>
        </w:rPr>
        <w:t> </w:t>
      </w:r>
      <w:r>
        <w:rPr>
          <w:rFonts w:ascii="Calibri"/>
          <w:color w:val="00703C"/>
          <w:sz w:val="22"/>
        </w:rPr>
        <w:t>he</w:t>
      </w:r>
      <w:r>
        <w:rPr>
          <w:rFonts w:ascii="Calibri"/>
          <w:color w:val="00703C"/>
          <w:spacing w:val="-16"/>
          <w:sz w:val="22"/>
        </w:rPr>
        <w:t> </w:t>
      </w:r>
      <w:r>
        <w:rPr>
          <w:rFonts w:ascii="Calibri"/>
          <w:color w:val="00703C"/>
          <w:sz w:val="22"/>
        </w:rPr>
        <w:t>or</w:t>
      </w:r>
      <w:r>
        <w:rPr>
          <w:rFonts w:ascii="Calibri"/>
          <w:color w:val="00703C"/>
          <w:spacing w:val="-15"/>
          <w:sz w:val="22"/>
        </w:rPr>
        <w:t> </w:t>
      </w:r>
      <w:r>
        <w:rPr>
          <w:rFonts w:ascii="Calibri"/>
          <w:color w:val="00703C"/>
          <w:sz w:val="22"/>
        </w:rPr>
        <w:t>she</w:t>
      </w:r>
      <w:r>
        <w:rPr>
          <w:rFonts w:ascii="Calibri"/>
          <w:color w:val="00703C"/>
          <w:spacing w:val="-16"/>
          <w:sz w:val="22"/>
        </w:rPr>
        <w:t> </w:t>
      </w:r>
      <w:r>
        <w:rPr>
          <w:rFonts w:ascii="Calibri"/>
          <w:color w:val="00703C"/>
          <w:sz w:val="22"/>
        </w:rPr>
        <w:t>gives false</w:t>
      </w:r>
      <w:r>
        <w:rPr>
          <w:rFonts w:ascii="Calibri"/>
          <w:color w:val="00703C"/>
          <w:spacing w:val="-28"/>
          <w:sz w:val="22"/>
        </w:rPr>
        <w:t> </w:t>
      </w:r>
      <w:r>
        <w:rPr>
          <w:rFonts w:ascii="Calibri"/>
          <w:color w:val="00703C"/>
          <w:sz w:val="22"/>
        </w:rPr>
        <w:t>testimony</w:t>
      </w:r>
      <w:r>
        <w:rPr>
          <w:rFonts w:ascii="Calibri"/>
          <w:color w:val="00703C"/>
          <w:spacing w:val="-27"/>
          <w:sz w:val="22"/>
        </w:rPr>
        <w:t> </w:t>
      </w:r>
      <w:r>
        <w:rPr>
          <w:rFonts w:ascii="Calibri"/>
          <w:color w:val="00703C"/>
          <w:sz w:val="22"/>
        </w:rPr>
        <w:t>in</w:t>
      </w:r>
      <w:r>
        <w:rPr>
          <w:rFonts w:ascii="Calibri"/>
          <w:color w:val="00703C"/>
          <w:spacing w:val="-27"/>
          <w:sz w:val="22"/>
        </w:rPr>
        <w:t> </w:t>
      </w:r>
      <w:r>
        <w:rPr>
          <w:rFonts w:ascii="Calibri"/>
          <w:color w:val="00703C"/>
          <w:sz w:val="22"/>
        </w:rPr>
        <w:t>judicial</w:t>
      </w:r>
      <w:r>
        <w:rPr>
          <w:rFonts w:ascii="Calibri"/>
          <w:color w:val="00703C"/>
          <w:spacing w:val="-27"/>
          <w:sz w:val="22"/>
        </w:rPr>
        <w:t> </w:t>
      </w:r>
      <w:r>
        <w:rPr>
          <w:rFonts w:ascii="Calibri"/>
          <w:color w:val="00703C"/>
          <w:sz w:val="22"/>
        </w:rPr>
        <w:t>proceedings,</w:t>
      </w:r>
      <w:r>
        <w:rPr>
          <w:rFonts w:ascii="Calibri"/>
          <w:color w:val="00703C"/>
          <w:spacing w:val="-27"/>
          <w:sz w:val="22"/>
        </w:rPr>
        <w:t> </w:t>
      </w:r>
      <w:r>
        <w:rPr>
          <w:rFonts w:ascii="Calibri"/>
          <w:color w:val="00703C"/>
          <w:sz w:val="22"/>
        </w:rPr>
        <w:t>where</w:t>
      </w:r>
      <w:r>
        <w:rPr>
          <w:rFonts w:ascii="Calibri"/>
          <w:color w:val="00703C"/>
          <w:spacing w:val="-27"/>
          <w:sz w:val="22"/>
        </w:rPr>
        <w:t> </w:t>
      </w:r>
      <w:r>
        <w:rPr>
          <w:rFonts w:ascii="Calibri"/>
          <w:color w:val="00703C"/>
          <w:sz w:val="22"/>
        </w:rPr>
        <w:t>he</w:t>
      </w:r>
      <w:r>
        <w:rPr>
          <w:rFonts w:ascii="Calibri"/>
          <w:color w:val="00703C"/>
          <w:spacing w:val="-28"/>
          <w:sz w:val="22"/>
        </w:rPr>
        <w:t> </w:t>
      </w:r>
      <w:r>
        <w:rPr>
          <w:rFonts w:ascii="Calibri"/>
          <w:color w:val="00703C"/>
          <w:sz w:val="22"/>
        </w:rPr>
        <w:t>or</w:t>
      </w:r>
      <w:r>
        <w:rPr>
          <w:rFonts w:ascii="Calibri"/>
          <w:color w:val="00703C"/>
          <w:spacing w:val="-27"/>
          <w:sz w:val="22"/>
        </w:rPr>
        <w:t> </w:t>
      </w:r>
      <w:r>
        <w:rPr>
          <w:rFonts w:ascii="Calibri"/>
          <w:color w:val="00703C"/>
          <w:sz w:val="22"/>
        </w:rPr>
        <w:t>she</w:t>
      </w:r>
      <w:r>
        <w:rPr>
          <w:rFonts w:ascii="Calibri"/>
          <w:color w:val="00703C"/>
          <w:spacing w:val="-27"/>
          <w:sz w:val="22"/>
        </w:rPr>
        <w:t> </w:t>
      </w:r>
      <w:r>
        <w:rPr>
          <w:rFonts w:ascii="Calibri"/>
          <w:color w:val="00703C"/>
          <w:sz w:val="22"/>
        </w:rPr>
        <w:t>is</w:t>
      </w:r>
      <w:r>
        <w:rPr>
          <w:rFonts w:ascii="Calibri"/>
          <w:color w:val="00703C"/>
          <w:spacing w:val="-27"/>
          <w:sz w:val="22"/>
        </w:rPr>
        <w:t> </w:t>
      </w:r>
      <w:r>
        <w:rPr>
          <w:rFonts w:ascii="Calibri"/>
          <w:color w:val="00703C"/>
          <w:sz w:val="22"/>
        </w:rPr>
        <w:t>under</w:t>
      </w:r>
      <w:r>
        <w:rPr>
          <w:rFonts w:ascii="Calibri"/>
          <w:color w:val="00703C"/>
          <w:spacing w:val="-28"/>
          <w:sz w:val="22"/>
        </w:rPr>
        <w:t> </w:t>
      </w:r>
      <w:r>
        <w:rPr>
          <w:rFonts w:ascii="Calibri"/>
          <w:color w:val="00703C"/>
          <w:sz w:val="22"/>
        </w:rPr>
        <w:t>an</w:t>
      </w:r>
      <w:r>
        <w:rPr>
          <w:rFonts w:ascii="Calibri"/>
          <w:color w:val="00703C"/>
          <w:spacing w:val="-27"/>
          <w:sz w:val="22"/>
        </w:rPr>
        <w:t> </w:t>
      </w:r>
      <w:r>
        <w:rPr>
          <w:rFonts w:ascii="Calibri"/>
          <w:color w:val="00703C"/>
          <w:sz w:val="22"/>
        </w:rPr>
        <w:t>obligation</w:t>
      </w:r>
      <w:r>
        <w:rPr>
          <w:rFonts w:ascii="Calibri"/>
          <w:color w:val="00703C"/>
          <w:spacing w:val="-27"/>
          <w:sz w:val="22"/>
        </w:rPr>
        <w:t> </w:t>
      </w:r>
      <w:r>
        <w:rPr>
          <w:rFonts w:ascii="Calibri"/>
          <w:color w:val="00703C"/>
          <w:sz w:val="22"/>
        </w:rPr>
        <w:t>to tell the</w:t>
      </w:r>
      <w:r>
        <w:rPr>
          <w:rFonts w:ascii="Calibri"/>
          <w:color w:val="00703C"/>
          <w:spacing w:val="1"/>
          <w:sz w:val="22"/>
        </w:rPr>
        <w:t> </w:t>
      </w:r>
      <w:r>
        <w:rPr>
          <w:rFonts w:ascii="Calibri"/>
          <w:color w:val="00703C"/>
          <w:sz w:val="22"/>
        </w:rPr>
        <w:t>truth.</w:t>
      </w:r>
    </w:p>
    <w:p>
      <w:pPr>
        <w:spacing w:after="0" w:line="232" w:lineRule="auto"/>
        <w:jc w:val="both"/>
        <w:rPr>
          <w:rFonts w:ascii="Calibri"/>
          <w:sz w:val="22"/>
        </w:rPr>
        <w:sectPr>
          <w:pgSz w:w="10090" w:h="14410"/>
          <w:pgMar w:header="135" w:footer="0" w:top="320" w:bottom="280" w:left="440" w:right="440"/>
        </w:sectPr>
      </w:pPr>
    </w:p>
    <w:p>
      <w:pPr>
        <w:pStyle w:val="BodyText"/>
        <w:tabs>
          <w:tab w:pos="643" w:val="left" w:leader="none"/>
          <w:tab w:pos="1002" w:val="left" w:leader="none"/>
        </w:tabs>
        <w:spacing w:before="49"/>
        <w:ind w:left="108"/>
        <w:rPr>
          <w:rFonts w:ascii="Calibri" w:hAnsi="Calibri"/>
        </w:rPr>
      </w:pPr>
      <w:r>
        <w:rPr>
          <w:rFonts w:ascii="Calibri" w:hAnsi="Calibri"/>
          <w:color w:val="231F20"/>
          <w:spacing w:val="2"/>
        </w:rPr>
        <w:t>402</w:t>
        <w:tab/>
      </w:r>
      <w:r>
        <w:rPr>
          <w:rFonts w:ascii="Calibri" w:hAnsi="Calibri"/>
          <w:color w:val="231F20"/>
        </w:rPr>
        <w:t>•</w:t>
        <w:tab/>
        <w:t>Special </w:t>
      </w:r>
      <w:r>
        <w:rPr>
          <w:rFonts w:ascii="Calibri" w:hAnsi="Calibri"/>
          <w:color w:val="231F20"/>
          <w:spacing w:val="3"/>
        </w:rPr>
        <w:t>Part, </w:t>
      </w:r>
      <w:r>
        <w:rPr>
          <w:rFonts w:ascii="Calibri" w:hAnsi="Calibri"/>
          <w:color w:val="231F20"/>
        </w:rPr>
        <w:t>Section</w:t>
      </w:r>
      <w:r>
        <w:rPr>
          <w:rFonts w:ascii="Calibri" w:hAnsi="Calibri"/>
          <w:color w:val="231F20"/>
          <w:spacing w:val="1"/>
        </w:rPr>
        <w:t> </w:t>
      </w:r>
      <w:r>
        <w:rPr>
          <w:rFonts w:ascii="Calibri" w:hAnsi="Calibri"/>
          <w:color w:val="231F20"/>
          <w:spacing w:val="-5"/>
        </w:rPr>
        <w:t>17</w:t>
      </w:r>
    </w:p>
    <w:p>
      <w:pPr>
        <w:pStyle w:val="BodyText"/>
        <w:rPr>
          <w:rFonts w:ascii="Calibri"/>
        </w:rPr>
      </w:pPr>
    </w:p>
    <w:p>
      <w:pPr>
        <w:pStyle w:val="BodyText"/>
        <w:rPr>
          <w:rFonts w:ascii="Calibri"/>
        </w:rPr>
      </w:pPr>
    </w:p>
    <w:p>
      <w:pPr>
        <w:pStyle w:val="BodyText"/>
        <w:rPr>
          <w:rFonts w:ascii="Calibri"/>
        </w:rPr>
      </w:pPr>
    </w:p>
    <w:p>
      <w:pPr>
        <w:pStyle w:val="BodyText"/>
        <w:spacing w:before="2"/>
        <w:rPr>
          <w:rFonts w:ascii="Calibri"/>
          <w:sz w:val="23"/>
        </w:rPr>
      </w:pPr>
    </w:p>
    <w:p>
      <w:pPr>
        <w:spacing w:before="110"/>
        <w:ind w:left="832" w:right="1190" w:firstLine="0"/>
        <w:jc w:val="center"/>
        <w:rPr>
          <w:rFonts w:ascii="Trebuchet MS"/>
          <w:b/>
          <w:sz w:val="36"/>
        </w:rPr>
      </w:pPr>
      <w:r>
        <w:rPr/>
        <w:pict>
          <v:rect style="position:absolute;margin-left:72.120003pt;margin-top:11.401379pt;width:114pt;height:10pt;mso-position-horizontal-relative:page;mso-position-vertical-relative:paragraph;z-index:251671552" filled="true" fillcolor="#bcbdc0" stroked="false">
            <v:fill type="solid"/>
            <w10:wrap type="none"/>
          </v:rect>
        </w:pict>
      </w:r>
      <w:r>
        <w:rPr/>
        <w:pict>
          <v:rect style="position:absolute;margin-left:300.119995pt;margin-top:11.401379pt;width:114pt;height:10pt;mso-position-horizontal-relative:page;mso-position-vertical-relative:paragraph;z-index:251672576" filled="true" fillcolor="#bcbdc0" stroked="false">
            <v:fill type="solid"/>
            <w10:wrap type="none"/>
          </v:rect>
        </w:pict>
      </w:r>
      <w:r>
        <w:rPr>
          <w:rFonts w:ascii="Trebuchet MS"/>
          <w:b/>
          <w:color w:val="00703C"/>
          <w:w w:val="95"/>
          <w:sz w:val="36"/>
        </w:rPr>
        <w:t>Commentary</w:t>
      </w:r>
    </w:p>
    <w:p>
      <w:pPr>
        <w:pStyle w:val="BodyText"/>
        <w:spacing w:line="256" w:lineRule="auto" w:before="227"/>
        <w:ind w:left="1002" w:right="1360"/>
        <w:jc w:val="both"/>
      </w:pPr>
      <w:r>
        <w:rPr>
          <w:color w:val="231F20"/>
          <w:w w:val="105"/>
        </w:rPr>
        <w:t>Judicial</w:t>
      </w:r>
      <w:r>
        <w:rPr>
          <w:color w:val="231F20"/>
          <w:spacing w:val="-10"/>
          <w:w w:val="105"/>
        </w:rPr>
        <w:t> </w:t>
      </w:r>
      <w:r>
        <w:rPr>
          <w:color w:val="231F20"/>
          <w:w w:val="105"/>
        </w:rPr>
        <w:t>proceedings</w:t>
      </w:r>
      <w:r>
        <w:rPr>
          <w:color w:val="231F20"/>
          <w:spacing w:val="-10"/>
          <w:w w:val="105"/>
        </w:rPr>
        <w:t> </w:t>
      </w:r>
      <w:r>
        <w:rPr>
          <w:color w:val="231F20"/>
          <w:w w:val="105"/>
        </w:rPr>
        <w:t>include</w:t>
      </w:r>
      <w:r>
        <w:rPr>
          <w:color w:val="231F20"/>
          <w:spacing w:val="-10"/>
          <w:w w:val="105"/>
        </w:rPr>
        <w:t> </w:t>
      </w:r>
      <w:r>
        <w:rPr>
          <w:color w:val="231F20"/>
          <w:w w:val="105"/>
        </w:rPr>
        <w:t>not</w:t>
      </w:r>
      <w:r>
        <w:rPr>
          <w:color w:val="231F20"/>
          <w:spacing w:val="-10"/>
          <w:w w:val="105"/>
        </w:rPr>
        <w:t> </w:t>
      </w:r>
      <w:r>
        <w:rPr>
          <w:color w:val="231F20"/>
          <w:w w:val="105"/>
        </w:rPr>
        <w:t>only</w:t>
      </w:r>
      <w:r>
        <w:rPr>
          <w:color w:val="231F20"/>
          <w:spacing w:val="-10"/>
          <w:w w:val="105"/>
        </w:rPr>
        <w:t> </w:t>
      </w:r>
      <w:r>
        <w:rPr>
          <w:color w:val="231F20"/>
          <w:spacing w:val="2"/>
          <w:w w:val="105"/>
        </w:rPr>
        <w:t>trials</w:t>
      </w:r>
      <w:r>
        <w:rPr>
          <w:color w:val="231F20"/>
          <w:spacing w:val="-9"/>
          <w:w w:val="105"/>
        </w:rPr>
        <w:t> </w:t>
      </w:r>
      <w:r>
        <w:rPr>
          <w:color w:val="231F20"/>
          <w:w w:val="105"/>
        </w:rPr>
        <w:t>of</w:t>
      </w:r>
      <w:r>
        <w:rPr>
          <w:color w:val="231F20"/>
          <w:spacing w:val="-10"/>
          <w:w w:val="105"/>
        </w:rPr>
        <w:t> </w:t>
      </w:r>
      <w:r>
        <w:rPr>
          <w:color w:val="231F20"/>
          <w:spacing w:val="2"/>
          <w:w w:val="105"/>
        </w:rPr>
        <w:t>criminal</w:t>
      </w:r>
      <w:r>
        <w:rPr>
          <w:color w:val="231F20"/>
          <w:spacing w:val="-10"/>
          <w:w w:val="105"/>
        </w:rPr>
        <w:t> </w:t>
      </w:r>
      <w:r>
        <w:rPr>
          <w:color w:val="231F20"/>
          <w:w w:val="105"/>
        </w:rPr>
        <w:t>offenses</w:t>
      </w:r>
      <w:r>
        <w:rPr>
          <w:color w:val="231F20"/>
          <w:spacing w:val="-10"/>
          <w:w w:val="105"/>
        </w:rPr>
        <w:t> </w:t>
      </w:r>
      <w:r>
        <w:rPr>
          <w:color w:val="231F20"/>
          <w:w w:val="105"/>
        </w:rPr>
        <w:t>but</w:t>
      </w:r>
      <w:r>
        <w:rPr>
          <w:color w:val="231F20"/>
          <w:spacing w:val="-10"/>
          <w:w w:val="105"/>
        </w:rPr>
        <w:t> </w:t>
      </w:r>
      <w:r>
        <w:rPr>
          <w:color w:val="231F20"/>
          <w:spacing w:val="2"/>
          <w:w w:val="105"/>
        </w:rPr>
        <w:t>also</w:t>
      </w:r>
      <w:r>
        <w:rPr>
          <w:color w:val="231F20"/>
          <w:spacing w:val="-9"/>
          <w:w w:val="105"/>
        </w:rPr>
        <w:t> </w:t>
      </w:r>
      <w:r>
        <w:rPr>
          <w:color w:val="231F20"/>
          <w:w w:val="105"/>
        </w:rPr>
        <w:t>pretrial</w:t>
      </w:r>
      <w:r>
        <w:rPr>
          <w:color w:val="231F20"/>
          <w:spacing w:val="-10"/>
          <w:w w:val="105"/>
        </w:rPr>
        <w:t> </w:t>
      </w:r>
      <w:r>
        <w:rPr>
          <w:color w:val="231F20"/>
          <w:w w:val="105"/>
        </w:rPr>
        <w:t>hear­ ings before a judge. They </w:t>
      </w:r>
      <w:r>
        <w:rPr>
          <w:color w:val="231F20"/>
          <w:spacing w:val="2"/>
          <w:w w:val="105"/>
        </w:rPr>
        <w:t>also </w:t>
      </w:r>
      <w:r>
        <w:rPr>
          <w:color w:val="231F20"/>
          <w:w w:val="105"/>
        </w:rPr>
        <w:t>include noncriminal proceedings, such as administra­ tive</w:t>
      </w:r>
      <w:r>
        <w:rPr>
          <w:color w:val="231F20"/>
          <w:spacing w:val="-9"/>
          <w:w w:val="105"/>
        </w:rPr>
        <w:t> </w:t>
      </w:r>
      <w:r>
        <w:rPr>
          <w:color w:val="231F20"/>
          <w:w w:val="105"/>
        </w:rPr>
        <w:t>proceedings.</w:t>
      </w:r>
    </w:p>
    <w:p>
      <w:pPr>
        <w:pStyle w:val="BodyText"/>
        <w:spacing w:line="256" w:lineRule="auto"/>
        <w:ind w:left="1002" w:right="1360" w:firstLine="300"/>
        <w:jc w:val="both"/>
      </w:pPr>
      <w:r>
        <w:rPr>
          <w:color w:val="231F20"/>
          <w:spacing w:val="2"/>
          <w:w w:val="105"/>
        </w:rPr>
        <w:t>An </w:t>
      </w:r>
      <w:r>
        <w:rPr>
          <w:color w:val="231F20"/>
          <w:w w:val="105"/>
        </w:rPr>
        <w:t>accused person who is on </w:t>
      </w:r>
      <w:r>
        <w:rPr>
          <w:color w:val="231F20"/>
          <w:spacing w:val="2"/>
          <w:w w:val="105"/>
        </w:rPr>
        <w:t>trial </w:t>
      </w:r>
      <w:r>
        <w:rPr>
          <w:color w:val="231F20"/>
          <w:w w:val="105"/>
        </w:rPr>
        <w:t>is not liable for the offense of false testimony where</w:t>
      </w:r>
      <w:r>
        <w:rPr>
          <w:color w:val="231F20"/>
          <w:spacing w:val="-22"/>
          <w:w w:val="105"/>
        </w:rPr>
        <w:t> </w:t>
      </w:r>
      <w:r>
        <w:rPr>
          <w:color w:val="231F20"/>
          <w:w w:val="105"/>
        </w:rPr>
        <w:t>he</w:t>
      </w:r>
      <w:r>
        <w:rPr>
          <w:color w:val="231F20"/>
          <w:spacing w:val="-21"/>
          <w:w w:val="105"/>
        </w:rPr>
        <w:t> </w:t>
      </w:r>
      <w:r>
        <w:rPr>
          <w:color w:val="231F20"/>
          <w:w w:val="105"/>
        </w:rPr>
        <w:t>or</w:t>
      </w:r>
      <w:r>
        <w:rPr>
          <w:color w:val="231F20"/>
          <w:spacing w:val="-22"/>
          <w:w w:val="105"/>
        </w:rPr>
        <w:t> </w:t>
      </w:r>
      <w:r>
        <w:rPr>
          <w:color w:val="231F20"/>
          <w:w w:val="105"/>
        </w:rPr>
        <w:t>she</w:t>
      </w:r>
      <w:r>
        <w:rPr>
          <w:color w:val="231F20"/>
          <w:spacing w:val="-21"/>
          <w:w w:val="105"/>
        </w:rPr>
        <w:t> </w:t>
      </w:r>
      <w:r>
        <w:rPr>
          <w:color w:val="231F20"/>
          <w:w w:val="105"/>
        </w:rPr>
        <w:t>gives</w:t>
      </w:r>
      <w:r>
        <w:rPr>
          <w:color w:val="231F20"/>
          <w:spacing w:val="-21"/>
          <w:w w:val="105"/>
        </w:rPr>
        <w:t> </w:t>
      </w:r>
      <w:r>
        <w:rPr>
          <w:color w:val="231F20"/>
          <w:w w:val="105"/>
        </w:rPr>
        <w:t>testimony</w:t>
      </w:r>
      <w:r>
        <w:rPr>
          <w:color w:val="231F20"/>
          <w:spacing w:val="-22"/>
          <w:w w:val="105"/>
        </w:rPr>
        <w:t> </w:t>
      </w:r>
      <w:r>
        <w:rPr>
          <w:color w:val="231F20"/>
          <w:w w:val="105"/>
        </w:rPr>
        <w:t>without</w:t>
      </w:r>
      <w:r>
        <w:rPr>
          <w:color w:val="231F20"/>
          <w:spacing w:val="-21"/>
          <w:w w:val="105"/>
        </w:rPr>
        <w:t> </w:t>
      </w:r>
      <w:r>
        <w:rPr>
          <w:color w:val="231F20"/>
          <w:w w:val="105"/>
        </w:rPr>
        <w:t>an</w:t>
      </w:r>
      <w:r>
        <w:rPr>
          <w:color w:val="231F20"/>
          <w:spacing w:val="-21"/>
          <w:w w:val="105"/>
        </w:rPr>
        <w:t> </w:t>
      </w:r>
      <w:r>
        <w:rPr>
          <w:color w:val="231F20"/>
          <w:w w:val="105"/>
        </w:rPr>
        <w:t>oath.</w:t>
      </w:r>
      <w:r>
        <w:rPr>
          <w:color w:val="231F20"/>
          <w:spacing w:val="-22"/>
          <w:w w:val="105"/>
        </w:rPr>
        <w:t> </w:t>
      </w:r>
      <w:r>
        <w:rPr>
          <w:color w:val="231F20"/>
          <w:w w:val="105"/>
        </w:rPr>
        <w:t>Reference</w:t>
      </w:r>
      <w:r>
        <w:rPr>
          <w:color w:val="231F20"/>
          <w:spacing w:val="-21"/>
          <w:w w:val="105"/>
        </w:rPr>
        <w:t> </w:t>
      </w:r>
      <w:r>
        <w:rPr>
          <w:color w:val="231F20"/>
          <w:w w:val="105"/>
        </w:rPr>
        <w:t>should</w:t>
      </w:r>
      <w:r>
        <w:rPr>
          <w:color w:val="231F20"/>
          <w:spacing w:val="-22"/>
          <w:w w:val="105"/>
        </w:rPr>
        <w:t> </w:t>
      </w:r>
      <w:r>
        <w:rPr>
          <w:color w:val="231F20"/>
          <w:w w:val="105"/>
        </w:rPr>
        <w:t>be</w:t>
      </w:r>
      <w:r>
        <w:rPr>
          <w:color w:val="231F20"/>
          <w:spacing w:val="-21"/>
          <w:w w:val="105"/>
        </w:rPr>
        <w:t> </w:t>
      </w:r>
      <w:r>
        <w:rPr>
          <w:color w:val="231F20"/>
          <w:w w:val="105"/>
        </w:rPr>
        <w:t>made</w:t>
      </w:r>
      <w:r>
        <w:rPr>
          <w:color w:val="231F20"/>
          <w:spacing w:val="-21"/>
          <w:w w:val="105"/>
        </w:rPr>
        <w:t> </w:t>
      </w:r>
      <w:r>
        <w:rPr>
          <w:color w:val="231F20"/>
          <w:w w:val="105"/>
        </w:rPr>
        <w:t>to</w:t>
      </w:r>
      <w:r>
        <w:rPr>
          <w:color w:val="231F20"/>
          <w:spacing w:val="-22"/>
          <w:w w:val="105"/>
        </w:rPr>
        <w:t> </w:t>
      </w:r>
      <w:r>
        <w:rPr>
          <w:color w:val="231F20"/>
          <w:w w:val="105"/>
        </w:rPr>
        <w:t>Chapter </w:t>
      </w:r>
      <w:r>
        <w:rPr>
          <w:color w:val="231F20"/>
          <w:spacing w:val="-7"/>
          <w:w w:val="105"/>
        </w:rPr>
        <w:t>11,</w:t>
      </w:r>
      <w:r>
        <w:rPr>
          <w:color w:val="231F20"/>
          <w:spacing w:val="-10"/>
          <w:w w:val="105"/>
        </w:rPr>
        <w:t> </w:t>
      </w:r>
      <w:r>
        <w:rPr>
          <w:color w:val="231F20"/>
          <w:w w:val="105"/>
        </w:rPr>
        <w:t>Part</w:t>
      </w:r>
      <w:r>
        <w:rPr>
          <w:color w:val="231F20"/>
          <w:spacing w:val="-10"/>
          <w:w w:val="105"/>
        </w:rPr>
        <w:t> </w:t>
      </w:r>
      <w:r>
        <w:rPr>
          <w:color w:val="231F20"/>
          <w:w w:val="105"/>
        </w:rPr>
        <w:t>2</w:t>
      </w:r>
      <w:r>
        <w:rPr>
          <w:color w:val="231F20"/>
          <w:spacing w:val="-10"/>
          <w:w w:val="105"/>
        </w:rPr>
        <w:t> </w:t>
      </w:r>
      <w:r>
        <w:rPr>
          <w:color w:val="231F20"/>
          <w:w w:val="105"/>
        </w:rPr>
        <w:t>on</w:t>
      </w:r>
      <w:r>
        <w:rPr>
          <w:color w:val="231F20"/>
          <w:spacing w:val="-10"/>
          <w:w w:val="105"/>
        </w:rPr>
        <w:t> </w:t>
      </w:r>
      <w:r>
        <w:rPr>
          <w:color w:val="231F20"/>
          <w:w w:val="105"/>
        </w:rPr>
        <w:t>“Statement</w:t>
      </w:r>
      <w:r>
        <w:rPr>
          <w:color w:val="231F20"/>
          <w:spacing w:val="-10"/>
          <w:w w:val="105"/>
        </w:rPr>
        <w:t> </w:t>
      </w:r>
      <w:r>
        <w:rPr>
          <w:color w:val="231F20"/>
          <w:w w:val="105"/>
        </w:rPr>
        <w:t>of</w:t>
      </w:r>
      <w:r>
        <w:rPr>
          <w:color w:val="231F20"/>
          <w:spacing w:val="-10"/>
          <w:w w:val="105"/>
        </w:rPr>
        <w:t> </w:t>
      </w:r>
      <w:r>
        <w:rPr>
          <w:color w:val="231F20"/>
          <w:w w:val="105"/>
        </w:rPr>
        <w:t>the</w:t>
      </w:r>
      <w:r>
        <w:rPr>
          <w:color w:val="231F20"/>
          <w:spacing w:val="-10"/>
          <w:w w:val="105"/>
        </w:rPr>
        <w:t> </w:t>
      </w:r>
      <w:r>
        <w:rPr>
          <w:color w:val="231F20"/>
          <w:w w:val="105"/>
        </w:rPr>
        <w:t>Accused,”</w:t>
      </w:r>
      <w:r>
        <w:rPr>
          <w:color w:val="231F20"/>
          <w:spacing w:val="-10"/>
          <w:w w:val="105"/>
        </w:rPr>
        <w:t> </w:t>
      </w:r>
      <w:r>
        <w:rPr>
          <w:color w:val="231F20"/>
          <w:w w:val="105"/>
        </w:rPr>
        <w:t>of</w:t>
      </w:r>
      <w:r>
        <w:rPr>
          <w:color w:val="231F20"/>
          <w:spacing w:val="-10"/>
          <w:w w:val="105"/>
        </w:rPr>
        <w:t> </w:t>
      </w:r>
      <w:r>
        <w:rPr>
          <w:color w:val="231F20"/>
          <w:w w:val="105"/>
        </w:rPr>
        <w:t>the</w:t>
      </w:r>
      <w:r>
        <w:rPr>
          <w:color w:val="231F20"/>
          <w:spacing w:val="-10"/>
          <w:w w:val="105"/>
        </w:rPr>
        <w:t> </w:t>
      </w:r>
      <w:r>
        <w:rPr>
          <w:color w:val="231F20"/>
          <w:spacing w:val="-5"/>
          <w:w w:val="105"/>
        </w:rPr>
        <w:t>MCCP.</w:t>
      </w:r>
    </w:p>
    <w:p>
      <w:pPr>
        <w:pStyle w:val="BodyText"/>
        <w:spacing w:before="3"/>
        <w:rPr>
          <w:sz w:val="27"/>
        </w:rPr>
      </w:pPr>
    </w:p>
    <w:p>
      <w:pPr>
        <w:pStyle w:val="Heading2"/>
        <w:spacing w:before="0"/>
        <w:ind w:left="833"/>
        <w:rPr>
          <w:i/>
        </w:rPr>
      </w:pPr>
      <w:r>
        <w:rPr>
          <w:i/>
          <w:color w:val="00703C"/>
        </w:rPr>
        <w:t>Article 192.2: Penalty</w:t>
      </w:r>
    </w:p>
    <w:p>
      <w:pPr>
        <w:pStyle w:val="ListParagraph"/>
        <w:numPr>
          <w:ilvl w:val="0"/>
          <w:numId w:val="3"/>
        </w:numPr>
        <w:tabs>
          <w:tab w:pos="1422" w:val="left" w:leader="none"/>
          <w:tab w:pos="1423" w:val="left" w:leader="none"/>
        </w:tabs>
        <w:spacing w:line="232" w:lineRule="auto" w:before="190" w:after="0"/>
        <w:ind w:left="1423" w:right="1359" w:hanging="421"/>
        <w:jc w:val="left"/>
        <w:rPr>
          <w:sz w:val="22"/>
        </w:rPr>
      </w:pPr>
      <w:r>
        <w:rPr>
          <w:color w:val="00703C"/>
          <w:w w:val="95"/>
          <w:sz w:val="22"/>
        </w:rPr>
        <w:t>The</w:t>
      </w:r>
      <w:r>
        <w:rPr>
          <w:color w:val="00703C"/>
          <w:spacing w:val="-17"/>
          <w:w w:val="95"/>
          <w:sz w:val="22"/>
        </w:rPr>
        <w:t> </w:t>
      </w:r>
      <w:r>
        <w:rPr>
          <w:color w:val="00703C"/>
          <w:w w:val="95"/>
          <w:sz w:val="22"/>
        </w:rPr>
        <w:t>applicable</w:t>
      </w:r>
      <w:r>
        <w:rPr>
          <w:color w:val="00703C"/>
          <w:spacing w:val="-16"/>
          <w:w w:val="95"/>
          <w:sz w:val="22"/>
        </w:rPr>
        <w:t> </w:t>
      </w:r>
      <w:r>
        <w:rPr>
          <w:color w:val="00703C"/>
          <w:w w:val="95"/>
          <w:sz w:val="22"/>
        </w:rPr>
        <w:t>penalty</w:t>
      </w:r>
      <w:r>
        <w:rPr>
          <w:color w:val="00703C"/>
          <w:spacing w:val="-17"/>
          <w:w w:val="95"/>
          <w:sz w:val="22"/>
        </w:rPr>
        <w:t> </w:t>
      </w:r>
      <w:r>
        <w:rPr>
          <w:color w:val="00703C"/>
          <w:w w:val="95"/>
          <w:sz w:val="22"/>
        </w:rPr>
        <w:t>range</w:t>
      </w:r>
      <w:r>
        <w:rPr>
          <w:color w:val="00703C"/>
          <w:spacing w:val="-16"/>
          <w:w w:val="95"/>
          <w:sz w:val="22"/>
        </w:rPr>
        <w:t> </w:t>
      </w:r>
      <w:r>
        <w:rPr>
          <w:color w:val="00703C"/>
          <w:w w:val="95"/>
          <w:sz w:val="22"/>
        </w:rPr>
        <w:t>for</w:t>
      </w:r>
      <w:r>
        <w:rPr>
          <w:color w:val="00703C"/>
          <w:spacing w:val="-17"/>
          <w:w w:val="95"/>
          <w:sz w:val="22"/>
        </w:rPr>
        <w:t> </w:t>
      </w:r>
      <w:r>
        <w:rPr>
          <w:color w:val="00703C"/>
          <w:w w:val="95"/>
          <w:sz w:val="22"/>
        </w:rPr>
        <w:t>the</w:t>
      </w:r>
      <w:r>
        <w:rPr>
          <w:color w:val="00703C"/>
          <w:spacing w:val="-16"/>
          <w:w w:val="95"/>
          <w:sz w:val="22"/>
        </w:rPr>
        <w:t> </w:t>
      </w:r>
      <w:r>
        <w:rPr>
          <w:color w:val="00703C"/>
          <w:w w:val="95"/>
          <w:sz w:val="22"/>
        </w:rPr>
        <w:t>criminal</w:t>
      </w:r>
      <w:r>
        <w:rPr>
          <w:color w:val="00703C"/>
          <w:spacing w:val="-16"/>
          <w:w w:val="95"/>
          <w:sz w:val="22"/>
        </w:rPr>
        <w:t> </w:t>
      </w:r>
      <w:r>
        <w:rPr>
          <w:color w:val="00703C"/>
          <w:w w:val="95"/>
          <w:sz w:val="22"/>
        </w:rPr>
        <w:t>offense</w:t>
      </w:r>
      <w:r>
        <w:rPr>
          <w:color w:val="00703C"/>
          <w:spacing w:val="-17"/>
          <w:w w:val="95"/>
          <w:sz w:val="22"/>
        </w:rPr>
        <w:t> </w:t>
      </w:r>
      <w:r>
        <w:rPr>
          <w:color w:val="00703C"/>
          <w:w w:val="95"/>
          <w:sz w:val="22"/>
        </w:rPr>
        <w:t>of</w:t>
      </w:r>
      <w:r>
        <w:rPr>
          <w:color w:val="00703C"/>
          <w:spacing w:val="-16"/>
          <w:w w:val="95"/>
          <w:sz w:val="22"/>
        </w:rPr>
        <w:t> </w:t>
      </w:r>
      <w:r>
        <w:rPr>
          <w:color w:val="00703C"/>
          <w:w w:val="95"/>
          <w:sz w:val="22"/>
        </w:rPr>
        <w:t>false</w:t>
      </w:r>
      <w:r>
        <w:rPr>
          <w:color w:val="00703C"/>
          <w:spacing w:val="-17"/>
          <w:w w:val="95"/>
          <w:sz w:val="22"/>
        </w:rPr>
        <w:t> </w:t>
      </w:r>
      <w:r>
        <w:rPr>
          <w:color w:val="00703C"/>
          <w:w w:val="95"/>
          <w:sz w:val="22"/>
        </w:rPr>
        <w:t>testimony</w:t>
      </w:r>
      <w:r>
        <w:rPr>
          <w:color w:val="00703C"/>
          <w:spacing w:val="-16"/>
          <w:w w:val="95"/>
          <w:sz w:val="22"/>
        </w:rPr>
        <w:t> </w:t>
      </w:r>
      <w:r>
        <w:rPr>
          <w:color w:val="00703C"/>
          <w:w w:val="95"/>
          <w:sz w:val="22"/>
        </w:rPr>
        <w:t>is</w:t>
      </w:r>
      <w:r>
        <w:rPr>
          <w:color w:val="00703C"/>
          <w:spacing w:val="-16"/>
          <w:w w:val="95"/>
          <w:sz w:val="22"/>
        </w:rPr>
        <w:t> </w:t>
      </w:r>
      <w:r>
        <w:rPr>
          <w:color w:val="00703C"/>
          <w:w w:val="95"/>
          <w:sz w:val="22"/>
        </w:rPr>
        <w:t>one </w:t>
      </w:r>
      <w:r>
        <w:rPr>
          <w:color w:val="00703C"/>
          <w:sz w:val="22"/>
        </w:rPr>
        <w:t>to five years’</w:t>
      </w:r>
      <w:r>
        <w:rPr>
          <w:color w:val="00703C"/>
          <w:spacing w:val="-2"/>
          <w:sz w:val="22"/>
        </w:rPr>
        <w:t> </w:t>
      </w:r>
      <w:r>
        <w:rPr>
          <w:color w:val="00703C"/>
          <w:sz w:val="22"/>
        </w:rPr>
        <w:t>imprisonment.</w:t>
      </w:r>
    </w:p>
    <w:p>
      <w:pPr>
        <w:pStyle w:val="ListParagraph"/>
        <w:numPr>
          <w:ilvl w:val="0"/>
          <w:numId w:val="3"/>
        </w:numPr>
        <w:tabs>
          <w:tab w:pos="1423" w:val="left" w:leader="none"/>
          <w:tab w:pos="1424" w:val="left" w:leader="none"/>
        </w:tabs>
        <w:spacing w:line="232" w:lineRule="auto" w:before="99" w:after="0"/>
        <w:ind w:left="1422" w:right="1360" w:hanging="420"/>
        <w:jc w:val="left"/>
        <w:rPr>
          <w:sz w:val="22"/>
        </w:rPr>
      </w:pPr>
      <w:r>
        <w:rPr>
          <w:color w:val="00703C"/>
          <w:sz w:val="22"/>
        </w:rPr>
        <w:t>The</w:t>
      </w:r>
      <w:r>
        <w:rPr>
          <w:color w:val="00703C"/>
          <w:spacing w:val="-31"/>
          <w:sz w:val="22"/>
        </w:rPr>
        <w:t> </w:t>
      </w:r>
      <w:r>
        <w:rPr>
          <w:color w:val="00703C"/>
          <w:sz w:val="22"/>
        </w:rPr>
        <w:t>court</w:t>
      </w:r>
      <w:r>
        <w:rPr>
          <w:color w:val="00703C"/>
          <w:spacing w:val="-30"/>
          <w:sz w:val="22"/>
        </w:rPr>
        <w:t> </w:t>
      </w:r>
      <w:r>
        <w:rPr>
          <w:color w:val="00703C"/>
          <w:sz w:val="22"/>
        </w:rPr>
        <w:t>may</w:t>
      </w:r>
      <w:r>
        <w:rPr>
          <w:color w:val="00703C"/>
          <w:spacing w:val="-30"/>
          <w:sz w:val="22"/>
        </w:rPr>
        <w:t> </w:t>
      </w:r>
      <w:r>
        <w:rPr>
          <w:color w:val="00703C"/>
          <w:sz w:val="22"/>
        </w:rPr>
        <w:t>impose</w:t>
      </w:r>
      <w:r>
        <w:rPr>
          <w:color w:val="00703C"/>
          <w:spacing w:val="-31"/>
          <w:sz w:val="22"/>
        </w:rPr>
        <w:t> </w:t>
      </w:r>
      <w:r>
        <w:rPr>
          <w:color w:val="00703C"/>
          <w:sz w:val="22"/>
        </w:rPr>
        <w:t>a</w:t>
      </w:r>
      <w:r>
        <w:rPr>
          <w:color w:val="00703C"/>
          <w:spacing w:val="-30"/>
          <w:sz w:val="22"/>
        </w:rPr>
        <w:t> </w:t>
      </w:r>
      <w:r>
        <w:rPr>
          <w:color w:val="00703C"/>
          <w:sz w:val="22"/>
        </w:rPr>
        <w:t>fine,</w:t>
      </w:r>
      <w:r>
        <w:rPr>
          <w:color w:val="00703C"/>
          <w:spacing w:val="-30"/>
          <w:sz w:val="22"/>
        </w:rPr>
        <w:t> </w:t>
      </w:r>
      <w:r>
        <w:rPr>
          <w:color w:val="00703C"/>
          <w:sz w:val="22"/>
        </w:rPr>
        <w:t>as</w:t>
      </w:r>
      <w:r>
        <w:rPr>
          <w:color w:val="00703C"/>
          <w:spacing w:val="-31"/>
          <w:sz w:val="22"/>
        </w:rPr>
        <w:t> </w:t>
      </w:r>
      <w:r>
        <w:rPr>
          <w:color w:val="00703C"/>
          <w:sz w:val="22"/>
        </w:rPr>
        <w:t>an</w:t>
      </w:r>
      <w:r>
        <w:rPr>
          <w:color w:val="00703C"/>
          <w:spacing w:val="-30"/>
          <w:sz w:val="22"/>
        </w:rPr>
        <w:t> </w:t>
      </w:r>
      <w:r>
        <w:rPr>
          <w:color w:val="00703C"/>
          <w:sz w:val="22"/>
        </w:rPr>
        <w:t>alternative</w:t>
      </w:r>
      <w:r>
        <w:rPr>
          <w:color w:val="00703C"/>
          <w:spacing w:val="-30"/>
          <w:sz w:val="22"/>
        </w:rPr>
        <w:t> </w:t>
      </w:r>
      <w:r>
        <w:rPr>
          <w:color w:val="00703C"/>
          <w:sz w:val="22"/>
        </w:rPr>
        <w:t>principal</w:t>
      </w:r>
      <w:r>
        <w:rPr>
          <w:color w:val="00703C"/>
          <w:spacing w:val="-31"/>
          <w:sz w:val="22"/>
        </w:rPr>
        <w:t> </w:t>
      </w:r>
      <w:r>
        <w:rPr>
          <w:color w:val="00703C"/>
          <w:sz w:val="22"/>
        </w:rPr>
        <w:t>penalty,</w:t>
      </w:r>
      <w:r>
        <w:rPr>
          <w:color w:val="00703C"/>
          <w:spacing w:val="-30"/>
          <w:sz w:val="22"/>
        </w:rPr>
        <w:t> </w:t>
      </w:r>
      <w:r>
        <w:rPr>
          <w:color w:val="00703C"/>
          <w:sz w:val="22"/>
        </w:rPr>
        <w:t>upon</w:t>
      </w:r>
      <w:r>
        <w:rPr>
          <w:color w:val="00703C"/>
          <w:spacing w:val="-30"/>
          <w:sz w:val="22"/>
        </w:rPr>
        <w:t> </w:t>
      </w:r>
      <w:r>
        <w:rPr>
          <w:color w:val="00703C"/>
          <w:sz w:val="22"/>
        </w:rPr>
        <w:t>a</w:t>
      </w:r>
      <w:r>
        <w:rPr>
          <w:color w:val="00703C"/>
          <w:spacing w:val="-31"/>
          <w:sz w:val="22"/>
        </w:rPr>
        <w:t> </w:t>
      </w:r>
      <w:r>
        <w:rPr>
          <w:color w:val="00703C"/>
          <w:sz w:val="22"/>
        </w:rPr>
        <w:t>per- son convicted of false</w:t>
      </w:r>
      <w:r>
        <w:rPr>
          <w:color w:val="00703C"/>
          <w:spacing w:val="-5"/>
          <w:sz w:val="22"/>
        </w:rPr>
        <w:t> </w:t>
      </w:r>
      <w:r>
        <w:rPr>
          <w:color w:val="00703C"/>
          <w:sz w:val="22"/>
        </w:rPr>
        <w:t>testimony.</w:t>
      </w:r>
    </w:p>
    <w:p>
      <w:pPr>
        <w:pStyle w:val="BodyText"/>
        <w:rPr>
          <w:rFonts w:ascii="Calibri"/>
          <w:sz w:val="26"/>
        </w:rPr>
      </w:pPr>
    </w:p>
    <w:p>
      <w:pPr>
        <w:pStyle w:val="BodyText"/>
        <w:spacing w:before="4"/>
        <w:rPr>
          <w:rFonts w:ascii="Calibri"/>
          <w:sz w:val="25"/>
        </w:rPr>
      </w:pPr>
    </w:p>
    <w:p>
      <w:pPr>
        <w:spacing w:line="247" w:lineRule="auto" w:before="0"/>
        <w:ind w:left="1550" w:right="1907" w:firstLine="0"/>
        <w:jc w:val="center"/>
        <w:rPr>
          <w:rFonts w:ascii="Trebuchet MS"/>
          <w:b/>
          <w:sz w:val="40"/>
        </w:rPr>
      </w:pPr>
      <w:r>
        <w:rPr>
          <w:rFonts w:ascii="Trebuchet MS"/>
          <w:b/>
          <w:color w:val="00703C"/>
          <w:w w:val="85"/>
          <w:sz w:val="40"/>
        </w:rPr>
        <w:t>Article 193: Obstruction of Justice </w:t>
      </w:r>
      <w:r>
        <w:rPr>
          <w:rFonts w:ascii="Trebuchet MS"/>
          <w:b/>
          <w:color w:val="00703C"/>
          <w:w w:val="95"/>
          <w:sz w:val="40"/>
        </w:rPr>
        <w:t>of a Witness</w:t>
      </w:r>
    </w:p>
    <w:p>
      <w:pPr>
        <w:pStyle w:val="BodyText"/>
        <w:spacing w:before="11"/>
        <w:rPr>
          <w:rFonts w:ascii="Trebuchet MS"/>
          <w:b/>
          <w:sz w:val="18"/>
        </w:rPr>
      </w:pPr>
      <w:r>
        <w:rPr/>
        <w:pict>
          <v:shape style="position:absolute;margin-left:72.120003pt;margin-top:13.451625pt;width:342pt;height:.1pt;mso-position-horizontal-relative:page;mso-position-vertical-relative:paragraph;z-index:-251645952;mso-wrap-distance-left:0;mso-wrap-distance-right:0" coordorigin="1442,269" coordsize="6840,0" path="m1442,269l8282,269e" filled="false" stroked="true" strokeweight="1pt" strokecolor="#00703c">
            <v:path arrowok="t"/>
            <v:stroke dashstyle="solid"/>
            <w10:wrap type="topAndBottom"/>
          </v:shape>
        </w:pict>
      </w:r>
    </w:p>
    <w:p>
      <w:pPr>
        <w:spacing w:before="210"/>
        <w:ind w:left="832" w:right="1190" w:firstLine="0"/>
        <w:jc w:val="center"/>
        <w:rPr>
          <w:rFonts w:ascii="Calibri"/>
          <w:i/>
          <w:sz w:val="40"/>
        </w:rPr>
      </w:pPr>
      <w:r>
        <w:rPr>
          <w:rFonts w:ascii="Calibri"/>
          <w:i/>
          <w:color w:val="00703C"/>
          <w:sz w:val="40"/>
        </w:rPr>
        <w:t>Article 193.1: Definition of Offense</w:t>
      </w:r>
    </w:p>
    <w:p>
      <w:pPr>
        <w:spacing w:line="232" w:lineRule="auto" w:before="189"/>
        <w:ind w:left="1001" w:right="1357" w:firstLine="1"/>
        <w:jc w:val="left"/>
        <w:rPr>
          <w:rFonts w:ascii="Calibri"/>
          <w:sz w:val="22"/>
        </w:rPr>
      </w:pPr>
      <w:r>
        <w:rPr>
          <w:rFonts w:ascii="Calibri"/>
          <w:color w:val="00703C"/>
          <w:w w:val="95"/>
          <w:sz w:val="22"/>
        </w:rPr>
        <w:t>A</w:t>
      </w:r>
      <w:r>
        <w:rPr>
          <w:rFonts w:ascii="Calibri"/>
          <w:color w:val="00703C"/>
          <w:spacing w:val="-9"/>
          <w:w w:val="95"/>
          <w:sz w:val="22"/>
        </w:rPr>
        <w:t> </w:t>
      </w:r>
      <w:r>
        <w:rPr>
          <w:rFonts w:ascii="Calibri"/>
          <w:color w:val="00703C"/>
          <w:w w:val="95"/>
          <w:sz w:val="22"/>
        </w:rPr>
        <w:t>person</w:t>
      </w:r>
      <w:r>
        <w:rPr>
          <w:rFonts w:ascii="Calibri"/>
          <w:color w:val="00703C"/>
          <w:spacing w:val="-9"/>
          <w:w w:val="95"/>
          <w:sz w:val="22"/>
        </w:rPr>
        <w:t> </w:t>
      </w:r>
      <w:r>
        <w:rPr>
          <w:rFonts w:ascii="Calibri"/>
          <w:color w:val="00703C"/>
          <w:w w:val="95"/>
          <w:sz w:val="22"/>
        </w:rPr>
        <w:t>commits</w:t>
      </w:r>
      <w:r>
        <w:rPr>
          <w:rFonts w:ascii="Calibri"/>
          <w:color w:val="00703C"/>
          <w:spacing w:val="-9"/>
          <w:w w:val="95"/>
          <w:sz w:val="22"/>
        </w:rPr>
        <w:t> </w:t>
      </w:r>
      <w:r>
        <w:rPr>
          <w:rFonts w:ascii="Calibri"/>
          <w:color w:val="00703C"/>
          <w:w w:val="95"/>
          <w:sz w:val="22"/>
        </w:rPr>
        <w:t>the</w:t>
      </w:r>
      <w:r>
        <w:rPr>
          <w:rFonts w:ascii="Calibri"/>
          <w:color w:val="00703C"/>
          <w:spacing w:val="-9"/>
          <w:w w:val="95"/>
          <w:sz w:val="22"/>
        </w:rPr>
        <w:t> </w:t>
      </w:r>
      <w:r>
        <w:rPr>
          <w:rFonts w:ascii="Calibri"/>
          <w:color w:val="00703C"/>
          <w:w w:val="95"/>
          <w:sz w:val="22"/>
        </w:rPr>
        <w:t>criminal</w:t>
      </w:r>
      <w:r>
        <w:rPr>
          <w:rFonts w:ascii="Calibri"/>
          <w:color w:val="00703C"/>
          <w:spacing w:val="-9"/>
          <w:w w:val="95"/>
          <w:sz w:val="22"/>
        </w:rPr>
        <w:t> </w:t>
      </w:r>
      <w:r>
        <w:rPr>
          <w:rFonts w:ascii="Calibri"/>
          <w:color w:val="00703C"/>
          <w:w w:val="95"/>
          <w:sz w:val="22"/>
        </w:rPr>
        <w:t>offense</w:t>
      </w:r>
      <w:r>
        <w:rPr>
          <w:rFonts w:ascii="Calibri"/>
          <w:color w:val="00703C"/>
          <w:spacing w:val="-9"/>
          <w:w w:val="95"/>
          <w:sz w:val="22"/>
        </w:rPr>
        <w:t> </w:t>
      </w:r>
      <w:r>
        <w:rPr>
          <w:rFonts w:ascii="Calibri"/>
          <w:color w:val="00703C"/>
          <w:w w:val="95"/>
          <w:sz w:val="22"/>
        </w:rPr>
        <w:t>of</w:t>
      </w:r>
      <w:r>
        <w:rPr>
          <w:rFonts w:ascii="Calibri"/>
          <w:color w:val="00703C"/>
          <w:spacing w:val="-8"/>
          <w:w w:val="95"/>
          <w:sz w:val="22"/>
        </w:rPr>
        <w:t> </w:t>
      </w:r>
      <w:r>
        <w:rPr>
          <w:rFonts w:ascii="Calibri"/>
          <w:color w:val="00703C"/>
          <w:w w:val="95"/>
          <w:sz w:val="22"/>
        </w:rPr>
        <w:t>obstruction</w:t>
      </w:r>
      <w:r>
        <w:rPr>
          <w:rFonts w:ascii="Calibri"/>
          <w:color w:val="00703C"/>
          <w:spacing w:val="-9"/>
          <w:w w:val="95"/>
          <w:sz w:val="22"/>
        </w:rPr>
        <w:t> </w:t>
      </w:r>
      <w:r>
        <w:rPr>
          <w:rFonts w:ascii="Calibri"/>
          <w:color w:val="00703C"/>
          <w:w w:val="95"/>
          <w:sz w:val="22"/>
        </w:rPr>
        <w:t>of</w:t>
      </w:r>
      <w:r>
        <w:rPr>
          <w:rFonts w:ascii="Calibri"/>
          <w:color w:val="00703C"/>
          <w:spacing w:val="-9"/>
          <w:w w:val="95"/>
          <w:sz w:val="22"/>
        </w:rPr>
        <w:t> </w:t>
      </w:r>
      <w:r>
        <w:rPr>
          <w:rFonts w:ascii="Calibri"/>
          <w:color w:val="00703C"/>
          <w:w w:val="95"/>
          <w:sz w:val="22"/>
        </w:rPr>
        <w:t>justice</w:t>
      </w:r>
      <w:r>
        <w:rPr>
          <w:rFonts w:ascii="Calibri"/>
          <w:color w:val="00703C"/>
          <w:spacing w:val="-9"/>
          <w:w w:val="95"/>
          <w:sz w:val="22"/>
        </w:rPr>
        <w:t> </w:t>
      </w:r>
      <w:r>
        <w:rPr>
          <w:rFonts w:ascii="Calibri"/>
          <w:color w:val="00703C"/>
          <w:w w:val="95"/>
          <w:sz w:val="22"/>
        </w:rPr>
        <w:t>of</w:t>
      </w:r>
      <w:r>
        <w:rPr>
          <w:rFonts w:ascii="Calibri"/>
          <w:color w:val="00703C"/>
          <w:spacing w:val="-9"/>
          <w:w w:val="95"/>
          <w:sz w:val="22"/>
        </w:rPr>
        <w:t> </w:t>
      </w:r>
      <w:r>
        <w:rPr>
          <w:rFonts w:ascii="Calibri"/>
          <w:color w:val="00703C"/>
          <w:w w:val="95"/>
          <w:sz w:val="22"/>
        </w:rPr>
        <w:t>a</w:t>
      </w:r>
      <w:r>
        <w:rPr>
          <w:rFonts w:ascii="Calibri"/>
          <w:color w:val="00703C"/>
          <w:spacing w:val="-9"/>
          <w:w w:val="95"/>
          <w:sz w:val="22"/>
        </w:rPr>
        <w:t> </w:t>
      </w:r>
      <w:r>
        <w:rPr>
          <w:rFonts w:ascii="Calibri"/>
          <w:color w:val="00703C"/>
          <w:w w:val="95"/>
          <w:sz w:val="22"/>
        </w:rPr>
        <w:t>witness</w:t>
      </w:r>
      <w:r>
        <w:rPr>
          <w:rFonts w:ascii="Calibri"/>
          <w:color w:val="00703C"/>
          <w:spacing w:val="-8"/>
          <w:w w:val="95"/>
          <w:sz w:val="22"/>
        </w:rPr>
        <w:t> </w:t>
      </w:r>
      <w:r>
        <w:rPr>
          <w:rFonts w:ascii="Calibri"/>
          <w:color w:val="00703C"/>
          <w:w w:val="95"/>
          <w:sz w:val="22"/>
        </w:rPr>
        <w:t>when </w:t>
      </w:r>
      <w:r>
        <w:rPr>
          <w:rFonts w:ascii="Calibri"/>
          <w:color w:val="00703C"/>
          <w:sz w:val="22"/>
        </w:rPr>
        <w:t>he or</w:t>
      </w:r>
      <w:r>
        <w:rPr>
          <w:rFonts w:ascii="Calibri"/>
          <w:color w:val="00703C"/>
          <w:spacing w:val="2"/>
          <w:sz w:val="22"/>
        </w:rPr>
        <w:t> </w:t>
      </w:r>
      <w:r>
        <w:rPr>
          <w:rFonts w:ascii="Calibri"/>
          <w:color w:val="00703C"/>
          <w:sz w:val="22"/>
        </w:rPr>
        <w:t>she:</w:t>
      </w:r>
    </w:p>
    <w:p>
      <w:pPr>
        <w:pStyle w:val="ListParagraph"/>
        <w:numPr>
          <w:ilvl w:val="1"/>
          <w:numId w:val="3"/>
        </w:numPr>
        <w:tabs>
          <w:tab w:pos="1782" w:val="left" w:leader="none"/>
        </w:tabs>
        <w:spacing w:line="232" w:lineRule="auto" w:before="99" w:after="0"/>
        <w:ind w:left="1782" w:right="1360" w:hanging="362"/>
        <w:jc w:val="left"/>
        <w:rPr>
          <w:sz w:val="22"/>
        </w:rPr>
      </w:pPr>
      <w:r>
        <w:rPr>
          <w:color w:val="00703C"/>
          <w:sz w:val="22"/>
        </w:rPr>
        <w:t>uses</w:t>
      </w:r>
      <w:r>
        <w:rPr>
          <w:color w:val="00703C"/>
          <w:spacing w:val="-30"/>
          <w:sz w:val="22"/>
        </w:rPr>
        <w:t> </w:t>
      </w:r>
      <w:r>
        <w:rPr>
          <w:color w:val="00703C"/>
          <w:sz w:val="22"/>
        </w:rPr>
        <w:t>physical</w:t>
      </w:r>
      <w:r>
        <w:rPr>
          <w:color w:val="00703C"/>
          <w:spacing w:val="-29"/>
          <w:sz w:val="22"/>
        </w:rPr>
        <w:t> </w:t>
      </w:r>
      <w:r>
        <w:rPr>
          <w:color w:val="00703C"/>
          <w:sz w:val="22"/>
        </w:rPr>
        <w:t>force,</w:t>
      </w:r>
      <w:r>
        <w:rPr>
          <w:color w:val="00703C"/>
          <w:spacing w:val="-30"/>
          <w:sz w:val="22"/>
        </w:rPr>
        <w:t> </w:t>
      </w:r>
      <w:r>
        <w:rPr>
          <w:color w:val="00703C"/>
          <w:sz w:val="22"/>
        </w:rPr>
        <w:t>threats</w:t>
      </w:r>
      <w:r>
        <w:rPr>
          <w:color w:val="00703C"/>
          <w:spacing w:val="-29"/>
          <w:sz w:val="22"/>
        </w:rPr>
        <w:t> </w:t>
      </w:r>
      <w:r>
        <w:rPr>
          <w:color w:val="00703C"/>
          <w:sz w:val="22"/>
        </w:rPr>
        <w:t>or</w:t>
      </w:r>
      <w:r>
        <w:rPr>
          <w:color w:val="00703C"/>
          <w:spacing w:val="-29"/>
          <w:sz w:val="22"/>
        </w:rPr>
        <w:t> </w:t>
      </w:r>
      <w:r>
        <w:rPr>
          <w:color w:val="00703C"/>
          <w:sz w:val="22"/>
        </w:rPr>
        <w:t>intimidation,</w:t>
      </w:r>
      <w:r>
        <w:rPr>
          <w:color w:val="00703C"/>
          <w:spacing w:val="-29"/>
          <w:sz w:val="22"/>
        </w:rPr>
        <w:t> </w:t>
      </w:r>
      <w:r>
        <w:rPr>
          <w:color w:val="00703C"/>
          <w:sz w:val="22"/>
        </w:rPr>
        <w:t>or</w:t>
      </w:r>
      <w:r>
        <w:rPr>
          <w:color w:val="00703C"/>
          <w:spacing w:val="-30"/>
          <w:sz w:val="22"/>
        </w:rPr>
        <w:t> </w:t>
      </w:r>
      <w:r>
        <w:rPr>
          <w:color w:val="00703C"/>
          <w:sz w:val="22"/>
        </w:rPr>
        <w:t>promises,</w:t>
      </w:r>
      <w:r>
        <w:rPr>
          <w:color w:val="00703C"/>
          <w:spacing w:val="-29"/>
          <w:sz w:val="22"/>
        </w:rPr>
        <w:t> </w:t>
      </w:r>
      <w:r>
        <w:rPr>
          <w:color w:val="00703C"/>
          <w:spacing w:val="2"/>
          <w:sz w:val="22"/>
        </w:rPr>
        <w:t>offers</w:t>
      </w:r>
      <w:r>
        <w:rPr>
          <w:color w:val="00703C"/>
          <w:spacing w:val="-29"/>
          <w:sz w:val="22"/>
        </w:rPr>
        <w:t> </w:t>
      </w:r>
      <w:r>
        <w:rPr>
          <w:color w:val="00703C"/>
          <w:sz w:val="22"/>
        </w:rPr>
        <w:t>or</w:t>
      </w:r>
      <w:r>
        <w:rPr>
          <w:color w:val="00703C"/>
          <w:spacing w:val="-29"/>
          <w:sz w:val="22"/>
        </w:rPr>
        <w:t> </w:t>
      </w:r>
      <w:r>
        <w:rPr>
          <w:color w:val="00703C"/>
          <w:sz w:val="22"/>
        </w:rPr>
        <w:t>gives an undue advantage;</w:t>
      </w:r>
    </w:p>
    <w:p>
      <w:pPr>
        <w:pStyle w:val="ListParagraph"/>
        <w:numPr>
          <w:ilvl w:val="1"/>
          <w:numId w:val="3"/>
        </w:numPr>
        <w:tabs>
          <w:tab w:pos="1783" w:val="left" w:leader="none"/>
        </w:tabs>
        <w:spacing w:line="232" w:lineRule="auto" w:before="99" w:after="0"/>
        <w:ind w:left="1782" w:right="1360" w:hanging="360"/>
        <w:jc w:val="left"/>
        <w:rPr>
          <w:sz w:val="22"/>
        </w:rPr>
      </w:pPr>
      <w:r>
        <w:rPr>
          <w:color w:val="00703C"/>
          <w:w w:val="95"/>
          <w:sz w:val="22"/>
        </w:rPr>
        <w:t>to</w:t>
      </w:r>
      <w:r>
        <w:rPr>
          <w:color w:val="00703C"/>
          <w:spacing w:val="-9"/>
          <w:w w:val="95"/>
          <w:sz w:val="22"/>
        </w:rPr>
        <w:t> </w:t>
      </w:r>
      <w:r>
        <w:rPr>
          <w:color w:val="00703C"/>
          <w:w w:val="95"/>
          <w:sz w:val="22"/>
        </w:rPr>
        <w:t>induce</w:t>
      </w:r>
      <w:r>
        <w:rPr>
          <w:color w:val="00703C"/>
          <w:spacing w:val="-9"/>
          <w:w w:val="95"/>
          <w:sz w:val="22"/>
        </w:rPr>
        <w:t> </w:t>
      </w:r>
      <w:r>
        <w:rPr>
          <w:color w:val="00703C"/>
          <w:w w:val="95"/>
          <w:sz w:val="22"/>
        </w:rPr>
        <w:t>false</w:t>
      </w:r>
      <w:r>
        <w:rPr>
          <w:color w:val="00703C"/>
          <w:spacing w:val="-10"/>
          <w:w w:val="95"/>
          <w:sz w:val="22"/>
        </w:rPr>
        <w:t> </w:t>
      </w:r>
      <w:r>
        <w:rPr>
          <w:color w:val="00703C"/>
          <w:w w:val="95"/>
          <w:sz w:val="22"/>
        </w:rPr>
        <w:t>testimony</w:t>
      </w:r>
      <w:r>
        <w:rPr>
          <w:color w:val="00703C"/>
          <w:spacing w:val="-10"/>
          <w:w w:val="95"/>
          <w:sz w:val="22"/>
        </w:rPr>
        <w:t> </w:t>
      </w:r>
      <w:r>
        <w:rPr>
          <w:color w:val="00703C"/>
          <w:w w:val="95"/>
          <w:sz w:val="22"/>
        </w:rPr>
        <w:t>or</w:t>
      </w:r>
      <w:r>
        <w:rPr>
          <w:color w:val="00703C"/>
          <w:spacing w:val="-10"/>
          <w:w w:val="95"/>
          <w:sz w:val="22"/>
        </w:rPr>
        <w:t> </w:t>
      </w:r>
      <w:r>
        <w:rPr>
          <w:color w:val="00703C"/>
          <w:w w:val="95"/>
          <w:sz w:val="22"/>
        </w:rPr>
        <w:t>to</w:t>
      </w:r>
      <w:r>
        <w:rPr>
          <w:color w:val="00703C"/>
          <w:spacing w:val="-9"/>
          <w:w w:val="95"/>
          <w:sz w:val="22"/>
        </w:rPr>
        <w:t> </w:t>
      </w:r>
      <w:r>
        <w:rPr>
          <w:color w:val="00703C"/>
          <w:w w:val="95"/>
          <w:sz w:val="22"/>
        </w:rPr>
        <w:t>interfere</w:t>
      </w:r>
      <w:r>
        <w:rPr>
          <w:color w:val="00703C"/>
          <w:spacing w:val="-10"/>
          <w:w w:val="95"/>
          <w:sz w:val="22"/>
        </w:rPr>
        <w:t> </w:t>
      </w:r>
      <w:r>
        <w:rPr>
          <w:color w:val="00703C"/>
          <w:w w:val="95"/>
          <w:sz w:val="22"/>
        </w:rPr>
        <w:t>in</w:t>
      </w:r>
      <w:r>
        <w:rPr>
          <w:color w:val="00703C"/>
          <w:spacing w:val="-10"/>
          <w:w w:val="95"/>
          <w:sz w:val="22"/>
        </w:rPr>
        <w:t> </w:t>
      </w:r>
      <w:r>
        <w:rPr>
          <w:color w:val="00703C"/>
          <w:w w:val="95"/>
          <w:sz w:val="22"/>
        </w:rPr>
        <w:t>the</w:t>
      </w:r>
      <w:r>
        <w:rPr>
          <w:color w:val="00703C"/>
          <w:spacing w:val="-9"/>
          <w:w w:val="95"/>
          <w:sz w:val="22"/>
        </w:rPr>
        <w:t> </w:t>
      </w:r>
      <w:r>
        <w:rPr>
          <w:color w:val="00703C"/>
          <w:w w:val="95"/>
          <w:sz w:val="22"/>
        </w:rPr>
        <w:t>giving</w:t>
      </w:r>
      <w:r>
        <w:rPr>
          <w:color w:val="00703C"/>
          <w:spacing w:val="-9"/>
          <w:w w:val="95"/>
          <w:sz w:val="22"/>
        </w:rPr>
        <w:t> </w:t>
      </w:r>
      <w:r>
        <w:rPr>
          <w:color w:val="00703C"/>
          <w:w w:val="95"/>
          <w:sz w:val="22"/>
        </w:rPr>
        <w:t>of</w:t>
      </w:r>
      <w:r>
        <w:rPr>
          <w:color w:val="00703C"/>
          <w:spacing w:val="-10"/>
          <w:w w:val="95"/>
          <w:sz w:val="22"/>
        </w:rPr>
        <w:t> </w:t>
      </w:r>
      <w:r>
        <w:rPr>
          <w:color w:val="00703C"/>
          <w:w w:val="95"/>
          <w:sz w:val="22"/>
        </w:rPr>
        <w:t>testimony</w:t>
      </w:r>
      <w:r>
        <w:rPr>
          <w:color w:val="00703C"/>
          <w:spacing w:val="-10"/>
          <w:w w:val="95"/>
          <w:sz w:val="22"/>
        </w:rPr>
        <w:t> </w:t>
      </w:r>
      <w:r>
        <w:rPr>
          <w:color w:val="00703C"/>
          <w:w w:val="95"/>
          <w:sz w:val="22"/>
        </w:rPr>
        <w:t>or</w:t>
      </w:r>
      <w:r>
        <w:rPr>
          <w:color w:val="00703C"/>
          <w:spacing w:val="-9"/>
          <w:w w:val="95"/>
          <w:sz w:val="22"/>
        </w:rPr>
        <w:t> </w:t>
      </w:r>
      <w:r>
        <w:rPr>
          <w:color w:val="00703C"/>
          <w:w w:val="95"/>
          <w:sz w:val="22"/>
        </w:rPr>
        <w:t>the </w:t>
      </w:r>
      <w:r>
        <w:rPr>
          <w:color w:val="00703C"/>
          <w:sz w:val="22"/>
        </w:rPr>
        <w:t>production of evidence in judicial</w:t>
      </w:r>
      <w:r>
        <w:rPr>
          <w:color w:val="00703C"/>
          <w:spacing w:val="-24"/>
          <w:sz w:val="22"/>
        </w:rPr>
        <w:t> </w:t>
      </w:r>
      <w:r>
        <w:rPr>
          <w:color w:val="00703C"/>
          <w:sz w:val="22"/>
        </w:rPr>
        <w:t>proceedings.</w:t>
      </w:r>
    </w:p>
    <w:p>
      <w:pPr>
        <w:pStyle w:val="BodyText"/>
        <w:spacing w:before="9"/>
        <w:rPr>
          <w:rFonts w:ascii="Calibri"/>
          <w:sz w:val="34"/>
        </w:rPr>
      </w:pPr>
    </w:p>
    <w:p>
      <w:pPr>
        <w:spacing w:before="0"/>
        <w:ind w:left="832" w:right="1190" w:firstLine="0"/>
        <w:jc w:val="center"/>
        <w:rPr>
          <w:rFonts w:ascii="Trebuchet MS"/>
          <w:b/>
          <w:sz w:val="36"/>
        </w:rPr>
      </w:pPr>
      <w:r>
        <w:rPr/>
        <w:pict>
          <v:rect style="position:absolute;margin-left:72.120003pt;margin-top:5.901363pt;width:114pt;height:10pt;mso-position-horizontal-relative:page;mso-position-vertical-relative:paragraph;z-index:251673600" filled="true" fillcolor="#bcbdc0" stroked="false">
            <v:fill type="solid"/>
            <w10:wrap type="none"/>
          </v:rect>
        </w:pict>
      </w:r>
      <w:r>
        <w:rPr/>
        <w:pict>
          <v:rect style="position:absolute;margin-left:300.119995pt;margin-top:5.901363pt;width:114pt;height:10pt;mso-position-horizontal-relative:page;mso-position-vertical-relative:paragraph;z-index:251674624" filled="true" fillcolor="#bcbdc0" stroked="false">
            <v:fill type="solid"/>
            <w10:wrap type="none"/>
          </v:rect>
        </w:pict>
      </w:r>
      <w:r>
        <w:rPr>
          <w:rFonts w:ascii="Trebuchet MS"/>
          <w:b/>
          <w:color w:val="00703C"/>
          <w:w w:val="95"/>
          <w:sz w:val="36"/>
        </w:rPr>
        <w:t>Commentary</w:t>
      </w:r>
    </w:p>
    <w:p>
      <w:pPr>
        <w:pStyle w:val="BodyText"/>
        <w:spacing w:line="256" w:lineRule="auto" w:before="228"/>
        <w:ind w:left="1002" w:right="1360"/>
        <w:jc w:val="both"/>
      </w:pPr>
      <w:r>
        <w:rPr>
          <w:color w:val="231F20"/>
          <w:w w:val="105"/>
        </w:rPr>
        <w:t>Obstructing a witness in giving testimony or providing evidence before a court is a threat</w:t>
      </w:r>
      <w:r>
        <w:rPr>
          <w:color w:val="231F20"/>
          <w:spacing w:val="-8"/>
          <w:w w:val="105"/>
        </w:rPr>
        <w:t> </w:t>
      </w:r>
      <w:r>
        <w:rPr>
          <w:color w:val="231F20"/>
          <w:w w:val="105"/>
        </w:rPr>
        <w:t>to</w:t>
      </w:r>
      <w:r>
        <w:rPr>
          <w:color w:val="231F20"/>
          <w:spacing w:val="-7"/>
          <w:w w:val="105"/>
        </w:rPr>
        <w:t> </w:t>
      </w:r>
      <w:r>
        <w:rPr>
          <w:color w:val="231F20"/>
          <w:w w:val="105"/>
        </w:rPr>
        <w:t>the</w:t>
      </w:r>
      <w:r>
        <w:rPr>
          <w:color w:val="231F20"/>
          <w:spacing w:val="-8"/>
          <w:w w:val="105"/>
        </w:rPr>
        <w:t> </w:t>
      </w:r>
      <w:r>
        <w:rPr>
          <w:color w:val="231F20"/>
          <w:w w:val="105"/>
        </w:rPr>
        <w:t>integrity</w:t>
      </w:r>
      <w:r>
        <w:rPr>
          <w:color w:val="231F20"/>
          <w:spacing w:val="-7"/>
          <w:w w:val="105"/>
        </w:rPr>
        <w:t> </w:t>
      </w:r>
      <w:r>
        <w:rPr>
          <w:color w:val="231F20"/>
          <w:w w:val="105"/>
        </w:rPr>
        <w:t>of</w:t>
      </w:r>
      <w:r>
        <w:rPr>
          <w:color w:val="231F20"/>
          <w:spacing w:val="-8"/>
          <w:w w:val="105"/>
        </w:rPr>
        <w:t> </w:t>
      </w:r>
      <w:r>
        <w:rPr>
          <w:color w:val="231F20"/>
          <w:w w:val="105"/>
        </w:rPr>
        <w:t>the</w:t>
      </w:r>
      <w:r>
        <w:rPr>
          <w:color w:val="231F20"/>
          <w:spacing w:val="-7"/>
          <w:w w:val="105"/>
        </w:rPr>
        <w:t> </w:t>
      </w:r>
      <w:r>
        <w:rPr>
          <w:color w:val="231F20"/>
          <w:spacing w:val="2"/>
          <w:w w:val="105"/>
        </w:rPr>
        <w:t>criminal</w:t>
      </w:r>
      <w:r>
        <w:rPr>
          <w:color w:val="231F20"/>
          <w:spacing w:val="-7"/>
          <w:w w:val="105"/>
        </w:rPr>
        <w:t> </w:t>
      </w:r>
      <w:r>
        <w:rPr>
          <w:color w:val="231F20"/>
          <w:w w:val="105"/>
        </w:rPr>
        <w:t>justice</w:t>
      </w:r>
      <w:r>
        <w:rPr>
          <w:color w:val="231F20"/>
          <w:spacing w:val="-8"/>
          <w:w w:val="105"/>
        </w:rPr>
        <w:t> </w:t>
      </w:r>
      <w:r>
        <w:rPr>
          <w:color w:val="231F20"/>
          <w:w w:val="105"/>
        </w:rPr>
        <w:t>system</w:t>
      </w:r>
      <w:r>
        <w:rPr>
          <w:color w:val="231F20"/>
          <w:spacing w:val="-7"/>
          <w:w w:val="105"/>
        </w:rPr>
        <w:t> </w:t>
      </w:r>
      <w:r>
        <w:rPr>
          <w:color w:val="231F20"/>
          <w:w w:val="105"/>
        </w:rPr>
        <w:t>and</w:t>
      </w:r>
      <w:r>
        <w:rPr>
          <w:color w:val="231F20"/>
          <w:spacing w:val="-8"/>
          <w:w w:val="105"/>
        </w:rPr>
        <w:t> </w:t>
      </w:r>
      <w:r>
        <w:rPr>
          <w:color w:val="231F20"/>
          <w:spacing w:val="2"/>
          <w:w w:val="105"/>
        </w:rPr>
        <w:t>also</w:t>
      </w:r>
      <w:r>
        <w:rPr>
          <w:color w:val="231F20"/>
          <w:spacing w:val="-7"/>
          <w:w w:val="105"/>
        </w:rPr>
        <w:t> </w:t>
      </w:r>
      <w:r>
        <w:rPr>
          <w:color w:val="231F20"/>
          <w:w w:val="105"/>
        </w:rPr>
        <w:t>greatly</w:t>
      </w:r>
      <w:r>
        <w:rPr>
          <w:color w:val="231F20"/>
          <w:spacing w:val="-8"/>
          <w:w w:val="105"/>
        </w:rPr>
        <w:t> </w:t>
      </w:r>
      <w:r>
        <w:rPr>
          <w:color w:val="231F20"/>
          <w:w w:val="105"/>
        </w:rPr>
        <w:t>compromises</w:t>
      </w:r>
      <w:r>
        <w:rPr>
          <w:color w:val="231F20"/>
          <w:spacing w:val="-7"/>
          <w:w w:val="105"/>
        </w:rPr>
        <w:t> </w:t>
      </w:r>
      <w:r>
        <w:rPr>
          <w:color w:val="231F20"/>
          <w:w w:val="105"/>
        </w:rPr>
        <w:t>the prosecution of perpetrators. In addition, </w:t>
      </w:r>
      <w:r>
        <w:rPr>
          <w:color w:val="231F20"/>
          <w:spacing w:val="2"/>
          <w:w w:val="105"/>
        </w:rPr>
        <w:t>this </w:t>
      </w:r>
      <w:r>
        <w:rPr>
          <w:color w:val="231F20"/>
          <w:w w:val="105"/>
        </w:rPr>
        <w:t>offense represents a grave threat to</w:t>
      </w:r>
      <w:r>
        <w:rPr>
          <w:color w:val="231F20"/>
          <w:spacing w:val="-34"/>
          <w:w w:val="105"/>
        </w:rPr>
        <w:t> </w:t>
      </w:r>
      <w:r>
        <w:rPr>
          <w:color w:val="231F20"/>
          <w:w w:val="105"/>
        </w:rPr>
        <w:t>the safety and security of witnesses in judicial proceedings. The obstruction of witnesses has</w:t>
      </w:r>
      <w:r>
        <w:rPr>
          <w:color w:val="231F20"/>
          <w:spacing w:val="-7"/>
          <w:w w:val="105"/>
        </w:rPr>
        <w:t> </w:t>
      </w:r>
      <w:r>
        <w:rPr>
          <w:color w:val="231F20"/>
          <w:w w:val="105"/>
        </w:rPr>
        <w:t>become</w:t>
      </w:r>
      <w:r>
        <w:rPr>
          <w:color w:val="231F20"/>
          <w:spacing w:val="-6"/>
          <w:w w:val="105"/>
        </w:rPr>
        <w:t> </w:t>
      </w:r>
      <w:r>
        <w:rPr>
          <w:color w:val="231F20"/>
          <w:w w:val="105"/>
        </w:rPr>
        <w:t>a</w:t>
      </w:r>
      <w:r>
        <w:rPr>
          <w:color w:val="231F20"/>
          <w:spacing w:val="-6"/>
          <w:w w:val="105"/>
        </w:rPr>
        <w:t> </w:t>
      </w:r>
      <w:r>
        <w:rPr>
          <w:color w:val="231F20"/>
          <w:w w:val="105"/>
        </w:rPr>
        <w:t>common</w:t>
      </w:r>
      <w:r>
        <w:rPr>
          <w:color w:val="231F20"/>
          <w:spacing w:val="-6"/>
          <w:w w:val="105"/>
        </w:rPr>
        <w:t> </w:t>
      </w:r>
      <w:r>
        <w:rPr>
          <w:color w:val="231F20"/>
          <w:w w:val="105"/>
        </w:rPr>
        <w:t>phenomenon</w:t>
      </w:r>
      <w:r>
        <w:rPr>
          <w:color w:val="231F20"/>
          <w:spacing w:val="-6"/>
          <w:w w:val="105"/>
        </w:rPr>
        <w:t> </w:t>
      </w:r>
      <w:r>
        <w:rPr>
          <w:color w:val="231F20"/>
          <w:w w:val="105"/>
        </w:rPr>
        <w:t>in</w:t>
      </w:r>
      <w:r>
        <w:rPr>
          <w:color w:val="231F20"/>
          <w:spacing w:val="-7"/>
          <w:w w:val="105"/>
        </w:rPr>
        <w:t> </w:t>
      </w:r>
      <w:r>
        <w:rPr>
          <w:color w:val="231F20"/>
          <w:w w:val="105"/>
        </w:rPr>
        <w:t>serious</w:t>
      </w:r>
      <w:r>
        <w:rPr>
          <w:color w:val="231F20"/>
          <w:spacing w:val="-6"/>
          <w:w w:val="105"/>
        </w:rPr>
        <w:t> </w:t>
      </w:r>
      <w:r>
        <w:rPr>
          <w:color w:val="231F20"/>
          <w:w w:val="105"/>
        </w:rPr>
        <w:t>crimes</w:t>
      </w:r>
      <w:r>
        <w:rPr>
          <w:color w:val="231F20"/>
          <w:spacing w:val="-6"/>
          <w:w w:val="105"/>
        </w:rPr>
        <w:t> </w:t>
      </w:r>
      <w:r>
        <w:rPr>
          <w:color w:val="231F20"/>
          <w:w w:val="105"/>
        </w:rPr>
        <w:t>cases,</w:t>
      </w:r>
      <w:r>
        <w:rPr>
          <w:color w:val="231F20"/>
          <w:spacing w:val="-6"/>
          <w:w w:val="105"/>
        </w:rPr>
        <w:t> </w:t>
      </w:r>
      <w:r>
        <w:rPr>
          <w:color w:val="231F20"/>
          <w:w w:val="105"/>
        </w:rPr>
        <w:t>such</w:t>
      </w:r>
      <w:r>
        <w:rPr>
          <w:color w:val="231F20"/>
          <w:spacing w:val="-6"/>
          <w:w w:val="105"/>
        </w:rPr>
        <w:t> </w:t>
      </w:r>
      <w:r>
        <w:rPr>
          <w:color w:val="231F20"/>
          <w:w w:val="105"/>
        </w:rPr>
        <w:t>as</w:t>
      </w:r>
      <w:r>
        <w:rPr>
          <w:color w:val="231F20"/>
          <w:spacing w:val="-6"/>
          <w:w w:val="105"/>
        </w:rPr>
        <w:t> </w:t>
      </w:r>
      <w:r>
        <w:rPr>
          <w:color w:val="231F20"/>
          <w:w w:val="105"/>
        </w:rPr>
        <w:t>those</w:t>
      </w:r>
      <w:r>
        <w:rPr>
          <w:color w:val="231F20"/>
          <w:spacing w:val="-7"/>
          <w:w w:val="105"/>
        </w:rPr>
        <w:t> </w:t>
      </w:r>
      <w:r>
        <w:rPr>
          <w:color w:val="231F20"/>
          <w:w w:val="105"/>
        </w:rPr>
        <w:t>involving</w:t>
      </w:r>
    </w:p>
    <w:p>
      <w:pPr>
        <w:spacing w:after="0" w:line="256" w:lineRule="auto"/>
        <w:jc w:val="both"/>
        <w:sectPr>
          <w:pgSz w:w="10090" w:h="14410"/>
          <w:pgMar w:header="135" w:footer="0" w:top="320" w:bottom="280" w:left="440" w:right="440"/>
        </w:sectPr>
      </w:pPr>
    </w:p>
    <w:p>
      <w:pPr>
        <w:pStyle w:val="BodyText"/>
        <w:tabs>
          <w:tab w:pos="1084" w:val="left" w:leader="none"/>
          <w:tab w:pos="1443" w:val="left" w:leader="none"/>
        </w:tabs>
        <w:spacing w:before="49"/>
        <w:ind w:right="104"/>
        <w:jc w:val="right"/>
        <w:rPr>
          <w:rFonts w:ascii="Calibri" w:hAnsi="Calibri"/>
        </w:rPr>
      </w:pPr>
      <w:r>
        <w:rPr>
          <w:rFonts w:ascii="Calibri" w:hAnsi="Calibri"/>
          <w:color w:val="231F20"/>
          <w:spacing w:val="2"/>
        </w:rPr>
        <w:t>Article</w:t>
      </w:r>
      <w:r>
        <w:rPr>
          <w:rFonts w:ascii="Calibri" w:hAnsi="Calibri"/>
          <w:color w:val="231F20"/>
          <w:spacing w:val="-10"/>
        </w:rPr>
        <w:t> </w:t>
      </w:r>
      <w:r>
        <w:rPr>
          <w:rFonts w:ascii="Calibri" w:hAnsi="Calibri"/>
          <w:color w:val="231F20"/>
          <w:spacing w:val="-3"/>
        </w:rPr>
        <w:t>193</w:t>
        <w:tab/>
      </w:r>
      <w:r>
        <w:rPr>
          <w:rFonts w:ascii="Calibri" w:hAnsi="Calibri"/>
          <w:color w:val="231F20"/>
        </w:rPr>
        <w:t>•</w:t>
        <w:tab/>
      </w:r>
      <w:r>
        <w:rPr>
          <w:rFonts w:ascii="Calibri" w:hAnsi="Calibri"/>
          <w:color w:val="231F20"/>
          <w:spacing w:val="2"/>
          <w:w w:val="95"/>
        </w:rPr>
        <w:t>403</w:t>
      </w:r>
    </w:p>
    <w:p>
      <w:pPr>
        <w:pStyle w:val="BodyText"/>
        <w:rPr>
          <w:rFonts w:ascii="Calibri"/>
        </w:rPr>
      </w:pPr>
    </w:p>
    <w:p>
      <w:pPr>
        <w:pStyle w:val="BodyText"/>
        <w:rPr>
          <w:rFonts w:ascii="Calibri"/>
        </w:rPr>
      </w:pPr>
    </w:p>
    <w:p>
      <w:pPr>
        <w:pStyle w:val="BodyText"/>
        <w:rPr>
          <w:rFonts w:ascii="Calibri"/>
        </w:rPr>
      </w:pPr>
    </w:p>
    <w:p>
      <w:pPr>
        <w:pStyle w:val="BodyText"/>
        <w:rPr>
          <w:rFonts w:ascii="Calibri"/>
          <w:sz w:val="27"/>
        </w:rPr>
      </w:pPr>
    </w:p>
    <w:p>
      <w:pPr>
        <w:pStyle w:val="BodyText"/>
        <w:spacing w:line="252" w:lineRule="auto" w:before="91"/>
        <w:ind w:left="1362" w:right="1000"/>
        <w:jc w:val="both"/>
      </w:pPr>
      <w:r>
        <w:rPr>
          <w:color w:val="231F20"/>
          <w:w w:val="105"/>
        </w:rPr>
        <w:t>organized crime and corruption. In post­conflict states, where organized crime and corruption are often endemic, obstruction of witnesses has been an obstacle to the prosecution</w:t>
      </w:r>
      <w:r>
        <w:rPr>
          <w:color w:val="231F20"/>
          <w:spacing w:val="-22"/>
          <w:w w:val="105"/>
        </w:rPr>
        <w:t> </w:t>
      </w:r>
      <w:r>
        <w:rPr>
          <w:color w:val="231F20"/>
          <w:w w:val="105"/>
        </w:rPr>
        <w:t>of</w:t>
      </w:r>
      <w:r>
        <w:rPr>
          <w:color w:val="231F20"/>
          <w:spacing w:val="-21"/>
          <w:w w:val="105"/>
        </w:rPr>
        <w:t> </w:t>
      </w:r>
      <w:r>
        <w:rPr>
          <w:color w:val="231F20"/>
          <w:w w:val="105"/>
        </w:rPr>
        <w:t>these</w:t>
      </w:r>
      <w:r>
        <w:rPr>
          <w:color w:val="231F20"/>
          <w:spacing w:val="-21"/>
          <w:w w:val="105"/>
        </w:rPr>
        <w:t> </w:t>
      </w:r>
      <w:r>
        <w:rPr>
          <w:color w:val="231F20"/>
          <w:w w:val="105"/>
        </w:rPr>
        <w:t>offenses.</w:t>
      </w:r>
      <w:r>
        <w:rPr>
          <w:color w:val="231F20"/>
          <w:spacing w:val="-22"/>
          <w:w w:val="105"/>
        </w:rPr>
        <w:t> </w:t>
      </w:r>
      <w:r>
        <w:rPr>
          <w:color w:val="231F20"/>
          <w:w w:val="105"/>
        </w:rPr>
        <w:t>Its</w:t>
      </w:r>
      <w:r>
        <w:rPr>
          <w:color w:val="231F20"/>
          <w:spacing w:val="-21"/>
          <w:w w:val="105"/>
        </w:rPr>
        <w:t> </w:t>
      </w:r>
      <w:r>
        <w:rPr>
          <w:color w:val="231F20"/>
          <w:w w:val="105"/>
        </w:rPr>
        <w:t>perpetration</w:t>
      </w:r>
      <w:r>
        <w:rPr>
          <w:color w:val="231F20"/>
          <w:spacing w:val="-21"/>
          <w:w w:val="105"/>
        </w:rPr>
        <w:t> </w:t>
      </w:r>
      <w:r>
        <w:rPr>
          <w:color w:val="231F20"/>
          <w:w w:val="105"/>
        </w:rPr>
        <w:t>has</w:t>
      </w:r>
      <w:r>
        <w:rPr>
          <w:color w:val="231F20"/>
          <w:spacing w:val="-22"/>
          <w:w w:val="105"/>
        </w:rPr>
        <w:t> </w:t>
      </w:r>
      <w:r>
        <w:rPr>
          <w:color w:val="231F20"/>
          <w:w w:val="105"/>
        </w:rPr>
        <w:t>resulted</w:t>
      </w:r>
      <w:r>
        <w:rPr>
          <w:color w:val="231F20"/>
          <w:spacing w:val="-21"/>
          <w:w w:val="105"/>
        </w:rPr>
        <w:t> </w:t>
      </w:r>
      <w:r>
        <w:rPr>
          <w:color w:val="231F20"/>
          <w:w w:val="105"/>
        </w:rPr>
        <w:t>in</w:t>
      </w:r>
      <w:r>
        <w:rPr>
          <w:color w:val="231F20"/>
          <w:spacing w:val="-21"/>
          <w:w w:val="105"/>
        </w:rPr>
        <w:t> </w:t>
      </w:r>
      <w:r>
        <w:rPr>
          <w:color w:val="231F20"/>
          <w:w w:val="105"/>
        </w:rPr>
        <w:t>the</w:t>
      </w:r>
      <w:r>
        <w:rPr>
          <w:color w:val="231F20"/>
          <w:spacing w:val="-22"/>
          <w:w w:val="105"/>
        </w:rPr>
        <w:t> </w:t>
      </w:r>
      <w:r>
        <w:rPr>
          <w:color w:val="231F20"/>
          <w:w w:val="105"/>
        </w:rPr>
        <w:t>evasion</w:t>
      </w:r>
      <w:r>
        <w:rPr>
          <w:color w:val="231F20"/>
          <w:spacing w:val="-21"/>
          <w:w w:val="105"/>
        </w:rPr>
        <w:t> </w:t>
      </w:r>
      <w:r>
        <w:rPr>
          <w:color w:val="231F20"/>
          <w:w w:val="105"/>
        </w:rPr>
        <w:t>of</w:t>
      </w:r>
      <w:r>
        <w:rPr>
          <w:color w:val="231F20"/>
          <w:spacing w:val="-21"/>
          <w:w w:val="105"/>
        </w:rPr>
        <w:t> </w:t>
      </w:r>
      <w:r>
        <w:rPr>
          <w:color w:val="231F20"/>
          <w:w w:val="105"/>
        </w:rPr>
        <w:t>justice</w:t>
      </w:r>
      <w:r>
        <w:rPr>
          <w:color w:val="231F20"/>
          <w:spacing w:val="-22"/>
          <w:w w:val="105"/>
        </w:rPr>
        <w:t> </w:t>
      </w:r>
      <w:r>
        <w:rPr>
          <w:color w:val="231F20"/>
          <w:w w:val="105"/>
        </w:rPr>
        <w:t>and thus the facilitation of organized crime and corruption. Consequently, Article 23 of the United Nations Convention against Transnational Organized Crime and Article 25 of the United Nations Convention against Corruption require states parties to introduce</w:t>
      </w:r>
      <w:r>
        <w:rPr>
          <w:color w:val="231F20"/>
          <w:spacing w:val="-15"/>
          <w:w w:val="105"/>
        </w:rPr>
        <w:t> </w:t>
      </w:r>
      <w:r>
        <w:rPr>
          <w:color w:val="231F20"/>
          <w:spacing w:val="2"/>
          <w:w w:val="105"/>
        </w:rPr>
        <w:t>this</w:t>
      </w:r>
      <w:r>
        <w:rPr>
          <w:color w:val="231F20"/>
          <w:spacing w:val="-15"/>
          <w:w w:val="105"/>
        </w:rPr>
        <w:t> </w:t>
      </w:r>
      <w:r>
        <w:rPr>
          <w:color w:val="231F20"/>
          <w:w w:val="105"/>
        </w:rPr>
        <w:t>offense</w:t>
      </w:r>
      <w:r>
        <w:rPr>
          <w:color w:val="231F20"/>
          <w:spacing w:val="-14"/>
          <w:w w:val="105"/>
        </w:rPr>
        <w:t> </w:t>
      </w:r>
      <w:r>
        <w:rPr>
          <w:color w:val="231F20"/>
          <w:w w:val="105"/>
        </w:rPr>
        <w:t>into</w:t>
      </w:r>
      <w:r>
        <w:rPr>
          <w:color w:val="231F20"/>
          <w:spacing w:val="-15"/>
          <w:w w:val="105"/>
        </w:rPr>
        <w:t> </w:t>
      </w:r>
      <w:r>
        <w:rPr>
          <w:color w:val="231F20"/>
          <w:w w:val="105"/>
        </w:rPr>
        <w:t>domestic</w:t>
      </w:r>
      <w:r>
        <w:rPr>
          <w:color w:val="231F20"/>
          <w:spacing w:val="-15"/>
          <w:w w:val="105"/>
        </w:rPr>
        <w:t> </w:t>
      </w:r>
      <w:r>
        <w:rPr>
          <w:color w:val="231F20"/>
          <w:spacing w:val="2"/>
          <w:w w:val="105"/>
        </w:rPr>
        <w:t>criminal</w:t>
      </w:r>
      <w:r>
        <w:rPr>
          <w:color w:val="231F20"/>
          <w:spacing w:val="-14"/>
          <w:w w:val="105"/>
        </w:rPr>
        <w:t> </w:t>
      </w:r>
      <w:r>
        <w:rPr>
          <w:color w:val="231F20"/>
          <w:w w:val="105"/>
        </w:rPr>
        <w:t>legislation,</w:t>
      </w:r>
      <w:r>
        <w:rPr>
          <w:color w:val="231F20"/>
          <w:spacing w:val="-15"/>
          <w:w w:val="105"/>
        </w:rPr>
        <w:t> </w:t>
      </w:r>
      <w:r>
        <w:rPr>
          <w:color w:val="231F20"/>
          <w:w w:val="105"/>
        </w:rPr>
        <w:t>if</w:t>
      </w:r>
      <w:r>
        <w:rPr>
          <w:color w:val="231F20"/>
          <w:spacing w:val="-14"/>
          <w:w w:val="105"/>
        </w:rPr>
        <w:t> </w:t>
      </w:r>
      <w:r>
        <w:rPr>
          <w:color w:val="231F20"/>
          <w:w w:val="105"/>
        </w:rPr>
        <w:t>they</w:t>
      </w:r>
      <w:r>
        <w:rPr>
          <w:color w:val="231F20"/>
          <w:spacing w:val="-15"/>
          <w:w w:val="105"/>
        </w:rPr>
        <w:t> </w:t>
      </w:r>
      <w:r>
        <w:rPr>
          <w:color w:val="231F20"/>
          <w:w w:val="105"/>
        </w:rPr>
        <w:t>have</w:t>
      </w:r>
      <w:r>
        <w:rPr>
          <w:color w:val="231F20"/>
          <w:spacing w:val="-15"/>
          <w:w w:val="105"/>
        </w:rPr>
        <w:t> </w:t>
      </w:r>
      <w:r>
        <w:rPr>
          <w:color w:val="231F20"/>
          <w:w w:val="105"/>
        </w:rPr>
        <w:t>not</w:t>
      </w:r>
      <w:r>
        <w:rPr>
          <w:color w:val="231F20"/>
          <w:spacing w:val="-14"/>
          <w:w w:val="105"/>
        </w:rPr>
        <w:t> </w:t>
      </w:r>
      <w:r>
        <w:rPr>
          <w:color w:val="231F20"/>
          <w:w w:val="105"/>
        </w:rPr>
        <w:t>already</w:t>
      </w:r>
      <w:r>
        <w:rPr>
          <w:color w:val="231F20"/>
          <w:spacing w:val="-15"/>
          <w:w w:val="105"/>
        </w:rPr>
        <w:t> </w:t>
      </w:r>
      <w:r>
        <w:rPr>
          <w:color w:val="231F20"/>
          <w:w w:val="105"/>
        </w:rPr>
        <w:t>done so. The wording of Article </w:t>
      </w:r>
      <w:r>
        <w:rPr>
          <w:color w:val="231F20"/>
          <w:spacing w:val="-4"/>
          <w:w w:val="105"/>
        </w:rPr>
        <w:t>193 </w:t>
      </w:r>
      <w:r>
        <w:rPr>
          <w:color w:val="231F20"/>
          <w:w w:val="105"/>
        </w:rPr>
        <w:t>has been taken from those conventions, which share identical</w:t>
      </w:r>
      <w:r>
        <w:rPr>
          <w:color w:val="231F20"/>
          <w:spacing w:val="-14"/>
          <w:w w:val="105"/>
        </w:rPr>
        <w:t> </w:t>
      </w:r>
      <w:r>
        <w:rPr>
          <w:color w:val="231F20"/>
          <w:w w:val="105"/>
        </w:rPr>
        <w:t>wording.</w:t>
      </w:r>
      <w:r>
        <w:rPr>
          <w:color w:val="231F20"/>
          <w:spacing w:val="-14"/>
          <w:w w:val="105"/>
        </w:rPr>
        <w:t> </w:t>
      </w:r>
      <w:r>
        <w:rPr>
          <w:color w:val="231F20"/>
          <w:w w:val="105"/>
        </w:rPr>
        <w:t>Reference</w:t>
      </w:r>
      <w:r>
        <w:rPr>
          <w:color w:val="231F20"/>
          <w:spacing w:val="-13"/>
          <w:w w:val="105"/>
        </w:rPr>
        <w:t> </w:t>
      </w:r>
      <w:r>
        <w:rPr>
          <w:color w:val="231F20"/>
          <w:w w:val="105"/>
        </w:rPr>
        <w:t>should</w:t>
      </w:r>
      <w:r>
        <w:rPr>
          <w:color w:val="231F20"/>
          <w:spacing w:val="-14"/>
          <w:w w:val="105"/>
        </w:rPr>
        <w:t> </w:t>
      </w:r>
      <w:r>
        <w:rPr>
          <w:color w:val="231F20"/>
          <w:w w:val="105"/>
        </w:rPr>
        <w:t>be</w:t>
      </w:r>
      <w:r>
        <w:rPr>
          <w:color w:val="231F20"/>
          <w:spacing w:val="-13"/>
          <w:w w:val="105"/>
        </w:rPr>
        <w:t> </w:t>
      </w:r>
      <w:r>
        <w:rPr>
          <w:color w:val="231F20"/>
          <w:w w:val="105"/>
        </w:rPr>
        <w:t>made</w:t>
      </w:r>
      <w:r>
        <w:rPr>
          <w:color w:val="231F20"/>
          <w:spacing w:val="-14"/>
          <w:w w:val="105"/>
        </w:rPr>
        <w:t> </w:t>
      </w:r>
      <w:r>
        <w:rPr>
          <w:color w:val="231F20"/>
          <w:w w:val="105"/>
        </w:rPr>
        <w:t>to</w:t>
      </w:r>
      <w:r>
        <w:rPr>
          <w:color w:val="231F20"/>
          <w:spacing w:val="-13"/>
          <w:w w:val="105"/>
        </w:rPr>
        <w:t> </w:t>
      </w:r>
      <w:r>
        <w:rPr>
          <w:color w:val="231F20"/>
          <w:w w:val="105"/>
        </w:rPr>
        <w:t>the</w:t>
      </w:r>
      <w:r>
        <w:rPr>
          <w:color w:val="231F20"/>
          <w:spacing w:val="-13"/>
          <w:w w:val="105"/>
        </w:rPr>
        <w:t> </w:t>
      </w:r>
      <w:r>
        <w:rPr>
          <w:rFonts w:ascii="Book Antiqua" w:hAnsi="Book Antiqua"/>
          <w:i/>
          <w:color w:val="231F20"/>
          <w:w w:val="105"/>
        </w:rPr>
        <w:t>Legislative</w:t>
      </w:r>
      <w:r>
        <w:rPr>
          <w:rFonts w:ascii="Book Antiqua" w:hAnsi="Book Antiqua"/>
          <w:i/>
          <w:color w:val="231F20"/>
          <w:spacing w:val="-14"/>
          <w:w w:val="105"/>
        </w:rPr>
        <w:t> </w:t>
      </w:r>
      <w:r>
        <w:rPr>
          <w:rFonts w:ascii="Book Antiqua" w:hAnsi="Book Antiqua"/>
          <w:i/>
          <w:color w:val="231F20"/>
          <w:w w:val="105"/>
        </w:rPr>
        <w:t>Guides</w:t>
      </w:r>
      <w:r>
        <w:rPr>
          <w:rFonts w:ascii="Book Antiqua" w:hAnsi="Book Antiqua"/>
          <w:i/>
          <w:color w:val="231F20"/>
          <w:spacing w:val="-14"/>
          <w:w w:val="105"/>
        </w:rPr>
        <w:t> </w:t>
      </w:r>
      <w:r>
        <w:rPr>
          <w:rFonts w:ascii="Book Antiqua" w:hAnsi="Book Antiqua"/>
          <w:i/>
          <w:color w:val="231F20"/>
          <w:w w:val="105"/>
        </w:rPr>
        <w:t>for</w:t>
      </w:r>
      <w:r>
        <w:rPr>
          <w:rFonts w:ascii="Book Antiqua" w:hAnsi="Book Antiqua"/>
          <w:i/>
          <w:color w:val="231F20"/>
          <w:spacing w:val="-13"/>
          <w:w w:val="105"/>
        </w:rPr>
        <w:t> </w:t>
      </w:r>
      <w:r>
        <w:rPr>
          <w:rFonts w:ascii="Book Antiqua" w:hAnsi="Book Antiqua"/>
          <w:i/>
          <w:color w:val="231F20"/>
          <w:w w:val="105"/>
        </w:rPr>
        <w:t>the</w:t>
      </w:r>
      <w:r>
        <w:rPr>
          <w:rFonts w:ascii="Book Antiqua" w:hAnsi="Book Antiqua"/>
          <w:i/>
          <w:color w:val="231F20"/>
          <w:spacing w:val="-14"/>
          <w:w w:val="105"/>
        </w:rPr>
        <w:t> </w:t>
      </w:r>
      <w:r>
        <w:rPr>
          <w:rFonts w:ascii="Book Antiqua" w:hAnsi="Book Antiqua"/>
          <w:i/>
          <w:color w:val="231F20"/>
          <w:w w:val="105"/>
        </w:rPr>
        <w:t>Imple- </w:t>
      </w:r>
      <w:r>
        <w:rPr>
          <w:rFonts w:ascii="Book Antiqua" w:hAnsi="Book Antiqua"/>
          <w:i/>
          <w:color w:val="231F20"/>
        </w:rPr>
        <w:t>mentation</w:t>
      </w:r>
      <w:r>
        <w:rPr>
          <w:rFonts w:ascii="Book Antiqua" w:hAnsi="Book Antiqua"/>
          <w:i/>
          <w:color w:val="231F20"/>
          <w:spacing w:val="-9"/>
        </w:rPr>
        <w:t> </w:t>
      </w:r>
      <w:r>
        <w:rPr>
          <w:rFonts w:ascii="Book Antiqua" w:hAnsi="Book Antiqua"/>
          <w:i/>
          <w:color w:val="231F20"/>
        </w:rPr>
        <w:t>of</w:t>
      </w:r>
      <w:r>
        <w:rPr>
          <w:rFonts w:ascii="Book Antiqua" w:hAnsi="Book Antiqua"/>
          <w:i/>
          <w:color w:val="231F20"/>
          <w:spacing w:val="-9"/>
        </w:rPr>
        <w:t> </w:t>
      </w:r>
      <w:r>
        <w:rPr>
          <w:rFonts w:ascii="Book Antiqua" w:hAnsi="Book Antiqua"/>
          <w:i/>
          <w:color w:val="231F20"/>
        </w:rPr>
        <w:t>the</w:t>
      </w:r>
      <w:r>
        <w:rPr>
          <w:rFonts w:ascii="Book Antiqua" w:hAnsi="Book Antiqua"/>
          <w:i/>
          <w:color w:val="231F20"/>
          <w:spacing w:val="-8"/>
        </w:rPr>
        <w:t> </w:t>
      </w:r>
      <w:r>
        <w:rPr>
          <w:rFonts w:ascii="Book Antiqua" w:hAnsi="Book Antiqua"/>
          <w:i/>
          <w:color w:val="231F20"/>
        </w:rPr>
        <w:t>United</w:t>
      </w:r>
      <w:r>
        <w:rPr>
          <w:rFonts w:ascii="Book Antiqua" w:hAnsi="Book Antiqua"/>
          <w:i/>
          <w:color w:val="231F20"/>
          <w:spacing w:val="-9"/>
        </w:rPr>
        <w:t> </w:t>
      </w:r>
      <w:r>
        <w:rPr>
          <w:rFonts w:ascii="Book Antiqua" w:hAnsi="Book Antiqua"/>
          <w:i/>
          <w:color w:val="231F20"/>
        </w:rPr>
        <w:t>Nations</w:t>
      </w:r>
      <w:r>
        <w:rPr>
          <w:rFonts w:ascii="Book Antiqua" w:hAnsi="Book Antiqua"/>
          <w:i/>
          <w:color w:val="231F20"/>
          <w:spacing w:val="-8"/>
        </w:rPr>
        <w:t> </w:t>
      </w:r>
      <w:r>
        <w:rPr>
          <w:rFonts w:ascii="Book Antiqua" w:hAnsi="Book Antiqua"/>
          <w:i/>
          <w:color w:val="231F20"/>
        </w:rPr>
        <w:t>Convention</w:t>
      </w:r>
      <w:r>
        <w:rPr>
          <w:rFonts w:ascii="Book Antiqua" w:hAnsi="Book Antiqua"/>
          <w:i/>
          <w:color w:val="231F20"/>
          <w:spacing w:val="-9"/>
        </w:rPr>
        <w:t> </w:t>
      </w:r>
      <w:r>
        <w:rPr>
          <w:rFonts w:ascii="Book Antiqua" w:hAnsi="Book Antiqua"/>
          <w:i/>
          <w:color w:val="231F20"/>
        </w:rPr>
        <w:t>against</w:t>
      </w:r>
      <w:r>
        <w:rPr>
          <w:rFonts w:ascii="Book Antiqua" w:hAnsi="Book Antiqua"/>
          <w:i/>
          <w:color w:val="231F20"/>
          <w:spacing w:val="-9"/>
        </w:rPr>
        <w:t> </w:t>
      </w:r>
      <w:r>
        <w:rPr>
          <w:rFonts w:ascii="Book Antiqua" w:hAnsi="Book Antiqua"/>
          <w:i/>
          <w:color w:val="231F20"/>
        </w:rPr>
        <w:t>Transnational</w:t>
      </w:r>
      <w:r>
        <w:rPr>
          <w:rFonts w:ascii="Book Antiqua" w:hAnsi="Book Antiqua"/>
          <w:i/>
          <w:color w:val="231F20"/>
          <w:spacing w:val="-8"/>
        </w:rPr>
        <w:t> </w:t>
      </w:r>
      <w:r>
        <w:rPr>
          <w:rFonts w:ascii="Book Antiqua" w:hAnsi="Book Antiqua"/>
          <w:i/>
          <w:color w:val="231F20"/>
        </w:rPr>
        <w:t>Organized</w:t>
      </w:r>
      <w:r>
        <w:rPr>
          <w:rFonts w:ascii="Book Antiqua" w:hAnsi="Book Antiqua"/>
          <w:i/>
          <w:color w:val="231F20"/>
          <w:spacing w:val="-9"/>
        </w:rPr>
        <w:t> </w:t>
      </w:r>
      <w:r>
        <w:rPr>
          <w:rFonts w:ascii="Book Antiqua" w:hAnsi="Book Antiqua"/>
          <w:i/>
          <w:color w:val="231F20"/>
        </w:rPr>
        <w:t>Crime </w:t>
      </w:r>
      <w:r>
        <w:rPr>
          <w:rFonts w:ascii="Book Antiqua" w:hAnsi="Book Antiqua"/>
          <w:i/>
          <w:color w:val="231F20"/>
          <w:w w:val="105"/>
        </w:rPr>
        <w:t>and</w:t>
      </w:r>
      <w:r>
        <w:rPr>
          <w:rFonts w:ascii="Book Antiqua" w:hAnsi="Book Antiqua"/>
          <w:i/>
          <w:color w:val="231F20"/>
          <w:spacing w:val="-23"/>
          <w:w w:val="105"/>
        </w:rPr>
        <w:t> </w:t>
      </w:r>
      <w:r>
        <w:rPr>
          <w:rFonts w:ascii="Book Antiqua" w:hAnsi="Book Antiqua"/>
          <w:i/>
          <w:color w:val="231F20"/>
          <w:w w:val="105"/>
        </w:rPr>
        <w:t>the</w:t>
      </w:r>
      <w:r>
        <w:rPr>
          <w:rFonts w:ascii="Book Antiqua" w:hAnsi="Book Antiqua"/>
          <w:i/>
          <w:color w:val="231F20"/>
          <w:spacing w:val="-23"/>
          <w:w w:val="105"/>
        </w:rPr>
        <w:t> </w:t>
      </w:r>
      <w:r>
        <w:rPr>
          <w:rFonts w:ascii="Book Antiqua" w:hAnsi="Book Antiqua"/>
          <w:i/>
          <w:color w:val="231F20"/>
          <w:w w:val="105"/>
        </w:rPr>
        <w:t>Protocols</w:t>
      </w:r>
      <w:r>
        <w:rPr>
          <w:rFonts w:ascii="Book Antiqua" w:hAnsi="Book Antiqua"/>
          <w:i/>
          <w:color w:val="231F20"/>
          <w:spacing w:val="-23"/>
          <w:w w:val="105"/>
        </w:rPr>
        <w:t> </w:t>
      </w:r>
      <w:r>
        <w:rPr>
          <w:rFonts w:ascii="Book Antiqua" w:hAnsi="Book Antiqua"/>
          <w:i/>
          <w:color w:val="231F20"/>
          <w:w w:val="105"/>
        </w:rPr>
        <w:t>Thereto</w:t>
      </w:r>
      <w:r>
        <w:rPr>
          <w:color w:val="231F20"/>
          <w:w w:val="105"/>
        </w:rPr>
        <w:t>,</w:t>
      </w:r>
      <w:r>
        <w:rPr>
          <w:color w:val="231F20"/>
          <w:spacing w:val="-22"/>
          <w:w w:val="105"/>
        </w:rPr>
        <w:t> </w:t>
      </w:r>
      <w:r>
        <w:rPr>
          <w:color w:val="231F20"/>
          <w:spacing w:val="2"/>
          <w:w w:val="105"/>
        </w:rPr>
        <w:t>drafted</w:t>
      </w:r>
      <w:r>
        <w:rPr>
          <w:color w:val="231F20"/>
          <w:spacing w:val="-23"/>
          <w:w w:val="105"/>
        </w:rPr>
        <w:t> </w:t>
      </w:r>
      <w:r>
        <w:rPr>
          <w:color w:val="231F20"/>
          <w:w w:val="105"/>
        </w:rPr>
        <w:t>by</w:t>
      </w:r>
      <w:r>
        <w:rPr>
          <w:color w:val="231F20"/>
          <w:spacing w:val="-23"/>
          <w:w w:val="105"/>
        </w:rPr>
        <w:t> </w:t>
      </w:r>
      <w:r>
        <w:rPr>
          <w:color w:val="231F20"/>
          <w:w w:val="105"/>
        </w:rPr>
        <w:t>the</w:t>
      </w:r>
      <w:r>
        <w:rPr>
          <w:color w:val="231F20"/>
          <w:spacing w:val="-22"/>
          <w:w w:val="105"/>
        </w:rPr>
        <w:t> </w:t>
      </w:r>
      <w:r>
        <w:rPr>
          <w:color w:val="231F20"/>
          <w:w w:val="105"/>
        </w:rPr>
        <w:t>United</w:t>
      </w:r>
      <w:r>
        <w:rPr>
          <w:color w:val="231F20"/>
          <w:spacing w:val="-23"/>
          <w:w w:val="105"/>
        </w:rPr>
        <w:t> </w:t>
      </w:r>
      <w:r>
        <w:rPr>
          <w:color w:val="231F20"/>
          <w:w w:val="105"/>
        </w:rPr>
        <w:t>Nations</w:t>
      </w:r>
      <w:r>
        <w:rPr>
          <w:color w:val="231F20"/>
          <w:spacing w:val="-23"/>
          <w:w w:val="105"/>
        </w:rPr>
        <w:t> </w:t>
      </w:r>
      <w:r>
        <w:rPr>
          <w:color w:val="231F20"/>
          <w:w w:val="105"/>
        </w:rPr>
        <w:t>Office</w:t>
      </w:r>
      <w:r>
        <w:rPr>
          <w:color w:val="231F20"/>
          <w:spacing w:val="-22"/>
          <w:w w:val="105"/>
        </w:rPr>
        <w:t> </w:t>
      </w:r>
      <w:r>
        <w:rPr>
          <w:color w:val="231F20"/>
          <w:w w:val="105"/>
        </w:rPr>
        <w:t>on</w:t>
      </w:r>
      <w:r>
        <w:rPr>
          <w:color w:val="231F20"/>
          <w:spacing w:val="-23"/>
          <w:w w:val="105"/>
        </w:rPr>
        <w:t> </w:t>
      </w:r>
      <w:r>
        <w:rPr>
          <w:color w:val="231F20"/>
          <w:w w:val="105"/>
        </w:rPr>
        <w:t>Drugs</w:t>
      </w:r>
      <w:r>
        <w:rPr>
          <w:color w:val="231F20"/>
          <w:spacing w:val="-23"/>
          <w:w w:val="105"/>
        </w:rPr>
        <w:t> </w:t>
      </w:r>
      <w:r>
        <w:rPr>
          <w:color w:val="231F20"/>
          <w:w w:val="105"/>
        </w:rPr>
        <w:t>and</w:t>
      </w:r>
      <w:r>
        <w:rPr>
          <w:color w:val="231F20"/>
          <w:spacing w:val="-22"/>
          <w:w w:val="105"/>
        </w:rPr>
        <w:t> </w:t>
      </w:r>
      <w:r>
        <w:rPr>
          <w:color w:val="231F20"/>
          <w:w w:val="105"/>
        </w:rPr>
        <w:t>Crime.</w:t>
      </w:r>
    </w:p>
    <w:p>
      <w:pPr>
        <w:pStyle w:val="BodyText"/>
        <w:spacing w:line="249" w:lineRule="auto"/>
        <w:ind w:left="1362" w:right="1000" w:firstLine="300"/>
        <w:jc w:val="both"/>
      </w:pPr>
      <w:r>
        <w:rPr>
          <w:color w:val="231F20"/>
          <w:w w:val="105"/>
        </w:rPr>
        <w:t>Article</w:t>
      </w:r>
      <w:r>
        <w:rPr>
          <w:color w:val="231F20"/>
          <w:spacing w:val="-17"/>
          <w:w w:val="105"/>
        </w:rPr>
        <w:t> </w:t>
      </w:r>
      <w:r>
        <w:rPr>
          <w:color w:val="231F20"/>
          <w:spacing w:val="-5"/>
          <w:w w:val="105"/>
        </w:rPr>
        <w:t>193.1(a)</w:t>
      </w:r>
      <w:r>
        <w:rPr>
          <w:color w:val="231F20"/>
          <w:spacing w:val="-16"/>
          <w:w w:val="105"/>
        </w:rPr>
        <w:t> </w:t>
      </w:r>
      <w:r>
        <w:rPr>
          <w:color w:val="231F20"/>
          <w:w w:val="105"/>
        </w:rPr>
        <w:t>covers</w:t>
      </w:r>
      <w:r>
        <w:rPr>
          <w:color w:val="231F20"/>
          <w:spacing w:val="-16"/>
          <w:w w:val="105"/>
        </w:rPr>
        <w:t> </w:t>
      </w:r>
      <w:r>
        <w:rPr>
          <w:color w:val="231F20"/>
          <w:w w:val="105"/>
        </w:rPr>
        <w:t>both</w:t>
      </w:r>
      <w:r>
        <w:rPr>
          <w:color w:val="231F20"/>
          <w:spacing w:val="-17"/>
          <w:w w:val="105"/>
        </w:rPr>
        <w:t> </w:t>
      </w:r>
      <w:r>
        <w:rPr>
          <w:color w:val="231F20"/>
          <w:w w:val="105"/>
        </w:rPr>
        <w:t>coercive</w:t>
      </w:r>
      <w:r>
        <w:rPr>
          <w:color w:val="231F20"/>
          <w:spacing w:val="-16"/>
          <w:w w:val="105"/>
        </w:rPr>
        <w:t> </w:t>
      </w:r>
      <w:r>
        <w:rPr>
          <w:color w:val="231F20"/>
          <w:w w:val="105"/>
        </w:rPr>
        <w:t>and</w:t>
      </w:r>
      <w:r>
        <w:rPr>
          <w:color w:val="231F20"/>
          <w:spacing w:val="-16"/>
          <w:w w:val="105"/>
        </w:rPr>
        <w:t> </w:t>
      </w:r>
      <w:r>
        <w:rPr>
          <w:color w:val="231F20"/>
          <w:w w:val="105"/>
        </w:rPr>
        <w:t>corrupt</w:t>
      </w:r>
      <w:r>
        <w:rPr>
          <w:color w:val="231F20"/>
          <w:spacing w:val="-16"/>
          <w:w w:val="105"/>
        </w:rPr>
        <w:t> </w:t>
      </w:r>
      <w:r>
        <w:rPr>
          <w:color w:val="231F20"/>
          <w:w w:val="105"/>
        </w:rPr>
        <w:t>means</w:t>
      </w:r>
      <w:r>
        <w:rPr>
          <w:color w:val="231F20"/>
          <w:spacing w:val="-17"/>
          <w:w w:val="105"/>
        </w:rPr>
        <w:t> </w:t>
      </w:r>
      <w:r>
        <w:rPr>
          <w:color w:val="231F20"/>
          <w:w w:val="105"/>
        </w:rPr>
        <w:t>of</w:t>
      </w:r>
      <w:r>
        <w:rPr>
          <w:color w:val="231F20"/>
          <w:spacing w:val="-16"/>
          <w:w w:val="105"/>
        </w:rPr>
        <w:t> </w:t>
      </w:r>
      <w:r>
        <w:rPr>
          <w:color w:val="231F20"/>
          <w:w w:val="105"/>
        </w:rPr>
        <w:t>influencing</w:t>
      </w:r>
      <w:r>
        <w:rPr>
          <w:color w:val="231F20"/>
          <w:spacing w:val="-16"/>
          <w:w w:val="105"/>
        </w:rPr>
        <w:t> </w:t>
      </w:r>
      <w:r>
        <w:rPr>
          <w:color w:val="231F20"/>
          <w:w w:val="105"/>
        </w:rPr>
        <w:t>a</w:t>
      </w:r>
      <w:r>
        <w:rPr>
          <w:color w:val="231F20"/>
          <w:spacing w:val="-17"/>
          <w:w w:val="105"/>
        </w:rPr>
        <w:t> </w:t>
      </w:r>
      <w:r>
        <w:rPr>
          <w:color w:val="231F20"/>
          <w:w w:val="105"/>
        </w:rPr>
        <w:t>witness</w:t>
      </w:r>
      <w:r>
        <w:rPr>
          <w:color w:val="231F20"/>
          <w:spacing w:val="-16"/>
          <w:w w:val="105"/>
        </w:rPr>
        <w:t> </w:t>
      </w:r>
      <w:r>
        <w:rPr>
          <w:color w:val="231F20"/>
          <w:w w:val="105"/>
        </w:rPr>
        <w:t>in an</w:t>
      </w:r>
      <w:r>
        <w:rPr>
          <w:color w:val="231F20"/>
          <w:spacing w:val="-16"/>
          <w:w w:val="105"/>
        </w:rPr>
        <w:t> </w:t>
      </w:r>
      <w:r>
        <w:rPr>
          <w:color w:val="231F20"/>
          <w:w w:val="105"/>
        </w:rPr>
        <w:t>effort</w:t>
      </w:r>
      <w:r>
        <w:rPr>
          <w:color w:val="231F20"/>
          <w:spacing w:val="-16"/>
          <w:w w:val="105"/>
        </w:rPr>
        <w:t> </w:t>
      </w:r>
      <w:r>
        <w:rPr>
          <w:color w:val="231F20"/>
          <w:w w:val="105"/>
        </w:rPr>
        <w:t>to</w:t>
      </w:r>
      <w:r>
        <w:rPr>
          <w:color w:val="231F20"/>
          <w:spacing w:val="-15"/>
          <w:w w:val="105"/>
        </w:rPr>
        <w:t> </w:t>
      </w:r>
      <w:r>
        <w:rPr>
          <w:color w:val="231F20"/>
          <w:w w:val="105"/>
        </w:rPr>
        <w:t>induce</w:t>
      </w:r>
      <w:r>
        <w:rPr>
          <w:color w:val="231F20"/>
          <w:spacing w:val="-16"/>
          <w:w w:val="105"/>
        </w:rPr>
        <w:t> </w:t>
      </w:r>
      <w:r>
        <w:rPr>
          <w:color w:val="231F20"/>
          <w:w w:val="105"/>
        </w:rPr>
        <w:t>false</w:t>
      </w:r>
      <w:r>
        <w:rPr>
          <w:color w:val="231F20"/>
          <w:spacing w:val="-15"/>
          <w:w w:val="105"/>
        </w:rPr>
        <w:t> </w:t>
      </w:r>
      <w:r>
        <w:rPr>
          <w:color w:val="231F20"/>
          <w:w w:val="105"/>
        </w:rPr>
        <w:t>testimony</w:t>
      </w:r>
      <w:r>
        <w:rPr>
          <w:color w:val="231F20"/>
          <w:spacing w:val="-16"/>
          <w:w w:val="105"/>
        </w:rPr>
        <w:t> </w:t>
      </w:r>
      <w:r>
        <w:rPr>
          <w:color w:val="231F20"/>
          <w:w w:val="105"/>
        </w:rPr>
        <w:t>or</w:t>
      </w:r>
      <w:r>
        <w:rPr>
          <w:color w:val="231F20"/>
          <w:spacing w:val="-15"/>
          <w:w w:val="105"/>
        </w:rPr>
        <w:t> </w:t>
      </w:r>
      <w:r>
        <w:rPr>
          <w:color w:val="231F20"/>
          <w:w w:val="105"/>
        </w:rPr>
        <w:t>to</w:t>
      </w:r>
      <w:r>
        <w:rPr>
          <w:color w:val="231F20"/>
          <w:spacing w:val="-16"/>
          <w:w w:val="105"/>
        </w:rPr>
        <w:t> </w:t>
      </w:r>
      <w:r>
        <w:rPr>
          <w:color w:val="231F20"/>
          <w:w w:val="105"/>
        </w:rPr>
        <w:t>interfere</w:t>
      </w:r>
      <w:r>
        <w:rPr>
          <w:color w:val="231F20"/>
          <w:spacing w:val="-15"/>
          <w:w w:val="105"/>
        </w:rPr>
        <w:t> </w:t>
      </w:r>
      <w:r>
        <w:rPr>
          <w:color w:val="231F20"/>
          <w:w w:val="105"/>
        </w:rPr>
        <w:t>in</w:t>
      </w:r>
      <w:r>
        <w:rPr>
          <w:color w:val="231F20"/>
          <w:spacing w:val="-16"/>
          <w:w w:val="105"/>
        </w:rPr>
        <w:t> </w:t>
      </w:r>
      <w:r>
        <w:rPr>
          <w:color w:val="231F20"/>
          <w:w w:val="105"/>
        </w:rPr>
        <w:t>the</w:t>
      </w:r>
      <w:r>
        <w:rPr>
          <w:color w:val="231F20"/>
          <w:spacing w:val="-15"/>
          <w:w w:val="105"/>
        </w:rPr>
        <w:t> </w:t>
      </w:r>
      <w:r>
        <w:rPr>
          <w:color w:val="231F20"/>
          <w:w w:val="105"/>
        </w:rPr>
        <w:t>giving</w:t>
      </w:r>
      <w:r>
        <w:rPr>
          <w:color w:val="231F20"/>
          <w:spacing w:val="-16"/>
          <w:w w:val="105"/>
        </w:rPr>
        <w:t> </w:t>
      </w:r>
      <w:r>
        <w:rPr>
          <w:color w:val="231F20"/>
          <w:w w:val="105"/>
        </w:rPr>
        <w:t>of</w:t>
      </w:r>
      <w:r>
        <w:rPr>
          <w:color w:val="231F20"/>
          <w:spacing w:val="-15"/>
          <w:w w:val="105"/>
        </w:rPr>
        <w:t> </w:t>
      </w:r>
      <w:r>
        <w:rPr>
          <w:color w:val="231F20"/>
          <w:w w:val="105"/>
        </w:rPr>
        <w:t>testimony</w:t>
      </w:r>
      <w:r>
        <w:rPr>
          <w:color w:val="231F20"/>
          <w:spacing w:val="-16"/>
          <w:w w:val="105"/>
        </w:rPr>
        <w:t> </w:t>
      </w:r>
      <w:r>
        <w:rPr>
          <w:color w:val="231F20"/>
          <w:w w:val="105"/>
        </w:rPr>
        <w:t>or</w:t>
      </w:r>
      <w:r>
        <w:rPr>
          <w:color w:val="231F20"/>
          <w:spacing w:val="-15"/>
          <w:w w:val="105"/>
        </w:rPr>
        <w:t> </w:t>
      </w:r>
      <w:r>
        <w:rPr>
          <w:color w:val="231F20"/>
          <w:w w:val="105"/>
        </w:rPr>
        <w:t>the</w:t>
      </w:r>
      <w:r>
        <w:rPr>
          <w:color w:val="231F20"/>
          <w:spacing w:val="-16"/>
          <w:w w:val="105"/>
        </w:rPr>
        <w:t> </w:t>
      </w:r>
      <w:r>
        <w:rPr>
          <w:color w:val="231F20"/>
          <w:w w:val="105"/>
        </w:rPr>
        <w:t>pro­ duction of evidence. The legislative guide states that the phrase </w:t>
      </w:r>
      <w:r>
        <w:rPr>
          <w:rFonts w:ascii="Book Antiqua" w:hAnsi="Book Antiqua"/>
          <w:i/>
          <w:color w:val="231F20"/>
          <w:w w:val="105"/>
        </w:rPr>
        <w:t>judicial</w:t>
      </w:r>
      <w:r>
        <w:rPr>
          <w:rFonts w:ascii="Book Antiqua" w:hAnsi="Book Antiqua"/>
          <w:i/>
          <w:color w:val="231F20"/>
          <w:spacing w:val="-29"/>
          <w:w w:val="105"/>
        </w:rPr>
        <w:t> </w:t>
      </w:r>
      <w:r>
        <w:rPr>
          <w:rFonts w:ascii="Book Antiqua" w:hAnsi="Book Antiqua"/>
          <w:i/>
          <w:color w:val="231F20"/>
          <w:w w:val="105"/>
        </w:rPr>
        <w:t>proceedings </w:t>
      </w:r>
      <w:r>
        <w:rPr>
          <w:color w:val="231F20"/>
          <w:w w:val="105"/>
        </w:rPr>
        <w:t>“should</w:t>
      </w:r>
      <w:r>
        <w:rPr>
          <w:color w:val="231F20"/>
          <w:spacing w:val="-10"/>
          <w:w w:val="105"/>
        </w:rPr>
        <w:t> </w:t>
      </w:r>
      <w:r>
        <w:rPr>
          <w:color w:val="231F20"/>
          <w:w w:val="105"/>
        </w:rPr>
        <w:t>be</w:t>
      </w:r>
      <w:r>
        <w:rPr>
          <w:color w:val="231F20"/>
          <w:spacing w:val="-9"/>
          <w:w w:val="105"/>
        </w:rPr>
        <w:t> </w:t>
      </w:r>
      <w:r>
        <w:rPr>
          <w:color w:val="231F20"/>
          <w:w w:val="105"/>
        </w:rPr>
        <w:t>interpreted</w:t>
      </w:r>
      <w:r>
        <w:rPr>
          <w:color w:val="231F20"/>
          <w:spacing w:val="-10"/>
          <w:w w:val="105"/>
        </w:rPr>
        <w:t> </w:t>
      </w:r>
      <w:r>
        <w:rPr>
          <w:color w:val="231F20"/>
          <w:w w:val="105"/>
        </w:rPr>
        <w:t>broadly”</w:t>
      </w:r>
      <w:r>
        <w:rPr>
          <w:color w:val="231F20"/>
          <w:spacing w:val="-9"/>
          <w:w w:val="105"/>
        </w:rPr>
        <w:t> </w:t>
      </w:r>
      <w:r>
        <w:rPr>
          <w:color w:val="231F20"/>
          <w:w w:val="105"/>
        </w:rPr>
        <w:t>(page</w:t>
      </w:r>
      <w:r>
        <w:rPr>
          <w:color w:val="231F20"/>
          <w:spacing w:val="-9"/>
          <w:w w:val="105"/>
        </w:rPr>
        <w:t> </w:t>
      </w:r>
      <w:r>
        <w:rPr>
          <w:color w:val="231F20"/>
          <w:w w:val="105"/>
        </w:rPr>
        <w:t>92)</w:t>
      </w:r>
      <w:r>
        <w:rPr>
          <w:color w:val="231F20"/>
          <w:spacing w:val="-10"/>
          <w:w w:val="105"/>
        </w:rPr>
        <w:t> </w:t>
      </w:r>
      <w:r>
        <w:rPr>
          <w:color w:val="231F20"/>
          <w:w w:val="105"/>
        </w:rPr>
        <w:t>and</w:t>
      </w:r>
      <w:r>
        <w:rPr>
          <w:color w:val="231F20"/>
          <w:spacing w:val="-9"/>
          <w:w w:val="105"/>
        </w:rPr>
        <w:t> </w:t>
      </w:r>
      <w:r>
        <w:rPr>
          <w:color w:val="231F20"/>
          <w:w w:val="105"/>
        </w:rPr>
        <w:t>should</w:t>
      </w:r>
      <w:r>
        <w:rPr>
          <w:color w:val="231F20"/>
          <w:spacing w:val="-9"/>
          <w:w w:val="105"/>
        </w:rPr>
        <w:t> </w:t>
      </w:r>
      <w:r>
        <w:rPr>
          <w:color w:val="231F20"/>
          <w:w w:val="105"/>
        </w:rPr>
        <w:t>include</w:t>
      </w:r>
      <w:r>
        <w:rPr>
          <w:color w:val="231F20"/>
          <w:spacing w:val="-10"/>
          <w:w w:val="105"/>
        </w:rPr>
        <w:t> </w:t>
      </w:r>
      <w:r>
        <w:rPr>
          <w:color w:val="231F20"/>
          <w:w w:val="105"/>
        </w:rPr>
        <w:t>pretrial</w:t>
      </w:r>
      <w:r>
        <w:rPr>
          <w:color w:val="231F20"/>
          <w:spacing w:val="-9"/>
          <w:w w:val="105"/>
        </w:rPr>
        <w:t> </w:t>
      </w:r>
      <w:r>
        <w:rPr>
          <w:color w:val="231F20"/>
          <w:w w:val="105"/>
        </w:rPr>
        <w:t>processes.</w:t>
      </w:r>
    </w:p>
    <w:p>
      <w:pPr>
        <w:pStyle w:val="BodyText"/>
        <w:spacing w:line="256" w:lineRule="auto"/>
        <w:ind w:left="1362" w:right="1000" w:firstLine="300"/>
        <w:jc w:val="both"/>
      </w:pPr>
      <w:r>
        <w:rPr>
          <w:color w:val="231F20"/>
          <w:w w:val="105"/>
        </w:rPr>
        <w:t>The</w:t>
      </w:r>
      <w:r>
        <w:rPr>
          <w:color w:val="231F20"/>
          <w:spacing w:val="-19"/>
          <w:w w:val="105"/>
        </w:rPr>
        <w:t> </w:t>
      </w:r>
      <w:r>
        <w:rPr>
          <w:color w:val="231F20"/>
          <w:spacing w:val="2"/>
          <w:w w:val="105"/>
        </w:rPr>
        <w:t>criminalization</w:t>
      </w:r>
      <w:r>
        <w:rPr>
          <w:color w:val="231F20"/>
          <w:spacing w:val="-18"/>
          <w:w w:val="105"/>
        </w:rPr>
        <w:t> </w:t>
      </w:r>
      <w:r>
        <w:rPr>
          <w:color w:val="231F20"/>
          <w:w w:val="105"/>
        </w:rPr>
        <w:t>of</w:t>
      </w:r>
      <w:r>
        <w:rPr>
          <w:color w:val="231F20"/>
          <w:spacing w:val="-18"/>
          <w:w w:val="105"/>
        </w:rPr>
        <w:t> </w:t>
      </w:r>
      <w:r>
        <w:rPr>
          <w:color w:val="231F20"/>
          <w:w w:val="105"/>
        </w:rPr>
        <w:t>obstruction</w:t>
      </w:r>
      <w:r>
        <w:rPr>
          <w:color w:val="231F20"/>
          <w:spacing w:val="-18"/>
          <w:w w:val="105"/>
        </w:rPr>
        <w:t> </w:t>
      </w:r>
      <w:r>
        <w:rPr>
          <w:color w:val="231F20"/>
          <w:w w:val="105"/>
        </w:rPr>
        <w:t>of</w:t>
      </w:r>
      <w:r>
        <w:rPr>
          <w:color w:val="231F20"/>
          <w:spacing w:val="-19"/>
          <w:w w:val="105"/>
        </w:rPr>
        <w:t> </w:t>
      </w:r>
      <w:r>
        <w:rPr>
          <w:color w:val="231F20"/>
          <w:w w:val="105"/>
        </w:rPr>
        <w:t>witnesses</w:t>
      </w:r>
      <w:r>
        <w:rPr>
          <w:color w:val="231F20"/>
          <w:spacing w:val="-18"/>
          <w:w w:val="105"/>
        </w:rPr>
        <w:t> </w:t>
      </w:r>
      <w:r>
        <w:rPr>
          <w:color w:val="231F20"/>
          <w:w w:val="105"/>
        </w:rPr>
        <w:t>is</w:t>
      </w:r>
      <w:r>
        <w:rPr>
          <w:color w:val="231F20"/>
          <w:spacing w:val="-18"/>
          <w:w w:val="105"/>
        </w:rPr>
        <w:t> </w:t>
      </w:r>
      <w:r>
        <w:rPr>
          <w:color w:val="231F20"/>
          <w:w w:val="105"/>
        </w:rPr>
        <w:t>not</w:t>
      </w:r>
      <w:r>
        <w:rPr>
          <w:color w:val="231F20"/>
          <w:spacing w:val="-18"/>
          <w:w w:val="105"/>
        </w:rPr>
        <w:t> </w:t>
      </w:r>
      <w:r>
        <w:rPr>
          <w:color w:val="231F20"/>
          <w:w w:val="105"/>
        </w:rPr>
        <w:t>the</w:t>
      </w:r>
      <w:r>
        <w:rPr>
          <w:color w:val="231F20"/>
          <w:spacing w:val="-19"/>
          <w:w w:val="105"/>
        </w:rPr>
        <w:t> </w:t>
      </w:r>
      <w:r>
        <w:rPr>
          <w:color w:val="231F20"/>
          <w:w w:val="105"/>
        </w:rPr>
        <w:t>only</w:t>
      </w:r>
      <w:r>
        <w:rPr>
          <w:color w:val="231F20"/>
          <w:spacing w:val="-18"/>
          <w:w w:val="105"/>
        </w:rPr>
        <w:t> </w:t>
      </w:r>
      <w:r>
        <w:rPr>
          <w:color w:val="231F20"/>
          <w:w w:val="105"/>
        </w:rPr>
        <w:t>means</w:t>
      </w:r>
      <w:r>
        <w:rPr>
          <w:color w:val="231F20"/>
          <w:spacing w:val="-18"/>
          <w:w w:val="105"/>
        </w:rPr>
        <w:t> </w:t>
      </w:r>
      <w:r>
        <w:rPr>
          <w:color w:val="231F20"/>
          <w:w w:val="105"/>
        </w:rPr>
        <w:t>by</w:t>
      </w:r>
      <w:r>
        <w:rPr>
          <w:color w:val="231F20"/>
          <w:spacing w:val="-18"/>
          <w:w w:val="105"/>
        </w:rPr>
        <w:t> </w:t>
      </w:r>
      <w:r>
        <w:rPr>
          <w:color w:val="231F20"/>
          <w:w w:val="105"/>
        </w:rPr>
        <w:t>which</w:t>
      </w:r>
      <w:r>
        <w:rPr>
          <w:color w:val="231F20"/>
          <w:spacing w:val="-19"/>
          <w:w w:val="105"/>
        </w:rPr>
        <w:t> </w:t>
      </w:r>
      <w:r>
        <w:rPr>
          <w:color w:val="231F20"/>
          <w:w w:val="105"/>
        </w:rPr>
        <w:t>the Model</w:t>
      </w:r>
      <w:r>
        <w:rPr>
          <w:color w:val="231F20"/>
          <w:spacing w:val="-16"/>
          <w:w w:val="105"/>
        </w:rPr>
        <w:t> </w:t>
      </w:r>
      <w:r>
        <w:rPr>
          <w:color w:val="231F20"/>
          <w:w w:val="105"/>
        </w:rPr>
        <w:t>Codes</w:t>
      </w:r>
      <w:r>
        <w:rPr>
          <w:color w:val="231F20"/>
          <w:spacing w:val="-15"/>
          <w:w w:val="105"/>
        </w:rPr>
        <w:t> </w:t>
      </w:r>
      <w:r>
        <w:rPr>
          <w:color w:val="231F20"/>
          <w:w w:val="105"/>
        </w:rPr>
        <w:t>seek</w:t>
      </w:r>
      <w:r>
        <w:rPr>
          <w:color w:val="231F20"/>
          <w:spacing w:val="-16"/>
          <w:w w:val="105"/>
        </w:rPr>
        <w:t> </w:t>
      </w:r>
      <w:r>
        <w:rPr>
          <w:color w:val="231F20"/>
          <w:w w:val="105"/>
        </w:rPr>
        <w:t>to</w:t>
      </w:r>
      <w:r>
        <w:rPr>
          <w:color w:val="231F20"/>
          <w:spacing w:val="-15"/>
          <w:w w:val="105"/>
        </w:rPr>
        <w:t> </w:t>
      </w:r>
      <w:r>
        <w:rPr>
          <w:color w:val="231F20"/>
          <w:w w:val="105"/>
        </w:rPr>
        <w:t>protect</w:t>
      </w:r>
      <w:r>
        <w:rPr>
          <w:color w:val="231F20"/>
          <w:spacing w:val="-16"/>
          <w:w w:val="105"/>
        </w:rPr>
        <w:t> </w:t>
      </w:r>
      <w:r>
        <w:rPr>
          <w:color w:val="231F20"/>
          <w:w w:val="105"/>
        </w:rPr>
        <w:t>witnesses</w:t>
      </w:r>
      <w:r>
        <w:rPr>
          <w:color w:val="231F20"/>
          <w:spacing w:val="-15"/>
          <w:w w:val="105"/>
        </w:rPr>
        <w:t> </w:t>
      </w:r>
      <w:r>
        <w:rPr>
          <w:color w:val="231F20"/>
          <w:w w:val="105"/>
        </w:rPr>
        <w:t>in</w:t>
      </w:r>
      <w:r>
        <w:rPr>
          <w:color w:val="231F20"/>
          <w:spacing w:val="-15"/>
          <w:w w:val="105"/>
        </w:rPr>
        <w:t> </w:t>
      </w:r>
      <w:r>
        <w:rPr>
          <w:color w:val="231F20"/>
          <w:w w:val="105"/>
        </w:rPr>
        <w:t>judicial</w:t>
      </w:r>
      <w:r>
        <w:rPr>
          <w:color w:val="231F20"/>
          <w:spacing w:val="-16"/>
          <w:w w:val="105"/>
        </w:rPr>
        <w:t> </w:t>
      </w:r>
      <w:r>
        <w:rPr>
          <w:color w:val="231F20"/>
          <w:w w:val="105"/>
        </w:rPr>
        <w:t>proceedings,</w:t>
      </w:r>
      <w:r>
        <w:rPr>
          <w:color w:val="231F20"/>
          <w:spacing w:val="-15"/>
          <w:w w:val="105"/>
        </w:rPr>
        <w:t> </w:t>
      </w:r>
      <w:r>
        <w:rPr>
          <w:color w:val="231F20"/>
          <w:w w:val="105"/>
        </w:rPr>
        <w:t>who</w:t>
      </w:r>
      <w:r>
        <w:rPr>
          <w:color w:val="231F20"/>
          <w:spacing w:val="-16"/>
          <w:w w:val="105"/>
        </w:rPr>
        <w:t> </w:t>
      </w:r>
      <w:r>
        <w:rPr>
          <w:color w:val="231F20"/>
          <w:w w:val="105"/>
        </w:rPr>
        <w:t>may</w:t>
      </w:r>
      <w:r>
        <w:rPr>
          <w:color w:val="231F20"/>
          <w:spacing w:val="-15"/>
          <w:w w:val="105"/>
        </w:rPr>
        <w:t> </w:t>
      </w:r>
      <w:r>
        <w:rPr>
          <w:color w:val="231F20"/>
          <w:w w:val="105"/>
        </w:rPr>
        <w:t>be</w:t>
      </w:r>
      <w:r>
        <w:rPr>
          <w:color w:val="231F20"/>
          <w:spacing w:val="-15"/>
          <w:w w:val="105"/>
        </w:rPr>
        <w:t> </w:t>
      </w:r>
      <w:r>
        <w:rPr>
          <w:color w:val="231F20"/>
          <w:w w:val="105"/>
        </w:rPr>
        <w:t>in</w:t>
      </w:r>
      <w:r>
        <w:rPr>
          <w:color w:val="231F20"/>
          <w:spacing w:val="-16"/>
          <w:w w:val="105"/>
        </w:rPr>
        <w:t> </w:t>
      </w:r>
      <w:r>
        <w:rPr>
          <w:color w:val="231F20"/>
          <w:w w:val="105"/>
        </w:rPr>
        <w:t>physical danger from the perpetrator of a </w:t>
      </w:r>
      <w:r>
        <w:rPr>
          <w:color w:val="231F20"/>
          <w:spacing w:val="2"/>
          <w:w w:val="105"/>
        </w:rPr>
        <w:t>criminal </w:t>
      </w:r>
      <w:r>
        <w:rPr>
          <w:color w:val="231F20"/>
          <w:w w:val="105"/>
        </w:rPr>
        <w:t>offense or from persons connected </w:t>
      </w:r>
      <w:r>
        <w:rPr>
          <w:color w:val="231F20"/>
          <w:spacing w:val="2"/>
          <w:w w:val="105"/>
        </w:rPr>
        <w:t>with him </w:t>
      </w:r>
      <w:r>
        <w:rPr>
          <w:color w:val="231F20"/>
          <w:w w:val="105"/>
        </w:rPr>
        <w:t>or </w:t>
      </w:r>
      <w:r>
        <w:rPr>
          <w:color w:val="231F20"/>
          <w:spacing w:val="-3"/>
          <w:w w:val="105"/>
        </w:rPr>
        <w:t>her. </w:t>
      </w:r>
      <w:r>
        <w:rPr>
          <w:color w:val="231F20"/>
          <w:w w:val="105"/>
        </w:rPr>
        <w:t>Reference should be made to Chapter 8, Part 4, Sections 1 and 2, of the MCCP on witness protection measures and witness anonymity. Witness protection and</w:t>
      </w:r>
      <w:r>
        <w:rPr>
          <w:color w:val="231F20"/>
          <w:spacing w:val="-15"/>
          <w:w w:val="105"/>
        </w:rPr>
        <w:t> </w:t>
      </w:r>
      <w:r>
        <w:rPr>
          <w:color w:val="231F20"/>
          <w:w w:val="105"/>
        </w:rPr>
        <w:t>witness</w:t>
      </w:r>
      <w:r>
        <w:rPr>
          <w:color w:val="231F20"/>
          <w:spacing w:val="-14"/>
          <w:w w:val="105"/>
        </w:rPr>
        <w:t> </w:t>
      </w:r>
      <w:r>
        <w:rPr>
          <w:color w:val="231F20"/>
          <w:w w:val="105"/>
        </w:rPr>
        <w:t>anonymity</w:t>
      </w:r>
      <w:r>
        <w:rPr>
          <w:color w:val="231F20"/>
          <w:spacing w:val="-14"/>
          <w:w w:val="105"/>
        </w:rPr>
        <w:t> </w:t>
      </w:r>
      <w:r>
        <w:rPr>
          <w:color w:val="231F20"/>
          <w:w w:val="105"/>
        </w:rPr>
        <w:t>measures</w:t>
      </w:r>
      <w:r>
        <w:rPr>
          <w:color w:val="231F20"/>
          <w:spacing w:val="-14"/>
          <w:w w:val="105"/>
        </w:rPr>
        <w:t> </w:t>
      </w:r>
      <w:r>
        <w:rPr>
          <w:color w:val="231F20"/>
          <w:w w:val="105"/>
        </w:rPr>
        <w:t>are</w:t>
      </w:r>
      <w:r>
        <w:rPr>
          <w:color w:val="231F20"/>
          <w:spacing w:val="-14"/>
          <w:w w:val="105"/>
        </w:rPr>
        <w:t> </w:t>
      </w:r>
      <w:r>
        <w:rPr>
          <w:color w:val="231F20"/>
          <w:w w:val="105"/>
        </w:rPr>
        <w:t>a</w:t>
      </w:r>
      <w:r>
        <w:rPr>
          <w:color w:val="231F20"/>
          <w:spacing w:val="-14"/>
          <w:w w:val="105"/>
        </w:rPr>
        <w:t> </w:t>
      </w:r>
      <w:r>
        <w:rPr>
          <w:color w:val="231F20"/>
          <w:w w:val="105"/>
        </w:rPr>
        <w:t>more</w:t>
      </w:r>
      <w:r>
        <w:rPr>
          <w:color w:val="231F20"/>
          <w:spacing w:val="-14"/>
          <w:w w:val="105"/>
        </w:rPr>
        <w:t> </w:t>
      </w:r>
      <w:r>
        <w:rPr>
          <w:color w:val="231F20"/>
          <w:w w:val="105"/>
        </w:rPr>
        <w:t>proactive</w:t>
      </w:r>
      <w:r>
        <w:rPr>
          <w:color w:val="231F20"/>
          <w:spacing w:val="-14"/>
          <w:w w:val="105"/>
        </w:rPr>
        <w:t> </w:t>
      </w:r>
      <w:r>
        <w:rPr>
          <w:color w:val="231F20"/>
          <w:w w:val="105"/>
        </w:rPr>
        <w:t>approach</w:t>
      </w:r>
      <w:r>
        <w:rPr>
          <w:color w:val="231F20"/>
          <w:spacing w:val="-14"/>
          <w:w w:val="105"/>
        </w:rPr>
        <w:t> </w:t>
      </w:r>
      <w:r>
        <w:rPr>
          <w:color w:val="231F20"/>
          <w:w w:val="105"/>
        </w:rPr>
        <w:t>to</w:t>
      </w:r>
      <w:r>
        <w:rPr>
          <w:color w:val="231F20"/>
          <w:spacing w:val="-15"/>
          <w:w w:val="105"/>
        </w:rPr>
        <w:t> </w:t>
      </w:r>
      <w:r>
        <w:rPr>
          <w:color w:val="231F20"/>
          <w:w w:val="105"/>
        </w:rPr>
        <w:t>ensuring</w:t>
      </w:r>
      <w:r>
        <w:rPr>
          <w:color w:val="231F20"/>
          <w:spacing w:val="-14"/>
          <w:w w:val="105"/>
        </w:rPr>
        <w:t> </w:t>
      </w:r>
      <w:r>
        <w:rPr>
          <w:color w:val="231F20"/>
          <w:w w:val="105"/>
        </w:rPr>
        <w:t>the</w:t>
      </w:r>
      <w:r>
        <w:rPr>
          <w:color w:val="231F20"/>
          <w:spacing w:val="-14"/>
          <w:w w:val="105"/>
        </w:rPr>
        <w:t> </w:t>
      </w:r>
      <w:r>
        <w:rPr>
          <w:color w:val="231F20"/>
          <w:w w:val="105"/>
        </w:rPr>
        <w:t>safety of</w:t>
      </w:r>
      <w:r>
        <w:rPr>
          <w:color w:val="231F20"/>
          <w:spacing w:val="-21"/>
          <w:w w:val="105"/>
        </w:rPr>
        <w:t> </w:t>
      </w:r>
      <w:r>
        <w:rPr>
          <w:color w:val="231F20"/>
          <w:w w:val="105"/>
        </w:rPr>
        <w:t>witnesses</w:t>
      </w:r>
      <w:r>
        <w:rPr>
          <w:color w:val="231F20"/>
          <w:spacing w:val="-20"/>
          <w:w w:val="105"/>
        </w:rPr>
        <w:t> </w:t>
      </w:r>
      <w:r>
        <w:rPr>
          <w:color w:val="231F20"/>
          <w:w w:val="105"/>
        </w:rPr>
        <w:t>in</w:t>
      </w:r>
      <w:r>
        <w:rPr>
          <w:color w:val="231F20"/>
          <w:spacing w:val="-21"/>
          <w:w w:val="105"/>
        </w:rPr>
        <w:t> </w:t>
      </w:r>
      <w:r>
        <w:rPr>
          <w:color w:val="231F20"/>
          <w:w w:val="105"/>
        </w:rPr>
        <w:t>judicial</w:t>
      </w:r>
      <w:r>
        <w:rPr>
          <w:color w:val="231F20"/>
          <w:spacing w:val="-20"/>
          <w:w w:val="105"/>
        </w:rPr>
        <w:t> </w:t>
      </w:r>
      <w:r>
        <w:rPr>
          <w:color w:val="231F20"/>
          <w:w w:val="105"/>
        </w:rPr>
        <w:t>proceedings.</w:t>
      </w:r>
      <w:r>
        <w:rPr>
          <w:color w:val="231F20"/>
          <w:spacing w:val="-21"/>
          <w:w w:val="105"/>
        </w:rPr>
        <w:t> </w:t>
      </w:r>
      <w:r>
        <w:rPr>
          <w:color w:val="231F20"/>
          <w:w w:val="105"/>
        </w:rPr>
        <w:t>These</w:t>
      </w:r>
      <w:r>
        <w:rPr>
          <w:color w:val="231F20"/>
          <w:spacing w:val="-20"/>
          <w:w w:val="105"/>
        </w:rPr>
        <w:t> </w:t>
      </w:r>
      <w:r>
        <w:rPr>
          <w:color w:val="231F20"/>
          <w:w w:val="105"/>
        </w:rPr>
        <w:t>provisions</w:t>
      </w:r>
      <w:r>
        <w:rPr>
          <w:color w:val="231F20"/>
          <w:spacing w:val="-21"/>
          <w:w w:val="105"/>
        </w:rPr>
        <w:t> </w:t>
      </w:r>
      <w:r>
        <w:rPr>
          <w:color w:val="231F20"/>
          <w:w w:val="105"/>
        </w:rPr>
        <w:t>seek</w:t>
      </w:r>
      <w:r>
        <w:rPr>
          <w:color w:val="231F20"/>
          <w:spacing w:val="-20"/>
          <w:w w:val="105"/>
        </w:rPr>
        <w:t> </w:t>
      </w:r>
      <w:r>
        <w:rPr>
          <w:color w:val="231F20"/>
          <w:w w:val="105"/>
        </w:rPr>
        <w:t>to</w:t>
      </w:r>
      <w:r>
        <w:rPr>
          <w:color w:val="231F20"/>
          <w:spacing w:val="-21"/>
          <w:w w:val="105"/>
        </w:rPr>
        <w:t> </w:t>
      </w:r>
      <w:r>
        <w:rPr>
          <w:color w:val="231F20"/>
          <w:w w:val="105"/>
        </w:rPr>
        <w:t>preempt</w:t>
      </w:r>
      <w:r>
        <w:rPr>
          <w:color w:val="231F20"/>
          <w:spacing w:val="-20"/>
          <w:w w:val="105"/>
        </w:rPr>
        <w:t> </w:t>
      </w:r>
      <w:r>
        <w:rPr>
          <w:color w:val="231F20"/>
          <w:w w:val="105"/>
        </w:rPr>
        <w:t>the</w:t>
      </w:r>
      <w:r>
        <w:rPr>
          <w:color w:val="231F20"/>
          <w:spacing w:val="-21"/>
          <w:w w:val="105"/>
        </w:rPr>
        <w:t> </w:t>
      </w:r>
      <w:r>
        <w:rPr>
          <w:color w:val="231F20"/>
          <w:w w:val="105"/>
        </w:rPr>
        <w:t>commission of </w:t>
      </w:r>
      <w:r>
        <w:rPr>
          <w:color w:val="231F20"/>
          <w:spacing w:val="2"/>
          <w:w w:val="105"/>
        </w:rPr>
        <w:t>criminal </w:t>
      </w:r>
      <w:r>
        <w:rPr>
          <w:color w:val="231F20"/>
          <w:w w:val="105"/>
        </w:rPr>
        <w:t>offenses against witnesses, specifically obstruction through the use of physical force, threat, or intimidation. Under the provisions of the </w:t>
      </w:r>
      <w:r>
        <w:rPr>
          <w:color w:val="231F20"/>
          <w:spacing w:val="-5"/>
          <w:w w:val="105"/>
        </w:rPr>
        <w:t>MCCP, </w:t>
      </w:r>
      <w:r>
        <w:rPr>
          <w:color w:val="231F20"/>
          <w:w w:val="105"/>
        </w:rPr>
        <w:t>a witness who</w:t>
      </w:r>
      <w:r>
        <w:rPr>
          <w:color w:val="231F20"/>
          <w:spacing w:val="-20"/>
          <w:w w:val="105"/>
        </w:rPr>
        <w:t> </w:t>
      </w:r>
      <w:r>
        <w:rPr>
          <w:color w:val="231F20"/>
          <w:w w:val="105"/>
        </w:rPr>
        <w:t>is</w:t>
      </w:r>
      <w:r>
        <w:rPr>
          <w:color w:val="231F20"/>
          <w:spacing w:val="-19"/>
          <w:w w:val="105"/>
        </w:rPr>
        <w:t> </w:t>
      </w:r>
      <w:r>
        <w:rPr>
          <w:color w:val="231F20"/>
          <w:w w:val="105"/>
        </w:rPr>
        <w:t>under</w:t>
      </w:r>
      <w:r>
        <w:rPr>
          <w:color w:val="231F20"/>
          <w:spacing w:val="-19"/>
          <w:w w:val="105"/>
        </w:rPr>
        <w:t> </w:t>
      </w:r>
      <w:r>
        <w:rPr>
          <w:color w:val="231F20"/>
          <w:w w:val="105"/>
        </w:rPr>
        <w:t>threat</w:t>
      </w:r>
      <w:r>
        <w:rPr>
          <w:color w:val="231F20"/>
          <w:spacing w:val="-19"/>
          <w:w w:val="105"/>
        </w:rPr>
        <w:t> </w:t>
      </w:r>
      <w:r>
        <w:rPr>
          <w:color w:val="231F20"/>
          <w:w w:val="105"/>
        </w:rPr>
        <w:t>may</w:t>
      </w:r>
      <w:r>
        <w:rPr>
          <w:color w:val="231F20"/>
          <w:spacing w:val="-19"/>
          <w:w w:val="105"/>
        </w:rPr>
        <w:t> </w:t>
      </w:r>
      <w:r>
        <w:rPr>
          <w:color w:val="231F20"/>
          <w:w w:val="105"/>
        </w:rPr>
        <w:t>be</w:t>
      </w:r>
      <w:r>
        <w:rPr>
          <w:color w:val="231F20"/>
          <w:spacing w:val="-19"/>
          <w:w w:val="105"/>
        </w:rPr>
        <w:t> </w:t>
      </w:r>
      <w:r>
        <w:rPr>
          <w:color w:val="231F20"/>
          <w:w w:val="105"/>
        </w:rPr>
        <w:t>granted</w:t>
      </w:r>
      <w:r>
        <w:rPr>
          <w:color w:val="231F20"/>
          <w:spacing w:val="-19"/>
          <w:w w:val="105"/>
        </w:rPr>
        <w:t> </w:t>
      </w:r>
      <w:r>
        <w:rPr>
          <w:color w:val="231F20"/>
          <w:w w:val="105"/>
        </w:rPr>
        <w:t>protective</w:t>
      </w:r>
      <w:r>
        <w:rPr>
          <w:color w:val="231F20"/>
          <w:spacing w:val="-19"/>
          <w:w w:val="105"/>
        </w:rPr>
        <w:t> </w:t>
      </w:r>
      <w:r>
        <w:rPr>
          <w:color w:val="231F20"/>
          <w:w w:val="105"/>
        </w:rPr>
        <w:t>measures</w:t>
      </w:r>
      <w:r>
        <w:rPr>
          <w:color w:val="231F20"/>
          <w:spacing w:val="-19"/>
          <w:w w:val="105"/>
        </w:rPr>
        <w:t> </w:t>
      </w:r>
      <w:r>
        <w:rPr>
          <w:color w:val="231F20"/>
          <w:w w:val="105"/>
        </w:rPr>
        <w:t>or</w:t>
      </w:r>
      <w:r>
        <w:rPr>
          <w:color w:val="231F20"/>
          <w:spacing w:val="-19"/>
          <w:w w:val="105"/>
        </w:rPr>
        <w:t> </w:t>
      </w:r>
      <w:r>
        <w:rPr>
          <w:color w:val="231F20"/>
          <w:w w:val="105"/>
        </w:rPr>
        <w:t>witness</w:t>
      </w:r>
      <w:r>
        <w:rPr>
          <w:color w:val="231F20"/>
          <w:spacing w:val="-19"/>
          <w:w w:val="105"/>
        </w:rPr>
        <w:t> </w:t>
      </w:r>
      <w:r>
        <w:rPr>
          <w:color w:val="231F20"/>
          <w:w w:val="105"/>
        </w:rPr>
        <w:t>anonymity,</w:t>
      </w:r>
      <w:r>
        <w:rPr>
          <w:color w:val="231F20"/>
          <w:spacing w:val="-19"/>
          <w:w w:val="105"/>
        </w:rPr>
        <w:t> </w:t>
      </w:r>
      <w:r>
        <w:rPr>
          <w:color w:val="231F20"/>
          <w:w w:val="105"/>
        </w:rPr>
        <w:t>thereby protecting the person from any potential coercive conduct aimed at obstructing </w:t>
      </w:r>
      <w:r>
        <w:rPr>
          <w:color w:val="231F20"/>
          <w:spacing w:val="2"/>
          <w:w w:val="105"/>
        </w:rPr>
        <w:t>him </w:t>
      </w:r>
      <w:r>
        <w:rPr>
          <w:color w:val="231F20"/>
          <w:w w:val="105"/>
        </w:rPr>
        <w:t>or</w:t>
      </w:r>
      <w:r>
        <w:rPr>
          <w:color w:val="231F20"/>
          <w:spacing w:val="-9"/>
          <w:w w:val="105"/>
        </w:rPr>
        <w:t> </w:t>
      </w:r>
      <w:r>
        <w:rPr>
          <w:color w:val="231F20"/>
          <w:spacing w:val="-3"/>
          <w:w w:val="105"/>
        </w:rPr>
        <w:t>her.</w:t>
      </w:r>
    </w:p>
    <w:p>
      <w:pPr>
        <w:pStyle w:val="BodyText"/>
        <w:spacing w:before="4"/>
        <w:rPr>
          <w:sz w:val="17"/>
        </w:rPr>
      </w:pPr>
    </w:p>
    <w:p>
      <w:pPr>
        <w:pStyle w:val="Heading2"/>
        <w:spacing w:before="105"/>
        <w:ind w:left="1550"/>
        <w:rPr>
          <w:i/>
        </w:rPr>
      </w:pPr>
      <w:r>
        <w:rPr>
          <w:i/>
          <w:color w:val="00703C"/>
        </w:rPr>
        <w:t>Article 193.2: Penalty</w:t>
      </w:r>
    </w:p>
    <w:p>
      <w:pPr>
        <w:pStyle w:val="ListParagraph"/>
        <w:numPr>
          <w:ilvl w:val="0"/>
          <w:numId w:val="4"/>
        </w:numPr>
        <w:tabs>
          <w:tab w:pos="1782" w:val="left" w:leader="none"/>
          <w:tab w:pos="1783" w:val="left" w:leader="none"/>
        </w:tabs>
        <w:spacing w:line="232" w:lineRule="auto" w:before="189" w:after="0"/>
        <w:ind w:left="1783" w:right="1000" w:hanging="421"/>
        <w:jc w:val="left"/>
        <w:rPr>
          <w:sz w:val="22"/>
        </w:rPr>
      </w:pPr>
      <w:r>
        <w:rPr>
          <w:color w:val="00703C"/>
          <w:w w:val="95"/>
          <w:sz w:val="22"/>
        </w:rPr>
        <w:t>The</w:t>
      </w:r>
      <w:r>
        <w:rPr>
          <w:color w:val="00703C"/>
          <w:spacing w:val="-15"/>
          <w:w w:val="95"/>
          <w:sz w:val="22"/>
        </w:rPr>
        <w:t> </w:t>
      </w:r>
      <w:r>
        <w:rPr>
          <w:color w:val="00703C"/>
          <w:w w:val="95"/>
          <w:sz w:val="22"/>
        </w:rPr>
        <w:t>applicable</w:t>
      </w:r>
      <w:r>
        <w:rPr>
          <w:color w:val="00703C"/>
          <w:spacing w:val="-13"/>
          <w:w w:val="95"/>
          <w:sz w:val="22"/>
        </w:rPr>
        <w:t> </w:t>
      </w:r>
      <w:r>
        <w:rPr>
          <w:color w:val="00703C"/>
          <w:w w:val="95"/>
          <w:sz w:val="22"/>
        </w:rPr>
        <w:t>penalty</w:t>
      </w:r>
      <w:r>
        <w:rPr>
          <w:color w:val="00703C"/>
          <w:spacing w:val="-14"/>
          <w:w w:val="95"/>
          <w:sz w:val="22"/>
        </w:rPr>
        <w:t> </w:t>
      </w:r>
      <w:r>
        <w:rPr>
          <w:color w:val="00703C"/>
          <w:w w:val="95"/>
          <w:sz w:val="22"/>
        </w:rPr>
        <w:t>range</w:t>
      </w:r>
      <w:r>
        <w:rPr>
          <w:color w:val="00703C"/>
          <w:spacing w:val="-13"/>
          <w:w w:val="95"/>
          <w:sz w:val="22"/>
        </w:rPr>
        <w:t> </w:t>
      </w:r>
      <w:r>
        <w:rPr>
          <w:color w:val="00703C"/>
          <w:w w:val="95"/>
          <w:sz w:val="22"/>
        </w:rPr>
        <w:t>for</w:t>
      </w:r>
      <w:r>
        <w:rPr>
          <w:color w:val="00703C"/>
          <w:spacing w:val="-14"/>
          <w:w w:val="95"/>
          <w:sz w:val="22"/>
        </w:rPr>
        <w:t> </w:t>
      </w:r>
      <w:r>
        <w:rPr>
          <w:color w:val="00703C"/>
          <w:w w:val="95"/>
          <w:sz w:val="22"/>
        </w:rPr>
        <w:t>the</w:t>
      </w:r>
      <w:r>
        <w:rPr>
          <w:color w:val="00703C"/>
          <w:spacing w:val="-14"/>
          <w:w w:val="95"/>
          <w:sz w:val="22"/>
        </w:rPr>
        <w:t> </w:t>
      </w:r>
      <w:r>
        <w:rPr>
          <w:color w:val="00703C"/>
          <w:w w:val="95"/>
          <w:sz w:val="22"/>
        </w:rPr>
        <w:t>criminal</w:t>
      </w:r>
      <w:r>
        <w:rPr>
          <w:color w:val="00703C"/>
          <w:spacing w:val="-14"/>
          <w:w w:val="95"/>
          <w:sz w:val="22"/>
        </w:rPr>
        <w:t> </w:t>
      </w:r>
      <w:r>
        <w:rPr>
          <w:color w:val="00703C"/>
          <w:w w:val="95"/>
          <w:sz w:val="22"/>
        </w:rPr>
        <w:t>offense</w:t>
      </w:r>
      <w:r>
        <w:rPr>
          <w:color w:val="00703C"/>
          <w:spacing w:val="-14"/>
          <w:w w:val="95"/>
          <w:sz w:val="22"/>
        </w:rPr>
        <w:t> </w:t>
      </w:r>
      <w:r>
        <w:rPr>
          <w:color w:val="00703C"/>
          <w:w w:val="95"/>
          <w:sz w:val="22"/>
        </w:rPr>
        <w:t>of</w:t>
      </w:r>
      <w:r>
        <w:rPr>
          <w:color w:val="00703C"/>
          <w:spacing w:val="-14"/>
          <w:w w:val="95"/>
          <w:sz w:val="22"/>
        </w:rPr>
        <w:t> </w:t>
      </w:r>
      <w:r>
        <w:rPr>
          <w:color w:val="00703C"/>
          <w:w w:val="95"/>
          <w:sz w:val="22"/>
        </w:rPr>
        <w:t>obstruction</w:t>
      </w:r>
      <w:r>
        <w:rPr>
          <w:color w:val="00703C"/>
          <w:spacing w:val="-14"/>
          <w:w w:val="95"/>
          <w:sz w:val="22"/>
        </w:rPr>
        <w:t> </w:t>
      </w:r>
      <w:r>
        <w:rPr>
          <w:color w:val="00703C"/>
          <w:w w:val="95"/>
          <w:sz w:val="22"/>
        </w:rPr>
        <w:t>of</w:t>
      </w:r>
      <w:r>
        <w:rPr>
          <w:color w:val="00703C"/>
          <w:spacing w:val="-14"/>
          <w:w w:val="95"/>
          <w:sz w:val="22"/>
        </w:rPr>
        <w:t> </w:t>
      </w:r>
      <w:r>
        <w:rPr>
          <w:color w:val="00703C"/>
          <w:w w:val="95"/>
          <w:sz w:val="22"/>
        </w:rPr>
        <w:t>justice </w:t>
      </w:r>
      <w:r>
        <w:rPr>
          <w:color w:val="00703C"/>
          <w:sz w:val="22"/>
        </w:rPr>
        <w:t>of a witness is one to five years’</w:t>
      </w:r>
      <w:r>
        <w:rPr>
          <w:color w:val="00703C"/>
          <w:spacing w:val="-25"/>
          <w:sz w:val="22"/>
        </w:rPr>
        <w:t> </w:t>
      </w:r>
      <w:r>
        <w:rPr>
          <w:color w:val="00703C"/>
          <w:sz w:val="22"/>
        </w:rPr>
        <w:t>imprisonment.</w:t>
      </w:r>
    </w:p>
    <w:p>
      <w:pPr>
        <w:pStyle w:val="ListParagraph"/>
        <w:numPr>
          <w:ilvl w:val="0"/>
          <w:numId w:val="4"/>
        </w:numPr>
        <w:tabs>
          <w:tab w:pos="1782" w:val="left" w:leader="none"/>
          <w:tab w:pos="1784" w:val="left" w:leader="none"/>
        </w:tabs>
        <w:spacing w:line="232" w:lineRule="auto" w:before="99" w:after="0"/>
        <w:ind w:left="1782" w:right="1000" w:hanging="420"/>
        <w:jc w:val="left"/>
        <w:rPr>
          <w:sz w:val="22"/>
        </w:rPr>
      </w:pPr>
      <w:r>
        <w:rPr>
          <w:color w:val="00703C"/>
          <w:sz w:val="22"/>
        </w:rPr>
        <w:t>The</w:t>
      </w:r>
      <w:r>
        <w:rPr>
          <w:color w:val="00703C"/>
          <w:spacing w:val="-31"/>
          <w:sz w:val="22"/>
        </w:rPr>
        <w:t> </w:t>
      </w:r>
      <w:r>
        <w:rPr>
          <w:color w:val="00703C"/>
          <w:sz w:val="22"/>
        </w:rPr>
        <w:t>court</w:t>
      </w:r>
      <w:r>
        <w:rPr>
          <w:color w:val="00703C"/>
          <w:spacing w:val="-30"/>
          <w:sz w:val="22"/>
        </w:rPr>
        <w:t> </w:t>
      </w:r>
      <w:r>
        <w:rPr>
          <w:color w:val="00703C"/>
          <w:sz w:val="22"/>
        </w:rPr>
        <w:t>may</w:t>
      </w:r>
      <w:r>
        <w:rPr>
          <w:color w:val="00703C"/>
          <w:spacing w:val="-30"/>
          <w:sz w:val="22"/>
        </w:rPr>
        <w:t> </w:t>
      </w:r>
      <w:r>
        <w:rPr>
          <w:color w:val="00703C"/>
          <w:sz w:val="22"/>
        </w:rPr>
        <w:t>impose</w:t>
      </w:r>
      <w:r>
        <w:rPr>
          <w:color w:val="00703C"/>
          <w:spacing w:val="-31"/>
          <w:sz w:val="22"/>
        </w:rPr>
        <w:t> </w:t>
      </w:r>
      <w:r>
        <w:rPr>
          <w:color w:val="00703C"/>
          <w:sz w:val="22"/>
        </w:rPr>
        <w:t>a</w:t>
      </w:r>
      <w:r>
        <w:rPr>
          <w:color w:val="00703C"/>
          <w:spacing w:val="-30"/>
          <w:sz w:val="22"/>
        </w:rPr>
        <w:t> </w:t>
      </w:r>
      <w:r>
        <w:rPr>
          <w:color w:val="00703C"/>
          <w:sz w:val="22"/>
        </w:rPr>
        <w:t>fine,</w:t>
      </w:r>
      <w:r>
        <w:rPr>
          <w:color w:val="00703C"/>
          <w:spacing w:val="-30"/>
          <w:sz w:val="22"/>
        </w:rPr>
        <w:t> </w:t>
      </w:r>
      <w:r>
        <w:rPr>
          <w:color w:val="00703C"/>
          <w:sz w:val="22"/>
        </w:rPr>
        <w:t>as</w:t>
      </w:r>
      <w:r>
        <w:rPr>
          <w:color w:val="00703C"/>
          <w:spacing w:val="-31"/>
          <w:sz w:val="22"/>
        </w:rPr>
        <w:t> </w:t>
      </w:r>
      <w:r>
        <w:rPr>
          <w:color w:val="00703C"/>
          <w:sz w:val="22"/>
        </w:rPr>
        <w:t>an</w:t>
      </w:r>
      <w:r>
        <w:rPr>
          <w:color w:val="00703C"/>
          <w:spacing w:val="-30"/>
          <w:sz w:val="22"/>
        </w:rPr>
        <w:t> </w:t>
      </w:r>
      <w:r>
        <w:rPr>
          <w:color w:val="00703C"/>
          <w:sz w:val="22"/>
        </w:rPr>
        <w:t>alternative</w:t>
      </w:r>
      <w:r>
        <w:rPr>
          <w:color w:val="00703C"/>
          <w:spacing w:val="-30"/>
          <w:sz w:val="22"/>
        </w:rPr>
        <w:t> </w:t>
      </w:r>
      <w:r>
        <w:rPr>
          <w:color w:val="00703C"/>
          <w:sz w:val="22"/>
        </w:rPr>
        <w:t>principal</w:t>
      </w:r>
      <w:r>
        <w:rPr>
          <w:color w:val="00703C"/>
          <w:spacing w:val="-31"/>
          <w:sz w:val="22"/>
        </w:rPr>
        <w:t> </w:t>
      </w:r>
      <w:r>
        <w:rPr>
          <w:color w:val="00703C"/>
          <w:sz w:val="22"/>
        </w:rPr>
        <w:t>penalty,</w:t>
      </w:r>
      <w:r>
        <w:rPr>
          <w:color w:val="00703C"/>
          <w:spacing w:val="-30"/>
          <w:sz w:val="22"/>
        </w:rPr>
        <w:t> </w:t>
      </w:r>
      <w:r>
        <w:rPr>
          <w:color w:val="00703C"/>
          <w:sz w:val="22"/>
        </w:rPr>
        <w:t>upon</w:t>
      </w:r>
      <w:r>
        <w:rPr>
          <w:color w:val="00703C"/>
          <w:spacing w:val="-30"/>
          <w:sz w:val="22"/>
        </w:rPr>
        <w:t> </w:t>
      </w:r>
      <w:r>
        <w:rPr>
          <w:color w:val="00703C"/>
          <w:sz w:val="22"/>
        </w:rPr>
        <w:t>a</w:t>
      </w:r>
      <w:r>
        <w:rPr>
          <w:color w:val="00703C"/>
          <w:spacing w:val="-31"/>
          <w:sz w:val="22"/>
        </w:rPr>
        <w:t> </w:t>
      </w:r>
      <w:r>
        <w:rPr>
          <w:color w:val="00703C"/>
          <w:sz w:val="22"/>
        </w:rPr>
        <w:t>per- son convicted of obstruction of justice of a</w:t>
      </w:r>
      <w:r>
        <w:rPr>
          <w:color w:val="00703C"/>
          <w:spacing w:val="-31"/>
          <w:sz w:val="22"/>
        </w:rPr>
        <w:t> </w:t>
      </w:r>
      <w:r>
        <w:rPr>
          <w:color w:val="00703C"/>
          <w:sz w:val="22"/>
        </w:rPr>
        <w:t>witness.</w:t>
      </w:r>
    </w:p>
    <w:p>
      <w:pPr>
        <w:spacing w:after="0" w:line="232" w:lineRule="auto"/>
        <w:jc w:val="left"/>
        <w:rPr>
          <w:sz w:val="22"/>
        </w:rPr>
        <w:sectPr>
          <w:pgSz w:w="10090" w:h="14410"/>
          <w:pgMar w:header="135" w:footer="0" w:top="320" w:bottom="280" w:left="440" w:right="440"/>
        </w:sectPr>
      </w:pPr>
    </w:p>
    <w:p>
      <w:pPr>
        <w:pStyle w:val="BodyText"/>
        <w:tabs>
          <w:tab w:pos="643" w:val="left" w:leader="none"/>
          <w:tab w:pos="1002" w:val="left" w:leader="none"/>
        </w:tabs>
        <w:spacing w:before="49"/>
        <w:ind w:left="106"/>
        <w:rPr>
          <w:rFonts w:ascii="Calibri" w:hAnsi="Calibri"/>
        </w:rPr>
      </w:pPr>
      <w:r>
        <w:rPr>
          <w:rFonts w:ascii="Calibri" w:hAnsi="Calibri"/>
          <w:color w:val="231F20"/>
          <w:spacing w:val="2"/>
        </w:rPr>
        <w:t>404</w:t>
        <w:tab/>
      </w:r>
      <w:r>
        <w:rPr>
          <w:rFonts w:ascii="Calibri" w:hAnsi="Calibri"/>
          <w:color w:val="231F20"/>
        </w:rPr>
        <w:t>•</w:t>
        <w:tab/>
        <w:t>Special </w:t>
      </w:r>
      <w:r>
        <w:rPr>
          <w:rFonts w:ascii="Calibri" w:hAnsi="Calibri"/>
          <w:color w:val="231F20"/>
          <w:spacing w:val="3"/>
        </w:rPr>
        <w:t>Part, </w:t>
      </w:r>
      <w:r>
        <w:rPr>
          <w:rFonts w:ascii="Calibri" w:hAnsi="Calibri"/>
          <w:color w:val="231F20"/>
        </w:rPr>
        <w:t>Section</w:t>
      </w:r>
      <w:r>
        <w:rPr>
          <w:rFonts w:ascii="Calibri" w:hAnsi="Calibri"/>
          <w:color w:val="231F20"/>
          <w:spacing w:val="1"/>
        </w:rPr>
        <w:t> </w:t>
      </w:r>
      <w:r>
        <w:rPr>
          <w:rFonts w:ascii="Calibri" w:hAnsi="Calibri"/>
          <w:color w:val="231F20"/>
          <w:spacing w:val="-5"/>
        </w:rPr>
        <w:t>17</w:t>
      </w:r>
    </w:p>
    <w:p>
      <w:pPr>
        <w:pStyle w:val="BodyText"/>
        <w:rPr>
          <w:rFonts w:ascii="Calibri"/>
        </w:rPr>
      </w:pPr>
    </w:p>
    <w:p>
      <w:pPr>
        <w:pStyle w:val="BodyText"/>
        <w:rPr>
          <w:rFonts w:ascii="Calibri"/>
        </w:rPr>
      </w:pPr>
    </w:p>
    <w:p>
      <w:pPr>
        <w:pStyle w:val="BodyText"/>
        <w:rPr>
          <w:rFonts w:ascii="Calibri"/>
        </w:rPr>
      </w:pPr>
    </w:p>
    <w:p>
      <w:pPr>
        <w:pStyle w:val="BodyText"/>
        <w:spacing w:before="8"/>
        <w:rPr>
          <w:rFonts w:ascii="Calibri"/>
          <w:sz w:val="22"/>
        </w:rPr>
      </w:pPr>
    </w:p>
    <w:p>
      <w:pPr>
        <w:pStyle w:val="Heading1"/>
        <w:spacing w:line="247" w:lineRule="auto"/>
        <w:ind w:right="1907"/>
      </w:pPr>
      <w:r>
        <w:rPr>
          <w:color w:val="00703C"/>
          <w:w w:val="85"/>
        </w:rPr>
        <w:t>Article </w:t>
      </w:r>
      <w:r>
        <w:rPr>
          <w:color w:val="00703C"/>
          <w:spacing w:val="-8"/>
          <w:w w:val="85"/>
        </w:rPr>
        <w:t>194: </w:t>
      </w:r>
      <w:r>
        <w:rPr>
          <w:color w:val="00703C"/>
          <w:w w:val="85"/>
        </w:rPr>
        <w:t>Obstruction of Justice </w:t>
      </w:r>
      <w:r>
        <w:rPr>
          <w:color w:val="00703C"/>
          <w:w w:val="95"/>
        </w:rPr>
        <w:t>of</w:t>
      </w:r>
      <w:r>
        <w:rPr>
          <w:color w:val="00703C"/>
          <w:spacing w:val="-71"/>
          <w:w w:val="95"/>
        </w:rPr>
        <w:t> </w:t>
      </w:r>
      <w:r>
        <w:rPr>
          <w:color w:val="00703C"/>
          <w:w w:val="95"/>
        </w:rPr>
        <w:t>a</w:t>
      </w:r>
      <w:r>
        <w:rPr>
          <w:color w:val="00703C"/>
          <w:spacing w:val="-71"/>
          <w:w w:val="95"/>
        </w:rPr>
        <w:t> </w:t>
      </w:r>
      <w:r>
        <w:rPr>
          <w:color w:val="00703C"/>
          <w:w w:val="95"/>
        </w:rPr>
        <w:t>Justice</w:t>
      </w:r>
      <w:r>
        <w:rPr>
          <w:color w:val="00703C"/>
          <w:spacing w:val="-71"/>
          <w:w w:val="95"/>
        </w:rPr>
        <w:t> </w:t>
      </w:r>
      <w:r>
        <w:rPr>
          <w:color w:val="00703C"/>
          <w:w w:val="95"/>
        </w:rPr>
        <w:t>or</w:t>
      </w:r>
      <w:r>
        <w:rPr>
          <w:color w:val="00703C"/>
          <w:spacing w:val="-71"/>
          <w:w w:val="95"/>
        </w:rPr>
        <w:t> </w:t>
      </w:r>
      <w:r>
        <w:rPr>
          <w:color w:val="00703C"/>
          <w:spacing w:val="-3"/>
          <w:w w:val="95"/>
        </w:rPr>
        <w:t>Policing</w:t>
      </w:r>
      <w:r>
        <w:rPr>
          <w:color w:val="00703C"/>
          <w:spacing w:val="-71"/>
          <w:w w:val="95"/>
        </w:rPr>
        <w:t> </w:t>
      </w:r>
      <w:r>
        <w:rPr>
          <w:color w:val="00703C"/>
          <w:w w:val="95"/>
        </w:rPr>
        <w:t>Official</w:t>
      </w:r>
    </w:p>
    <w:p>
      <w:pPr>
        <w:pStyle w:val="BodyText"/>
        <w:spacing w:before="11"/>
        <w:rPr>
          <w:rFonts w:ascii="Trebuchet MS"/>
          <w:b/>
          <w:sz w:val="18"/>
        </w:rPr>
      </w:pPr>
      <w:r>
        <w:rPr/>
        <w:pict>
          <v:shape style="position:absolute;margin-left:72.120003pt;margin-top:13.472468pt;width:342pt;height:.1pt;mso-position-horizontal-relative:page;mso-position-vertical-relative:paragraph;z-index:-251640832;mso-wrap-distance-left:0;mso-wrap-distance-right:0" coordorigin="1442,269" coordsize="6840,0" path="m1442,269l8282,269e" filled="false" stroked="true" strokeweight="1pt" strokecolor="#00703c">
            <v:path arrowok="t"/>
            <v:stroke dashstyle="solid"/>
            <w10:wrap type="topAndBottom"/>
          </v:shape>
        </w:pict>
      </w:r>
    </w:p>
    <w:p>
      <w:pPr>
        <w:pStyle w:val="Heading2"/>
        <w:ind w:left="832"/>
        <w:rPr>
          <w:i/>
        </w:rPr>
      </w:pPr>
      <w:r>
        <w:rPr>
          <w:i/>
          <w:color w:val="00703C"/>
        </w:rPr>
        <w:t>Article 194.1: Definition of Offense</w:t>
      </w:r>
    </w:p>
    <w:p>
      <w:pPr>
        <w:spacing w:line="232" w:lineRule="auto" w:before="189"/>
        <w:ind w:left="1002" w:right="1359" w:hanging="1"/>
        <w:jc w:val="both"/>
        <w:rPr>
          <w:rFonts w:ascii="Calibri"/>
          <w:sz w:val="22"/>
        </w:rPr>
      </w:pPr>
      <w:r>
        <w:rPr>
          <w:rFonts w:ascii="Calibri"/>
          <w:color w:val="00703C"/>
          <w:sz w:val="22"/>
        </w:rPr>
        <w:t>A</w:t>
      </w:r>
      <w:r>
        <w:rPr>
          <w:rFonts w:ascii="Calibri"/>
          <w:color w:val="00703C"/>
          <w:spacing w:val="-5"/>
          <w:sz w:val="22"/>
        </w:rPr>
        <w:t> </w:t>
      </w:r>
      <w:r>
        <w:rPr>
          <w:rFonts w:ascii="Calibri"/>
          <w:color w:val="00703C"/>
          <w:sz w:val="22"/>
        </w:rPr>
        <w:t>person</w:t>
      </w:r>
      <w:r>
        <w:rPr>
          <w:rFonts w:ascii="Calibri"/>
          <w:color w:val="00703C"/>
          <w:spacing w:val="-5"/>
          <w:sz w:val="22"/>
        </w:rPr>
        <w:t> </w:t>
      </w:r>
      <w:r>
        <w:rPr>
          <w:rFonts w:ascii="Calibri"/>
          <w:color w:val="00703C"/>
          <w:sz w:val="22"/>
        </w:rPr>
        <w:t>commits</w:t>
      </w:r>
      <w:r>
        <w:rPr>
          <w:rFonts w:ascii="Calibri"/>
          <w:color w:val="00703C"/>
          <w:spacing w:val="-5"/>
          <w:sz w:val="22"/>
        </w:rPr>
        <w:t> </w:t>
      </w:r>
      <w:r>
        <w:rPr>
          <w:rFonts w:ascii="Calibri"/>
          <w:color w:val="00703C"/>
          <w:sz w:val="22"/>
        </w:rPr>
        <w:t>the</w:t>
      </w:r>
      <w:r>
        <w:rPr>
          <w:rFonts w:ascii="Calibri"/>
          <w:color w:val="00703C"/>
          <w:spacing w:val="-5"/>
          <w:sz w:val="22"/>
        </w:rPr>
        <w:t> </w:t>
      </w:r>
      <w:r>
        <w:rPr>
          <w:rFonts w:ascii="Calibri"/>
          <w:color w:val="00703C"/>
          <w:sz w:val="22"/>
        </w:rPr>
        <w:t>criminal</w:t>
      </w:r>
      <w:r>
        <w:rPr>
          <w:rFonts w:ascii="Calibri"/>
          <w:color w:val="00703C"/>
          <w:spacing w:val="-5"/>
          <w:sz w:val="22"/>
        </w:rPr>
        <w:t> </w:t>
      </w:r>
      <w:r>
        <w:rPr>
          <w:rFonts w:ascii="Calibri"/>
          <w:color w:val="00703C"/>
          <w:sz w:val="22"/>
        </w:rPr>
        <w:t>offense</w:t>
      </w:r>
      <w:r>
        <w:rPr>
          <w:rFonts w:ascii="Calibri"/>
          <w:color w:val="00703C"/>
          <w:spacing w:val="-5"/>
          <w:sz w:val="22"/>
        </w:rPr>
        <w:t> </w:t>
      </w:r>
      <w:r>
        <w:rPr>
          <w:rFonts w:ascii="Calibri"/>
          <w:color w:val="00703C"/>
          <w:sz w:val="22"/>
        </w:rPr>
        <w:t>of</w:t>
      </w:r>
      <w:r>
        <w:rPr>
          <w:rFonts w:ascii="Calibri"/>
          <w:color w:val="00703C"/>
          <w:spacing w:val="-5"/>
          <w:sz w:val="22"/>
        </w:rPr>
        <w:t> </w:t>
      </w:r>
      <w:r>
        <w:rPr>
          <w:rFonts w:ascii="Calibri"/>
          <w:color w:val="00703C"/>
          <w:sz w:val="22"/>
        </w:rPr>
        <w:t>obstruction</w:t>
      </w:r>
      <w:r>
        <w:rPr>
          <w:rFonts w:ascii="Calibri"/>
          <w:color w:val="00703C"/>
          <w:spacing w:val="-5"/>
          <w:sz w:val="22"/>
        </w:rPr>
        <w:t> </w:t>
      </w:r>
      <w:r>
        <w:rPr>
          <w:rFonts w:ascii="Calibri"/>
          <w:color w:val="00703C"/>
          <w:sz w:val="22"/>
        </w:rPr>
        <w:t>of</w:t>
      </w:r>
      <w:r>
        <w:rPr>
          <w:rFonts w:ascii="Calibri"/>
          <w:color w:val="00703C"/>
          <w:spacing w:val="-5"/>
          <w:sz w:val="22"/>
        </w:rPr>
        <w:t> </w:t>
      </w:r>
      <w:r>
        <w:rPr>
          <w:rFonts w:ascii="Calibri"/>
          <w:color w:val="00703C"/>
          <w:sz w:val="22"/>
        </w:rPr>
        <w:t>justice</w:t>
      </w:r>
      <w:r>
        <w:rPr>
          <w:rFonts w:ascii="Calibri"/>
          <w:color w:val="00703C"/>
          <w:spacing w:val="-5"/>
          <w:sz w:val="22"/>
        </w:rPr>
        <w:t> </w:t>
      </w:r>
      <w:r>
        <w:rPr>
          <w:rFonts w:ascii="Calibri"/>
          <w:color w:val="00703C"/>
          <w:sz w:val="22"/>
        </w:rPr>
        <w:t>of</w:t>
      </w:r>
      <w:r>
        <w:rPr>
          <w:rFonts w:ascii="Calibri"/>
          <w:color w:val="00703C"/>
          <w:spacing w:val="-5"/>
          <w:sz w:val="22"/>
        </w:rPr>
        <w:t> </w:t>
      </w:r>
      <w:r>
        <w:rPr>
          <w:rFonts w:ascii="Calibri"/>
          <w:color w:val="00703C"/>
          <w:sz w:val="22"/>
        </w:rPr>
        <w:t>a</w:t>
      </w:r>
      <w:r>
        <w:rPr>
          <w:rFonts w:ascii="Calibri"/>
          <w:color w:val="00703C"/>
          <w:spacing w:val="-5"/>
          <w:sz w:val="22"/>
        </w:rPr>
        <w:t> </w:t>
      </w:r>
      <w:r>
        <w:rPr>
          <w:rFonts w:ascii="Calibri"/>
          <w:color w:val="00703C"/>
          <w:sz w:val="22"/>
        </w:rPr>
        <w:t>justice</w:t>
      </w:r>
      <w:r>
        <w:rPr>
          <w:rFonts w:ascii="Calibri"/>
          <w:color w:val="00703C"/>
          <w:spacing w:val="-4"/>
          <w:sz w:val="22"/>
        </w:rPr>
        <w:t> </w:t>
      </w:r>
      <w:r>
        <w:rPr>
          <w:rFonts w:ascii="Calibri"/>
          <w:color w:val="00703C"/>
          <w:sz w:val="22"/>
        </w:rPr>
        <w:t>or policing</w:t>
      </w:r>
      <w:r>
        <w:rPr>
          <w:rFonts w:ascii="Calibri"/>
          <w:color w:val="00703C"/>
          <w:spacing w:val="-8"/>
          <w:sz w:val="22"/>
        </w:rPr>
        <w:t> </w:t>
      </w:r>
      <w:r>
        <w:rPr>
          <w:rFonts w:ascii="Calibri"/>
          <w:color w:val="00703C"/>
          <w:sz w:val="22"/>
        </w:rPr>
        <w:t>official</w:t>
      </w:r>
      <w:r>
        <w:rPr>
          <w:rFonts w:ascii="Calibri"/>
          <w:color w:val="00703C"/>
          <w:spacing w:val="-7"/>
          <w:sz w:val="22"/>
        </w:rPr>
        <w:t> </w:t>
      </w:r>
      <w:r>
        <w:rPr>
          <w:rFonts w:ascii="Calibri"/>
          <w:color w:val="00703C"/>
          <w:sz w:val="22"/>
        </w:rPr>
        <w:t>when</w:t>
      </w:r>
      <w:r>
        <w:rPr>
          <w:rFonts w:ascii="Calibri"/>
          <w:color w:val="00703C"/>
          <w:spacing w:val="-8"/>
          <w:sz w:val="22"/>
        </w:rPr>
        <w:t> </w:t>
      </w:r>
      <w:r>
        <w:rPr>
          <w:rFonts w:ascii="Calibri"/>
          <w:color w:val="00703C"/>
          <w:sz w:val="22"/>
        </w:rPr>
        <w:t>he</w:t>
      </w:r>
      <w:r>
        <w:rPr>
          <w:rFonts w:ascii="Calibri"/>
          <w:color w:val="00703C"/>
          <w:spacing w:val="-8"/>
          <w:sz w:val="22"/>
        </w:rPr>
        <w:t> </w:t>
      </w:r>
      <w:r>
        <w:rPr>
          <w:rFonts w:ascii="Calibri"/>
          <w:color w:val="00703C"/>
          <w:sz w:val="22"/>
        </w:rPr>
        <w:t>or</w:t>
      </w:r>
      <w:r>
        <w:rPr>
          <w:rFonts w:ascii="Calibri"/>
          <w:color w:val="00703C"/>
          <w:spacing w:val="-7"/>
          <w:sz w:val="22"/>
        </w:rPr>
        <w:t> </w:t>
      </w:r>
      <w:r>
        <w:rPr>
          <w:rFonts w:ascii="Calibri"/>
          <w:color w:val="00703C"/>
          <w:sz w:val="22"/>
        </w:rPr>
        <w:t>she</w:t>
      </w:r>
      <w:r>
        <w:rPr>
          <w:rFonts w:ascii="Calibri"/>
          <w:color w:val="00703C"/>
          <w:spacing w:val="-8"/>
          <w:sz w:val="22"/>
        </w:rPr>
        <w:t> </w:t>
      </w:r>
      <w:r>
        <w:rPr>
          <w:rFonts w:ascii="Calibri"/>
          <w:color w:val="00703C"/>
          <w:sz w:val="22"/>
        </w:rPr>
        <w:t>uses</w:t>
      </w:r>
      <w:r>
        <w:rPr>
          <w:rFonts w:ascii="Calibri"/>
          <w:color w:val="00703C"/>
          <w:spacing w:val="-8"/>
          <w:sz w:val="22"/>
        </w:rPr>
        <w:t> </w:t>
      </w:r>
      <w:r>
        <w:rPr>
          <w:rFonts w:ascii="Calibri"/>
          <w:color w:val="00703C"/>
          <w:sz w:val="22"/>
        </w:rPr>
        <w:t>physical</w:t>
      </w:r>
      <w:r>
        <w:rPr>
          <w:rFonts w:ascii="Calibri"/>
          <w:color w:val="00703C"/>
          <w:spacing w:val="-8"/>
          <w:sz w:val="22"/>
        </w:rPr>
        <w:t> </w:t>
      </w:r>
      <w:r>
        <w:rPr>
          <w:rFonts w:ascii="Calibri"/>
          <w:color w:val="00703C"/>
          <w:sz w:val="22"/>
        </w:rPr>
        <w:t>force,</w:t>
      </w:r>
      <w:r>
        <w:rPr>
          <w:rFonts w:ascii="Calibri"/>
          <w:color w:val="00703C"/>
          <w:spacing w:val="-7"/>
          <w:sz w:val="22"/>
        </w:rPr>
        <w:t> </w:t>
      </w:r>
      <w:r>
        <w:rPr>
          <w:rFonts w:ascii="Calibri"/>
          <w:color w:val="00703C"/>
          <w:sz w:val="22"/>
        </w:rPr>
        <w:t>threats,</w:t>
      </w:r>
      <w:r>
        <w:rPr>
          <w:rFonts w:ascii="Calibri"/>
          <w:color w:val="00703C"/>
          <w:spacing w:val="-8"/>
          <w:sz w:val="22"/>
        </w:rPr>
        <w:t> </w:t>
      </w:r>
      <w:r>
        <w:rPr>
          <w:rFonts w:ascii="Calibri"/>
          <w:color w:val="00703C"/>
          <w:sz w:val="22"/>
        </w:rPr>
        <w:t>or</w:t>
      </w:r>
      <w:r>
        <w:rPr>
          <w:rFonts w:ascii="Calibri"/>
          <w:color w:val="00703C"/>
          <w:spacing w:val="-8"/>
          <w:sz w:val="22"/>
        </w:rPr>
        <w:t> </w:t>
      </w:r>
      <w:r>
        <w:rPr>
          <w:rFonts w:ascii="Calibri"/>
          <w:color w:val="00703C"/>
          <w:sz w:val="22"/>
        </w:rPr>
        <w:t>intimidation</w:t>
      </w:r>
      <w:r>
        <w:rPr>
          <w:rFonts w:ascii="Calibri"/>
          <w:color w:val="00703C"/>
          <w:spacing w:val="-7"/>
          <w:sz w:val="22"/>
        </w:rPr>
        <w:t> </w:t>
      </w:r>
      <w:r>
        <w:rPr>
          <w:rFonts w:ascii="Calibri"/>
          <w:color w:val="00703C"/>
          <w:sz w:val="22"/>
        </w:rPr>
        <w:t>to interfere</w:t>
      </w:r>
      <w:r>
        <w:rPr>
          <w:rFonts w:ascii="Calibri"/>
          <w:color w:val="00703C"/>
          <w:spacing w:val="-17"/>
          <w:sz w:val="22"/>
        </w:rPr>
        <w:t> </w:t>
      </w:r>
      <w:r>
        <w:rPr>
          <w:rFonts w:ascii="Calibri"/>
          <w:color w:val="00703C"/>
          <w:sz w:val="22"/>
        </w:rPr>
        <w:t>with</w:t>
      </w:r>
      <w:r>
        <w:rPr>
          <w:rFonts w:ascii="Calibri"/>
          <w:color w:val="00703C"/>
          <w:spacing w:val="-16"/>
          <w:sz w:val="22"/>
        </w:rPr>
        <w:t> </w:t>
      </w:r>
      <w:r>
        <w:rPr>
          <w:rFonts w:ascii="Calibri"/>
          <w:color w:val="00703C"/>
          <w:sz w:val="22"/>
        </w:rPr>
        <w:t>the</w:t>
      </w:r>
      <w:r>
        <w:rPr>
          <w:rFonts w:ascii="Calibri"/>
          <w:color w:val="00703C"/>
          <w:spacing w:val="-16"/>
          <w:sz w:val="22"/>
        </w:rPr>
        <w:t> </w:t>
      </w:r>
      <w:r>
        <w:rPr>
          <w:rFonts w:ascii="Calibri"/>
          <w:color w:val="00703C"/>
          <w:sz w:val="22"/>
        </w:rPr>
        <w:t>exercise</w:t>
      </w:r>
      <w:r>
        <w:rPr>
          <w:rFonts w:ascii="Calibri"/>
          <w:color w:val="00703C"/>
          <w:spacing w:val="-16"/>
          <w:sz w:val="22"/>
        </w:rPr>
        <w:t> </w:t>
      </w:r>
      <w:r>
        <w:rPr>
          <w:rFonts w:ascii="Calibri"/>
          <w:color w:val="00703C"/>
          <w:sz w:val="22"/>
        </w:rPr>
        <w:t>of</w:t>
      </w:r>
      <w:r>
        <w:rPr>
          <w:rFonts w:ascii="Calibri"/>
          <w:color w:val="00703C"/>
          <w:spacing w:val="-16"/>
          <w:sz w:val="22"/>
        </w:rPr>
        <w:t> </w:t>
      </w:r>
      <w:r>
        <w:rPr>
          <w:rFonts w:ascii="Calibri"/>
          <w:color w:val="00703C"/>
          <w:sz w:val="22"/>
        </w:rPr>
        <w:t>official</w:t>
      </w:r>
      <w:r>
        <w:rPr>
          <w:rFonts w:ascii="Calibri"/>
          <w:color w:val="00703C"/>
          <w:spacing w:val="-16"/>
          <w:sz w:val="22"/>
        </w:rPr>
        <w:t> </w:t>
      </w:r>
      <w:r>
        <w:rPr>
          <w:rFonts w:ascii="Calibri"/>
          <w:color w:val="00703C"/>
          <w:sz w:val="22"/>
        </w:rPr>
        <w:t>duties</w:t>
      </w:r>
      <w:r>
        <w:rPr>
          <w:rFonts w:ascii="Calibri"/>
          <w:color w:val="00703C"/>
          <w:spacing w:val="-15"/>
          <w:sz w:val="22"/>
        </w:rPr>
        <w:t> </w:t>
      </w:r>
      <w:r>
        <w:rPr>
          <w:rFonts w:ascii="Calibri"/>
          <w:color w:val="00703C"/>
          <w:sz w:val="22"/>
        </w:rPr>
        <w:t>by</w:t>
      </w:r>
      <w:r>
        <w:rPr>
          <w:rFonts w:ascii="Calibri"/>
          <w:color w:val="00703C"/>
          <w:spacing w:val="-16"/>
          <w:sz w:val="22"/>
        </w:rPr>
        <w:t> </w:t>
      </w:r>
      <w:r>
        <w:rPr>
          <w:rFonts w:ascii="Calibri"/>
          <w:color w:val="00703C"/>
          <w:sz w:val="22"/>
        </w:rPr>
        <w:t>a</w:t>
      </w:r>
      <w:r>
        <w:rPr>
          <w:rFonts w:ascii="Calibri"/>
          <w:color w:val="00703C"/>
          <w:spacing w:val="-16"/>
          <w:sz w:val="22"/>
        </w:rPr>
        <w:t> </w:t>
      </w:r>
      <w:r>
        <w:rPr>
          <w:rFonts w:ascii="Calibri"/>
          <w:color w:val="00703C"/>
          <w:sz w:val="22"/>
        </w:rPr>
        <w:t>justice</w:t>
      </w:r>
      <w:r>
        <w:rPr>
          <w:rFonts w:ascii="Calibri"/>
          <w:color w:val="00703C"/>
          <w:spacing w:val="-16"/>
          <w:sz w:val="22"/>
        </w:rPr>
        <w:t> </w:t>
      </w:r>
      <w:r>
        <w:rPr>
          <w:rFonts w:ascii="Calibri"/>
          <w:color w:val="00703C"/>
          <w:sz w:val="22"/>
        </w:rPr>
        <w:t>or</w:t>
      </w:r>
      <w:r>
        <w:rPr>
          <w:rFonts w:ascii="Calibri"/>
          <w:color w:val="00703C"/>
          <w:spacing w:val="-16"/>
          <w:sz w:val="22"/>
        </w:rPr>
        <w:t> </w:t>
      </w:r>
      <w:r>
        <w:rPr>
          <w:rFonts w:ascii="Calibri"/>
          <w:color w:val="00703C"/>
          <w:sz w:val="22"/>
        </w:rPr>
        <w:t>policing</w:t>
      </w:r>
      <w:r>
        <w:rPr>
          <w:rFonts w:ascii="Calibri"/>
          <w:color w:val="00703C"/>
          <w:spacing w:val="-15"/>
          <w:sz w:val="22"/>
        </w:rPr>
        <w:t> </w:t>
      </w:r>
      <w:r>
        <w:rPr>
          <w:rFonts w:ascii="Calibri"/>
          <w:color w:val="00703C"/>
          <w:sz w:val="22"/>
        </w:rPr>
        <w:t>official.</w:t>
      </w:r>
    </w:p>
    <w:p>
      <w:pPr>
        <w:pStyle w:val="BodyText"/>
        <w:spacing w:before="9"/>
        <w:rPr>
          <w:rFonts w:ascii="Calibri"/>
          <w:sz w:val="34"/>
        </w:rPr>
      </w:pPr>
    </w:p>
    <w:p>
      <w:pPr>
        <w:spacing w:before="0"/>
        <w:ind w:left="832" w:right="1190" w:firstLine="0"/>
        <w:jc w:val="center"/>
        <w:rPr>
          <w:rFonts w:ascii="Trebuchet MS"/>
          <w:b/>
          <w:sz w:val="36"/>
        </w:rPr>
      </w:pPr>
      <w:r>
        <w:rPr/>
        <w:pict>
          <v:rect style="position:absolute;margin-left:72.120003pt;margin-top:5.901361pt;width:114pt;height:10pt;mso-position-horizontal-relative:page;mso-position-vertical-relative:paragraph;z-index:251676672" filled="true" fillcolor="#bcbdc0" stroked="false">
            <v:fill type="solid"/>
            <w10:wrap type="none"/>
          </v:rect>
        </w:pict>
      </w:r>
      <w:r>
        <w:rPr/>
        <w:pict>
          <v:rect style="position:absolute;margin-left:300.119995pt;margin-top:5.901361pt;width:114pt;height:10pt;mso-position-horizontal-relative:page;mso-position-vertical-relative:paragraph;z-index:251677696" filled="true" fillcolor="#bcbdc0" stroked="false">
            <v:fill type="solid"/>
            <w10:wrap type="none"/>
          </v:rect>
        </w:pict>
      </w:r>
      <w:r>
        <w:rPr>
          <w:rFonts w:ascii="Trebuchet MS"/>
          <w:b/>
          <w:color w:val="00703C"/>
          <w:w w:val="95"/>
          <w:sz w:val="36"/>
        </w:rPr>
        <w:t>Commentary</w:t>
      </w:r>
    </w:p>
    <w:p>
      <w:pPr>
        <w:pStyle w:val="BodyText"/>
        <w:spacing w:before="228"/>
        <w:ind w:left="1002"/>
        <w:jc w:val="both"/>
      </w:pPr>
      <w:r>
        <w:rPr>
          <w:color w:val="231F20"/>
          <w:w w:val="105"/>
        </w:rPr>
        <w:t>Both the United Nations Convention against Transnational Organized Crime (Article</w:t>
      </w:r>
    </w:p>
    <w:p>
      <w:pPr>
        <w:spacing w:line="244" w:lineRule="auto" w:before="15"/>
        <w:ind w:left="1002" w:right="1360" w:firstLine="0"/>
        <w:jc w:val="both"/>
        <w:rPr>
          <w:sz w:val="20"/>
        </w:rPr>
      </w:pPr>
      <w:r>
        <w:rPr>
          <w:color w:val="231F20"/>
          <w:spacing w:val="-2"/>
          <w:sz w:val="20"/>
        </w:rPr>
        <w:t>23) </w:t>
      </w:r>
      <w:r>
        <w:rPr>
          <w:color w:val="231F20"/>
          <w:sz w:val="20"/>
        </w:rPr>
        <w:t>and the United Nations Convention against Corruption (Article </w:t>
      </w:r>
      <w:r>
        <w:rPr>
          <w:color w:val="231F20"/>
          <w:spacing w:val="-2"/>
          <w:sz w:val="20"/>
        </w:rPr>
        <w:t>25) </w:t>
      </w:r>
      <w:r>
        <w:rPr>
          <w:color w:val="231F20"/>
          <w:sz w:val="20"/>
        </w:rPr>
        <w:t>urge states parties to introduce the offense contained in Article </w:t>
      </w:r>
      <w:r>
        <w:rPr>
          <w:color w:val="231F20"/>
          <w:spacing w:val="-3"/>
          <w:sz w:val="20"/>
        </w:rPr>
        <w:t>194 </w:t>
      </w:r>
      <w:r>
        <w:rPr>
          <w:color w:val="231F20"/>
          <w:sz w:val="20"/>
        </w:rPr>
        <w:t>into domestic </w:t>
      </w:r>
      <w:r>
        <w:rPr>
          <w:color w:val="231F20"/>
          <w:spacing w:val="2"/>
          <w:sz w:val="20"/>
        </w:rPr>
        <w:t>criminal </w:t>
      </w:r>
      <w:r>
        <w:rPr>
          <w:color w:val="231F20"/>
          <w:sz w:val="20"/>
        </w:rPr>
        <w:t>legis­ lation, if they have not already done so. Reference should be made to the </w:t>
      </w:r>
      <w:r>
        <w:rPr>
          <w:rFonts w:ascii="Book Antiqua" w:hAnsi="Book Antiqua"/>
          <w:i/>
          <w:color w:val="231F20"/>
          <w:sz w:val="20"/>
        </w:rPr>
        <w:t>Legislative </w:t>
      </w:r>
      <w:r>
        <w:rPr>
          <w:rFonts w:ascii="Book Antiqua" w:hAnsi="Book Antiqua"/>
          <w:i/>
          <w:color w:val="231F20"/>
          <w:sz w:val="20"/>
        </w:rPr>
        <w:t>Guides</w:t>
      </w:r>
      <w:r>
        <w:rPr>
          <w:rFonts w:ascii="Book Antiqua" w:hAnsi="Book Antiqua"/>
          <w:i/>
          <w:color w:val="231F20"/>
          <w:spacing w:val="-26"/>
          <w:sz w:val="20"/>
        </w:rPr>
        <w:t> </w:t>
      </w:r>
      <w:r>
        <w:rPr>
          <w:rFonts w:ascii="Book Antiqua" w:hAnsi="Book Antiqua"/>
          <w:i/>
          <w:color w:val="231F20"/>
          <w:sz w:val="20"/>
        </w:rPr>
        <w:t>for</w:t>
      </w:r>
      <w:r>
        <w:rPr>
          <w:rFonts w:ascii="Book Antiqua" w:hAnsi="Book Antiqua"/>
          <w:i/>
          <w:color w:val="231F20"/>
          <w:spacing w:val="-26"/>
          <w:sz w:val="20"/>
        </w:rPr>
        <w:t> </w:t>
      </w:r>
      <w:r>
        <w:rPr>
          <w:rFonts w:ascii="Book Antiqua" w:hAnsi="Book Antiqua"/>
          <w:i/>
          <w:color w:val="231F20"/>
          <w:sz w:val="20"/>
        </w:rPr>
        <w:t>the</w:t>
      </w:r>
      <w:r>
        <w:rPr>
          <w:rFonts w:ascii="Book Antiqua" w:hAnsi="Book Antiqua"/>
          <w:i/>
          <w:color w:val="231F20"/>
          <w:spacing w:val="-26"/>
          <w:sz w:val="20"/>
        </w:rPr>
        <w:t> </w:t>
      </w:r>
      <w:r>
        <w:rPr>
          <w:rFonts w:ascii="Book Antiqua" w:hAnsi="Book Antiqua"/>
          <w:i/>
          <w:color w:val="231F20"/>
          <w:sz w:val="20"/>
        </w:rPr>
        <w:t>Implementation</w:t>
      </w:r>
      <w:r>
        <w:rPr>
          <w:rFonts w:ascii="Book Antiqua" w:hAnsi="Book Antiqua"/>
          <w:i/>
          <w:color w:val="231F20"/>
          <w:spacing w:val="-26"/>
          <w:sz w:val="20"/>
        </w:rPr>
        <w:t> </w:t>
      </w:r>
      <w:r>
        <w:rPr>
          <w:rFonts w:ascii="Book Antiqua" w:hAnsi="Book Antiqua"/>
          <w:i/>
          <w:color w:val="231F20"/>
          <w:sz w:val="20"/>
        </w:rPr>
        <w:t>of</w:t>
      </w:r>
      <w:r>
        <w:rPr>
          <w:rFonts w:ascii="Book Antiqua" w:hAnsi="Book Antiqua"/>
          <w:i/>
          <w:color w:val="231F20"/>
          <w:spacing w:val="-26"/>
          <w:sz w:val="20"/>
        </w:rPr>
        <w:t> </w:t>
      </w:r>
      <w:r>
        <w:rPr>
          <w:rFonts w:ascii="Book Antiqua" w:hAnsi="Book Antiqua"/>
          <w:i/>
          <w:color w:val="231F20"/>
          <w:sz w:val="20"/>
        </w:rPr>
        <w:t>the</w:t>
      </w:r>
      <w:r>
        <w:rPr>
          <w:rFonts w:ascii="Book Antiqua" w:hAnsi="Book Antiqua"/>
          <w:i/>
          <w:color w:val="231F20"/>
          <w:spacing w:val="-25"/>
          <w:sz w:val="20"/>
        </w:rPr>
        <w:t> </w:t>
      </w:r>
      <w:r>
        <w:rPr>
          <w:rFonts w:ascii="Book Antiqua" w:hAnsi="Book Antiqua"/>
          <w:i/>
          <w:color w:val="231F20"/>
          <w:sz w:val="20"/>
        </w:rPr>
        <w:t>United</w:t>
      </w:r>
      <w:r>
        <w:rPr>
          <w:rFonts w:ascii="Book Antiqua" w:hAnsi="Book Antiqua"/>
          <w:i/>
          <w:color w:val="231F20"/>
          <w:spacing w:val="-26"/>
          <w:sz w:val="20"/>
        </w:rPr>
        <w:t> </w:t>
      </w:r>
      <w:r>
        <w:rPr>
          <w:rFonts w:ascii="Book Antiqua" w:hAnsi="Book Antiqua"/>
          <w:i/>
          <w:color w:val="231F20"/>
          <w:sz w:val="20"/>
        </w:rPr>
        <w:t>Nations</w:t>
      </w:r>
      <w:r>
        <w:rPr>
          <w:rFonts w:ascii="Book Antiqua" w:hAnsi="Book Antiqua"/>
          <w:i/>
          <w:color w:val="231F20"/>
          <w:spacing w:val="-26"/>
          <w:sz w:val="20"/>
        </w:rPr>
        <w:t> </w:t>
      </w:r>
      <w:r>
        <w:rPr>
          <w:rFonts w:ascii="Book Antiqua" w:hAnsi="Book Antiqua"/>
          <w:i/>
          <w:color w:val="231F20"/>
          <w:sz w:val="20"/>
        </w:rPr>
        <w:t>Convention</w:t>
      </w:r>
      <w:r>
        <w:rPr>
          <w:rFonts w:ascii="Book Antiqua" w:hAnsi="Book Antiqua"/>
          <w:i/>
          <w:color w:val="231F20"/>
          <w:spacing w:val="-26"/>
          <w:sz w:val="20"/>
        </w:rPr>
        <w:t> </w:t>
      </w:r>
      <w:r>
        <w:rPr>
          <w:rFonts w:ascii="Book Antiqua" w:hAnsi="Book Antiqua"/>
          <w:i/>
          <w:color w:val="231F20"/>
          <w:sz w:val="20"/>
        </w:rPr>
        <w:t>against</w:t>
      </w:r>
      <w:r>
        <w:rPr>
          <w:rFonts w:ascii="Book Antiqua" w:hAnsi="Book Antiqua"/>
          <w:i/>
          <w:color w:val="231F20"/>
          <w:spacing w:val="-26"/>
          <w:sz w:val="20"/>
        </w:rPr>
        <w:t> </w:t>
      </w:r>
      <w:r>
        <w:rPr>
          <w:rFonts w:ascii="Book Antiqua" w:hAnsi="Book Antiqua"/>
          <w:i/>
          <w:color w:val="231F20"/>
          <w:sz w:val="20"/>
        </w:rPr>
        <w:t>Transnational Organized Crime and the Protocols Thereto</w:t>
      </w:r>
      <w:r>
        <w:rPr>
          <w:color w:val="231F20"/>
          <w:sz w:val="20"/>
        </w:rPr>
        <w:t>, </w:t>
      </w:r>
      <w:r>
        <w:rPr>
          <w:color w:val="231F20"/>
          <w:spacing w:val="2"/>
          <w:sz w:val="20"/>
        </w:rPr>
        <w:t>drafted </w:t>
      </w:r>
      <w:r>
        <w:rPr>
          <w:color w:val="231F20"/>
          <w:sz w:val="20"/>
        </w:rPr>
        <w:t>by the United Nations Office on Drugs and</w:t>
      </w:r>
      <w:r>
        <w:rPr>
          <w:color w:val="231F20"/>
          <w:spacing w:val="-11"/>
          <w:sz w:val="20"/>
        </w:rPr>
        <w:t> </w:t>
      </w:r>
      <w:r>
        <w:rPr>
          <w:color w:val="231F20"/>
          <w:sz w:val="20"/>
        </w:rPr>
        <w:t>Crime.</w:t>
      </w:r>
    </w:p>
    <w:p>
      <w:pPr>
        <w:pStyle w:val="BodyText"/>
        <w:spacing w:line="256" w:lineRule="auto" w:before="13"/>
        <w:ind w:left="1002" w:right="1360" w:firstLine="300"/>
        <w:jc w:val="both"/>
      </w:pPr>
      <w:r>
        <w:rPr>
          <w:color w:val="231F20"/>
          <w:w w:val="105"/>
        </w:rPr>
        <w:t>Article</w:t>
      </w:r>
      <w:r>
        <w:rPr>
          <w:color w:val="231F20"/>
          <w:spacing w:val="-8"/>
          <w:w w:val="105"/>
        </w:rPr>
        <w:t> </w:t>
      </w:r>
      <w:r>
        <w:rPr>
          <w:color w:val="231F20"/>
          <w:spacing w:val="-4"/>
          <w:w w:val="105"/>
        </w:rPr>
        <w:t>193</w:t>
      </w:r>
      <w:r>
        <w:rPr>
          <w:color w:val="231F20"/>
          <w:spacing w:val="-8"/>
          <w:w w:val="105"/>
        </w:rPr>
        <w:t> </w:t>
      </w:r>
      <w:r>
        <w:rPr>
          <w:color w:val="231F20"/>
          <w:w w:val="105"/>
        </w:rPr>
        <w:t>(“Obstruction</w:t>
      </w:r>
      <w:r>
        <w:rPr>
          <w:color w:val="231F20"/>
          <w:spacing w:val="-8"/>
          <w:w w:val="105"/>
        </w:rPr>
        <w:t> </w:t>
      </w:r>
      <w:r>
        <w:rPr>
          <w:color w:val="231F20"/>
          <w:w w:val="105"/>
        </w:rPr>
        <w:t>of</w:t>
      </w:r>
      <w:r>
        <w:rPr>
          <w:color w:val="231F20"/>
          <w:spacing w:val="-8"/>
          <w:w w:val="105"/>
        </w:rPr>
        <w:t> </w:t>
      </w:r>
      <w:r>
        <w:rPr>
          <w:color w:val="231F20"/>
          <w:w w:val="105"/>
        </w:rPr>
        <w:t>Justice</w:t>
      </w:r>
      <w:r>
        <w:rPr>
          <w:color w:val="231F20"/>
          <w:spacing w:val="-7"/>
          <w:w w:val="105"/>
        </w:rPr>
        <w:t> </w:t>
      </w:r>
      <w:r>
        <w:rPr>
          <w:color w:val="231F20"/>
          <w:w w:val="105"/>
        </w:rPr>
        <w:t>of</w:t>
      </w:r>
      <w:r>
        <w:rPr>
          <w:color w:val="231F20"/>
          <w:spacing w:val="-8"/>
          <w:w w:val="105"/>
        </w:rPr>
        <w:t> </w:t>
      </w:r>
      <w:r>
        <w:rPr>
          <w:color w:val="231F20"/>
          <w:w w:val="105"/>
        </w:rPr>
        <w:t>a</w:t>
      </w:r>
      <w:r>
        <w:rPr>
          <w:color w:val="231F20"/>
          <w:spacing w:val="-8"/>
          <w:w w:val="105"/>
        </w:rPr>
        <w:t> </w:t>
      </w:r>
      <w:r>
        <w:rPr>
          <w:color w:val="231F20"/>
          <w:w w:val="105"/>
        </w:rPr>
        <w:t>Witness”)</w:t>
      </w:r>
      <w:r>
        <w:rPr>
          <w:color w:val="231F20"/>
          <w:spacing w:val="-8"/>
          <w:w w:val="105"/>
        </w:rPr>
        <w:t> </w:t>
      </w:r>
      <w:r>
        <w:rPr>
          <w:color w:val="231F20"/>
          <w:w w:val="105"/>
        </w:rPr>
        <w:t>penalizes</w:t>
      </w:r>
      <w:r>
        <w:rPr>
          <w:color w:val="231F20"/>
          <w:spacing w:val="-8"/>
          <w:w w:val="105"/>
        </w:rPr>
        <w:t> </w:t>
      </w:r>
      <w:r>
        <w:rPr>
          <w:color w:val="231F20"/>
          <w:w w:val="105"/>
        </w:rPr>
        <w:t>obstruction</w:t>
      </w:r>
      <w:r>
        <w:rPr>
          <w:color w:val="231F20"/>
          <w:spacing w:val="-7"/>
          <w:w w:val="105"/>
        </w:rPr>
        <w:t> </w:t>
      </w:r>
      <w:r>
        <w:rPr>
          <w:color w:val="231F20"/>
          <w:w w:val="105"/>
        </w:rPr>
        <w:t>through coercion</w:t>
      </w:r>
      <w:r>
        <w:rPr>
          <w:color w:val="231F20"/>
          <w:spacing w:val="-9"/>
          <w:w w:val="105"/>
        </w:rPr>
        <w:t> </w:t>
      </w:r>
      <w:r>
        <w:rPr>
          <w:color w:val="231F20"/>
          <w:w w:val="105"/>
        </w:rPr>
        <w:t>and</w:t>
      </w:r>
      <w:r>
        <w:rPr>
          <w:color w:val="231F20"/>
          <w:spacing w:val="-9"/>
          <w:w w:val="105"/>
        </w:rPr>
        <w:t> </w:t>
      </w:r>
      <w:r>
        <w:rPr>
          <w:color w:val="231F20"/>
          <w:w w:val="105"/>
        </w:rPr>
        <w:t>corruption.</w:t>
      </w:r>
      <w:r>
        <w:rPr>
          <w:color w:val="231F20"/>
          <w:spacing w:val="-9"/>
          <w:w w:val="105"/>
        </w:rPr>
        <w:t> </w:t>
      </w:r>
      <w:r>
        <w:rPr>
          <w:color w:val="231F20"/>
          <w:w w:val="105"/>
        </w:rPr>
        <w:t>A</w:t>
      </w:r>
      <w:r>
        <w:rPr>
          <w:color w:val="231F20"/>
          <w:spacing w:val="-8"/>
          <w:w w:val="105"/>
        </w:rPr>
        <w:t> </w:t>
      </w:r>
      <w:r>
        <w:rPr>
          <w:color w:val="231F20"/>
          <w:w w:val="105"/>
        </w:rPr>
        <w:t>definition</w:t>
      </w:r>
      <w:r>
        <w:rPr>
          <w:color w:val="231F20"/>
          <w:spacing w:val="-9"/>
          <w:w w:val="105"/>
        </w:rPr>
        <w:t> </w:t>
      </w:r>
      <w:r>
        <w:rPr>
          <w:color w:val="231F20"/>
          <w:w w:val="105"/>
        </w:rPr>
        <w:t>of</w:t>
      </w:r>
      <w:r>
        <w:rPr>
          <w:color w:val="231F20"/>
          <w:spacing w:val="-9"/>
          <w:w w:val="105"/>
        </w:rPr>
        <w:t> </w:t>
      </w:r>
      <w:r>
        <w:rPr>
          <w:color w:val="231F20"/>
          <w:w w:val="105"/>
        </w:rPr>
        <w:t>the</w:t>
      </w:r>
      <w:r>
        <w:rPr>
          <w:color w:val="231F20"/>
          <w:spacing w:val="-9"/>
          <w:w w:val="105"/>
        </w:rPr>
        <w:t> </w:t>
      </w:r>
      <w:r>
        <w:rPr>
          <w:color w:val="231F20"/>
          <w:w w:val="105"/>
        </w:rPr>
        <w:t>latter</w:t>
      </w:r>
      <w:r>
        <w:rPr>
          <w:color w:val="231F20"/>
          <w:spacing w:val="-8"/>
          <w:w w:val="105"/>
        </w:rPr>
        <w:t> </w:t>
      </w:r>
      <w:r>
        <w:rPr>
          <w:color w:val="231F20"/>
          <w:w w:val="105"/>
        </w:rPr>
        <w:t>is</w:t>
      </w:r>
      <w:r>
        <w:rPr>
          <w:color w:val="231F20"/>
          <w:spacing w:val="-9"/>
          <w:w w:val="105"/>
        </w:rPr>
        <w:t> </w:t>
      </w:r>
      <w:r>
        <w:rPr>
          <w:color w:val="231F20"/>
          <w:w w:val="105"/>
        </w:rPr>
        <w:t>not</w:t>
      </w:r>
      <w:r>
        <w:rPr>
          <w:color w:val="231F20"/>
          <w:spacing w:val="-9"/>
          <w:w w:val="105"/>
        </w:rPr>
        <w:t> </w:t>
      </w:r>
      <w:r>
        <w:rPr>
          <w:color w:val="231F20"/>
          <w:w w:val="105"/>
        </w:rPr>
        <w:t>contained</w:t>
      </w:r>
      <w:r>
        <w:rPr>
          <w:color w:val="231F20"/>
          <w:spacing w:val="-8"/>
          <w:w w:val="105"/>
        </w:rPr>
        <w:t> </w:t>
      </w:r>
      <w:r>
        <w:rPr>
          <w:color w:val="231F20"/>
          <w:w w:val="105"/>
        </w:rPr>
        <w:t>in</w:t>
      </w:r>
      <w:r>
        <w:rPr>
          <w:color w:val="231F20"/>
          <w:spacing w:val="-9"/>
          <w:w w:val="105"/>
        </w:rPr>
        <w:t> </w:t>
      </w:r>
      <w:r>
        <w:rPr>
          <w:color w:val="231F20"/>
          <w:w w:val="105"/>
        </w:rPr>
        <w:t>Article</w:t>
      </w:r>
      <w:r>
        <w:rPr>
          <w:color w:val="231F20"/>
          <w:spacing w:val="-9"/>
          <w:w w:val="105"/>
        </w:rPr>
        <w:t> </w:t>
      </w:r>
      <w:r>
        <w:rPr>
          <w:color w:val="231F20"/>
          <w:w w:val="105"/>
        </w:rPr>
        <w:t>194;</w:t>
      </w:r>
      <w:r>
        <w:rPr>
          <w:color w:val="231F20"/>
          <w:spacing w:val="-9"/>
          <w:w w:val="105"/>
        </w:rPr>
        <w:t> </w:t>
      </w:r>
      <w:r>
        <w:rPr>
          <w:color w:val="231F20"/>
          <w:w w:val="105"/>
        </w:rPr>
        <w:t>it</w:t>
      </w:r>
      <w:r>
        <w:rPr>
          <w:color w:val="231F20"/>
          <w:spacing w:val="-8"/>
          <w:w w:val="105"/>
        </w:rPr>
        <w:t> </w:t>
      </w:r>
      <w:r>
        <w:rPr>
          <w:color w:val="231F20"/>
          <w:w w:val="105"/>
        </w:rPr>
        <w:t>is covered</w:t>
      </w:r>
      <w:r>
        <w:rPr>
          <w:color w:val="231F20"/>
          <w:spacing w:val="-15"/>
          <w:w w:val="105"/>
        </w:rPr>
        <w:t> </w:t>
      </w:r>
      <w:r>
        <w:rPr>
          <w:color w:val="231F20"/>
          <w:w w:val="105"/>
        </w:rPr>
        <w:t>by</w:t>
      </w:r>
      <w:r>
        <w:rPr>
          <w:color w:val="231F20"/>
          <w:spacing w:val="-15"/>
          <w:w w:val="105"/>
        </w:rPr>
        <w:t> </w:t>
      </w:r>
      <w:r>
        <w:rPr>
          <w:color w:val="231F20"/>
          <w:w w:val="105"/>
        </w:rPr>
        <w:t>Article</w:t>
      </w:r>
      <w:r>
        <w:rPr>
          <w:color w:val="231F20"/>
          <w:spacing w:val="-15"/>
          <w:w w:val="105"/>
        </w:rPr>
        <w:t> </w:t>
      </w:r>
      <w:r>
        <w:rPr>
          <w:color w:val="231F20"/>
          <w:spacing w:val="-3"/>
          <w:w w:val="105"/>
        </w:rPr>
        <w:t>138</w:t>
      </w:r>
      <w:r>
        <w:rPr>
          <w:color w:val="231F20"/>
          <w:spacing w:val="-15"/>
          <w:w w:val="105"/>
        </w:rPr>
        <w:t> </w:t>
      </w:r>
      <w:r>
        <w:rPr>
          <w:color w:val="231F20"/>
          <w:w w:val="105"/>
        </w:rPr>
        <w:t>(“Corruption</w:t>
      </w:r>
      <w:r>
        <w:rPr>
          <w:color w:val="231F20"/>
          <w:spacing w:val="-15"/>
          <w:w w:val="105"/>
        </w:rPr>
        <w:t> </w:t>
      </w:r>
      <w:r>
        <w:rPr>
          <w:color w:val="231F20"/>
          <w:w w:val="105"/>
        </w:rPr>
        <w:t>Involving</w:t>
      </w:r>
      <w:r>
        <w:rPr>
          <w:color w:val="231F20"/>
          <w:spacing w:val="-15"/>
          <w:w w:val="105"/>
        </w:rPr>
        <w:t> </w:t>
      </w:r>
      <w:r>
        <w:rPr>
          <w:color w:val="231F20"/>
          <w:w w:val="105"/>
        </w:rPr>
        <w:t>a</w:t>
      </w:r>
      <w:r>
        <w:rPr>
          <w:color w:val="231F20"/>
          <w:spacing w:val="-15"/>
          <w:w w:val="105"/>
        </w:rPr>
        <w:t> </w:t>
      </w:r>
      <w:r>
        <w:rPr>
          <w:color w:val="231F20"/>
          <w:w w:val="105"/>
        </w:rPr>
        <w:t>Public</w:t>
      </w:r>
      <w:r>
        <w:rPr>
          <w:color w:val="231F20"/>
          <w:spacing w:val="-15"/>
          <w:w w:val="105"/>
        </w:rPr>
        <w:t> </w:t>
      </w:r>
      <w:r>
        <w:rPr>
          <w:color w:val="231F20"/>
          <w:spacing w:val="2"/>
          <w:w w:val="105"/>
        </w:rPr>
        <w:t>Official”),</w:t>
      </w:r>
      <w:r>
        <w:rPr>
          <w:color w:val="231F20"/>
          <w:spacing w:val="-15"/>
          <w:w w:val="105"/>
        </w:rPr>
        <w:t> </w:t>
      </w:r>
      <w:r>
        <w:rPr>
          <w:color w:val="231F20"/>
          <w:w w:val="105"/>
        </w:rPr>
        <w:t>because</w:t>
      </w:r>
      <w:r>
        <w:rPr>
          <w:color w:val="231F20"/>
          <w:spacing w:val="-15"/>
          <w:w w:val="105"/>
        </w:rPr>
        <w:t> </w:t>
      </w:r>
      <w:r>
        <w:rPr>
          <w:color w:val="231F20"/>
          <w:w w:val="105"/>
        </w:rPr>
        <w:t>justice</w:t>
      </w:r>
      <w:r>
        <w:rPr>
          <w:color w:val="231F20"/>
          <w:spacing w:val="-15"/>
          <w:w w:val="105"/>
        </w:rPr>
        <w:t> </w:t>
      </w:r>
      <w:r>
        <w:rPr>
          <w:color w:val="231F20"/>
          <w:w w:val="105"/>
        </w:rPr>
        <w:t>and policing</w:t>
      </w:r>
      <w:r>
        <w:rPr>
          <w:color w:val="231F20"/>
          <w:spacing w:val="-8"/>
          <w:w w:val="105"/>
        </w:rPr>
        <w:t> </w:t>
      </w:r>
      <w:r>
        <w:rPr>
          <w:color w:val="231F20"/>
          <w:w w:val="105"/>
        </w:rPr>
        <w:t>officials</w:t>
      </w:r>
      <w:r>
        <w:rPr>
          <w:color w:val="231F20"/>
          <w:spacing w:val="-8"/>
          <w:w w:val="105"/>
        </w:rPr>
        <w:t> </w:t>
      </w:r>
      <w:r>
        <w:rPr>
          <w:color w:val="231F20"/>
          <w:w w:val="105"/>
        </w:rPr>
        <w:t>are</w:t>
      </w:r>
      <w:r>
        <w:rPr>
          <w:color w:val="231F20"/>
          <w:spacing w:val="-8"/>
          <w:w w:val="105"/>
        </w:rPr>
        <w:t> </w:t>
      </w:r>
      <w:r>
        <w:rPr>
          <w:color w:val="231F20"/>
          <w:w w:val="105"/>
        </w:rPr>
        <w:t>considered</w:t>
      </w:r>
      <w:r>
        <w:rPr>
          <w:color w:val="231F20"/>
          <w:spacing w:val="-8"/>
          <w:w w:val="105"/>
        </w:rPr>
        <w:t> </w:t>
      </w:r>
      <w:r>
        <w:rPr>
          <w:color w:val="231F20"/>
          <w:w w:val="105"/>
        </w:rPr>
        <w:t>public</w:t>
      </w:r>
      <w:r>
        <w:rPr>
          <w:color w:val="231F20"/>
          <w:spacing w:val="-8"/>
          <w:w w:val="105"/>
        </w:rPr>
        <w:t> </w:t>
      </w:r>
      <w:r>
        <w:rPr>
          <w:color w:val="231F20"/>
          <w:w w:val="105"/>
        </w:rPr>
        <w:t>officials</w:t>
      </w:r>
      <w:r>
        <w:rPr>
          <w:color w:val="231F20"/>
          <w:spacing w:val="-8"/>
          <w:w w:val="105"/>
        </w:rPr>
        <w:t> </w:t>
      </w:r>
      <w:r>
        <w:rPr>
          <w:color w:val="231F20"/>
          <w:spacing w:val="2"/>
          <w:w w:val="105"/>
        </w:rPr>
        <w:t>within</w:t>
      </w:r>
      <w:r>
        <w:rPr>
          <w:color w:val="231F20"/>
          <w:spacing w:val="-8"/>
          <w:w w:val="105"/>
        </w:rPr>
        <w:t> </w:t>
      </w:r>
      <w:r>
        <w:rPr>
          <w:color w:val="231F20"/>
          <w:w w:val="105"/>
        </w:rPr>
        <w:t>the</w:t>
      </w:r>
      <w:r>
        <w:rPr>
          <w:color w:val="231F20"/>
          <w:spacing w:val="-8"/>
          <w:w w:val="105"/>
        </w:rPr>
        <w:t> </w:t>
      </w:r>
      <w:r>
        <w:rPr>
          <w:color w:val="231F20"/>
          <w:w w:val="105"/>
        </w:rPr>
        <w:t>meaning</w:t>
      </w:r>
      <w:r>
        <w:rPr>
          <w:color w:val="231F20"/>
          <w:spacing w:val="-8"/>
          <w:w w:val="105"/>
        </w:rPr>
        <w:t> </w:t>
      </w:r>
      <w:r>
        <w:rPr>
          <w:color w:val="231F20"/>
          <w:w w:val="105"/>
        </w:rPr>
        <w:t>of</w:t>
      </w:r>
      <w:r>
        <w:rPr>
          <w:color w:val="231F20"/>
          <w:spacing w:val="-8"/>
          <w:w w:val="105"/>
        </w:rPr>
        <w:t> </w:t>
      </w:r>
      <w:r>
        <w:rPr>
          <w:color w:val="231F20"/>
          <w:w w:val="105"/>
        </w:rPr>
        <w:t>Article</w:t>
      </w:r>
      <w:r>
        <w:rPr>
          <w:color w:val="231F20"/>
          <w:spacing w:val="-8"/>
          <w:w w:val="105"/>
        </w:rPr>
        <w:t> </w:t>
      </w:r>
      <w:r>
        <w:rPr>
          <w:color w:val="231F20"/>
          <w:w w:val="105"/>
        </w:rPr>
        <w:t>1(9).</w:t>
      </w:r>
    </w:p>
    <w:p>
      <w:pPr>
        <w:pStyle w:val="BodyText"/>
        <w:spacing w:before="5"/>
        <w:rPr>
          <w:sz w:val="27"/>
        </w:rPr>
      </w:pPr>
    </w:p>
    <w:p>
      <w:pPr>
        <w:pStyle w:val="Heading2"/>
        <w:spacing w:before="0"/>
        <w:ind w:left="832"/>
        <w:rPr>
          <w:i/>
        </w:rPr>
      </w:pPr>
      <w:r>
        <w:rPr>
          <w:i/>
          <w:color w:val="00703C"/>
        </w:rPr>
        <w:t>Article 194.2: Penalty</w:t>
      </w:r>
    </w:p>
    <w:p>
      <w:pPr>
        <w:pStyle w:val="ListParagraph"/>
        <w:numPr>
          <w:ilvl w:val="0"/>
          <w:numId w:val="5"/>
        </w:numPr>
        <w:tabs>
          <w:tab w:pos="1422" w:val="left" w:leader="none"/>
          <w:tab w:pos="1423" w:val="left" w:leader="none"/>
        </w:tabs>
        <w:spacing w:line="232" w:lineRule="auto" w:before="189" w:after="0"/>
        <w:ind w:left="1423" w:right="1359" w:hanging="422"/>
        <w:jc w:val="left"/>
        <w:rPr>
          <w:sz w:val="22"/>
        </w:rPr>
      </w:pPr>
      <w:r>
        <w:rPr>
          <w:color w:val="00703C"/>
          <w:w w:val="95"/>
          <w:sz w:val="22"/>
        </w:rPr>
        <w:t>The</w:t>
      </w:r>
      <w:r>
        <w:rPr>
          <w:color w:val="00703C"/>
          <w:spacing w:val="-17"/>
          <w:w w:val="95"/>
          <w:sz w:val="22"/>
        </w:rPr>
        <w:t> </w:t>
      </w:r>
      <w:r>
        <w:rPr>
          <w:color w:val="00703C"/>
          <w:w w:val="95"/>
          <w:sz w:val="22"/>
        </w:rPr>
        <w:t>applicable</w:t>
      </w:r>
      <w:r>
        <w:rPr>
          <w:color w:val="00703C"/>
          <w:spacing w:val="-17"/>
          <w:w w:val="95"/>
          <w:sz w:val="22"/>
        </w:rPr>
        <w:t> </w:t>
      </w:r>
      <w:r>
        <w:rPr>
          <w:color w:val="00703C"/>
          <w:spacing w:val="2"/>
          <w:w w:val="95"/>
          <w:sz w:val="22"/>
        </w:rPr>
        <w:t>penalty</w:t>
      </w:r>
      <w:r>
        <w:rPr>
          <w:color w:val="00703C"/>
          <w:spacing w:val="-17"/>
          <w:w w:val="95"/>
          <w:sz w:val="22"/>
        </w:rPr>
        <w:t> </w:t>
      </w:r>
      <w:r>
        <w:rPr>
          <w:color w:val="00703C"/>
          <w:w w:val="95"/>
          <w:sz w:val="22"/>
        </w:rPr>
        <w:t>range</w:t>
      </w:r>
      <w:r>
        <w:rPr>
          <w:color w:val="00703C"/>
          <w:spacing w:val="-17"/>
          <w:w w:val="95"/>
          <w:sz w:val="22"/>
        </w:rPr>
        <w:t> </w:t>
      </w:r>
      <w:r>
        <w:rPr>
          <w:color w:val="00703C"/>
          <w:w w:val="95"/>
          <w:sz w:val="22"/>
        </w:rPr>
        <w:t>for</w:t>
      </w:r>
      <w:r>
        <w:rPr>
          <w:color w:val="00703C"/>
          <w:spacing w:val="-17"/>
          <w:w w:val="95"/>
          <w:sz w:val="22"/>
        </w:rPr>
        <w:t> </w:t>
      </w:r>
      <w:r>
        <w:rPr>
          <w:color w:val="00703C"/>
          <w:w w:val="95"/>
          <w:sz w:val="22"/>
        </w:rPr>
        <w:t>the</w:t>
      </w:r>
      <w:r>
        <w:rPr>
          <w:color w:val="00703C"/>
          <w:spacing w:val="-16"/>
          <w:w w:val="95"/>
          <w:sz w:val="22"/>
        </w:rPr>
        <w:t> </w:t>
      </w:r>
      <w:r>
        <w:rPr>
          <w:color w:val="00703C"/>
          <w:w w:val="95"/>
          <w:sz w:val="22"/>
        </w:rPr>
        <w:t>criminal</w:t>
      </w:r>
      <w:r>
        <w:rPr>
          <w:color w:val="00703C"/>
          <w:spacing w:val="-17"/>
          <w:w w:val="95"/>
          <w:sz w:val="22"/>
        </w:rPr>
        <w:t> </w:t>
      </w:r>
      <w:r>
        <w:rPr>
          <w:color w:val="00703C"/>
          <w:spacing w:val="2"/>
          <w:w w:val="95"/>
          <w:sz w:val="22"/>
        </w:rPr>
        <w:t>offense</w:t>
      </w:r>
      <w:r>
        <w:rPr>
          <w:color w:val="00703C"/>
          <w:spacing w:val="-17"/>
          <w:w w:val="95"/>
          <w:sz w:val="22"/>
        </w:rPr>
        <w:t> </w:t>
      </w:r>
      <w:r>
        <w:rPr>
          <w:color w:val="00703C"/>
          <w:w w:val="95"/>
          <w:sz w:val="22"/>
        </w:rPr>
        <w:t>of</w:t>
      </w:r>
      <w:r>
        <w:rPr>
          <w:color w:val="00703C"/>
          <w:spacing w:val="-17"/>
          <w:w w:val="95"/>
          <w:sz w:val="22"/>
        </w:rPr>
        <w:t> </w:t>
      </w:r>
      <w:r>
        <w:rPr>
          <w:color w:val="00703C"/>
          <w:w w:val="95"/>
          <w:sz w:val="22"/>
        </w:rPr>
        <w:t>obstruction</w:t>
      </w:r>
      <w:r>
        <w:rPr>
          <w:color w:val="00703C"/>
          <w:spacing w:val="-17"/>
          <w:w w:val="95"/>
          <w:sz w:val="22"/>
        </w:rPr>
        <w:t> </w:t>
      </w:r>
      <w:r>
        <w:rPr>
          <w:color w:val="00703C"/>
          <w:w w:val="95"/>
          <w:sz w:val="22"/>
        </w:rPr>
        <w:t>of</w:t>
      </w:r>
      <w:r>
        <w:rPr>
          <w:color w:val="00703C"/>
          <w:spacing w:val="-17"/>
          <w:w w:val="95"/>
          <w:sz w:val="22"/>
        </w:rPr>
        <w:t> </w:t>
      </w:r>
      <w:r>
        <w:rPr>
          <w:color w:val="00703C"/>
          <w:w w:val="95"/>
          <w:sz w:val="22"/>
        </w:rPr>
        <w:t>justice </w:t>
      </w:r>
      <w:r>
        <w:rPr>
          <w:color w:val="00703C"/>
          <w:sz w:val="22"/>
        </w:rPr>
        <w:t>of</w:t>
      </w:r>
      <w:r>
        <w:rPr>
          <w:color w:val="00703C"/>
          <w:spacing w:val="-11"/>
          <w:sz w:val="22"/>
        </w:rPr>
        <w:t> </w:t>
      </w:r>
      <w:r>
        <w:rPr>
          <w:color w:val="00703C"/>
          <w:sz w:val="22"/>
        </w:rPr>
        <w:t>a</w:t>
      </w:r>
      <w:r>
        <w:rPr>
          <w:color w:val="00703C"/>
          <w:spacing w:val="-12"/>
          <w:sz w:val="22"/>
        </w:rPr>
        <w:t> </w:t>
      </w:r>
      <w:r>
        <w:rPr>
          <w:color w:val="00703C"/>
          <w:sz w:val="22"/>
        </w:rPr>
        <w:t>justice</w:t>
      </w:r>
      <w:r>
        <w:rPr>
          <w:color w:val="00703C"/>
          <w:spacing w:val="-11"/>
          <w:sz w:val="22"/>
        </w:rPr>
        <w:t> </w:t>
      </w:r>
      <w:r>
        <w:rPr>
          <w:color w:val="00703C"/>
          <w:sz w:val="22"/>
        </w:rPr>
        <w:t>or</w:t>
      </w:r>
      <w:r>
        <w:rPr>
          <w:color w:val="00703C"/>
          <w:spacing w:val="-11"/>
          <w:sz w:val="22"/>
        </w:rPr>
        <w:t> </w:t>
      </w:r>
      <w:r>
        <w:rPr>
          <w:color w:val="00703C"/>
          <w:sz w:val="22"/>
        </w:rPr>
        <w:t>policing</w:t>
      </w:r>
      <w:r>
        <w:rPr>
          <w:color w:val="00703C"/>
          <w:spacing w:val="-11"/>
          <w:sz w:val="22"/>
        </w:rPr>
        <w:t> </w:t>
      </w:r>
      <w:r>
        <w:rPr>
          <w:color w:val="00703C"/>
          <w:sz w:val="22"/>
        </w:rPr>
        <w:t>official</w:t>
      </w:r>
      <w:r>
        <w:rPr>
          <w:color w:val="00703C"/>
          <w:spacing w:val="-11"/>
          <w:sz w:val="22"/>
        </w:rPr>
        <w:t> </w:t>
      </w:r>
      <w:r>
        <w:rPr>
          <w:color w:val="00703C"/>
          <w:sz w:val="22"/>
        </w:rPr>
        <w:t>is</w:t>
      </w:r>
      <w:r>
        <w:rPr>
          <w:color w:val="00703C"/>
          <w:spacing w:val="-11"/>
          <w:sz w:val="22"/>
        </w:rPr>
        <w:t> </w:t>
      </w:r>
      <w:r>
        <w:rPr>
          <w:color w:val="00703C"/>
          <w:sz w:val="22"/>
        </w:rPr>
        <w:t>one</w:t>
      </w:r>
      <w:r>
        <w:rPr>
          <w:color w:val="00703C"/>
          <w:spacing w:val="-11"/>
          <w:sz w:val="22"/>
        </w:rPr>
        <w:t> </w:t>
      </w:r>
      <w:r>
        <w:rPr>
          <w:color w:val="00703C"/>
          <w:sz w:val="22"/>
        </w:rPr>
        <w:t>to</w:t>
      </w:r>
      <w:r>
        <w:rPr>
          <w:color w:val="00703C"/>
          <w:spacing w:val="-11"/>
          <w:sz w:val="22"/>
        </w:rPr>
        <w:t> </w:t>
      </w:r>
      <w:r>
        <w:rPr>
          <w:color w:val="00703C"/>
          <w:sz w:val="22"/>
        </w:rPr>
        <w:t>five</w:t>
      </w:r>
      <w:r>
        <w:rPr>
          <w:color w:val="00703C"/>
          <w:spacing w:val="-11"/>
          <w:sz w:val="22"/>
        </w:rPr>
        <w:t> </w:t>
      </w:r>
      <w:r>
        <w:rPr>
          <w:color w:val="00703C"/>
          <w:sz w:val="22"/>
        </w:rPr>
        <w:t>years’</w:t>
      </w:r>
      <w:r>
        <w:rPr>
          <w:color w:val="00703C"/>
          <w:spacing w:val="-11"/>
          <w:sz w:val="22"/>
        </w:rPr>
        <w:t> </w:t>
      </w:r>
      <w:r>
        <w:rPr>
          <w:color w:val="00703C"/>
          <w:sz w:val="22"/>
        </w:rPr>
        <w:t>imprisonment.</w:t>
      </w:r>
    </w:p>
    <w:p>
      <w:pPr>
        <w:pStyle w:val="ListParagraph"/>
        <w:numPr>
          <w:ilvl w:val="0"/>
          <w:numId w:val="5"/>
        </w:numPr>
        <w:tabs>
          <w:tab w:pos="1423" w:val="left" w:leader="none"/>
          <w:tab w:pos="1424" w:val="left" w:leader="none"/>
        </w:tabs>
        <w:spacing w:line="232" w:lineRule="auto" w:before="99" w:after="0"/>
        <w:ind w:left="1422" w:right="1360" w:hanging="419"/>
        <w:jc w:val="left"/>
        <w:rPr>
          <w:sz w:val="22"/>
        </w:rPr>
      </w:pPr>
      <w:r>
        <w:rPr>
          <w:color w:val="00703C"/>
          <w:sz w:val="22"/>
        </w:rPr>
        <w:t>The </w:t>
      </w:r>
      <w:r>
        <w:rPr>
          <w:color w:val="00703C"/>
          <w:spacing w:val="2"/>
          <w:sz w:val="22"/>
        </w:rPr>
        <w:t>court </w:t>
      </w:r>
      <w:r>
        <w:rPr>
          <w:color w:val="00703C"/>
          <w:sz w:val="22"/>
        </w:rPr>
        <w:t>may impose a fine, as an alternative principal penalty, upon a person</w:t>
      </w:r>
      <w:r>
        <w:rPr>
          <w:color w:val="00703C"/>
          <w:spacing w:val="-20"/>
          <w:sz w:val="22"/>
        </w:rPr>
        <w:t> </w:t>
      </w:r>
      <w:r>
        <w:rPr>
          <w:color w:val="00703C"/>
          <w:sz w:val="22"/>
        </w:rPr>
        <w:t>convicted</w:t>
      </w:r>
      <w:r>
        <w:rPr>
          <w:color w:val="00703C"/>
          <w:spacing w:val="-20"/>
          <w:sz w:val="22"/>
        </w:rPr>
        <w:t> </w:t>
      </w:r>
      <w:r>
        <w:rPr>
          <w:color w:val="00703C"/>
          <w:sz w:val="22"/>
        </w:rPr>
        <w:t>of</w:t>
      </w:r>
      <w:r>
        <w:rPr>
          <w:color w:val="00703C"/>
          <w:spacing w:val="-19"/>
          <w:sz w:val="22"/>
        </w:rPr>
        <w:t> </w:t>
      </w:r>
      <w:r>
        <w:rPr>
          <w:color w:val="00703C"/>
          <w:sz w:val="22"/>
        </w:rPr>
        <w:t>obstruction</w:t>
      </w:r>
      <w:r>
        <w:rPr>
          <w:color w:val="00703C"/>
          <w:spacing w:val="-20"/>
          <w:sz w:val="22"/>
        </w:rPr>
        <w:t> </w:t>
      </w:r>
      <w:r>
        <w:rPr>
          <w:color w:val="00703C"/>
          <w:sz w:val="22"/>
        </w:rPr>
        <w:t>of</w:t>
      </w:r>
      <w:r>
        <w:rPr>
          <w:color w:val="00703C"/>
          <w:spacing w:val="-19"/>
          <w:sz w:val="22"/>
        </w:rPr>
        <w:t> </w:t>
      </w:r>
      <w:r>
        <w:rPr>
          <w:color w:val="00703C"/>
          <w:sz w:val="22"/>
        </w:rPr>
        <w:t>justice</w:t>
      </w:r>
      <w:r>
        <w:rPr>
          <w:color w:val="00703C"/>
          <w:spacing w:val="-20"/>
          <w:sz w:val="22"/>
        </w:rPr>
        <w:t> </w:t>
      </w:r>
      <w:r>
        <w:rPr>
          <w:color w:val="00703C"/>
          <w:sz w:val="22"/>
        </w:rPr>
        <w:t>of</w:t>
      </w:r>
      <w:r>
        <w:rPr>
          <w:color w:val="00703C"/>
          <w:spacing w:val="-19"/>
          <w:sz w:val="22"/>
        </w:rPr>
        <w:t> </w:t>
      </w:r>
      <w:r>
        <w:rPr>
          <w:color w:val="00703C"/>
          <w:sz w:val="22"/>
        </w:rPr>
        <w:t>a</w:t>
      </w:r>
      <w:r>
        <w:rPr>
          <w:color w:val="00703C"/>
          <w:spacing w:val="-20"/>
          <w:sz w:val="22"/>
        </w:rPr>
        <w:t> </w:t>
      </w:r>
      <w:r>
        <w:rPr>
          <w:color w:val="00703C"/>
          <w:sz w:val="22"/>
        </w:rPr>
        <w:t>justice</w:t>
      </w:r>
      <w:r>
        <w:rPr>
          <w:color w:val="00703C"/>
          <w:spacing w:val="-19"/>
          <w:sz w:val="22"/>
        </w:rPr>
        <w:t> </w:t>
      </w:r>
      <w:r>
        <w:rPr>
          <w:color w:val="00703C"/>
          <w:sz w:val="22"/>
        </w:rPr>
        <w:t>or</w:t>
      </w:r>
      <w:r>
        <w:rPr>
          <w:color w:val="00703C"/>
          <w:spacing w:val="-20"/>
          <w:sz w:val="22"/>
        </w:rPr>
        <w:t> </w:t>
      </w:r>
      <w:r>
        <w:rPr>
          <w:color w:val="00703C"/>
          <w:sz w:val="22"/>
        </w:rPr>
        <w:t>policing</w:t>
      </w:r>
      <w:r>
        <w:rPr>
          <w:color w:val="00703C"/>
          <w:spacing w:val="-19"/>
          <w:sz w:val="22"/>
        </w:rPr>
        <w:t> </w:t>
      </w:r>
      <w:r>
        <w:rPr>
          <w:color w:val="00703C"/>
          <w:sz w:val="22"/>
        </w:rPr>
        <w:t>official.</w:t>
      </w:r>
    </w:p>
    <w:p>
      <w:pPr>
        <w:spacing w:after="0" w:line="232" w:lineRule="auto"/>
        <w:jc w:val="left"/>
        <w:rPr>
          <w:sz w:val="22"/>
        </w:rPr>
        <w:sectPr>
          <w:pgSz w:w="10090" w:h="14410"/>
          <w:pgMar w:header="135" w:footer="0" w:top="320" w:bottom="280" w:left="440" w:right="440"/>
        </w:sectPr>
      </w:pPr>
    </w:p>
    <w:p>
      <w:pPr>
        <w:pStyle w:val="BodyText"/>
        <w:tabs>
          <w:tab w:pos="1082" w:val="left" w:leader="none"/>
          <w:tab w:pos="1441" w:val="left" w:leader="none"/>
        </w:tabs>
        <w:spacing w:before="49"/>
        <w:ind w:right="106"/>
        <w:jc w:val="right"/>
        <w:rPr>
          <w:rFonts w:ascii="Calibri" w:hAnsi="Calibri"/>
        </w:rPr>
      </w:pPr>
      <w:r>
        <w:rPr>
          <w:rFonts w:ascii="Calibri" w:hAnsi="Calibri"/>
          <w:color w:val="231F20"/>
          <w:spacing w:val="2"/>
        </w:rPr>
        <w:t>Article</w:t>
      </w:r>
      <w:r>
        <w:rPr>
          <w:rFonts w:ascii="Calibri" w:hAnsi="Calibri"/>
          <w:color w:val="231F20"/>
          <w:spacing w:val="-11"/>
        </w:rPr>
        <w:t> </w:t>
      </w:r>
      <w:r>
        <w:rPr>
          <w:rFonts w:ascii="Calibri" w:hAnsi="Calibri"/>
          <w:color w:val="231F20"/>
          <w:spacing w:val="-3"/>
        </w:rPr>
        <w:t>195</w:t>
        <w:tab/>
      </w:r>
      <w:r>
        <w:rPr>
          <w:rFonts w:ascii="Calibri" w:hAnsi="Calibri"/>
          <w:color w:val="231F20"/>
        </w:rPr>
        <w:t>•</w:t>
        <w:tab/>
      </w:r>
      <w:r>
        <w:rPr>
          <w:rFonts w:ascii="Calibri" w:hAnsi="Calibri"/>
          <w:color w:val="231F20"/>
          <w:spacing w:val="2"/>
          <w:w w:val="90"/>
        </w:rPr>
        <w:t>405</w:t>
      </w:r>
    </w:p>
    <w:p>
      <w:pPr>
        <w:pStyle w:val="BodyText"/>
        <w:rPr>
          <w:rFonts w:ascii="Calibri"/>
        </w:rPr>
      </w:pPr>
    </w:p>
    <w:p>
      <w:pPr>
        <w:pStyle w:val="BodyText"/>
        <w:rPr>
          <w:rFonts w:ascii="Calibri"/>
        </w:rPr>
      </w:pPr>
    </w:p>
    <w:p>
      <w:pPr>
        <w:pStyle w:val="BodyText"/>
        <w:rPr>
          <w:rFonts w:ascii="Calibri"/>
        </w:rPr>
      </w:pPr>
    </w:p>
    <w:p>
      <w:pPr>
        <w:pStyle w:val="BodyText"/>
        <w:spacing w:before="8"/>
        <w:rPr>
          <w:rFonts w:ascii="Calibri"/>
          <w:sz w:val="22"/>
        </w:rPr>
      </w:pPr>
    </w:p>
    <w:p>
      <w:pPr>
        <w:pStyle w:val="Heading1"/>
        <w:ind w:left="1185" w:right="825"/>
      </w:pPr>
      <w:r>
        <w:rPr>
          <w:color w:val="00703C"/>
          <w:w w:val="95"/>
        </w:rPr>
        <w:t>Article</w:t>
      </w:r>
      <w:r>
        <w:rPr>
          <w:color w:val="00703C"/>
          <w:spacing w:val="-54"/>
          <w:w w:val="95"/>
        </w:rPr>
        <w:t> </w:t>
      </w:r>
      <w:r>
        <w:rPr>
          <w:color w:val="00703C"/>
          <w:spacing w:val="-8"/>
          <w:w w:val="95"/>
        </w:rPr>
        <w:t>195: </w:t>
      </w:r>
      <w:r>
        <w:rPr>
          <w:color w:val="00703C"/>
          <w:w w:val="95"/>
        </w:rPr>
        <w:t>Retaliation</w:t>
      </w:r>
      <w:r>
        <w:rPr>
          <w:color w:val="00703C"/>
          <w:spacing w:val="-53"/>
          <w:w w:val="95"/>
        </w:rPr>
        <w:t> </w:t>
      </w:r>
      <w:r>
        <w:rPr>
          <w:color w:val="00703C"/>
          <w:spacing w:val="-3"/>
          <w:w w:val="95"/>
        </w:rPr>
        <w:t>against </w:t>
      </w:r>
      <w:r>
        <w:rPr>
          <w:color w:val="00703C"/>
          <w:w w:val="95"/>
        </w:rPr>
        <w:t>a</w:t>
      </w:r>
      <w:r>
        <w:rPr>
          <w:color w:val="00703C"/>
          <w:spacing w:val="-53"/>
          <w:w w:val="95"/>
        </w:rPr>
        <w:t> </w:t>
      </w:r>
      <w:r>
        <w:rPr>
          <w:color w:val="00703C"/>
          <w:w w:val="95"/>
        </w:rPr>
        <w:t>Witness</w:t>
      </w:r>
    </w:p>
    <w:p>
      <w:pPr>
        <w:pStyle w:val="BodyText"/>
        <w:rPr>
          <w:rFonts w:ascii="Trebuchet MS"/>
          <w:b/>
        </w:rPr>
      </w:pPr>
      <w:r>
        <w:rPr/>
        <w:pict>
          <v:shape style="position:absolute;margin-left:90.120003pt;margin-top:14.088485pt;width:342pt;height:.1pt;mso-position-horizontal-relative:page;mso-position-vertical-relative:paragraph;z-index:-251637760;mso-wrap-distance-left:0;mso-wrap-distance-right:0" coordorigin="1802,282" coordsize="6840,0" path="m1802,282l8642,282e" filled="false" stroked="true" strokeweight="1pt" strokecolor="#00703c">
            <v:path arrowok="t"/>
            <v:stroke dashstyle="solid"/>
            <w10:wrap type="topAndBottom"/>
          </v:shape>
        </w:pict>
      </w:r>
    </w:p>
    <w:p>
      <w:pPr>
        <w:pStyle w:val="Heading2"/>
        <w:rPr>
          <w:i/>
        </w:rPr>
      </w:pPr>
      <w:r>
        <w:rPr>
          <w:i/>
          <w:color w:val="00703C"/>
        </w:rPr>
        <w:t>Article 195.1: Definition of Offense</w:t>
      </w:r>
    </w:p>
    <w:p>
      <w:pPr>
        <w:spacing w:line="232" w:lineRule="auto" w:before="189"/>
        <w:ind w:left="1362" w:right="999" w:hanging="1"/>
        <w:jc w:val="both"/>
        <w:rPr>
          <w:rFonts w:ascii="Calibri"/>
          <w:sz w:val="22"/>
        </w:rPr>
      </w:pPr>
      <w:r>
        <w:rPr>
          <w:rFonts w:ascii="Calibri"/>
          <w:color w:val="00703C"/>
          <w:sz w:val="22"/>
        </w:rPr>
        <w:t>A</w:t>
      </w:r>
      <w:r>
        <w:rPr>
          <w:rFonts w:ascii="Calibri"/>
          <w:color w:val="00703C"/>
          <w:spacing w:val="-21"/>
          <w:sz w:val="22"/>
        </w:rPr>
        <w:t> </w:t>
      </w:r>
      <w:r>
        <w:rPr>
          <w:rFonts w:ascii="Calibri"/>
          <w:color w:val="00703C"/>
          <w:sz w:val="22"/>
        </w:rPr>
        <w:t>person</w:t>
      </w:r>
      <w:r>
        <w:rPr>
          <w:rFonts w:ascii="Calibri"/>
          <w:color w:val="00703C"/>
          <w:spacing w:val="-20"/>
          <w:sz w:val="22"/>
        </w:rPr>
        <w:t> </w:t>
      </w:r>
      <w:r>
        <w:rPr>
          <w:rFonts w:ascii="Calibri"/>
          <w:color w:val="00703C"/>
          <w:sz w:val="22"/>
        </w:rPr>
        <w:t>commits</w:t>
      </w:r>
      <w:r>
        <w:rPr>
          <w:rFonts w:ascii="Calibri"/>
          <w:color w:val="00703C"/>
          <w:spacing w:val="-21"/>
          <w:sz w:val="22"/>
        </w:rPr>
        <w:t> </w:t>
      </w:r>
      <w:r>
        <w:rPr>
          <w:rFonts w:ascii="Calibri"/>
          <w:color w:val="00703C"/>
          <w:sz w:val="22"/>
        </w:rPr>
        <w:t>the</w:t>
      </w:r>
      <w:r>
        <w:rPr>
          <w:rFonts w:ascii="Calibri"/>
          <w:color w:val="00703C"/>
          <w:spacing w:val="-20"/>
          <w:sz w:val="22"/>
        </w:rPr>
        <w:t> </w:t>
      </w:r>
      <w:r>
        <w:rPr>
          <w:rFonts w:ascii="Calibri"/>
          <w:color w:val="00703C"/>
          <w:sz w:val="22"/>
        </w:rPr>
        <w:t>criminal</w:t>
      </w:r>
      <w:r>
        <w:rPr>
          <w:rFonts w:ascii="Calibri"/>
          <w:color w:val="00703C"/>
          <w:spacing w:val="-20"/>
          <w:sz w:val="22"/>
        </w:rPr>
        <w:t> </w:t>
      </w:r>
      <w:r>
        <w:rPr>
          <w:rFonts w:ascii="Calibri"/>
          <w:color w:val="00703C"/>
          <w:spacing w:val="2"/>
          <w:sz w:val="22"/>
        </w:rPr>
        <w:t>offense</w:t>
      </w:r>
      <w:r>
        <w:rPr>
          <w:rFonts w:ascii="Calibri"/>
          <w:color w:val="00703C"/>
          <w:spacing w:val="-21"/>
          <w:sz w:val="22"/>
        </w:rPr>
        <w:t> </w:t>
      </w:r>
      <w:r>
        <w:rPr>
          <w:rFonts w:ascii="Calibri"/>
          <w:color w:val="00703C"/>
          <w:sz w:val="22"/>
        </w:rPr>
        <w:t>of</w:t>
      </w:r>
      <w:r>
        <w:rPr>
          <w:rFonts w:ascii="Calibri"/>
          <w:color w:val="00703C"/>
          <w:spacing w:val="-20"/>
          <w:sz w:val="22"/>
        </w:rPr>
        <w:t> </w:t>
      </w:r>
      <w:r>
        <w:rPr>
          <w:rFonts w:ascii="Calibri"/>
          <w:color w:val="00703C"/>
          <w:sz w:val="22"/>
        </w:rPr>
        <w:t>retaliation</w:t>
      </w:r>
      <w:r>
        <w:rPr>
          <w:rFonts w:ascii="Calibri"/>
          <w:color w:val="00703C"/>
          <w:spacing w:val="-20"/>
          <w:sz w:val="22"/>
        </w:rPr>
        <w:t> </w:t>
      </w:r>
      <w:r>
        <w:rPr>
          <w:rFonts w:ascii="Calibri"/>
          <w:color w:val="00703C"/>
          <w:sz w:val="22"/>
        </w:rPr>
        <w:t>against</w:t>
      </w:r>
      <w:r>
        <w:rPr>
          <w:rFonts w:ascii="Calibri"/>
          <w:color w:val="00703C"/>
          <w:spacing w:val="-21"/>
          <w:sz w:val="22"/>
        </w:rPr>
        <w:t> </w:t>
      </w:r>
      <w:r>
        <w:rPr>
          <w:rFonts w:ascii="Calibri"/>
          <w:color w:val="00703C"/>
          <w:sz w:val="22"/>
        </w:rPr>
        <w:t>a</w:t>
      </w:r>
      <w:r>
        <w:rPr>
          <w:rFonts w:ascii="Calibri"/>
          <w:color w:val="00703C"/>
          <w:spacing w:val="-20"/>
          <w:sz w:val="22"/>
        </w:rPr>
        <w:t> </w:t>
      </w:r>
      <w:r>
        <w:rPr>
          <w:rFonts w:ascii="Calibri"/>
          <w:color w:val="00703C"/>
          <w:sz w:val="22"/>
        </w:rPr>
        <w:t>witness</w:t>
      </w:r>
      <w:r>
        <w:rPr>
          <w:rFonts w:ascii="Calibri"/>
          <w:color w:val="00703C"/>
          <w:spacing w:val="-20"/>
          <w:sz w:val="22"/>
        </w:rPr>
        <w:t> </w:t>
      </w:r>
      <w:r>
        <w:rPr>
          <w:rFonts w:ascii="Calibri"/>
          <w:color w:val="00703C"/>
          <w:sz w:val="22"/>
        </w:rPr>
        <w:t>when</w:t>
      </w:r>
      <w:r>
        <w:rPr>
          <w:rFonts w:ascii="Calibri"/>
          <w:color w:val="00703C"/>
          <w:spacing w:val="-21"/>
          <w:sz w:val="22"/>
        </w:rPr>
        <w:t> </w:t>
      </w:r>
      <w:r>
        <w:rPr>
          <w:rFonts w:ascii="Calibri"/>
          <w:color w:val="00703C"/>
          <w:sz w:val="22"/>
        </w:rPr>
        <w:t>he or</w:t>
      </w:r>
      <w:r>
        <w:rPr>
          <w:rFonts w:ascii="Calibri"/>
          <w:color w:val="00703C"/>
          <w:spacing w:val="-7"/>
          <w:sz w:val="22"/>
        </w:rPr>
        <w:t> </w:t>
      </w:r>
      <w:r>
        <w:rPr>
          <w:rFonts w:ascii="Calibri"/>
          <w:color w:val="00703C"/>
          <w:sz w:val="22"/>
        </w:rPr>
        <w:t>she</w:t>
      </w:r>
      <w:r>
        <w:rPr>
          <w:rFonts w:ascii="Calibri"/>
          <w:color w:val="00703C"/>
          <w:spacing w:val="-6"/>
          <w:sz w:val="22"/>
        </w:rPr>
        <w:t> </w:t>
      </w:r>
      <w:r>
        <w:rPr>
          <w:rFonts w:ascii="Calibri"/>
          <w:color w:val="00703C"/>
          <w:sz w:val="22"/>
        </w:rPr>
        <w:t>retaliates</w:t>
      </w:r>
      <w:r>
        <w:rPr>
          <w:rFonts w:ascii="Calibri"/>
          <w:color w:val="00703C"/>
          <w:spacing w:val="-7"/>
          <w:sz w:val="22"/>
        </w:rPr>
        <w:t> </w:t>
      </w:r>
      <w:r>
        <w:rPr>
          <w:rFonts w:ascii="Calibri"/>
          <w:color w:val="00703C"/>
          <w:sz w:val="22"/>
        </w:rPr>
        <w:t>against</w:t>
      </w:r>
      <w:r>
        <w:rPr>
          <w:rFonts w:ascii="Calibri"/>
          <w:color w:val="00703C"/>
          <w:spacing w:val="-6"/>
          <w:sz w:val="22"/>
        </w:rPr>
        <w:t> </w:t>
      </w:r>
      <w:r>
        <w:rPr>
          <w:rFonts w:ascii="Calibri"/>
          <w:color w:val="00703C"/>
          <w:sz w:val="22"/>
        </w:rPr>
        <w:t>a</w:t>
      </w:r>
      <w:r>
        <w:rPr>
          <w:rFonts w:ascii="Calibri"/>
          <w:color w:val="00703C"/>
          <w:spacing w:val="-7"/>
          <w:sz w:val="22"/>
        </w:rPr>
        <w:t> </w:t>
      </w:r>
      <w:r>
        <w:rPr>
          <w:rFonts w:ascii="Calibri"/>
          <w:color w:val="00703C"/>
          <w:sz w:val="22"/>
        </w:rPr>
        <w:t>witness</w:t>
      </w:r>
      <w:r>
        <w:rPr>
          <w:rFonts w:ascii="Calibri"/>
          <w:color w:val="00703C"/>
          <w:spacing w:val="-6"/>
          <w:sz w:val="22"/>
        </w:rPr>
        <w:t> </w:t>
      </w:r>
      <w:r>
        <w:rPr>
          <w:rFonts w:ascii="Calibri"/>
          <w:color w:val="00703C"/>
          <w:sz w:val="22"/>
        </w:rPr>
        <w:t>for</w:t>
      </w:r>
      <w:r>
        <w:rPr>
          <w:rFonts w:ascii="Calibri"/>
          <w:color w:val="00703C"/>
          <w:spacing w:val="-7"/>
          <w:sz w:val="22"/>
        </w:rPr>
        <w:t> </w:t>
      </w:r>
      <w:r>
        <w:rPr>
          <w:rFonts w:ascii="Calibri"/>
          <w:color w:val="00703C"/>
          <w:sz w:val="22"/>
        </w:rPr>
        <w:t>giving</w:t>
      </w:r>
      <w:r>
        <w:rPr>
          <w:rFonts w:ascii="Calibri"/>
          <w:color w:val="00703C"/>
          <w:spacing w:val="-6"/>
          <w:sz w:val="22"/>
        </w:rPr>
        <w:t> </w:t>
      </w:r>
      <w:r>
        <w:rPr>
          <w:rFonts w:ascii="Calibri"/>
          <w:color w:val="00703C"/>
          <w:sz w:val="22"/>
        </w:rPr>
        <w:t>evidence</w:t>
      </w:r>
      <w:r>
        <w:rPr>
          <w:rFonts w:ascii="Calibri"/>
          <w:color w:val="00703C"/>
          <w:spacing w:val="-6"/>
          <w:sz w:val="22"/>
        </w:rPr>
        <w:t> </w:t>
      </w:r>
      <w:r>
        <w:rPr>
          <w:rFonts w:ascii="Calibri"/>
          <w:color w:val="00703C"/>
          <w:sz w:val="22"/>
        </w:rPr>
        <w:t>in</w:t>
      </w:r>
      <w:r>
        <w:rPr>
          <w:rFonts w:ascii="Calibri"/>
          <w:color w:val="00703C"/>
          <w:spacing w:val="-7"/>
          <w:sz w:val="22"/>
        </w:rPr>
        <w:t> </w:t>
      </w:r>
      <w:r>
        <w:rPr>
          <w:rFonts w:ascii="Calibri"/>
          <w:color w:val="00703C"/>
          <w:sz w:val="22"/>
        </w:rPr>
        <w:t>the</w:t>
      </w:r>
      <w:r>
        <w:rPr>
          <w:rFonts w:ascii="Calibri"/>
          <w:color w:val="00703C"/>
          <w:spacing w:val="-6"/>
          <w:sz w:val="22"/>
        </w:rPr>
        <w:t> </w:t>
      </w:r>
      <w:r>
        <w:rPr>
          <w:rFonts w:ascii="Calibri"/>
          <w:color w:val="00703C"/>
          <w:sz w:val="22"/>
        </w:rPr>
        <w:t>investigation</w:t>
      </w:r>
      <w:r>
        <w:rPr>
          <w:rFonts w:ascii="Calibri"/>
          <w:color w:val="00703C"/>
          <w:spacing w:val="-7"/>
          <w:sz w:val="22"/>
        </w:rPr>
        <w:t> </w:t>
      </w:r>
      <w:r>
        <w:rPr>
          <w:rFonts w:ascii="Calibri"/>
          <w:color w:val="00703C"/>
          <w:sz w:val="22"/>
        </w:rPr>
        <w:t>of</w:t>
      </w:r>
      <w:r>
        <w:rPr>
          <w:rFonts w:ascii="Calibri"/>
          <w:color w:val="00703C"/>
          <w:spacing w:val="-6"/>
          <w:sz w:val="22"/>
        </w:rPr>
        <w:t> </w:t>
      </w:r>
      <w:r>
        <w:rPr>
          <w:rFonts w:ascii="Calibri"/>
          <w:color w:val="00703C"/>
          <w:sz w:val="22"/>
        </w:rPr>
        <w:t>a criminal </w:t>
      </w:r>
      <w:r>
        <w:rPr>
          <w:rFonts w:ascii="Calibri"/>
          <w:color w:val="00703C"/>
          <w:spacing w:val="2"/>
          <w:sz w:val="22"/>
        </w:rPr>
        <w:t>offense </w:t>
      </w:r>
      <w:r>
        <w:rPr>
          <w:rFonts w:ascii="Calibri"/>
          <w:color w:val="00703C"/>
          <w:sz w:val="22"/>
        </w:rPr>
        <w:t>or for </w:t>
      </w:r>
      <w:r>
        <w:rPr>
          <w:rFonts w:ascii="Calibri"/>
          <w:color w:val="00703C"/>
          <w:spacing w:val="2"/>
          <w:sz w:val="22"/>
        </w:rPr>
        <w:t>testifying </w:t>
      </w:r>
      <w:r>
        <w:rPr>
          <w:rFonts w:ascii="Calibri"/>
          <w:color w:val="00703C"/>
          <w:sz w:val="22"/>
        </w:rPr>
        <w:t>in judicial</w:t>
      </w:r>
      <w:r>
        <w:rPr>
          <w:rFonts w:ascii="Calibri"/>
          <w:color w:val="00703C"/>
          <w:spacing w:val="-36"/>
          <w:sz w:val="22"/>
        </w:rPr>
        <w:t> </w:t>
      </w:r>
      <w:r>
        <w:rPr>
          <w:rFonts w:ascii="Calibri"/>
          <w:color w:val="00703C"/>
          <w:sz w:val="22"/>
        </w:rPr>
        <w:t>proceedings.</w:t>
      </w:r>
    </w:p>
    <w:p>
      <w:pPr>
        <w:pStyle w:val="BodyText"/>
        <w:spacing w:before="8"/>
        <w:rPr>
          <w:rFonts w:ascii="Calibri"/>
          <w:sz w:val="24"/>
        </w:rPr>
      </w:pPr>
    </w:p>
    <w:p>
      <w:pPr>
        <w:spacing w:before="0"/>
        <w:ind w:left="1550" w:right="1190" w:firstLine="0"/>
        <w:jc w:val="center"/>
        <w:rPr>
          <w:rFonts w:ascii="Calibri"/>
          <w:i/>
          <w:sz w:val="40"/>
        </w:rPr>
      </w:pPr>
      <w:r>
        <w:rPr>
          <w:rFonts w:ascii="Calibri"/>
          <w:i/>
          <w:color w:val="00703C"/>
          <w:sz w:val="40"/>
        </w:rPr>
        <w:t>Article 195.2: Penalty</w:t>
      </w:r>
    </w:p>
    <w:p>
      <w:pPr>
        <w:spacing w:line="232" w:lineRule="auto" w:before="189"/>
        <w:ind w:left="1362" w:right="1000" w:firstLine="0"/>
        <w:jc w:val="both"/>
        <w:rPr>
          <w:rFonts w:ascii="Calibri" w:hAnsi="Calibri"/>
          <w:sz w:val="22"/>
        </w:rPr>
      </w:pPr>
      <w:r>
        <w:rPr>
          <w:rFonts w:ascii="Calibri" w:hAnsi="Calibri"/>
          <w:color w:val="00703C"/>
          <w:w w:val="95"/>
          <w:sz w:val="22"/>
        </w:rPr>
        <w:t>The</w:t>
      </w:r>
      <w:r>
        <w:rPr>
          <w:rFonts w:ascii="Calibri" w:hAnsi="Calibri"/>
          <w:color w:val="00703C"/>
          <w:spacing w:val="-26"/>
          <w:w w:val="95"/>
          <w:sz w:val="22"/>
        </w:rPr>
        <w:t> </w:t>
      </w:r>
      <w:r>
        <w:rPr>
          <w:rFonts w:ascii="Calibri" w:hAnsi="Calibri"/>
          <w:color w:val="00703C"/>
          <w:w w:val="95"/>
          <w:sz w:val="22"/>
        </w:rPr>
        <w:t>applicable</w:t>
      </w:r>
      <w:r>
        <w:rPr>
          <w:rFonts w:ascii="Calibri" w:hAnsi="Calibri"/>
          <w:color w:val="00703C"/>
          <w:spacing w:val="-25"/>
          <w:w w:val="95"/>
          <w:sz w:val="22"/>
        </w:rPr>
        <w:t> </w:t>
      </w:r>
      <w:r>
        <w:rPr>
          <w:rFonts w:ascii="Calibri" w:hAnsi="Calibri"/>
          <w:color w:val="00703C"/>
          <w:w w:val="95"/>
          <w:sz w:val="22"/>
        </w:rPr>
        <w:t>penalty</w:t>
      </w:r>
      <w:r>
        <w:rPr>
          <w:rFonts w:ascii="Calibri" w:hAnsi="Calibri"/>
          <w:color w:val="00703C"/>
          <w:spacing w:val="-26"/>
          <w:w w:val="95"/>
          <w:sz w:val="22"/>
        </w:rPr>
        <w:t> </w:t>
      </w:r>
      <w:r>
        <w:rPr>
          <w:rFonts w:ascii="Calibri" w:hAnsi="Calibri"/>
          <w:color w:val="00703C"/>
          <w:w w:val="95"/>
          <w:sz w:val="22"/>
        </w:rPr>
        <w:t>range</w:t>
      </w:r>
      <w:r>
        <w:rPr>
          <w:rFonts w:ascii="Calibri" w:hAnsi="Calibri"/>
          <w:color w:val="00703C"/>
          <w:spacing w:val="-26"/>
          <w:w w:val="95"/>
          <w:sz w:val="22"/>
        </w:rPr>
        <w:t> </w:t>
      </w:r>
      <w:r>
        <w:rPr>
          <w:rFonts w:ascii="Calibri" w:hAnsi="Calibri"/>
          <w:color w:val="00703C"/>
          <w:w w:val="95"/>
          <w:sz w:val="22"/>
        </w:rPr>
        <w:t>for</w:t>
      </w:r>
      <w:r>
        <w:rPr>
          <w:rFonts w:ascii="Calibri" w:hAnsi="Calibri"/>
          <w:color w:val="00703C"/>
          <w:spacing w:val="-25"/>
          <w:w w:val="95"/>
          <w:sz w:val="22"/>
        </w:rPr>
        <w:t> </w:t>
      </w:r>
      <w:r>
        <w:rPr>
          <w:rFonts w:ascii="Calibri" w:hAnsi="Calibri"/>
          <w:color w:val="00703C"/>
          <w:w w:val="95"/>
          <w:sz w:val="22"/>
        </w:rPr>
        <w:t>the</w:t>
      </w:r>
      <w:r>
        <w:rPr>
          <w:rFonts w:ascii="Calibri" w:hAnsi="Calibri"/>
          <w:color w:val="00703C"/>
          <w:spacing w:val="-25"/>
          <w:w w:val="95"/>
          <w:sz w:val="22"/>
        </w:rPr>
        <w:t> </w:t>
      </w:r>
      <w:r>
        <w:rPr>
          <w:rFonts w:ascii="Calibri" w:hAnsi="Calibri"/>
          <w:color w:val="00703C"/>
          <w:w w:val="95"/>
          <w:sz w:val="22"/>
        </w:rPr>
        <w:t>criminal</w:t>
      </w:r>
      <w:r>
        <w:rPr>
          <w:rFonts w:ascii="Calibri" w:hAnsi="Calibri"/>
          <w:color w:val="00703C"/>
          <w:spacing w:val="-26"/>
          <w:w w:val="95"/>
          <w:sz w:val="22"/>
        </w:rPr>
        <w:t> </w:t>
      </w:r>
      <w:r>
        <w:rPr>
          <w:rFonts w:ascii="Calibri" w:hAnsi="Calibri"/>
          <w:color w:val="00703C"/>
          <w:w w:val="95"/>
          <w:sz w:val="22"/>
        </w:rPr>
        <w:t>offense</w:t>
      </w:r>
      <w:r>
        <w:rPr>
          <w:rFonts w:ascii="Calibri" w:hAnsi="Calibri"/>
          <w:color w:val="00703C"/>
          <w:spacing w:val="-25"/>
          <w:w w:val="95"/>
          <w:sz w:val="22"/>
        </w:rPr>
        <w:t> </w:t>
      </w:r>
      <w:r>
        <w:rPr>
          <w:rFonts w:ascii="Calibri" w:hAnsi="Calibri"/>
          <w:color w:val="00703C"/>
          <w:w w:val="95"/>
          <w:sz w:val="22"/>
        </w:rPr>
        <w:t>of</w:t>
      </w:r>
      <w:r>
        <w:rPr>
          <w:rFonts w:ascii="Calibri" w:hAnsi="Calibri"/>
          <w:color w:val="00703C"/>
          <w:spacing w:val="-25"/>
          <w:w w:val="95"/>
          <w:sz w:val="22"/>
        </w:rPr>
        <w:t> </w:t>
      </w:r>
      <w:r>
        <w:rPr>
          <w:rFonts w:ascii="Calibri" w:hAnsi="Calibri"/>
          <w:color w:val="00703C"/>
          <w:w w:val="95"/>
          <w:sz w:val="22"/>
        </w:rPr>
        <w:t>retaliation</w:t>
      </w:r>
      <w:r>
        <w:rPr>
          <w:rFonts w:ascii="Calibri" w:hAnsi="Calibri"/>
          <w:color w:val="00703C"/>
          <w:spacing w:val="-26"/>
          <w:w w:val="95"/>
          <w:sz w:val="22"/>
        </w:rPr>
        <w:t> </w:t>
      </w:r>
      <w:r>
        <w:rPr>
          <w:rFonts w:ascii="Calibri" w:hAnsi="Calibri"/>
          <w:color w:val="00703C"/>
          <w:w w:val="95"/>
          <w:sz w:val="22"/>
        </w:rPr>
        <w:t>against</w:t>
      </w:r>
      <w:r>
        <w:rPr>
          <w:rFonts w:ascii="Calibri" w:hAnsi="Calibri"/>
          <w:color w:val="00703C"/>
          <w:spacing w:val="-25"/>
          <w:w w:val="95"/>
          <w:sz w:val="22"/>
        </w:rPr>
        <w:t> </w:t>
      </w:r>
      <w:r>
        <w:rPr>
          <w:rFonts w:ascii="Calibri" w:hAnsi="Calibri"/>
          <w:color w:val="00703C"/>
          <w:w w:val="95"/>
          <w:sz w:val="22"/>
        </w:rPr>
        <w:t>a</w:t>
      </w:r>
      <w:r>
        <w:rPr>
          <w:rFonts w:ascii="Calibri" w:hAnsi="Calibri"/>
          <w:color w:val="00703C"/>
          <w:spacing w:val="-26"/>
          <w:w w:val="95"/>
          <w:sz w:val="22"/>
        </w:rPr>
        <w:t> </w:t>
      </w:r>
      <w:r>
        <w:rPr>
          <w:rFonts w:ascii="Calibri" w:hAnsi="Calibri"/>
          <w:color w:val="00703C"/>
          <w:w w:val="95"/>
          <w:sz w:val="22"/>
        </w:rPr>
        <w:t>witness </w:t>
      </w:r>
      <w:r>
        <w:rPr>
          <w:rFonts w:ascii="Calibri" w:hAnsi="Calibri"/>
          <w:color w:val="00703C"/>
          <w:sz w:val="22"/>
        </w:rPr>
        <w:t>is two to ten years’</w:t>
      </w:r>
      <w:r>
        <w:rPr>
          <w:rFonts w:ascii="Calibri" w:hAnsi="Calibri"/>
          <w:color w:val="00703C"/>
          <w:spacing w:val="-4"/>
          <w:sz w:val="22"/>
        </w:rPr>
        <w:t> </w:t>
      </w:r>
      <w:r>
        <w:rPr>
          <w:rFonts w:ascii="Calibri" w:hAnsi="Calibri"/>
          <w:color w:val="00703C"/>
          <w:sz w:val="22"/>
        </w:rPr>
        <w:t>imprisonment.</w:t>
      </w:r>
    </w:p>
    <w:p>
      <w:pPr>
        <w:pStyle w:val="BodyText"/>
        <w:rPr>
          <w:rFonts w:ascii="Calibri"/>
          <w:sz w:val="26"/>
        </w:rPr>
      </w:pPr>
    </w:p>
    <w:p>
      <w:pPr>
        <w:pStyle w:val="BodyText"/>
        <w:spacing w:before="4"/>
        <w:rPr>
          <w:rFonts w:ascii="Calibri"/>
          <w:sz w:val="25"/>
        </w:rPr>
      </w:pPr>
    </w:p>
    <w:p>
      <w:pPr>
        <w:spacing w:line="247" w:lineRule="auto" w:before="1"/>
        <w:ind w:left="2324" w:right="1963" w:firstLine="0"/>
        <w:jc w:val="center"/>
        <w:rPr>
          <w:rFonts w:ascii="Trebuchet MS"/>
          <w:b/>
          <w:sz w:val="40"/>
        </w:rPr>
      </w:pPr>
      <w:r>
        <w:rPr>
          <w:rFonts w:ascii="Trebuchet MS"/>
          <w:b/>
          <w:color w:val="00703C"/>
          <w:w w:val="85"/>
          <w:sz w:val="40"/>
        </w:rPr>
        <w:t>Article </w:t>
      </w:r>
      <w:r>
        <w:rPr>
          <w:rFonts w:ascii="Trebuchet MS"/>
          <w:b/>
          <w:color w:val="00703C"/>
          <w:spacing w:val="-8"/>
          <w:w w:val="85"/>
          <w:sz w:val="40"/>
        </w:rPr>
        <w:t>196: </w:t>
      </w:r>
      <w:r>
        <w:rPr>
          <w:rFonts w:ascii="Trebuchet MS"/>
          <w:b/>
          <w:color w:val="00703C"/>
          <w:w w:val="85"/>
          <w:sz w:val="40"/>
        </w:rPr>
        <w:t>Retaliation </w:t>
      </w:r>
      <w:r>
        <w:rPr>
          <w:rFonts w:ascii="Trebuchet MS"/>
          <w:b/>
          <w:color w:val="00703C"/>
          <w:spacing w:val="-3"/>
          <w:w w:val="85"/>
          <w:sz w:val="40"/>
        </w:rPr>
        <w:t>against </w:t>
      </w:r>
      <w:r>
        <w:rPr>
          <w:rFonts w:ascii="Trebuchet MS"/>
          <w:b/>
          <w:color w:val="00703C"/>
          <w:w w:val="95"/>
          <w:sz w:val="40"/>
        </w:rPr>
        <w:t>a</w:t>
      </w:r>
      <w:r>
        <w:rPr>
          <w:rFonts w:ascii="Trebuchet MS"/>
          <w:b/>
          <w:color w:val="00703C"/>
          <w:spacing w:val="-80"/>
          <w:w w:val="95"/>
          <w:sz w:val="40"/>
        </w:rPr>
        <w:t> </w:t>
      </w:r>
      <w:r>
        <w:rPr>
          <w:rFonts w:ascii="Trebuchet MS"/>
          <w:b/>
          <w:color w:val="00703C"/>
          <w:w w:val="95"/>
          <w:sz w:val="40"/>
        </w:rPr>
        <w:t>Justice</w:t>
      </w:r>
      <w:r>
        <w:rPr>
          <w:rFonts w:ascii="Trebuchet MS"/>
          <w:b/>
          <w:color w:val="00703C"/>
          <w:spacing w:val="-80"/>
          <w:w w:val="95"/>
          <w:sz w:val="40"/>
        </w:rPr>
        <w:t> </w:t>
      </w:r>
      <w:r>
        <w:rPr>
          <w:rFonts w:ascii="Trebuchet MS"/>
          <w:b/>
          <w:color w:val="00703C"/>
          <w:w w:val="95"/>
          <w:sz w:val="40"/>
        </w:rPr>
        <w:t>or</w:t>
      </w:r>
      <w:r>
        <w:rPr>
          <w:rFonts w:ascii="Trebuchet MS"/>
          <w:b/>
          <w:color w:val="00703C"/>
          <w:spacing w:val="-80"/>
          <w:w w:val="95"/>
          <w:sz w:val="40"/>
        </w:rPr>
        <w:t> </w:t>
      </w:r>
      <w:r>
        <w:rPr>
          <w:rFonts w:ascii="Trebuchet MS"/>
          <w:b/>
          <w:color w:val="00703C"/>
          <w:spacing w:val="-3"/>
          <w:w w:val="95"/>
          <w:sz w:val="40"/>
        </w:rPr>
        <w:t>Policing</w:t>
      </w:r>
      <w:r>
        <w:rPr>
          <w:rFonts w:ascii="Trebuchet MS"/>
          <w:b/>
          <w:color w:val="00703C"/>
          <w:spacing w:val="-79"/>
          <w:w w:val="95"/>
          <w:sz w:val="40"/>
        </w:rPr>
        <w:t> </w:t>
      </w:r>
      <w:r>
        <w:rPr>
          <w:rFonts w:ascii="Trebuchet MS"/>
          <w:b/>
          <w:color w:val="00703C"/>
          <w:w w:val="95"/>
          <w:sz w:val="40"/>
        </w:rPr>
        <w:t>Official</w:t>
      </w:r>
    </w:p>
    <w:p>
      <w:pPr>
        <w:pStyle w:val="BodyText"/>
        <w:spacing w:before="10"/>
        <w:rPr>
          <w:rFonts w:ascii="Trebuchet MS"/>
          <w:b/>
          <w:sz w:val="18"/>
        </w:rPr>
      </w:pPr>
      <w:r>
        <w:rPr/>
        <w:pict>
          <v:shape style="position:absolute;margin-left:90.120003pt;margin-top:13.432324pt;width:342pt;height:.1pt;mso-position-horizontal-relative:page;mso-position-vertical-relative:paragraph;z-index:-251636736;mso-wrap-distance-left:0;mso-wrap-distance-right:0" coordorigin="1802,269" coordsize="6840,0" path="m1802,269l8642,269e" filled="false" stroked="true" strokeweight="1pt" strokecolor="#00703c">
            <v:path arrowok="t"/>
            <v:stroke dashstyle="solid"/>
            <w10:wrap type="topAndBottom"/>
          </v:shape>
        </w:pict>
      </w:r>
    </w:p>
    <w:p>
      <w:pPr>
        <w:spacing w:before="210"/>
        <w:ind w:left="1549" w:right="1190" w:firstLine="0"/>
        <w:jc w:val="center"/>
        <w:rPr>
          <w:rFonts w:ascii="Calibri"/>
          <w:i/>
          <w:sz w:val="40"/>
        </w:rPr>
      </w:pPr>
      <w:r>
        <w:rPr>
          <w:rFonts w:ascii="Calibri"/>
          <w:i/>
          <w:color w:val="00703C"/>
          <w:sz w:val="40"/>
        </w:rPr>
        <w:t>Article 196.1: Definition of Offense</w:t>
      </w:r>
    </w:p>
    <w:p>
      <w:pPr>
        <w:spacing w:line="232" w:lineRule="auto" w:before="189"/>
        <w:ind w:left="1363" w:right="999" w:hanging="1"/>
        <w:jc w:val="both"/>
        <w:rPr>
          <w:rFonts w:ascii="Calibri"/>
          <w:sz w:val="22"/>
        </w:rPr>
      </w:pPr>
      <w:r>
        <w:rPr>
          <w:rFonts w:ascii="Calibri"/>
          <w:color w:val="00703C"/>
          <w:sz w:val="22"/>
        </w:rPr>
        <w:t>A</w:t>
      </w:r>
      <w:r>
        <w:rPr>
          <w:rFonts w:ascii="Calibri"/>
          <w:color w:val="00703C"/>
          <w:spacing w:val="-25"/>
          <w:sz w:val="22"/>
        </w:rPr>
        <w:t> </w:t>
      </w:r>
      <w:r>
        <w:rPr>
          <w:rFonts w:ascii="Calibri"/>
          <w:color w:val="00703C"/>
          <w:sz w:val="22"/>
        </w:rPr>
        <w:t>person</w:t>
      </w:r>
      <w:r>
        <w:rPr>
          <w:rFonts w:ascii="Calibri"/>
          <w:color w:val="00703C"/>
          <w:spacing w:val="-24"/>
          <w:sz w:val="22"/>
        </w:rPr>
        <w:t> </w:t>
      </w:r>
      <w:r>
        <w:rPr>
          <w:rFonts w:ascii="Calibri"/>
          <w:color w:val="00703C"/>
          <w:sz w:val="22"/>
        </w:rPr>
        <w:t>commits</w:t>
      </w:r>
      <w:r>
        <w:rPr>
          <w:rFonts w:ascii="Calibri"/>
          <w:color w:val="00703C"/>
          <w:spacing w:val="-25"/>
          <w:sz w:val="22"/>
        </w:rPr>
        <w:t> </w:t>
      </w:r>
      <w:r>
        <w:rPr>
          <w:rFonts w:ascii="Calibri"/>
          <w:color w:val="00703C"/>
          <w:sz w:val="22"/>
        </w:rPr>
        <w:t>the</w:t>
      </w:r>
      <w:r>
        <w:rPr>
          <w:rFonts w:ascii="Calibri"/>
          <w:color w:val="00703C"/>
          <w:spacing w:val="-24"/>
          <w:sz w:val="22"/>
        </w:rPr>
        <w:t> </w:t>
      </w:r>
      <w:r>
        <w:rPr>
          <w:rFonts w:ascii="Calibri"/>
          <w:color w:val="00703C"/>
          <w:sz w:val="22"/>
        </w:rPr>
        <w:t>criminal</w:t>
      </w:r>
      <w:r>
        <w:rPr>
          <w:rFonts w:ascii="Calibri"/>
          <w:color w:val="00703C"/>
          <w:spacing w:val="-25"/>
          <w:sz w:val="22"/>
        </w:rPr>
        <w:t> </w:t>
      </w:r>
      <w:r>
        <w:rPr>
          <w:rFonts w:ascii="Calibri"/>
          <w:color w:val="00703C"/>
          <w:sz w:val="22"/>
        </w:rPr>
        <w:t>offense</w:t>
      </w:r>
      <w:r>
        <w:rPr>
          <w:rFonts w:ascii="Calibri"/>
          <w:color w:val="00703C"/>
          <w:spacing w:val="-24"/>
          <w:sz w:val="22"/>
        </w:rPr>
        <w:t> </w:t>
      </w:r>
      <w:r>
        <w:rPr>
          <w:rFonts w:ascii="Calibri"/>
          <w:color w:val="00703C"/>
          <w:sz w:val="22"/>
        </w:rPr>
        <w:t>of</w:t>
      </w:r>
      <w:r>
        <w:rPr>
          <w:rFonts w:ascii="Calibri"/>
          <w:color w:val="00703C"/>
          <w:spacing w:val="-25"/>
          <w:sz w:val="22"/>
        </w:rPr>
        <w:t> </w:t>
      </w:r>
      <w:r>
        <w:rPr>
          <w:rFonts w:ascii="Calibri"/>
          <w:color w:val="00703C"/>
          <w:sz w:val="22"/>
        </w:rPr>
        <w:t>retaliation</w:t>
      </w:r>
      <w:r>
        <w:rPr>
          <w:rFonts w:ascii="Calibri"/>
          <w:color w:val="00703C"/>
          <w:spacing w:val="-24"/>
          <w:sz w:val="22"/>
        </w:rPr>
        <w:t> </w:t>
      </w:r>
      <w:r>
        <w:rPr>
          <w:rFonts w:ascii="Calibri"/>
          <w:color w:val="00703C"/>
          <w:sz w:val="22"/>
        </w:rPr>
        <w:t>against</w:t>
      </w:r>
      <w:r>
        <w:rPr>
          <w:rFonts w:ascii="Calibri"/>
          <w:color w:val="00703C"/>
          <w:spacing w:val="-24"/>
          <w:sz w:val="22"/>
        </w:rPr>
        <w:t> </w:t>
      </w:r>
      <w:r>
        <w:rPr>
          <w:rFonts w:ascii="Calibri"/>
          <w:color w:val="00703C"/>
          <w:sz w:val="22"/>
        </w:rPr>
        <w:t>a</w:t>
      </w:r>
      <w:r>
        <w:rPr>
          <w:rFonts w:ascii="Calibri"/>
          <w:color w:val="00703C"/>
          <w:spacing w:val="-25"/>
          <w:sz w:val="22"/>
        </w:rPr>
        <w:t> </w:t>
      </w:r>
      <w:r>
        <w:rPr>
          <w:rFonts w:ascii="Calibri"/>
          <w:color w:val="00703C"/>
          <w:sz w:val="22"/>
        </w:rPr>
        <w:t>justice</w:t>
      </w:r>
      <w:r>
        <w:rPr>
          <w:rFonts w:ascii="Calibri"/>
          <w:color w:val="00703C"/>
          <w:spacing w:val="-24"/>
          <w:sz w:val="22"/>
        </w:rPr>
        <w:t> </w:t>
      </w:r>
      <w:r>
        <w:rPr>
          <w:rFonts w:ascii="Calibri"/>
          <w:color w:val="00703C"/>
          <w:sz w:val="22"/>
        </w:rPr>
        <w:t>or</w:t>
      </w:r>
      <w:r>
        <w:rPr>
          <w:rFonts w:ascii="Calibri"/>
          <w:color w:val="00703C"/>
          <w:spacing w:val="-25"/>
          <w:sz w:val="22"/>
        </w:rPr>
        <w:t> </w:t>
      </w:r>
      <w:r>
        <w:rPr>
          <w:rFonts w:ascii="Calibri"/>
          <w:color w:val="00703C"/>
          <w:sz w:val="22"/>
        </w:rPr>
        <w:t>policing </w:t>
      </w:r>
      <w:r>
        <w:rPr>
          <w:rFonts w:ascii="Calibri"/>
          <w:color w:val="00703C"/>
          <w:w w:val="95"/>
          <w:sz w:val="22"/>
        </w:rPr>
        <w:t>official</w:t>
      </w:r>
      <w:r>
        <w:rPr>
          <w:rFonts w:ascii="Calibri"/>
          <w:color w:val="00703C"/>
          <w:spacing w:val="-16"/>
          <w:w w:val="95"/>
          <w:sz w:val="22"/>
        </w:rPr>
        <w:t> </w:t>
      </w:r>
      <w:r>
        <w:rPr>
          <w:rFonts w:ascii="Calibri"/>
          <w:color w:val="00703C"/>
          <w:w w:val="95"/>
          <w:sz w:val="22"/>
        </w:rPr>
        <w:t>when</w:t>
      </w:r>
      <w:r>
        <w:rPr>
          <w:rFonts w:ascii="Calibri"/>
          <w:color w:val="00703C"/>
          <w:spacing w:val="-15"/>
          <w:w w:val="95"/>
          <w:sz w:val="22"/>
        </w:rPr>
        <w:t> </w:t>
      </w:r>
      <w:r>
        <w:rPr>
          <w:rFonts w:ascii="Calibri"/>
          <w:color w:val="00703C"/>
          <w:w w:val="95"/>
          <w:sz w:val="22"/>
        </w:rPr>
        <w:t>he</w:t>
      </w:r>
      <w:r>
        <w:rPr>
          <w:rFonts w:ascii="Calibri"/>
          <w:color w:val="00703C"/>
          <w:spacing w:val="-16"/>
          <w:w w:val="95"/>
          <w:sz w:val="22"/>
        </w:rPr>
        <w:t> </w:t>
      </w:r>
      <w:r>
        <w:rPr>
          <w:rFonts w:ascii="Calibri"/>
          <w:color w:val="00703C"/>
          <w:w w:val="95"/>
          <w:sz w:val="22"/>
        </w:rPr>
        <w:t>or</w:t>
      </w:r>
      <w:r>
        <w:rPr>
          <w:rFonts w:ascii="Calibri"/>
          <w:color w:val="00703C"/>
          <w:spacing w:val="-15"/>
          <w:w w:val="95"/>
          <w:sz w:val="22"/>
        </w:rPr>
        <w:t> </w:t>
      </w:r>
      <w:r>
        <w:rPr>
          <w:rFonts w:ascii="Calibri"/>
          <w:color w:val="00703C"/>
          <w:w w:val="95"/>
          <w:sz w:val="22"/>
        </w:rPr>
        <w:t>she</w:t>
      </w:r>
      <w:r>
        <w:rPr>
          <w:rFonts w:ascii="Calibri"/>
          <w:color w:val="00703C"/>
          <w:spacing w:val="-15"/>
          <w:w w:val="95"/>
          <w:sz w:val="22"/>
        </w:rPr>
        <w:t> </w:t>
      </w:r>
      <w:r>
        <w:rPr>
          <w:rFonts w:ascii="Calibri"/>
          <w:color w:val="00703C"/>
          <w:w w:val="95"/>
          <w:sz w:val="22"/>
        </w:rPr>
        <w:t>retaliates</w:t>
      </w:r>
      <w:r>
        <w:rPr>
          <w:rFonts w:ascii="Calibri"/>
          <w:color w:val="00703C"/>
          <w:spacing w:val="-16"/>
          <w:w w:val="95"/>
          <w:sz w:val="22"/>
        </w:rPr>
        <w:t> </w:t>
      </w:r>
      <w:r>
        <w:rPr>
          <w:rFonts w:ascii="Calibri"/>
          <w:color w:val="00703C"/>
          <w:w w:val="95"/>
          <w:sz w:val="22"/>
        </w:rPr>
        <w:t>against</w:t>
      </w:r>
      <w:r>
        <w:rPr>
          <w:rFonts w:ascii="Calibri"/>
          <w:color w:val="00703C"/>
          <w:spacing w:val="-15"/>
          <w:w w:val="95"/>
          <w:sz w:val="22"/>
        </w:rPr>
        <w:t> </w:t>
      </w:r>
      <w:r>
        <w:rPr>
          <w:rFonts w:ascii="Calibri"/>
          <w:color w:val="00703C"/>
          <w:w w:val="95"/>
          <w:sz w:val="22"/>
        </w:rPr>
        <w:t>an</w:t>
      </w:r>
      <w:r>
        <w:rPr>
          <w:rFonts w:ascii="Calibri"/>
          <w:color w:val="00703C"/>
          <w:spacing w:val="-16"/>
          <w:w w:val="95"/>
          <w:sz w:val="22"/>
        </w:rPr>
        <w:t> </w:t>
      </w:r>
      <w:r>
        <w:rPr>
          <w:rFonts w:ascii="Calibri"/>
          <w:color w:val="00703C"/>
          <w:w w:val="95"/>
          <w:sz w:val="22"/>
        </w:rPr>
        <w:t>official</w:t>
      </w:r>
      <w:r>
        <w:rPr>
          <w:rFonts w:ascii="Calibri"/>
          <w:color w:val="00703C"/>
          <w:spacing w:val="-15"/>
          <w:w w:val="95"/>
          <w:sz w:val="22"/>
        </w:rPr>
        <w:t> </w:t>
      </w:r>
      <w:r>
        <w:rPr>
          <w:rFonts w:ascii="Calibri"/>
          <w:color w:val="00703C"/>
          <w:w w:val="95"/>
          <w:sz w:val="22"/>
        </w:rPr>
        <w:t>of</w:t>
      </w:r>
      <w:r>
        <w:rPr>
          <w:rFonts w:ascii="Calibri"/>
          <w:color w:val="00703C"/>
          <w:spacing w:val="-15"/>
          <w:w w:val="95"/>
          <w:sz w:val="22"/>
        </w:rPr>
        <w:t> </w:t>
      </w:r>
      <w:r>
        <w:rPr>
          <w:rFonts w:ascii="Calibri"/>
          <w:color w:val="00703C"/>
          <w:w w:val="95"/>
          <w:sz w:val="22"/>
        </w:rPr>
        <w:t>the</w:t>
      </w:r>
      <w:r>
        <w:rPr>
          <w:rFonts w:ascii="Calibri"/>
          <w:color w:val="00703C"/>
          <w:spacing w:val="-16"/>
          <w:w w:val="95"/>
          <w:sz w:val="22"/>
        </w:rPr>
        <w:t> </w:t>
      </w:r>
      <w:r>
        <w:rPr>
          <w:rFonts w:ascii="Calibri"/>
          <w:color w:val="00703C"/>
          <w:w w:val="95"/>
          <w:sz w:val="22"/>
        </w:rPr>
        <w:t>court</w:t>
      </w:r>
      <w:r>
        <w:rPr>
          <w:rFonts w:ascii="Calibri"/>
          <w:color w:val="00703C"/>
          <w:spacing w:val="-15"/>
          <w:w w:val="95"/>
          <w:sz w:val="22"/>
        </w:rPr>
        <w:t> </w:t>
      </w:r>
      <w:r>
        <w:rPr>
          <w:rFonts w:ascii="Calibri"/>
          <w:color w:val="00703C"/>
          <w:w w:val="95"/>
          <w:sz w:val="22"/>
        </w:rPr>
        <w:t>or</w:t>
      </w:r>
      <w:r>
        <w:rPr>
          <w:rFonts w:ascii="Calibri"/>
          <w:color w:val="00703C"/>
          <w:spacing w:val="-16"/>
          <w:w w:val="95"/>
          <w:sz w:val="22"/>
        </w:rPr>
        <w:t> </w:t>
      </w:r>
      <w:r>
        <w:rPr>
          <w:rFonts w:ascii="Calibri"/>
          <w:color w:val="00703C"/>
          <w:w w:val="95"/>
          <w:sz w:val="22"/>
        </w:rPr>
        <w:t>a</w:t>
      </w:r>
      <w:r>
        <w:rPr>
          <w:rFonts w:ascii="Calibri"/>
          <w:color w:val="00703C"/>
          <w:spacing w:val="-15"/>
          <w:w w:val="95"/>
          <w:sz w:val="22"/>
        </w:rPr>
        <w:t> </w:t>
      </w:r>
      <w:r>
        <w:rPr>
          <w:rFonts w:ascii="Calibri"/>
          <w:color w:val="00703C"/>
          <w:w w:val="95"/>
          <w:sz w:val="22"/>
        </w:rPr>
        <w:t>policing</w:t>
      </w:r>
      <w:r>
        <w:rPr>
          <w:rFonts w:ascii="Calibri"/>
          <w:color w:val="00703C"/>
          <w:spacing w:val="-15"/>
          <w:w w:val="95"/>
          <w:sz w:val="22"/>
        </w:rPr>
        <w:t> </w:t>
      </w:r>
      <w:r>
        <w:rPr>
          <w:rFonts w:ascii="Calibri"/>
          <w:color w:val="00703C"/>
          <w:w w:val="95"/>
          <w:sz w:val="22"/>
        </w:rPr>
        <w:t>official </w:t>
      </w:r>
      <w:r>
        <w:rPr>
          <w:rFonts w:ascii="Calibri"/>
          <w:color w:val="00703C"/>
          <w:sz w:val="22"/>
        </w:rPr>
        <w:t>on</w:t>
      </w:r>
      <w:r>
        <w:rPr>
          <w:rFonts w:ascii="Calibri"/>
          <w:color w:val="00703C"/>
          <w:spacing w:val="-7"/>
          <w:sz w:val="22"/>
        </w:rPr>
        <w:t> </w:t>
      </w:r>
      <w:r>
        <w:rPr>
          <w:rFonts w:ascii="Calibri"/>
          <w:color w:val="00703C"/>
          <w:sz w:val="22"/>
        </w:rPr>
        <w:t>account</w:t>
      </w:r>
      <w:r>
        <w:rPr>
          <w:rFonts w:ascii="Calibri"/>
          <w:color w:val="00703C"/>
          <w:spacing w:val="-7"/>
          <w:sz w:val="22"/>
        </w:rPr>
        <w:t> </w:t>
      </w:r>
      <w:r>
        <w:rPr>
          <w:rFonts w:ascii="Calibri"/>
          <w:color w:val="00703C"/>
          <w:sz w:val="22"/>
        </w:rPr>
        <w:t>of</w:t>
      </w:r>
      <w:r>
        <w:rPr>
          <w:rFonts w:ascii="Calibri"/>
          <w:color w:val="00703C"/>
          <w:spacing w:val="-7"/>
          <w:sz w:val="22"/>
        </w:rPr>
        <w:t> </w:t>
      </w:r>
      <w:r>
        <w:rPr>
          <w:rFonts w:ascii="Calibri"/>
          <w:color w:val="00703C"/>
          <w:sz w:val="22"/>
        </w:rPr>
        <w:t>duties</w:t>
      </w:r>
      <w:r>
        <w:rPr>
          <w:rFonts w:ascii="Calibri"/>
          <w:color w:val="00703C"/>
          <w:spacing w:val="-7"/>
          <w:sz w:val="22"/>
        </w:rPr>
        <w:t> </w:t>
      </w:r>
      <w:r>
        <w:rPr>
          <w:rFonts w:ascii="Calibri"/>
          <w:color w:val="00703C"/>
          <w:sz w:val="22"/>
        </w:rPr>
        <w:t>performed</w:t>
      </w:r>
      <w:r>
        <w:rPr>
          <w:rFonts w:ascii="Calibri"/>
          <w:color w:val="00703C"/>
          <w:spacing w:val="-8"/>
          <w:sz w:val="22"/>
        </w:rPr>
        <w:t> </w:t>
      </w:r>
      <w:r>
        <w:rPr>
          <w:rFonts w:ascii="Calibri"/>
          <w:color w:val="00703C"/>
          <w:sz w:val="22"/>
        </w:rPr>
        <w:t>by</w:t>
      </w:r>
      <w:r>
        <w:rPr>
          <w:rFonts w:ascii="Calibri"/>
          <w:color w:val="00703C"/>
          <w:spacing w:val="-7"/>
          <w:sz w:val="22"/>
        </w:rPr>
        <w:t> </w:t>
      </w:r>
      <w:r>
        <w:rPr>
          <w:rFonts w:ascii="Calibri"/>
          <w:color w:val="00703C"/>
          <w:sz w:val="22"/>
        </w:rPr>
        <w:t>that</w:t>
      </w:r>
      <w:r>
        <w:rPr>
          <w:rFonts w:ascii="Calibri"/>
          <w:color w:val="00703C"/>
          <w:spacing w:val="-8"/>
          <w:sz w:val="22"/>
        </w:rPr>
        <w:t> </w:t>
      </w:r>
      <w:r>
        <w:rPr>
          <w:rFonts w:ascii="Calibri"/>
          <w:color w:val="00703C"/>
          <w:sz w:val="22"/>
        </w:rPr>
        <w:t>or</w:t>
      </w:r>
      <w:r>
        <w:rPr>
          <w:rFonts w:ascii="Calibri"/>
          <w:color w:val="00703C"/>
          <w:spacing w:val="-7"/>
          <w:sz w:val="22"/>
        </w:rPr>
        <w:t> </w:t>
      </w:r>
      <w:r>
        <w:rPr>
          <w:rFonts w:ascii="Calibri"/>
          <w:color w:val="00703C"/>
          <w:sz w:val="22"/>
        </w:rPr>
        <w:t>another</w:t>
      </w:r>
      <w:r>
        <w:rPr>
          <w:rFonts w:ascii="Calibri"/>
          <w:color w:val="00703C"/>
          <w:spacing w:val="-7"/>
          <w:sz w:val="22"/>
        </w:rPr>
        <w:t> </w:t>
      </w:r>
      <w:r>
        <w:rPr>
          <w:rFonts w:ascii="Calibri"/>
          <w:color w:val="00703C"/>
          <w:sz w:val="22"/>
        </w:rPr>
        <w:t>official.</w:t>
      </w:r>
    </w:p>
    <w:p>
      <w:pPr>
        <w:pStyle w:val="BodyText"/>
        <w:spacing w:before="8"/>
        <w:rPr>
          <w:rFonts w:ascii="Calibri"/>
          <w:sz w:val="24"/>
        </w:rPr>
      </w:pPr>
    </w:p>
    <w:p>
      <w:pPr>
        <w:spacing w:before="0"/>
        <w:ind w:left="1549" w:right="1190" w:firstLine="0"/>
        <w:jc w:val="center"/>
        <w:rPr>
          <w:rFonts w:ascii="Calibri"/>
          <w:i/>
          <w:sz w:val="40"/>
        </w:rPr>
      </w:pPr>
      <w:r>
        <w:rPr>
          <w:rFonts w:ascii="Calibri"/>
          <w:i/>
          <w:color w:val="00703C"/>
          <w:sz w:val="40"/>
        </w:rPr>
        <w:t>Article 196.2: Penalty</w:t>
      </w:r>
    </w:p>
    <w:p>
      <w:pPr>
        <w:spacing w:line="232" w:lineRule="auto" w:before="189"/>
        <w:ind w:left="1362" w:right="1000" w:firstLine="0"/>
        <w:jc w:val="both"/>
        <w:rPr>
          <w:rFonts w:ascii="Calibri" w:hAnsi="Calibri"/>
          <w:sz w:val="22"/>
        </w:rPr>
      </w:pPr>
      <w:r>
        <w:rPr>
          <w:rFonts w:ascii="Calibri" w:hAnsi="Calibri"/>
          <w:color w:val="00703C"/>
          <w:w w:val="95"/>
          <w:sz w:val="22"/>
        </w:rPr>
        <w:t>The</w:t>
      </w:r>
      <w:r>
        <w:rPr>
          <w:rFonts w:ascii="Calibri" w:hAnsi="Calibri"/>
          <w:color w:val="00703C"/>
          <w:spacing w:val="-18"/>
          <w:w w:val="95"/>
          <w:sz w:val="22"/>
        </w:rPr>
        <w:t> </w:t>
      </w:r>
      <w:r>
        <w:rPr>
          <w:rFonts w:ascii="Calibri" w:hAnsi="Calibri"/>
          <w:color w:val="00703C"/>
          <w:w w:val="95"/>
          <w:sz w:val="22"/>
        </w:rPr>
        <w:t>applicable</w:t>
      </w:r>
      <w:r>
        <w:rPr>
          <w:rFonts w:ascii="Calibri" w:hAnsi="Calibri"/>
          <w:color w:val="00703C"/>
          <w:spacing w:val="-18"/>
          <w:w w:val="95"/>
          <w:sz w:val="22"/>
        </w:rPr>
        <w:t> </w:t>
      </w:r>
      <w:r>
        <w:rPr>
          <w:rFonts w:ascii="Calibri" w:hAnsi="Calibri"/>
          <w:color w:val="00703C"/>
          <w:w w:val="95"/>
          <w:sz w:val="22"/>
        </w:rPr>
        <w:t>penalty</w:t>
      </w:r>
      <w:r>
        <w:rPr>
          <w:rFonts w:ascii="Calibri" w:hAnsi="Calibri"/>
          <w:color w:val="00703C"/>
          <w:spacing w:val="-18"/>
          <w:w w:val="95"/>
          <w:sz w:val="22"/>
        </w:rPr>
        <w:t> </w:t>
      </w:r>
      <w:r>
        <w:rPr>
          <w:rFonts w:ascii="Calibri" w:hAnsi="Calibri"/>
          <w:color w:val="00703C"/>
          <w:w w:val="95"/>
          <w:sz w:val="22"/>
        </w:rPr>
        <w:t>range</w:t>
      </w:r>
      <w:r>
        <w:rPr>
          <w:rFonts w:ascii="Calibri" w:hAnsi="Calibri"/>
          <w:color w:val="00703C"/>
          <w:spacing w:val="-18"/>
          <w:w w:val="95"/>
          <w:sz w:val="22"/>
        </w:rPr>
        <w:t> </w:t>
      </w:r>
      <w:r>
        <w:rPr>
          <w:rFonts w:ascii="Calibri" w:hAnsi="Calibri"/>
          <w:color w:val="00703C"/>
          <w:w w:val="95"/>
          <w:sz w:val="22"/>
        </w:rPr>
        <w:t>for</w:t>
      </w:r>
      <w:r>
        <w:rPr>
          <w:rFonts w:ascii="Calibri" w:hAnsi="Calibri"/>
          <w:color w:val="00703C"/>
          <w:spacing w:val="-18"/>
          <w:w w:val="95"/>
          <w:sz w:val="22"/>
        </w:rPr>
        <w:t> </w:t>
      </w:r>
      <w:r>
        <w:rPr>
          <w:rFonts w:ascii="Calibri" w:hAnsi="Calibri"/>
          <w:color w:val="00703C"/>
          <w:w w:val="95"/>
          <w:sz w:val="22"/>
        </w:rPr>
        <w:t>the</w:t>
      </w:r>
      <w:r>
        <w:rPr>
          <w:rFonts w:ascii="Calibri" w:hAnsi="Calibri"/>
          <w:color w:val="00703C"/>
          <w:spacing w:val="-18"/>
          <w:w w:val="95"/>
          <w:sz w:val="22"/>
        </w:rPr>
        <w:t> </w:t>
      </w:r>
      <w:r>
        <w:rPr>
          <w:rFonts w:ascii="Calibri" w:hAnsi="Calibri"/>
          <w:color w:val="00703C"/>
          <w:w w:val="95"/>
          <w:sz w:val="22"/>
        </w:rPr>
        <w:t>criminal</w:t>
      </w:r>
      <w:r>
        <w:rPr>
          <w:rFonts w:ascii="Calibri" w:hAnsi="Calibri"/>
          <w:color w:val="00703C"/>
          <w:spacing w:val="-18"/>
          <w:w w:val="95"/>
          <w:sz w:val="22"/>
        </w:rPr>
        <w:t> </w:t>
      </w:r>
      <w:r>
        <w:rPr>
          <w:rFonts w:ascii="Calibri" w:hAnsi="Calibri"/>
          <w:color w:val="00703C"/>
          <w:w w:val="95"/>
          <w:sz w:val="22"/>
        </w:rPr>
        <w:t>offense</w:t>
      </w:r>
      <w:r>
        <w:rPr>
          <w:rFonts w:ascii="Calibri" w:hAnsi="Calibri"/>
          <w:color w:val="00703C"/>
          <w:spacing w:val="-18"/>
          <w:w w:val="95"/>
          <w:sz w:val="22"/>
        </w:rPr>
        <w:t> </w:t>
      </w:r>
      <w:r>
        <w:rPr>
          <w:rFonts w:ascii="Calibri" w:hAnsi="Calibri"/>
          <w:color w:val="00703C"/>
          <w:w w:val="95"/>
          <w:sz w:val="22"/>
        </w:rPr>
        <w:t>of</w:t>
      </w:r>
      <w:r>
        <w:rPr>
          <w:rFonts w:ascii="Calibri" w:hAnsi="Calibri"/>
          <w:color w:val="00703C"/>
          <w:spacing w:val="-17"/>
          <w:w w:val="95"/>
          <w:sz w:val="22"/>
        </w:rPr>
        <w:t> </w:t>
      </w:r>
      <w:r>
        <w:rPr>
          <w:rFonts w:ascii="Calibri" w:hAnsi="Calibri"/>
          <w:color w:val="00703C"/>
          <w:w w:val="95"/>
          <w:sz w:val="22"/>
        </w:rPr>
        <w:t>retaliation</w:t>
      </w:r>
      <w:r>
        <w:rPr>
          <w:rFonts w:ascii="Calibri" w:hAnsi="Calibri"/>
          <w:color w:val="00703C"/>
          <w:spacing w:val="-18"/>
          <w:w w:val="95"/>
          <w:sz w:val="22"/>
        </w:rPr>
        <w:t> </w:t>
      </w:r>
      <w:r>
        <w:rPr>
          <w:rFonts w:ascii="Calibri" w:hAnsi="Calibri"/>
          <w:color w:val="00703C"/>
          <w:w w:val="95"/>
          <w:sz w:val="22"/>
        </w:rPr>
        <w:t>against</w:t>
      </w:r>
      <w:r>
        <w:rPr>
          <w:rFonts w:ascii="Calibri" w:hAnsi="Calibri"/>
          <w:color w:val="00703C"/>
          <w:spacing w:val="-18"/>
          <w:w w:val="95"/>
          <w:sz w:val="22"/>
        </w:rPr>
        <w:t> </w:t>
      </w:r>
      <w:r>
        <w:rPr>
          <w:rFonts w:ascii="Calibri" w:hAnsi="Calibri"/>
          <w:color w:val="00703C"/>
          <w:w w:val="95"/>
          <w:sz w:val="22"/>
        </w:rPr>
        <w:t>a</w:t>
      </w:r>
      <w:r>
        <w:rPr>
          <w:rFonts w:ascii="Calibri" w:hAnsi="Calibri"/>
          <w:color w:val="00703C"/>
          <w:spacing w:val="-18"/>
          <w:w w:val="95"/>
          <w:sz w:val="22"/>
        </w:rPr>
        <w:t> </w:t>
      </w:r>
      <w:r>
        <w:rPr>
          <w:rFonts w:ascii="Calibri" w:hAnsi="Calibri"/>
          <w:color w:val="00703C"/>
          <w:w w:val="95"/>
          <w:sz w:val="22"/>
        </w:rPr>
        <w:t>justice </w:t>
      </w:r>
      <w:r>
        <w:rPr>
          <w:rFonts w:ascii="Calibri" w:hAnsi="Calibri"/>
          <w:color w:val="00703C"/>
          <w:sz w:val="22"/>
        </w:rPr>
        <w:t>or policing official is two to ten years’</w:t>
      </w:r>
      <w:r>
        <w:rPr>
          <w:rFonts w:ascii="Calibri" w:hAnsi="Calibri"/>
          <w:color w:val="00703C"/>
          <w:spacing w:val="-33"/>
          <w:sz w:val="22"/>
        </w:rPr>
        <w:t> </w:t>
      </w:r>
      <w:r>
        <w:rPr>
          <w:rFonts w:ascii="Calibri" w:hAnsi="Calibri"/>
          <w:color w:val="00703C"/>
          <w:sz w:val="22"/>
        </w:rPr>
        <w:t>imprisonment.</w:t>
      </w:r>
    </w:p>
    <w:p>
      <w:pPr>
        <w:spacing w:after="0" w:line="232" w:lineRule="auto"/>
        <w:jc w:val="both"/>
        <w:rPr>
          <w:rFonts w:ascii="Calibri" w:hAnsi="Calibri"/>
          <w:sz w:val="22"/>
        </w:rPr>
        <w:sectPr>
          <w:pgSz w:w="10090" w:h="14410"/>
          <w:pgMar w:header="135" w:footer="0" w:top="320" w:bottom="280" w:left="440" w:right="440"/>
        </w:sectPr>
      </w:pPr>
    </w:p>
    <w:p>
      <w:pPr>
        <w:pStyle w:val="BodyText"/>
        <w:tabs>
          <w:tab w:pos="643" w:val="left" w:leader="none"/>
          <w:tab w:pos="1002" w:val="left" w:leader="none"/>
        </w:tabs>
        <w:spacing w:before="49"/>
        <w:ind w:left="107"/>
        <w:rPr>
          <w:rFonts w:ascii="Calibri" w:hAnsi="Calibri"/>
        </w:rPr>
      </w:pPr>
      <w:r>
        <w:rPr>
          <w:rFonts w:ascii="Calibri" w:hAnsi="Calibri"/>
          <w:color w:val="231F20"/>
          <w:spacing w:val="2"/>
        </w:rPr>
        <w:t>406</w:t>
        <w:tab/>
      </w:r>
      <w:r>
        <w:rPr>
          <w:rFonts w:ascii="Calibri" w:hAnsi="Calibri"/>
          <w:color w:val="231F20"/>
        </w:rPr>
        <w:t>•</w:t>
        <w:tab/>
        <w:t>Special </w:t>
      </w:r>
      <w:r>
        <w:rPr>
          <w:rFonts w:ascii="Calibri" w:hAnsi="Calibri"/>
          <w:color w:val="231F20"/>
          <w:spacing w:val="3"/>
        </w:rPr>
        <w:t>Part, </w:t>
      </w:r>
      <w:r>
        <w:rPr>
          <w:rFonts w:ascii="Calibri" w:hAnsi="Calibri"/>
          <w:color w:val="231F20"/>
        </w:rPr>
        <w:t>Section</w:t>
      </w:r>
      <w:r>
        <w:rPr>
          <w:rFonts w:ascii="Calibri" w:hAnsi="Calibri"/>
          <w:color w:val="231F20"/>
          <w:spacing w:val="1"/>
        </w:rPr>
        <w:t> </w:t>
      </w:r>
      <w:r>
        <w:rPr>
          <w:rFonts w:ascii="Calibri" w:hAnsi="Calibri"/>
          <w:color w:val="231F20"/>
          <w:spacing w:val="-5"/>
        </w:rPr>
        <w:t>17</w:t>
      </w:r>
    </w:p>
    <w:p>
      <w:pPr>
        <w:pStyle w:val="BodyText"/>
        <w:rPr>
          <w:rFonts w:ascii="Calibri"/>
        </w:rPr>
      </w:pPr>
    </w:p>
    <w:p>
      <w:pPr>
        <w:pStyle w:val="BodyText"/>
        <w:rPr>
          <w:rFonts w:ascii="Calibri"/>
        </w:rPr>
      </w:pPr>
    </w:p>
    <w:p>
      <w:pPr>
        <w:pStyle w:val="BodyText"/>
        <w:rPr>
          <w:rFonts w:ascii="Calibri"/>
        </w:rPr>
      </w:pPr>
    </w:p>
    <w:p>
      <w:pPr>
        <w:pStyle w:val="BodyText"/>
        <w:spacing w:before="8"/>
        <w:rPr>
          <w:rFonts w:ascii="Calibri"/>
          <w:sz w:val="22"/>
        </w:rPr>
      </w:pPr>
    </w:p>
    <w:p>
      <w:pPr>
        <w:pStyle w:val="Heading1"/>
        <w:spacing w:line="247" w:lineRule="auto"/>
        <w:ind w:left="2015" w:right="2373"/>
      </w:pPr>
      <w:r>
        <w:rPr>
          <w:color w:val="00703C"/>
          <w:w w:val="85"/>
        </w:rPr>
        <w:t>Article </w:t>
      </w:r>
      <w:r>
        <w:rPr>
          <w:color w:val="00703C"/>
          <w:spacing w:val="-11"/>
          <w:w w:val="85"/>
        </w:rPr>
        <w:t>197: </w:t>
      </w:r>
      <w:r>
        <w:rPr>
          <w:color w:val="00703C"/>
          <w:spacing w:val="-3"/>
          <w:w w:val="85"/>
        </w:rPr>
        <w:t>Failure </w:t>
      </w:r>
      <w:r>
        <w:rPr>
          <w:color w:val="00703C"/>
          <w:w w:val="85"/>
        </w:rPr>
        <w:t>to Respect </w:t>
      </w:r>
      <w:r>
        <w:rPr>
          <w:color w:val="00703C"/>
          <w:w w:val="95"/>
        </w:rPr>
        <w:t>an</w:t>
      </w:r>
      <w:r>
        <w:rPr>
          <w:color w:val="00703C"/>
          <w:spacing w:val="-56"/>
          <w:w w:val="95"/>
        </w:rPr>
        <w:t> </w:t>
      </w:r>
      <w:r>
        <w:rPr>
          <w:color w:val="00703C"/>
          <w:w w:val="95"/>
        </w:rPr>
        <w:t>Order</w:t>
      </w:r>
      <w:r>
        <w:rPr>
          <w:color w:val="00703C"/>
          <w:spacing w:val="-56"/>
          <w:w w:val="95"/>
        </w:rPr>
        <w:t> </w:t>
      </w:r>
      <w:r>
        <w:rPr>
          <w:color w:val="00703C"/>
          <w:w w:val="95"/>
        </w:rPr>
        <w:t>of</w:t>
      </w:r>
      <w:r>
        <w:rPr>
          <w:color w:val="00703C"/>
          <w:spacing w:val="-55"/>
          <w:w w:val="95"/>
        </w:rPr>
        <w:t> </w:t>
      </w:r>
      <w:r>
        <w:rPr>
          <w:color w:val="00703C"/>
          <w:w w:val="95"/>
        </w:rPr>
        <w:t>the</w:t>
      </w:r>
      <w:r>
        <w:rPr>
          <w:color w:val="00703C"/>
          <w:spacing w:val="-56"/>
          <w:w w:val="95"/>
        </w:rPr>
        <w:t> </w:t>
      </w:r>
      <w:r>
        <w:rPr>
          <w:color w:val="00703C"/>
          <w:w w:val="95"/>
        </w:rPr>
        <w:t>Court</w:t>
      </w:r>
    </w:p>
    <w:p>
      <w:pPr>
        <w:pStyle w:val="BodyText"/>
        <w:spacing w:before="11"/>
        <w:rPr>
          <w:rFonts w:ascii="Trebuchet MS"/>
          <w:b/>
          <w:sz w:val="18"/>
        </w:rPr>
      </w:pPr>
      <w:r>
        <w:rPr/>
        <w:pict>
          <v:shape style="position:absolute;margin-left:72.120003pt;margin-top:13.472468pt;width:342pt;height:.1pt;mso-position-horizontal-relative:page;mso-position-vertical-relative:paragraph;z-index:-251635712;mso-wrap-distance-left:0;mso-wrap-distance-right:0" coordorigin="1442,269" coordsize="6840,0" path="m1442,269l8282,269e" filled="false" stroked="true" strokeweight="1pt" strokecolor="#00703c">
            <v:path arrowok="t"/>
            <v:stroke dashstyle="solid"/>
            <w10:wrap type="topAndBottom"/>
          </v:shape>
        </w:pict>
      </w:r>
    </w:p>
    <w:p>
      <w:pPr>
        <w:pStyle w:val="Heading2"/>
        <w:ind w:left="832"/>
        <w:rPr>
          <w:i/>
        </w:rPr>
      </w:pPr>
      <w:r>
        <w:rPr>
          <w:i/>
          <w:color w:val="00703C"/>
        </w:rPr>
        <w:t>Article 197.1: Definition of Offense</w:t>
      </w:r>
    </w:p>
    <w:p>
      <w:pPr>
        <w:spacing w:line="232" w:lineRule="auto" w:before="189"/>
        <w:ind w:left="1001" w:right="1357" w:firstLine="1"/>
        <w:jc w:val="left"/>
        <w:rPr>
          <w:rFonts w:ascii="Calibri"/>
          <w:sz w:val="22"/>
        </w:rPr>
      </w:pPr>
      <w:r>
        <w:rPr>
          <w:rFonts w:ascii="Calibri"/>
          <w:color w:val="00703C"/>
          <w:sz w:val="22"/>
        </w:rPr>
        <w:t>A</w:t>
      </w:r>
      <w:r>
        <w:rPr>
          <w:rFonts w:ascii="Calibri"/>
          <w:color w:val="00703C"/>
          <w:spacing w:val="-26"/>
          <w:sz w:val="22"/>
        </w:rPr>
        <w:t> </w:t>
      </w:r>
      <w:r>
        <w:rPr>
          <w:rFonts w:ascii="Calibri"/>
          <w:color w:val="00703C"/>
          <w:sz w:val="22"/>
        </w:rPr>
        <w:t>person</w:t>
      </w:r>
      <w:r>
        <w:rPr>
          <w:rFonts w:ascii="Calibri"/>
          <w:color w:val="00703C"/>
          <w:spacing w:val="-25"/>
          <w:sz w:val="22"/>
        </w:rPr>
        <w:t> </w:t>
      </w:r>
      <w:r>
        <w:rPr>
          <w:rFonts w:ascii="Calibri"/>
          <w:color w:val="00703C"/>
          <w:sz w:val="22"/>
        </w:rPr>
        <w:t>commits</w:t>
      </w:r>
      <w:r>
        <w:rPr>
          <w:rFonts w:ascii="Calibri"/>
          <w:color w:val="00703C"/>
          <w:spacing w:val="-25"/>
          <w:sz w:val="22"/>
        </w:rPr>
        <w:t> </w:t>
      </w:r>
      <w:r>
        <w:rPr>
          <w:rFonts w:ascii="Calibri"/>
          <w:color w:val="00703C"/>
          <w:sz w:val="22"/>
        </w:rPr>
        <w:t>the</w:t>
      </w:r>
      <w:r>
        <w:rPr>
          <w:rFonts w:ascii="Calibri"/>
          <w:color w:val="00703C"/>
          <w:spacing w:val="-26"/>
          <w:sz w:val="22"/>
        </w:rPr>
        <w:t> </w:t>
      </w:r>
      <w:r>
        <w:rPr>
          <w:rFonts w:ascii="Calibri"/>
          <w:color w:val="00703C"/>
          <w:sz w:val="22"/>
        </w:rPr>
        <w:t>criminal</w:t>
      </w:r>
      <w:r>
        <w:rPr>
          <w:rFonts w:ascii="Calibri"/>
          <w:color w:val="00703C"/>
          <w:spacing w:val="-25"/>
          <w:sz w:val="22"/>
        </w:rPr>
        <w:t> </w:t>
      </w:r>
      <w:r>
        <w:rPr>
          <w:rFonts w:ascii="Calibri"/>
          <w:color w:val="00703C"/>
          <w:sz w:val="22"/>
        </w:rPr>
        <w:t>offense</w:t>
      </w:r>
      <w:r>
        <w:rPr>
          <w:rFonts w:ascii="Calibri"/>
          <w:color w:val="00703C"/>
          <w:spacing w:val="-25"/>
          <w:sz w:val="22"/>
        </w:rPr>
        <w:t> </w:t>
      </w:r>
      <w:r>
        <w:rPr>
          <w:rFonts w:ascii="Calibri"/>
          <w:color w:val="00703C"/>
          <w:sz w:val="22"/>
        </w:rPr>
        <w:t>of</w:t>
      </w:r>
      <w:r>
        <w:rPr>
          <w:rFonts w:ascii="Calibri"/>
          <w:color w:val="00703C"/>
          <w:spacing w:val="-26"/>
          <w:sz w:val="22"/>
        </w:rPr>
        <w:t> </w:t>
      </w:r>
      <w:r>
        <w:rPr>
          <w:rFonts w:ascii="Calibri"/>
          <w:color w:val="00703C"/>
          <w:sz w:val="22"/>
        </w:rPr>
        <w:t>failure</w:t>
      </w:r>
      <w:r>
        <w:rPr>
          <w:rFonts w:ascii="Calibri"/>
          <w:color w:val="00703C"/>
          <w:spacing w:val="-25"/>
          <w:sz w:val="22"/>
        </w:rPr>
        <w:t> </w:t>
      </w:r>
      <w:r>
        <w:rPr>
          <w:rFonts w:ascii="Calibri"/>
          <w:color w:val="00703C"/>
          <w:sz w:val="22"/>
        </w:rPr>
        <w:t>to</w:t>
      </w:r>
      <w:r>
        <w:rPr>
          <w:rFonts w:ascii="Calibri"/>
          <w:color w:val="00703C"/>
          <w:spacing w:val="-25"/>
          <w:sz w:val="22"/>
        </w:rPr>
        <w:t> </w:t>
      </w:r>
      <w:r>
        <w:rPr>
          <w:rFonts w:ascii="Calibri"/>
          <w:color w:val="00703C"/>
          <w:sz w:val="22"/>
        </w:rPr>
        <w:t>respect</w:t>
      </w:r>
      <w:r>
        <w:rPr>
          <w:rFonts w:ascii="Calibri"/>
          <w:color w:val="00703C"/>
          <w:spacing w:val="-25"/>
          <w:sz w:val="22"/>
        </w:rPr>
        <w:t> </w:t>
      </w:r>
      <w:r>
        <w:rPr>
          <w:rFonts w:ascii="Calibri"/>
          <w:color w:val="00703C"/>
          <w:sz w:val="22"/>
        </w:rPr>
        <w:t>an</w:t>
      </w:r>
      <w:r>
        <w:rPr>
          <w:rFonts w:ascii="Calibri"/>
          <w:color w:val="00703C"/>
          <w:spacing w:val="-26"/>
          <w:sz w:val="22"/>
        </w:rPr>
        <w:t> </w:t>
      </w:r>
      <w:r>
        <w:rPr>
          <w:rFonts w:ascii="Calibri"/>
          <w:color w:val="00703C"/>
          <w:sz w:val="22"/>
        </w:rPr>
        <w:t>order</w:t>
      </w:r>
      <w:r>
        <w:rPr>
          <w:rFonts w:ascii="Calibri"/>
          <w:color w:val="00703C"/>
          <w:spacing w:val="-25"/>
          <w:sz w:val="22"/>
        </w:rPr>
        <w:t> </w:t>
      </w:r>
      <w:r>
        <w:rPr>
          <w:rFonts w:ascii="Calibri"/>
          <w:color w:val="00703C"/>
          <w:sz w:val="22"/>
        </w:rPr>
        <w:t>of</w:t>
      </w:r>
      <w:r>
        <w:rPr>
          <w:rFonts w:ascii="Calibri"/>
          <w:color w:val="00703C"/>
          <w:spacing w:val="-25"/>
          <w:sz w:val="22"/>
        </w:rPr>
        <w:t> </w:t>
      </w:r>
      <w:r>
        <w:rPr>
          <w:rFonts w:ascii="Calibri"/>
          <w:color w:val="00703C"/>
          <w:sz w:val="22"/>
        </w:rPr>
        <w:t>the</w:t>
      </w:r>
      <w:r>
        <w:rPr>
          <w:rFonts w:ascii="Calibri"/>
          <w:color w:val="00703C"/>
          <w:spacing w:val="-26"/>
          <w:sz w:val="22"/>
        </w:rPr>
        <w:t> </w:t>
      </w:r>
      <w:r>
        <w:rPr>
          <w:rFonts w:ascii="Calibri"/>
          <w:color w:val="00703C"/>
          <w:sz w:val="22"/>
        </w:rPr>
        <w:t>court when</w:t>
      </w:r>
      <w:r>
        <w:rPr>
          <w:rFonts w:ascii="Calibri"/>
          <w:color w:val="00703C"/>
          <w:spacing w:val="-5"/>
          <w:sz w:val="22"/>
        </w:rPr>
        <w:t> </w:t>
      </w:r>
      <w:r>
        <w:rPr>
          <w:rFonts w:ascii="Calibri"/>
          <w:color w:val="00703C"/>
          <w:sz w:val="22"/>
        </w:rPr>
        <w:t>he</w:t>
      </w:r>
      <w:r>
        <w:rPr>
          <w:rFonts w:ascii="Calibri"/>
          <w:color w:val="00703C"/>
          <w:spacing w:val="-4"/>
          <w:sz w:val="22"/>
        </w:rPr>
        <w:t> </w:t>
      </w:r>
      <w:r>
        <w:rPr>
          <w:rFonts w:ascii="Calibri"/>
          <w:color w:val="00703C"/>
          <w:sz w:val="22"/>
        </w:rPr>
        <w:t>or</w:t>
      </w:r>
      <w:r>
        <w:rPr>
          <w:rFonts w:ascii="Calibri"/>
          <w:color w:val="00703C"/>
          <w:spacing w:val="-4"/>
          <w:sz w:val="22"/>
        </w:rPr>
        <w:t> </w:t>
      </w:r>
      <w:r>
        <w:rPr>
          <w:rFonts w:ascii="Calibri"/>
          <w:color w:val="00703C"/>
          <w:sz w:val="22"/>
        </w:rPr>
        <w:t>she,</w:t>
      </w:r>
      <w:r>
        <w:rPr>
          <w:rFonts w:ascii="Calibri"/>
          <w:color w:val="00703C"/>
          <w:spacing w:val="-4"/>
          <w:sz w:val="22"/>
        </w:rPr>
        <w:t> </w:t>
      </w:r>
      <w:r>
        <w:rPr>
          <w:rFonts w:ascii="Calibri"/>
          <w:color w:val="00703C"/>
          <w:sz w:val="22"/>
        </w:rPr>
        <w:t>in</w:t>
      </w:r>
      <w:r>
        <w:rPr>
          <w:rFonts w:ascii="Calibri"/>
          <w:color w:val="00703C"/>
          <w:spacing w:val="-4"/>
          <w:sz w:val="22"/>
        </w:rPr>
        <w:t> </w:t>
      </w:r>
      <w:r>
        <w:rPr>
          <w:rFonts w:ascii="Calibri"/>
          <w:color w:val="00703C"/>
          <w:sz w:val="22"/>
        </w:rPr>
        <w:t>the</w:t>
      </w:r>
      <w:r>
        <w:rPr>
          <w:rFonts w:ascii="Calibri"/>
          <w:color w:val="00703C"/>
          <w:spacing w:val="-4"/>
          <w:sz w:val="22"/>
        </w:rPr>
        <w:t> </w:t>
      </w:r>
      <w:r>
        <w:rPr>
          <w:rFonts w:ascii="Calibri"/>
          <w:color w:val="00703C"/>
          <w:sz w:val="22"/>
        </w:rPr>
        <w:t>course</w:t>
      </w:r>
      <w:r>
        <w:rPr>
          <w:rFonts w:ascii="Calibri"/>
          <w:color w:val="00703C"/>
          <w:spacing w:val="-5"/>
          <w:sz w:val="22"/>
        </w:rPr>
        <w:t> </w:t>
      </w:r>
      <w:r>
        <w:rPr>
          <w:rFonts w:ascii="Calibri"/>
          <w:color w:val="00703C"/>
          <w:sz w:val="22"/>
        </w:rPr>
        <w:t>of</w:t>
      </w:r>
      <w:r>
        <w:rPr>
          <w:rFonts w:ascii="Calibri"/>
          <w:color w:val="00703C"/>
          <w:spacing w:val="-4"/>
          <w:sz w:val="22"/>
        </w:rPr>
        <w:t> </w:t>
      </w:r>
      <w:r>
        <w:rPr>
          <w:rFonts w:ascii="Calibri"/>
          <w:color w:val="00703C"/>
          <w:sz w:val="22"/>
        </w:rPr>
        <w:t>judicial</w:t>
      </w:r>
      <w:r>
        <w:rPr>
          <w:rFonts w:ascii="Calibri"/>
          <w:color w:val="00703C"/>
          <w:spacing w:val="-4"/>
          <w:sz w:val="22"/>
        </w:rPr>
        <w:t> </w:t>
      </w:r>
      <w:r>
        <w:rPr>
          <w:rFonts w:ascii="Calibri"/>
          <w:color w:val="00703C"/>
          <w:sz w:val="22"/>
        </w:rPr>
        <w:t>proceedings:</w:t>
      </w:r>
    </w:p>
    <w:p>
      <w:pPr>
        <w:pStyle w:val="ListParagraph"/>
        <w:numPr>
          <w:ilvl w:val="0"/>
          <w:numId w:val="6"/>
        </w:numPr>
        <w:tabs>
          <w:tab w:pos="1421" w:val="left" w:leader="none"/>
          <w:tab w:pos="1422" w:val="left" w:leader="none"/>
        </w:tabs>
        <w:spacing w:line="240" w:lineRule="auto" w:before="93" w:after="0"/>
        <w:ind w:left="1421" w:right="0" w:hanging="421"/>
        <w:jc w:val="left"/>
        <w:rPr>
          <w:sz w:val="22"/>
        </w:rPr>
      </w:pPr>
      <w:r>
        <w:rPr>
          <w:color w:val="00703C"/>
          <w:sz w:val="22"/>
        </w:rPr>
        <w:t>fails to respect an order of the court;</w:t>
      </w:r>
      <w:r>
        <w:rPr>
          <w:color w:val="00703C"/>
          <w:spacing w:val="-10"/>
          <w:sz w:val="22"/>
        </w:rPr>
        <w:t> </w:t>
      </w:r>
      <w:r>
        <w:rPr>
          <w:color w:val="00703C"/>
          <w:sz w:val="22"/>
        </w:rPr>
        <w:t>or</w:t>
      </w:r>
    </w:p>
    <w:p>
      <w:pPr>
        <w:pStyle w:val="ListParagraph"/>
        <w:numPr>
          <w:ilvl w:val="0"/>
          <w:numId w:val="6"/>
        </w:numPr>
        <w:tabs>
          <w:tab w:pos="1422" w:val="left" w:leader="none"/>
        </w:tabs>
        <w:spacing w:line="240" w:lineRule="auto" w:before="91" w:after="0"/>
        <w:ind w:left="1421" w:right="0" w:hanging="421"/>
        <w:jc w:val="left"/>
        <w:rPr>
          <w:sz w:val="22"/>
        </w:rPr>
      </w:pPr>
      <w:r>
        <w:rPr>
          <w:color w:val="00703C"/>
          <w:sz w:val="22"/>
        </w:rPr>
        <w:t>fails to comply with a commitment made to the</w:t>
      </w:r>
      <w:r>
        <w:rPr>
          <w:color w:val="00703C"/>
          <w:spacing w:val="-27"/>
          <w:sz w:val="22"/>
        </w:rPr>
        <w:t> </w:t>
      </w:r>
      <w:r>
        <w:rPr>
          <w:color w:val="00703C"/>
          <w:sz w:val="22"/>
        </w:rPr>
        <w:t>court.</w:t>
      </w:r>
    </w:p>
    <w:p>
      <w:pPr>
        <w:pStyle w:val="BodyText"/>
        <w:spacing w:before="8"/>
        <w:rPr>
          <w:rFonts w:ascii="Calibri"/>
          <w:sz w:val="34"/>
        </w:rPr>
      </w:pPr>
    </w:p>
    <w:p>
      <w:pPr>
        <w:spacing w:before="0"/>
        <w:ind w:left="832" w:right="1190" w:firstLine="0"/>
        <w:jc w:val="center"/>
        <w:rPr>
          <w:rFonts w:ascii="Trebuchet MS"/>
          <w:b/>
          <w:sz w:val="36"/>
        </w:rPr>
      </w:pPr>
      <w:r>
        <w:rPr/>
        <w:pict>
          <v:rect style="position:absolute;margin-left:72.120003pt;margin-top:5.901361pt;width:114pt;height:10pt;mso-position-horizontal-relative:page;mso-position-vertical-relative:paragraph;z-index:251681792" filled="true" fillcolor="#bcbdc0" stroked="false">
            <v:fill type="solid"/>
            <w10:wrap type="none"/>
          </v:rect>
        </w:pict>
      </w:r>
      <w:r>
        <w:rPr/>
        <w:pict>
          <v:rect style="position:absolute;margin-left:300.119995pt;margin-top:5.901361pt;width:114pt;height:10pt;mso-position-horizontal-relative:page;mso-position-vertical-relative:paragraph;z-index:251682816" filled="true" fillcolor="#bcbdc0" stroked="false">
            <v:fill type="solid"/>
            <w10:wrap type="none"/>
          </v:rect>
        </w:pict>
      </w:r>
      <w:r>
        <w:rPr>
          <w:rFonts w:ascii="Trebuchet MS"/>
          <w:b/>
          <w:color w:val="00703C"/>
          <w:w w:val="95"/>
          <w:sz w:val="36"/>
        </w:rPr>
        <w:t>Commentary</w:t>
      </w:r>
    </w:p>
    <w:p>
      <w:pPr>
        <w:pStyle w:val="BodyText"/>
        <w:spacing w:line="256" w:lineRule="auto" w:before="228"/>
        <w:ind w:left="1002" w:right="1359"/>
        <w:jc w:val="both"/>
      </w:pPr>
      <w:r>
        <w:rPr>
          <w:color w:val="231F20"/>
          <w:w w:val="105"/>
        </w:rPr>
        <w:t>Judicial</w:t>
      </w:r>
      <w:r>
        <w:rPr>
          <w:color w:val="231F20"/>
          <w:spacing w:val="-10"/>
          <w:w w:val="105"/>
        </w:rPr>
        <w:t> </w:t>
      </w:r>
      <w:r>
        <w:rPr>
          <w:color w:val="231F20"/>
          <w:w w:val="105"/>
        </w:rPr>
        <w:t>proceedings</w:t>
      </w:r>
      <w:r>
        <w:rPr>
          <w:color w:val="231F20"/>
          <w:spacing w:val="-10"/>
          <w:w w:val="105"/>
        </w:rPr>
        <w:t> </w:t>
      </w:r>
      <w:r>
        <w:rPr>
          <w:color w:val="231F20"/>
          <w:w w:val="105"/>
        </w:rPr>
        <w:t>include</w:t>
      </w:r>
      <w:r>
        <w:rPr>
          <w:color w:val="231F20"/>
          <w:spacing w:val="-10"/>
          <w:w w:val="105"/>
        </w:rPr>
        <w:t> </w:t>
      </w:r>
      <w:r>
        <w:rPr>
          <w:color w:val="231F20"/>
          <w:w w:val="105"/>
        </w:rPr>
        <w:t>not</w:t>
      </w:r>
      <w:r>
        <w:rPr>
          <w:color w:val="231F20"/>
          <w:spacing w:val="-10"/>
          <w:w w:val="105"/>
        </w:rPr>
        <w:t> </w:t>
      </w:r>
      <w:r>
        <w:rPr>
          <w:color w:val="231F20"/>
          <w:w w:val="105"/>
        </w:rPr>
        <w:t>only</w:t>
      </w:r>
      <w:r>
        <w:rPr>
          <w:color w:val="231F20"/>
          <w:spacing w:val="-10"/>
          <w:w w:val="105"/>
        </w:rPr>
        <w:t> </w:t>
      </w:r>
      <w:r>
        <w:rPr>
          <w:color w:val="231F20"/>
          <w:spacing w:val="2"/>
          <w:w w:val="105"/>
        </w:rPr>
        <w:t>trials</w:t>
      </w:r>
      <w:r>
        <w:rPr>
          <w:color w:val="231F20"/>
          <w:spacing w:val="-9"/>
          <w:w w:val="105"/>
        </w:rPr>
        <w:t> </w:t>
      </w:r>
      <w:r>
        <w:rPr>
          <w:color w:val="231F20"/>
          <w:w w:val="105"/>
        </w:rPr>
        <w:t>of</w:t>
      </w:r>
      <w:r>
        <w:rPr>
          <w:color w:val="231F20"/>
          <w:spacing w:val="-10"/>
          <w:w w:val="105"/>
        </w:rPr>
        <w:t> </w:t>
      </w:r>
      <w:r>
        <w:rPr>
          <w:color w:val="231F20"/>
          <w:spacing w:val="2"/>
          <w:w w:val="105"/>
        </w:rPr>
        <w:t>criminal</w:t>
      </w:r>
      <w:r>
        <w:rPr>
          <w:color w:val="231F20"/>
          <w:spacing w:val="-10"/>
          <w:w w:val="105"/>
        </w:rPr>
        <w:t> </w:t>
      </w:r>
      <w:r>
        <w:rPr>
          <w:color w:val="231F20"/>
          <w:w w:val="105"/>
        </w:rPr>
        <w:t>offenses</w:t>
      </w:r>
      <w:r>
        <w:rPr>
          <w:color w:val="231F20"/>
          <w:spacing w:val="-10"/>
          <w:w w:val="105"/>
        </w:rPr>
        <w:t> </w:t>
      </w:r>
      <w:r>
        <w:rPr>
          <w:color w:val="231F20"/>
          <w:w w:val="105"/>
        </w:rPr>
        <w:t>but</w:t>
      </w:r>
      <w:r>
        <w:rPr>
          <w:color w:val="231F20"/>
          <w:spacing w:val="-10"/>
          <w:w w:val="105"/>
        </w:rPr>
        <w:t> </w:t>
      </w:r>
      <w:r>
        <w:rPr>
          <w:color w:val="231F20"/>
          <w:spacing w:val="2"/>
          <w:w w:val="105"/>
        </w:rPr>
        <w:t>also</w:t>
      </w:r>
      <w:r>
        <w:rPr>
          <w:color w:val="231F20"/>
          <w:spacing w:val="-10"/>
          <w:w w:val="105"/>
        </w:rPr>
        <w:t> </w:t>
      </w:r>
      <w:r>
        <w:rPr>
          <w:color w:val="231F20"/>
          <w:w w:val="105"/>
        </w:rPr>
        <w:t>pretrial</w:t>
      </w:r>
      <w:r>
        <w:rPr>
          <w:color w:val="231F20"/>
          <w:spacing w:val="-9"/>
          <w:w w:val="105"/>
        </w:rPr>
        <w:t> </w:t>
      </w:r>
      <w:r>
        <w:rPr>
          <w:color w:val="231F20"/>
          <w:w w:val="105"/>
        </w:rPr>
        <w:t>hear­ ings</w:t>
      </w:r>
      <w:r>
        <w:rPr>
          <w:color w:val="231F20"/>
          <w:spacing w:val="-13"/>
          <w:w w:val="105"/>
        </w:rPr>
        <w:t> </w:t>
      </w:r>
      <w:r>
        <w:rPr>
          <w:color w:val="231F20"/>
          <w:w w:val="105"/>
        </w:rPr>
        <w:t>before</w:t>
      </w:r>
      <w:r>
        <w:rPr>
          <w:color w:val="231F20"/>
          <w:spacing w:val="-12"/>
          <w:w w:val="105"/>
        </w:rPr>
        <w:t> </w:t>
      </w:r>
      <w:r>
        <w:rPr>
          <w:color w:val="231F20"/>
          <w:w w:val="105"/>
        </w:rPr>
        <w:t>a</w:t>
      </w:r>
      <w:r>
        <w:rPr>
          <w:color w:val="231F20"/>
          <w:spacing w:val="-12"/>
          <w:w w:val="105"/>
        </w:rPr>
        <w:t> </w:t>
      </w:r>
      <w:r>
        <w:rPr>
          <w:color w:val="231F20"/>
          <w:w w:val="105"/>
        </w:rPr>
        <w:t>judge.</w:t>
      </w:r>
      <w:r>
        <w:rPr>
          <w:color w:val="231F20"/>
          <w:spacing w:val="-12"/>
          <w:w w:val="105"/>
        </w:rPr>
        <w:t> </w:t>
      </w:r>
      <w:r>
        <w:rPr>
          <w:color w:val="231F20"/>
          <w:spacing w:val="2"/>
          <w:w w:val="105"/>
        </w:rPr>
        <w:t>An</w:t>
      </w:r>
      <w:r>
        <w:rPr>
          <w:color w:val="231F20"/>
          <w:spacing w:val="-13"/>
          <w:w w:val="105"/>
        </w:rPr>
        <w:t> </w:t>
      </w:r>
      <w:r>
        <w:rPr>
          <w:color w:val="231F20"/>
          <w:w w:val="105"/>
        </w:rPr>
        <w:t>order</w:t>
      </w:r>
      <w:r>
        <w:rPr>
          <w:color w:val="231F20"/>
          <w:spacing w:val="-12"/>
          <w:w w:val="105"/>
        </w:rPr>
        <w:t> </w:t>
      </w:r>
      <w:r>
        <w:rPr>
          <w:color w:val="231F20"/>
          <w:w w:val="105"/>
        </w:rPr>
        <w:t>of</w:t>
      </w:r>
      <w:r>
        <w:rPr>
          <w:color w:val="231F20"/>
          <w:spacing w:val="-12"/>
          <w:w w:val="105"/>
        </w:rPr>
        <w:t> </w:t>
      </w:r>
      <w:r>
        <w:rPr>
          <w:color w:val="231F20"/>
          <w:w w:val="105"/>
        </w:rPr>
        <w:t>the</w:t>
      </w:r>
      <w:r>
        <w:rPr>
          <w:color w:val="231F20"/>
          <w:spacing w:val="-12"/>
          <w:w w:val="105"/>
        </w:rPr>
        <w:t> </w:t>
      </w:r>
      <w:r>
        <w:rPr>
          <w:color w:val="231F20"/>
          <w:w w:val="105"/>
        </w:rPr>
        <w:t>court</w:t>
      </w:r>
      <w:r>
        <w:rPr>
          <w:color w:val="231F20"/>
          <w:spacing w:val="-13"/>
          <w:w w:val="105"/>
        </w:rPr>
        <w:t> </w:t>
      </w:r>
      <w:r>
        <w:rPr>
          <w:color w:val="231F20"/>
          <w:w w:val="105"/>
        </w:rPr>
        <w:t>may</w:t>
      </w:r>
      <w:r>
        <w:rPr>
          <w:color w:val="231F20"/>
          <w:spacing w:val="-12"/>
          <w:w w:val="105"/>
        </w:rPr>
        <w:t> </w:t>
      </w:r>
      <w:r>
        <w:rPr>
          <w:color w:val="231F20"/>
          <w:w w:val="105"/>
        </w:rPr>
        <w:t>be</w:t>
      </w:r>
      <w:r>
        <w:rPr>
          <w:color w:val="231F20"/>
          <w:spacing w:val="-12"/>
          <w:w w:val="105"/>
        </w:rPr>
        <w:t> </w:t>
      </w:r>
      <w:r>
        <w:rPr>
          <w:color w:val="231F20"/>
          <w:w w:val="105"/>
        </w:rPr>
        <w:t>given</w:t>
      </w:r>
      <w:r>
        <w:rPr>
          <w:color w:val="231F20"/>
          <w:spacing w:val="-12"/>
          <w:w w:val="105"/>
        </w:rPr>
        <w:t> </w:t>
      </w:r>
      <w:r>
        <w:rPr>
          <w:color w:val="231F20"/>
          <w:w w:val="105"/>
        </w:rPr>
        <w:t>orally</w:t>
      </w:r>
      <w:r>
        <w:rPr>
          <w:color w:val="231F20"/>
          <w:spacing w:val="-13"/>
          <w:w w:val="105"/>
        </w:rPr>
        <w:t> </w:t>
      </w:r>
      <w:r>
        <w:rPr>
          <w:color w:val="231F20"/>
          <w:w w:val="105"/>
        </w:rPr>
        <w:t>in</w:t>
      </w:r>
      <w:r>
        <w:rPr>
          <w:color w:val="231F20"/>
          <w:spacing w:val="-12"/>
          <w:w w:val="105"/>
        </w:rPr>
        <w:t> </w:t>
      </w:r>
      <w:r>
        <w:rPr>
          <w:color w:val="231F20"/>
          <w:w w:val="105"/>
        </w:rPr>
        <w:t>court</w:t>
      </w:r>
      <w:r>
        <w:rPr>
          <w:color w:val="231F20"/>
          <w:spacing w:val="-12"/>
          <w:w w:val="105"/>
        </w:rPr>
        <w:t> </w:t>
      </w:r>
      <w:r>
        <w:rPr>
          <w:color w:val="231F20"/>
          <w:w w:val="105"/>
        </w:rPr>
        <w:t>proceedings,</w:t>
      </w:r>
      <w:r>
        <w:rPr>
          <w:color w:val="231F20"/>
          <w:spacing w:val="-12"/>
          <w:w w:val="105"/>
        </w:rPr>
        <w:t> </w:t>
      </w:r>
      <w:r>
        <w:rPr>
          <w:color w:val="231F20"/>
          <w:w w:val="105"/>
        </w:rPr>
        <w:t>or it may be pursuant to a summons to a witness, an expert witness, or the accused to appear</w:t>
      </w:r>
      <w:r>
        <w:rPr>
          <w:color w:val="231F20"/>
          <w:spacing w:val="-6"/>
          <w:w w:val="105"/>
        </w:rPr>
        <w:t> </w:t>
      </w:r>
      <w:r>
        <w:rPr>
          <w:color w:val="231F20"/>
          <w:w w:val="105"/>
        </w:rPr>
        <w:t>in</w:t>
      </w:r>
      <w:r>
        <w:rPr>
          <w:color w:val="231F20"/>
          <w:spacing w:val="-5"/>
          <w:w w:val="105"/>
        </w:rPr>
        <w:t> </w:t>
      </w:r>
      <w:r>
        <w:rPr>
          <w:color w:val="231F20"/>
          <w:w w:val="105"/>
        </w:rPr>
        <w:t>court.</w:t>
      </w:r>
      <w:r>
        <w:rPr>
          <w:color w:val="231F20"/>
          <w:spacing w:val="-6"/>
          <w:w w:val="105"/>
        </w:rPr>
        <w:t> </w:t>
      </w:r>
      <w:r>
        <w:rPr>
          <w:color w:val="231F20"/>
          <w:spacing w:val="-3"/>
          <w:w w:val="105"/>
        </w:rPr>
        <w:t>It</w:t>
      </w:r>
      <w:r>
        <w:rPr>
          <w:color w:val="231F20"/>
          <w:spacing w:val="-5"/>
          <w:w w:val="105"/>
        </w:rPr>
        <w:t> </w:t>
      </w:r>
      <w:r>
        <w:rPr>
          <w:color w:val="231F20"/>
          <w:w w:val="105"/>
        </w:rPr>
        <w:t>may</w:t>
      </w:r>
      <w:r>
        <w:rPr>
          <w:color w:val="231F20"/>
          <w:spacing w:val="-6"/>
          <w:w w:val="105"/>
        </w:rPr>
        <w:t> </w:t>
      </w:r>
      <w:r>
        <w:rPr>
          <w:color w:val="231F20"/>
          <w:spacing w:val="2"/>
          <w:w w:val="105"/>
        </w:rPr>
        <w:t>also</w:t>
      </w:r>
      <w:r>
        <w:rPr>
          <w:color w:val="231F20"/>
          <w:spacing w:val="-5"/>
          <w:w w:val="105"/>
        </w:rPr>
        <w:t> </w:t>
      </w:r>
      <w:r>
        <w:rPr>
          <w:color w:val="231F20"/>
          <w:w w:val="105"/>
        </w:rPr>
        <w:t>take</w:t>
      </w:r>
      <w:r>
        <w:rPr>
          <w:color w:val="231F20"/>
          <w:spacing w:val="-6"/>
          <w:w w:val="105"/>
        </w:rPr>
        <w:t> </w:t>
      </w:r>
      <w:r>
        <w:rPr>
          <w:color w:val="231F20"/>
          <w:w w:val="105"/>
        </w:rPr>
        <w:t>the</w:t>
      </w:r>
      <w:r>
        <w:rPr>
          <w:color w:val="231F20"/>
          <w:spacing w:val="-5"/>
          <w:w w:val="105"/>
        </w:rPr>
        <w:t> </w:t>
      </w:r>
      <w:r>
        <w:rPr>
          <w:color w:val="231F20"/>
          <w:w w:val="105"/>
        </w:rPr>
        <w:t>form</w:t>
      </w:r>
      <w:r>
        <w:rPr>
          <w:color w:val="231F20"/>
          <w:spacing w:val="-6"/>
          <w:w w:val="105"/>
        </w:rPr>
        <w:t> </w:t>
      </w:r>
      <w:r>
        <w:rPr>
          <w:color w:val="231F20"/>
          <w:w w:val="105"/>
        </w:rPr>
        <w:t>of</w:t>
      </w:r>
      <w:r>
        <w:rPr>
          <w:color w:val="231F20"/>
          <w:spacing w:val="-5"/>
          <w:w w:val="105"/>
        </w:rPr>
        <w:t> </w:t>
      </w:r>
      <w:r>
        <w:rPr>
          <w:color w:val="231F20"/>
          <w:w w:val="105"/>
        </w:rPr>
        <w:t>an</w:t>
      </w:r>
      <w:r>
        <w:rPr>
          <w:color w:val="231F20"/>
          <w:spacing w:val="-6"/>
          <w:w w:val="105"/>
        </w:rPr>
        <w:t> </w:t>
      </w:r>
      <w:r>
        <w:rPr>
          <w:color w:val="231F20"/>
          <w:w w:val="105"/>
        </w:rPr>
        <w:t>order</w:t>
      </w:r>
      <w:r>
        <w:rPr>
          <w:color w:val="231F20"/>
          <w:spacing w:val="-5"/>
          <w:w w:val="105"/>
        </w:rPr>
        <w:t> </w:t>
      </w:r>
      <w:r>
        <w:rPr>
          <w:color w:val="231F20"/>
          <w:w w:val="105"/>
        </w:rPr>
        <w:t>that</w:t>
      </w:r>
      <w:r>
        <w:rPr>
          <w:color w:val="231F20"/>
          <w:spacing w:val="-6"/>
          <w:w w:val="105"/>
        </w:rPr>
        <w:t> </w:t>
      </w:r>
      <w:r>
        <w:rPr>
          <w:color w:val="231F20"/>
          <w:w w:val="105"/>
        </w:rPr>
        <w:t>has</w:t>
      </w:r>
      <w:r>
        <w:rPr>
          <w:color w:val="231F20"/>
          <w:spacing w:val="-5"/>
          <w:w w:val="105"/>
        </w:rPr>
        <w:t> </w:t>
      </w:r>
      <w:r>
        <w:rPr>
          <w:color w:val="231F20"/>
          <w:w w:val="105"/>
        </w:rPr>
        <w:t>been</w:t>
      </w:r>
      <w:r>
        <w:rPr>
          <w:color w:val="231F20"/>
          <w:spacing w:val="-6"/>
          <w:w w:val="105"/>
        </w:rPr>
        <w:t> </w:t>
      </w:r>
      <w:r>
        <w:rPr>
          <w:color w:val="231F20"/>
          <w:w w:val="105"/>
        </w:rPr>
        <w:t>granted</w:t>
      </w:r>
      <w:r>
        <w:rPr>
          <w:color w:val="231F20"/>
          <w:spacing w:val="-5"/>
          <w:w w:val="105"/>
        </w:rPr>
        <w:t> </w:t>
      </w:r>
      <w:r>
        <w:rPr>
          <w:color w:val="231F20"/>
          <w:w w:val="105"/>
        </w:rPr>
        <w:t>pursuant to</w:t>
      </w:r>
      <w:r>
        <w:rPr>
          <w:color w:val="231F20"/>
          <w:spacing w:val="-14"/>
          <w:w w:val="105"/>
        </w:rPr>
        <w:t> </w:t>
      </w:r>
      <w:r>
        <w:rPr>
          <w:color w:val="231F20"/>
          <w:w w:val="105"/>
        </w:rPr>
        <w:t>a</w:t>
      </w:r>
      <w:r>
        <w:rPr>
          <w:color w:val="231F20"/>
          <w:spacing w:val="-14"/>
          <w:w w:val="105"/>
        </w:rPr>
        <w:t> </w:t>
      </w:r>
      <w:r>
        <w:rPr>
          <w:color w:val="231F20"/>
          <w:w w:val="105"/>
        </w:rPr>
        <w:t>motion</w:t>
      </w:r>
      <w:r>
        <w:rPr>
          <w:color w:val="231F20"/>
          <w:spacing w:val="-13"/>
          <w:w w:val="105"/>
        </w:rPr>
        <w:t> </w:t>
      </w:r>
      <w:r>
        <w:rPr>
          <w:color w:val="231F20"/>
          <w:w w:val="105"/>
        </w:rPr>
        <w:t>of</w:t>
      </w:r>
      <w:r>
        <w:rPr>
          <w:color w:val="231F20"/>
          <w:spacing w:val="-14"/>
          <w:w w:val="105"/>
        </w:rPr>
        <w:t> </w:t>
      </w:r>
      <w:r>
        <w:rPr>
          <w:color w:val="231F20"/>
          <w:w w:val="105"/>
        </w:rPr>
        <w:t>the</w:t>
      </w:r>
      <w:r>
        <w:rPr>
          <w:color w:val="231F20"/>
          <w:spacing w:val="-14"/>
          <w:w w:val="105"/>
        </w:rPr>
        <w:t> </w:t>
      </w:r>
      <w:r>
        <w:rPr>
          <w:color w:val="231F20"/>
          <w:w w:val="105"/>
        </w:rPr>
        <w:t>prosecutor</w:t>
      </w:r>
      <w:r>
        <w:rPr>
          <w:color w:val="231F20"/>
          <w:spacing w:val="-13"/>
          <w:w w:val="105"/>
        </w:rPr>
        <w:t> </w:t>
      </w:r>
      <w:r>
        <w:rPr>
          <w:color w:val="231F20"/>
          <w:w w:val="105"/>
        </w:rPr>
        <w:t>or</w:t>
      </w:r>
      <w:r>
        <w:rPr>
          <w:color w:val="231F20"/>
          <w:spacing w:val="-14"/>
          <w:w w:val="105"/>
        </w:rPr>
        <w:t> </w:t>
      </w:r>
      <w:r>
        <w:rPr>
          <w:color w:val="231F20"/>
          <w:w w:val="105"/>
        </w:rPr>
        <w:t>the</w:t>
      </w:r>
      <w:r>
        <w:rPr>
          <w:color w:val="231F20"/>
          <w:spacing w:val="-14"/>
          <w:w w:val="105"/>
        </w:rPr>
        <w:t> </w:t>
      </w:r>
      <w:r>
        <w:rPr>
          <w:color w:val="231F20"/>
          <w:w w:val="105"/>
        </w:rPr>
        <w:t>defense</w:t>
      </w:r>
      <w:r>
        <w:rPr>
          <w:color w:val="231F20"/>
          <w:spacing w:val="-13"/>
          <w:w w:val="105"/>
        </w:rPr>
        <w:t> </w:t>
      </w:r>
      <w:r>
        <w:rPr>
          <w:color w:val="231F20"/>
          <w:w w:val="105"/>
        </w:rPr>
        <w:t>or</w:t>
      </w:r>
      <w:r>
        <w:rPr>
          <w:color w:val="231F20"/>
          <w:spacing w:val="-14"/>
          <w:w w:val="105"/>
        </w:rPr>
        <w:t> </w:t>
      </w:r>
      <w:r>
        <w:rPr>
          <w:color w:val="231F20"/>
          <w:w w:val="105"/>
        </w:rPr>
        <w:t>a</w:t>
      </w:r>
      <w:r>
        <w:rPr>
          <w:color w:val="231F20"/>
          <w:spacing w:val="-14"/>
          <w:w w:val="105"/>
        </w:rPr>
        <w:t> </w:t>
      </w:r>
      <w:r>
        <w:rPr>
          <w:color w:val="231F20"/>
          <w:w w:val="105"/>
        </w:rPr>
        <w:t>warrant</w:t>
      </w:r>
      <w:r>
        <w:rPr>
          <w:color w:val="231F20"/>
          <w:spacing w:val="-13"/>
          <w:w w:val="105"/>
        </w:rPr>
        <w:t> </w:t>
      </w:r>
      <w:r>
        <w:rPr>
          <w:color w:val="231F20"/>
          <w:w w:val="105"/>
        </w:rPr>
        <w:t>that</w:t>
      </w:r>
      <w:r>
        <w:rPr>
          <w:color w:val="231F20"/>
          <w:spacing w:val="-14"/>
          <w:w w:val="105"/>
        </w:rPr>
        <w:t> </w:t>
      </w:r>
      <w:r>
        <w:rPr>
          <w:color w:val="231F20"/>
          <w:w w:val="105"/>
        </w:rPr>
        <w:t>has</w:t>
      </w:r>
      <w:r>
        <w:rPr>
          <w:color w:val="231F20"/>
          <w:spacing w:val="-14"/>
          <w:w w:val="105"/>
        </w:rPr>
        <w:t> </w:t>
      </w:r>
      <w:r>
        <w:rPr>
          <w:color w:val="231F20"/>
          <w:w w:val="105"/>
        </w:rPr>
        <w:t>been</w:t>
      </w:r>
      <w:r>
        <w:rPr>
          <w:color w:val="231F20"/>
          <w:spacing w:val="-13"/>
          <w:w w:val="105"/>
        </w:rPr>
        <w:t> </w:t>
      </w:r>
      <w:r>
        <w:rPr>
          <w:color w:val="231F20"/>
          <w:w w:val="105"/>
        </w:rPr>
        <w:t>granted</w:t>
      </w:r>
      <w:r>
        <w:rPr>
          <w:color w:val="231F20"/>
          <w:spacing w:val="-14"/>
          <w:w w:val="105"/>
        </w:rPr>
        <w:t> </w:t>
      </w:r>
      <w:r>
        <w:rPr>
          <w:color w:val="231F20"/>
          <w:w w:val="105"/>
        </w:rPr>
        <w:t>pursu­ ant</w:t>
      </w:r>
      <w:r>
        <w:rPr>
          <w:color w:val="231F20"/>
          <w:spacing w:val="-9"/>
          <w:w w:val="105"/>
        </w:rPr>
        <w:t> </w:t>
      </w:r>
      <w:r>
        <w:rPr>
          <w:color w:val="231F20"/>
          <w:w w:val="105"/>
        </w:rPr>
        <w:t>to</w:t>
      </w:r>
      <w:r>
        <w:rPr>
          <w:color w:val="231F20"/>
          <w:spacing w:val="-9"/>
          <w:w w:val="105"/>
        </w:rPr>
        <w:t> </w:t>
      </w:r>
      <w:r>
        <w:rPr>
          <w:color w:val="231F20"/>
          <w:w w:val="105"/>
        </w:rPr>
        <w:t>an</w:t>
      </w:r>
      <w:r>
        <w:rPr>
          <w:color w:val="231F20"/>
          <w:spacing w:val="-9"/>
          <w:w w:val="105"/>
        </w:rPr>
        <w:t> </w:t>
      </w:r>
      <w:r>
        <w:rPr>
          <w:color w:val="231F20"/>
          <w:w w:val="105"/>
        </w:rPr>
        <w:t>application</w:t>
      </w:r>
      <w:r>
        <w:rPr>
          <w:color w:val="231F20"/>
          <w:spacing w:val="-9"/>
          <w:w w:val="105"/>
        </w:rPr>
        <w:t> </w:t>
      </w:r>
      <w:r>
        <w:rPr>
          <w:color w:val="231F20"/>
          <w:w w:val="105"/>
        </w:rPr>
        <w:t>of</w:t>
      </w:r>
      <w:r>
        <w:rPr>
          <w:color w:val="231F20"/>
          <w:spacing w:val="-9"/>
          <w:w w:val="105"/>
        </w:rPr>
        <w:t> </w:t>
      </w:r>
      <w:r>
        <w:rPr>
          <w:color w:val="231F20"/>
          <w:w w:val="105"/>
        </w:rPr>
        <w:t>the</w:t>
      </w:r>
      <w:r>
        <w:rPr>
          <w:color w:val="231F20"/>
          <w:spacing w:val="-9"/>
          <w:w w:val="105"/>
        </w:rPr>
        <w:t> </w:t>
      </w:r>
      <w:r>
        <w:rPr>
          <w:color w:val="231F20"/>
          <w:w w:val="105"/>
        </w:rPr>
        <w:t>police</w:t>
      </w:r>
      <w:r>
        <w:rPr>
          <w:color w:val="231F20"/>
          <w:spacing w:val="-9"/>
          <w:w w:val="105"/>
        </w:rPr>
        <w:t> </w:t>
      </w:r>
      <w:r>
        <w:rPr>
          <w:color w:val="231F20"/>
          <w:w w:val="105"/>
        </w:rPr>
        <w:t>or</w:t>
      </w:r>
      <w:r>
        <w:rPr>
          <w:color w:val="231F20"/>
          <w:spacing w:val="-8"/>
          <w:w w:val="105"/>
        </w:rPr>
        <w:t> </w:t>
      </w:r>
      <w:r>
        <w:rPr>
          <w:color w:val="231F20"/>
          <w:w w:val="105"/>
        </w:rPr>
        <w:t>the</w:t>
      </w:r>
      <w:r>
        <w:rPr>
          <w:color w:val="231F20"/>
          <w:spacing w:val="-9"/>
          <w:w w:val="105"/>
        </w:rPr>
        <w:t> </w:t>
      </w:r>
      <w:r>
        <w:rPr>
          <w:color w:val="231F20"/>
          <w:w w:val="105"/>
        </w:rPr>
        <w:t>prosecutor.</w:t>
      </w:r>
      <w:r>
        <w:rPr>
          <w:color w:val="231F20"/>
          <w:spacing w:val="-9"/>
          <w:w w:val="105"/>
        </w:rPr>
        <w:t> </w:t>
      </w:r>
      <w:r>
        <w:rPr>
          <w:color w:val="231F20"/>
          <w:w w:val="105"/>
        </w:rPr>
        <w:t>Where</w:t>
      </w:r>
      <w:r>
        <w:rPr>
          <w:color w:val="231F20"/>
          <w:spacing w:val="-9"/>
          <w:w w:val="105"/>
        </w:rPr>
        <w:t> </w:t>
      </w:r>
      <w:r>
        <w:rPr>
          <w:color w:val="231F20"/>
          <w:w w:val="105"/>
        </w:rPr>
        <w:t>any</w:t>
      </w:r>
      <w:r>
        <w:rPr>
          <w:color w:val="231F20"/>
          <w:spacing w:val="-9"/>
          <w:w w:val="105"/>
        </w:rPr>
        <w:t> </w:t>
      </w:r>
      <w:r>
        <w:rPr>
          <w:color w:val="231F20"/>
          <w:w w:val="105"/>
        </w:rPr>
        <w:t>of</w:t>
      </w:r>
      <w:r>
        <w:rPr>
          <w:color w:val="231F20"/>
          <w:spacing w:val="-9"/>
          <w:w w:val="105"/>
        </w:rPr>
        <w:t> </w:t>
      </w:r>
      <w:r>
        <w:rPr>
          <w:color w:val="231F20"/>
          <w:w w:val="105"/>
        </w:rPr>
        <w:t>these</w:t>
      </w:r>
      <w:r>
        <w:rPr>
          <w:color w:val="231F20"/>
          <w:spacing w:val="-9"/>
          <w:w w:val="105"/>
        </w:rPr>
        <w:t> </w:t>
      </w:r>
      <w:r>
        <w:rPr>
          <w:color w:val="231F20"/>
          <w:w w:val="105"/>
        </w:rPr>
        <w:t>orders</w:t>
      </w:r>
      <w:r>
        <w:rPr>
          <w:color w:val="231F20"/>
          <w:spacing w:val="-8"/>
          <w:w w:val="105"/>
        </w:rPr>
        <w:t> </w:t>
      </w:r>
      <w:r>
        <w:rPr>
          <w:color w:val="231F20"/>
          <w:w w:val="105"/>
        </w:rPr>
        <w:t>is</w:t>
      </w:r>
      <w:r>
        <w:rPr>
          <w:color w:val="231F20"/>
          <w:spacing w:val="-9"/>
          <w:w w:val="105"/>
        </w:rPr>
        <w:t> </w:t>
      </w:r>
      <w:r>
        <w:rPr>
          <w:color w:val="231F20"/>
          <w:w w:val="105"/>
        </w:rPr>
        <w:t>not respected</w:t>
      </w:r>
      <w:r>
        <w:rPr>
          <w:color w:val="231F20"/>
          <w:spacing w:val="-11"/>
          <w:w w:val="105"/>
        </w:rPr>
        <w:t> </w:t>
      </w:r>
      <w:r>
        <w:rPr>
          <w:color w:val="231F20"/>
          <w:w w:val="105"/>
        </w:rPr>
        <w:t>by</w:t>
      </w:r>
      <w:r>
        <w:rPr>
          <w:color w:val="231F20"/>
          <w:spacing w:val="-10"/>
          <w:w w:val="105"/>
        </w:rPr>
        <w:t> </w:t>
      </w:r>
      <w:r>
        <w:rPr>
          <w:color w:val="231F20"/>
          <w:w w:val="105"/>
        </w:rPr>
        <w:t>a</w:t>
      </w:r>
      <w:r>
        <w:rPr>
          <w:color w:val="231F20"/>
          <w:spacing w:val="-10"/>
          <w:w w:val="105"/>
        </w:rPr>
        <w:t> </w:t>
      </w:r>
      <w:r>
        <w:rPr>
          <w:color w:val="231F20"/>
          <w:w w:val="105"/>
        </w:rPr>
        <w:t>person,</w:t>
      </w:r>
      <w:r>
        <w:rPr>
          <w:color w:val="231F20"/>
          <w:spacing w:val="-10"/>
          <w:w w:val="105"/>
        </w:rPr>
        <w:t> </w:t>
      </w:r>
      <w:r>
        <w:rPr>
          <w:color w:val="231F20"/>
          <w:w w:val="105"/>
        </w:rPr>
        <w:t>he</w:t>
      </w:r>
      <w:r>
        <w:rPr>
          <w:color w:val="231F20"/>
          <w:spacing w:val="-10"/>
          <w:w w:val="105"/>
        </w:rPr>
        <w:t> </w:t>
      </w:r>
      <w:r>
        <w:rPr>
          <w:color w:val="231F20"/>
          <w:w w:val="105"/>
        </w:rPr>
        <w:t>or</w:t>
      </w:r>
      <w:r>
        <w:rPr>
          <w:color w:val="231F20"/>
          <w:spacing w:val="-10"/>
          <w:w w:val="105"/>
        </w:rPr>
        <w:t> </w:t>
      </w:r>
      <w:r>
        <w:rPr>
          <w:color w:val="231F20"/>
          <w:w w:val="105"/>
        </w:rPr>
        <w:t>she</w:t>
      </w:r>
      <w:r>
        <w:rPr>
          <w:color w:val="231F20"/>
          <w:spacing w:val="-10"/>
          <w:w w:val="105"/>
        </w:rPr>
        <w:t> </w:t>
      </w:r>
      <w:r>
        <w:rPr>
          <w:color w:val="231F20"/>
          <w:w w:val="105"/>
        </w:rPr>
        <w:t>is</w:t>
      </w:r>
      <w:r>
        <w:rPr>
          <w:color w:val="231F20"/>
          <w:spacing w:val="-10"/>
          <w:w w:val="105"/>
        </w:rPr>
        <w:t> </w:t>
      </w:r>
      <w:r>
        <w:rPr>
          <w:color w:val="231F20"/>
          <w:w w:val="105"/>
        </w:rPr>
        <w:t>liable</w:t>
      </w:r>
      <w:r>
        <w:rPr>
          <w:color w:val="231F20"/>
          <w:spacing w:val="-10"/>
          <w:w w:val="105"/>
        </w:rPr>
        <w:t> </w:t>
      </w:r>
      <w:r>
        <w:rPr>
          <w:color w:val="231F20"/>
          <w:w w:val="105"/>
        </w:rPr>
        <w:t>for</w:t>
      </w:r>
      <w:r>
        <w:rPr>
          <w:color w:val="231F20"/>
          <w:spacing w:val="-11"/>
          <w:w w:val="105"/>
        </w:rPr>
        <w:t> </w:t>
      </w:r>
      <w:r>
        <w:rPr>
          <w:color w:val="231F20"/>
          <w:w w:val="105"/>
        </w:rPr>
        <w:t>prosecution</w:t>
      </w:r>
      <w:r>
        <w:rPr>
          <w:color w:val="231F20"/>
          <w:spacing w:val="-10"/>
          <w:w w:val="105"/>
        </w:rPr>
        <w:t> </w:t>
      </w:r>
      <w:r>
        <w:rPr>
          <w:color w:val="231F20"/>
          <w:w w:val="105"/>
        </w:rPr>
        <w:t>under</w:t>
      </w:r>
      <w:r>
        <w:rPr>
          <w:color w:val="231F20"/>
          <w:spacing w:val="-10"/>
          <w:w w:val="105"/>
        </w:rPr>
        <w:t> </w:t>
      </w:r>
      <w:r>
        <w:rPr>
          <w:color w:val="231F20"/>
          <w:w w:val="105"/>
        </w:rPr>
        <w:t>Article</w:t>
      </w:r>
      <w:r>
        <w:rPr>
          <w:color w:val="231F20"/>
          <w:spacing w:val="-10"/>
          <w:w w:val="105"/>
        </w:rPr>
        <w:t> </w:t>
      </w:r>
      <w:r>
        <w:rPr>
          <w:color w:val="231F20"/>
          <w:spacing w:val="-7"/>
          <w:w w:val="105"/>
        </w:rPr>
        <w:t>197.</w:t>
      </w:r>
    </w:p>
    <w:p>
      <w:pPr>
        <w:pStyle w:val="BodyText"/>
        <w:spacing w:before="2"/>
        <w:rPr>
          <w:sz w:val="27"/>
        </w:rPr>
      </w:pPr>
    </w:p>
    <w:p>
      <w:pPr>
        <w:pStyle w:val="Heading2"/>
        <w:spacing w:before="0"/>
        <w:ind w:left="833"/>
        <w:rPr>
          <w:i/>
        </w:rPr>
      </w:pPr>
      <w:r>
        <w:rPr>
          <w:i/>
          <w:color w:val="00703C"/>
        </w:rPr>
        <w:t>Article 197.2: Penalty</w:t>
      </w:r>
    </w:p>
    <w:p>
      <w:pPr>
        <w:pStyle w:val="ListParagraph"/>
        <w:numPr>
          <w:ilvl w:val="0"/>
          <w:numId w:val="7"/>
        </w:numPr>
        <w:tabs>
          <w:tab w:pos="1422" w:val="left" w:leader="none"/>
          <w:tab w:pos="1423" w:val="left" w:leader="none"/>
        </w:tabs>
        <w:spacing w:line="232" w:lineRule="auto" w:before="190" w:after="0"/>
        <w:ind w:left="1421" w:right="1361" w:hanging="420"/>
        <w:jc w:val="left"/>
        <w:rPr>
          <w:sz w:val="22"/>
        </w:rPr>
      </w:pPr>
      <w:r>
        <w:rPr>
          <w:color w:val="00703C"/>
          <w:w w:val="95"/>
          <w:sz w:val="22"/>
        </w:rPr>
        <w:t>The</w:t>
      </w:r>
      <w:r>
        <w:rPr>
          <w:color w:val="00703C"/>
          <w:spacing w:val="-6"/>
          <w:w w:val="95"/>
          <w:sz w:val="22"/>
        </w:rPr>
        <w:t> </w:t>
      </w:r>
      <w:r>
        <w:rPr>
          <w:color w:val="00703C"/>
          <w:w w:val="95"/>
          <w:sz w:val="22"/>
        </w:rPr>
        <w:t>applicable</w:t>
      </w:r>
      <w:r>
        <w:rPr>
          <w:color w:val="00703C"/>
          <w:spacing w:val="-5"/>
          <w:w w:val="95"/>
          <w:sz w:val="22"/>
        </w:rPr>
        <w:t> </w:t>
      </w:r>
      <w:r>
        <w:rPr>
          <w:color w:val="00703C"/>
          <w:w w:val="95"/>
          <w:sz w:val="22"/>
        </w:rPr>
        <w:t>penalty</w:t>
      </w:r>
      <w:r>
        <w:rPr>
          <w:color w:val="00703C"/>
          <w:spacing w:val="-5"/>
          <w:w w:val="95"/>
          <w:sz w:val="22"/>
        </w:rPr>
        <w:t> </w:t>
      </w:r>
      <w:r>
        <w:rPr>
          <w:color w:val="00703C"/>
          <w:w w:val="95"/>
          <w:sz w:val="22"/>
        </w:rPr>
        <w:t>range</w:t>
      </w:r>
      <w:r>
        <w:rPr>
          <w:color w:val="00703C"/>
          <w:spacing w:val="-6"/>
          <w:w w:val="95"/>
          <w:sz w:val="22"/>
        </w:rPr>
        <w:t> </w:t>
      </w:r>
      <w:r>
        <w:rPr>
          <w:color w:val="00703C"/>
          <w:w w:val="95"/>
          <w:sz w:val="22"/>
        </w:rPr>
        <w:t>for</w:t>
      </w:r>
      <w:r>
        <w:rPr>
          <w:color w:val="00703C"/>
          <w:spacing w:val="-5"/>
          <w:w w:val="95"/>
          <w:sz w:val="22"/>
        </w:rPr>
        <w:t> </w:t>
      </w:r>
      <w:r>
        <w:rPr>
          <w:color w:val="00703C"/>
          <w:w w:val="95"/>
          <w:sz w:val="22"/>
        </w:rPr>
        <w:t>the</w:t>
      </w:r>
      <w:r>
        <w:rPr>
          <w:color w:val="00703C"/>
          <w:spacing w:val="-5"/>
          <w:w w:val="95"/>
          <w:sz w:val="22"/>
        </w:rPr>
        <w:t> </w:t>
      </w:r>
      <w:r>
        <w:rPr>
          <w:color w:val="00703C"/>
          <w:w w:val="95"/>
          <w:sz w:val="22"/>
        </w:rPr>
        <w:t>criminal</w:t>
      </w:r>
      <w:r>
        <w:rPr>
          <w:color w:val="00703C"/>
          <w:spacing w:val="-6"/>
          <w:w w:val="95"/>
          <w:sz w:val="22"/>
        </w:rPr>
        <w:t> </w:t>
      </w:r>
      <w:r>
        <w:rPr>
          <w:color w:val="00703C"/>
          <w:w w:val="95"/>
          <w:sz w:val="22"/>
        </w:rPr>
        <w:t>offense</w:t>
      </w:r>
      <w:r>
        <w:rPr>
          <w:color w:val="00703C"/>
          <w:spacing w:val="-5"/>
          <w:w w:val="95"/>
          <w:sz w:val="22"/>
        </w:rPr>
        <w:t> </w:t>
      </w:r>
      <w:r>
        <w:rPr>
          <w:color w:val="00703C"/>
          <w:w w:val="95"/>
          <w:sz w:val="22"/>
        </w:rPr>
        <w:t>of</w:t>
      </w:r>
      <w:r>
        <w:rPr>
          <w:color w:val="00703C"/>
          <w:spacing w:val="-5"/>
          <w:w w:val="95"/>
          <w:sz w:val="22"/>
        </w:rPr>
        <w:t> </w:t>
      </w:r>
      <w:r>
        <w:rPr>
          <w:color w:val="00703C"/>
          <w:w w:val="95"/>
          <w:sz w:val="22"/>
        </w:rPr>
        <w:t>failure</w:t>
      </w:r>
      <w:r>
        <w:rPr>
          <w:color w:val="00703C"/>
          <w:spacing w:val="-6"/>
          <w:w w:val="95"/>
          <w:sz w:val="22"/>
        </w:rPr>
        <w:t> </w:t>
      </w:r>
      <w:r>
        <w:rPr>
          <w:color w:val="00703C"/>
          <w:w w:val="95"/>
          <w:sz w:val="22"/>
        </w:rPr>
        <w:t>to</w:t>
      </w:r>
      <w:r>
        <w:rPr>
          <w:color w:val="00703C"/>
          <w:spacing w:val="-5"/>
          <w:w w:val="95"/>
          <w:sz w:val="22"/>
        </w:rPr>
        <w:t> </w:t>
      </w:r>
      <w:r>
        <w:rPr>
          <w:color w:val="00703C"/>
          <w:w w:val="95"/>
          <w:sz w:val="22"/>
        </w:rPr>
        <w:t>respect</w:t>
      </w:r>
      <w:r>
        <w:rPr>
          <w:color w:val="00703C"/>
          <w:spacing w:val="-5"/>
          <w:w w:val="95"/>
          <w:sz w:val="22"/>
        </w:rPr>
        <w:t> </w:t>
      </w:r>
      <w:r>
        <w:rPr>
          <w:color w:val="00703C"/>
          <w:w w:val="95"/>
          <w:sz w:val="22"/>
        </w:rPr>
        <w:t>an </w:t>
      </w:r>
      <w:r>
        <w:rPr>
          <w:color w:val="00703C"/>
          <w:sz w:val="22"/>
        </w:rPr>
        <w:t>order</w:t>
      </w:r>
      <w:r>
        <w:rPr>
          <w:color w:val="00703C"/>
          <w:spacing w:val="-6"/>
          <w:sz w:val="22"/>
        </w:rPr>
        <w:t> </w:t>
      </w:r>
      <w:r>
        <w:rPr>
          <w:color w:val="00703C"/>
          <w:sz w:val="22"/>
        </w:rPr>
        <w:t>of</w:t>
      </w:r>
      <w:r>
        <w:rPr>
          <w:color w:val="00703C"/>
          <w:spacing w:val="-6"/>
          <w:sz w:val="22"/>
        </w:rPr>
        <w:t> </w:t>
      </w:r>
      <w:r>
        <w:rPr>
          <w:color w:val="00703C"/>
          <w:sz w:val="22"/>
        </w:rPr>
        <w:t>the</w:t>
      </w:r>
      <w:r>
        <w:rPr>
          <w:color w:val="00703C"/>
          <w:spacing w:val="-6"/>
          <w:sz w:val="22"/>
        </w:rPr>
        <w:t> </w:t>
      </w:r>
      <w:r>
        <w:rPr>
          <w:color w:val="00703C"/>
          <w:sz w:val="22"/>
        </w:rPr>
        <w:t>court</w:t>
      </w:r>
      <w:r>
        <w:rPr>
          <w:color w:val="00703C"/>
          <w:spacing w:val="-6"/>
          <w:sz w:val="22"/>
        </w:rPr>
        <w:t> </w:t>
      </w:r>
      <w:r>
        <w:rPr>
          <w:color w:val="00703C"/>
          <w:sz w:val="22"/>
        </w:rPr>
        <w:t>is</w:t>
      </w:r>
      <w:r>
        <w:rPr>
          <w:color w:val="00703C"/>
          <w:spacing w:val="-6"/>
          <w:sz w:val="22"/>
        </w:rPr>
        <w:t> </w:t>
      </w:r>
      <w:r>
        <w:rPr>
          <w:color w:val="00703C"/>
          <w:sz w:val="22"/>
        </w:rPr>
        <w:t>one</w:t>
      </w:r>
      <w:r>
        <w:rPr>
          <w:color w:val="00703C"/>
          <w:spacing w:val="-6"/>
          <w:sz w:val="22"/>
        </w:rPr>
        <w:t> </w:t>
      </w:r>
      <w:r>
        <w:rPr>
          <w:color w:val="00703C"/>
          <w:sz w:val="22"/>
        </w:rPr>
        <w:t>to</w:t>
      </w:r>
      <w:r>
        <w:rPr>
          <w:color w:val="00703C"/>
          <w:spacing w:val="-6"/>
          <w:sz w:val="22"/>
        </w:rPr>
        <w:t> </w:t>
      </w:r>
      <w:r>
        <w:rPr>
          <w:color w:val="00703C"/>
          <w:sz w:val="22"/>
        </w:rPr>
        <w:t>five</w:t>
      </w:r>
      <w:r>
        <w:rPr>
          <w:color w:val="00703C"/>
          <w:spacing w:val="-6"/>
          <w:sz w:val="22"/>
        </w:rPr>
        <w:t> </w:t>
      </w:r>
      <w:r>
        <w:rPr>
          <w:color w:val="00703C"/>
          <w:sz w:val="22"/>
        </w:rPr>
        <w:t>years’</w:t>
      </w:r>
      <w:r>
        <w:rPr>
          <w:color w:val="00703C"/>
          <w:spacing w:val="-6"/>
          <w:sz w:val="22"/>
        </w:rPr>
        <w:t> </w:t>
      </w:r>
      <w:r>
        <w:rPr>
          <w:color w:val="00703C"/>
          <w:sz w:val="22"/>
        </w:rPr>
        <w:t>imprisonment.</w:t>
      </w:r>
    </w:p>
    <w:p>
      <w:pPr>
        <w:pStyle w:val="ListParagraph"/>
        <w:numPr>
          <w:ilvl w:val="0"/>
          <w:numId w:val="7"/>
        </w:numPr>
        <w:tabs>
          <w:tab w:pos="1421" w:val="left" w:leader="none"/>
          <w:tab w:pos="1422" w:val="left" w:leader="none"/>
        </w:tabs>
        <w:spacing w:line="232" w:lineRule="auto" w:before="99" w:after="0"/>
        <w:ind w:left="1422" w:right="1360" w:hanging="421"/>
        <w:jc w:val="left"/>
        <w:rPr>
          <w:sz w:val="22"/>
        </w:rPr>
      </w:pPr>
      <w:r>
        <w:rPr>
          <w:color w:val="00703C"/>
          <w:sz w:val="22"/>
        </w:rPr>
        <w:t>The</w:t>
      </w:r>
      <w:r>
        <w:rPr>
          <w:color w:val="00703C"/>
          <w:spacing w:val="-31"/>
          <w:sz w:val="22"/>
        </w:rPr>
        <w:t> </w:t>
      </w:r>
      <w:r>
        <w:rPr>
          <w:color w:val="00703C"/>
          <w:sz w:val="22"/>
        </w:rPr>
        <w:t>court</w:t>
      </w:r>
      <w:r>
        <w:rPr>
          <w:color w:val="00703C"/>
          <w:spacing w:val="-30"/>
          <w:sz w:val="22"/>
        </w:rPr>
        <w:t> </w:t>
      </w:r>
      <w:r>
        <w:rPr>
          <w:color w:val="00703C"/>
          <w:sz w:val="22"/>
        </w:rPr>
        <w:t>may</w:t>
      </w:r>
      <w:r>
        <w:rPr>
          <w:color w:val="00703C"/>
          <w:spacing w:val="-30"/>
          <w:sz w:val="22"/>
        </w:rPr>
        <w:t> </w:t>
      </w:r>
      <w:r>
        <w:rPr>
          <w:color w:val="00703C"/>
          <w:sz w:val="22"/>
        </w:rPr>
        <w:t>impose</w:t>
      </w:r>
      <w:r>
        <w:rPr>
          <w:color w:val="00703C"/>
          <w:spacing w:val="-30"/>
          <w:sz w:val="22"/>
        </w:rPr>
        <w:t> </w:t>
      </w:r>
      <w:r>
        <w:rPr>
          <w:color w:val="00703C"/>
          <w:sz w:val="22"/>
        </w:rPr>
        <w:t>a</w:t>
      </w:r>
      <w:r>
        <w:rPr>
          <w:color w:val="00703C"/>
          <w:spacing w:val="-31"/>
          <w:sz w:val="22"/>
        </w:rPr>
        <w:t> </w:t>
      </w:r>
      <w:r>
        <w:rPr>
          <w:color w:val="00703C"/>
          <w:sz w:val="22"/>
        </w:rPr>
        <w:t>fine,</w:t>
      </w:r>
      <w:r>
        <w:rPr>
          <w:color w:val="00703C"/>
          <w:spacing w:val="-30"/>
          <w:sz w:val="22"/>
        </w:rPr>
        <w:t> </w:t>
      </w:r>
      <w:r>
        <w:rPr>
          <w:color w:val="00703C"/>
          <w:sz w:val="22"/>
        </w:rPr>
        <w:t>as</w:t>
      </w:r>
      <w:r>
        <w:rPr>
          <w:color w:val="00703C"/>
          <w:spacing w:val="-30"/>
          <w:sz w:val="22"/>
        </w:rPr>
        <w:t> </w:t>
      </w:r>
      <w:r>
        <w:rPr>
          <w:color w:val="00703C"/>
          <w:sz w:val="22"/>
        </w:rPr>
        <w:t>an</w:t>
      </w:r>
      <w:r>
        <w:rPr>
          <w:color w:val="00703C"/>
          <w:spacing w:val="-30"/>
          <w:sz w:val="22"/>
        </w:rPr>
        <w:t> </w:t>
      </w:r>
      <w:r>
        <w:rPr>
          <w:color w:val="00703C"/>
          <w:sz w:val="22"/>
        </w:rPr>
        <w:t>alternative</w:t>
      </w:r>
      <w:r>
        <w:rPr>
          <w:color w:val="00703C"/>
          <w:spacing w:val="-30"/>
          <w:sz w:val="22"/>
        </w:rPr>
        <w:t> </w:t>
      </w:r>
      <w:r>
        <w:rPr>
          <w:color w:val="00703C"/>
          <w:sz w:val="22"/>
        </w:rPr>
        <w:t>principal</w:t>
      </w:r>
      <w:r>
        <w:rPr>
          <w:color w:val="00703C"/>
          <w:spacing w:val="-31"/>
          <w:sz w:val="22"/>
        </w:rPr>
        <w:t> </w:t>
      </w:r>
      <w:r>
        <w:rPr>
          <w:color w:val="00703C"/>
          <w:sz w:val="22"/>
        </w:rPr>
        <w:t>penalty,</w:t>
      </w:r>
      <w:r>
        <w:rPr>
          <w:color w:val="00703C"/>
          <w:spacing w:val="-30"/>
          <w:sz w:val="22"/>
        </w:rPr>
        <w:t> </w:t>
      </w:r>
      <w:r>
        <w:rPr>
          <w:color w:val="00703C"/>
          <w:sz w:val="22"/>
        </w:rPr>
        <w:t>upon</w:t>
      </w:r>
      <w:r>
        <w:rPr>
          <w:color w:val="00703C"/>
          <w:spacing w:val="-30"/>
          <w:sz w:val="22"/>
        </w:rPr>
        <w:t> </w:t>
      </w:r>
      <w:r>
        <w:rPr>
          <w:color w:val="00703C"/>
          <w:sz w:val="22"/>
        </w:rPr>
        <w:t>a</w:t>
      </w:r>
      <w:r>
        <w:rPr>
          <w:color w:val="00703C"/>
          <w:spacing w:val="-30"/>
          <w:sz w:val="22"/>
        </w:rPr>
        <w:t> </w:t>
      </w:r>
      <w:r>
        <w:rPr>
          <w:color w:val="00703C"/>
          <w:sz w:val="22"/>
        </w:rPr>
        <w:t>per- son</w:t>
      </w:r>
      <w:r>
        <w:rPr>
          <w:color w:val="00703C"/>
          <w:spacing w:val="-7"/>
          <w:sz w:val="22"/>
        </w:rPr>
        <w:t> </w:t>
      </w:r>
      <w:r>
        <w:rPr>
          <w:color w:val="00703C"/>
          <w:sz w:val="22"/>
        </w:rPr>
        <w:t>convicted</w:t>
      </w:r>
      <w:r>
        <w:rPr>
          <w:color w:val="00703C"/>
          <w:spacing w:val="-8"/>
          <w:sz w:val="22"/>
        </w:rPr>
        <w:t> </w:t>
      </w:r>
      <w:r>
        <w:rPr>
          <w:color w:val="00703C"/>
          <w:sz w:val="22"/>
        </w:rPr>
        <w:t>of</w:t>
      </w:r>
      <w:r>
        <w:rPr>
          <w:color w:val="00703C"/>
          <w:spacing w:val="-7"/>
          <w:sz w:val="22"/>
        </w:rPr>
        <w:t> </w:t>
      </w:r>
      <w:r>
        <w:rPr>
          <w:color w:val="00703C"/>
          <w:sz w:val="22"/>
        </w:rPr>
        <w:t>failure</w:t>
      </w:r>
      <w:r>
        <w:rPr>
          <w:color w:val="00703C"/>
          <w:spacing w:val="-7"/>
          <w:sz w:val="22"/>
        </w:rPr>
        <w:t> </w:t>
      </w:r>
      <w:r>
        <w:rPr>
          <w:color w:val="00703C"/>
          <w:sz w:val="22"/>
        </w:rPr>
        <w:t>to</w:t>
      </w:r>
      <w:r>
        <w:rPr>
          <w:color w:val="00703C"/>
          <w:spacing w:val="-6"/>
          <w:sz w:val="22"/>
        </w:rPr>
        <w:t> </w:t>
      </w:r>
      <w:r>
        <w:rPr>
          <w:color w:val="00703C"/>
          <w:sz w:val="22"/>
        </w:rPr>
        <w:t>respect</w:t>
      </w:r>
      <w:r>
        <w:rPr>
          <w:color w:val="00703C"/>
          <w:spacing w:val="-8"/>
          <w:sz w:val="22"/>
        </w:rPr>
        <w:t> </w:t>
      </w:r>
      <w:r>
        <w:rPr>
          <w:color w:val="00703C"/>
          <w:sz w:val="22"/>
        </w:rPr>
        <w:t>an</w:t>
      </w:r>
      <w:r>
        <w:rPr>
          <w:color w:val="00703C"/>
          <w:spacing w:val="-7"/>
          <w:sz w:val="22"/>
        </w:rPr>
        <w:t> </w:t>
      </w:r>
      <w:r>
        <w:rPr>
          <w:color w:val="00703C"/>
          <w:sz w:val="22"/>
        </w:rPr>
        <w:t>order</w:t>
      </w:r>
      <w:r>
        <w:rPr>
          <w:color w:val="00703C"/>
          <w:spacing w:val="-7"/>
          <w:sz w:val="22"/>
        </w:rPr>
        <w:t> </w:t>
      </w:r>
      <w:r>
        <w:rPr>
          <w:color w:val="00703C"/>
          <w:sz w:val="22"/>
        </w:rPr>
        <w:t>of</w:t>
      </w:r>
      <w:r>
        <w:rPr>
          <w:color w:val="00703C"/>
          <w:spacing w:val="-7"/>
          <w:sz w:val="22"/>
        </w:rPr>
        <w:t> </w:t>
      </w:r>
      <w:r>
        <w:rPr>
          <w:color w:val="00703C"/>
          <w:sz w:val="22"/>
        </w:rPr>
        <w:t>the</w:t>
      </w:r>
      <w:r>
        <w:rPr>
          <w:color w:val="00703C"/>
          <w:spacing w:val="-6"/>
          <w:sz w:val="22"/>
        </w:rPr>
        <w:t> </w:t>
      </w:r>
      <w:r>
        <w:rPr>
          <w:color w:val="00703C"/>
          <w:sz w:val="22"/>
        </w:rPr>
        <w:t>court.</w:t>
      </w:r>
    </w:p>
    <w:p>
      <w:pPr>
        <w:spacing w:after="0" w:line="232" w:lineRule="auto"/>
        <w:jc w:val="left"/>
        <w:rPr>
          <w:sz w:val="22"/>
        </w:rPr>
        <w:sectPr>
          <w:pgSz w:w="10090" w:h="14410"/>
          <w:pgMar w:header="135" w:footer="0" w:top="320" w:bottom="280" w:left="440" w:right="440"/>
        </w:sectPr>
      </w:pPr>
    </w:p>
    <w:p>
      <w:pPr>
        <w:pStyle w:val="BodyText"/>
        <w:tabs>
          <w:tab w:pos="1083" w:val="left" w:leader="none"/>
          <w:tab w:pos="1442" w:val="left" w:leader="none"/>
        </w:tabs>
        <w:spacing w:before="49"/>
        <w:ind w:right="107"/>
        <w:jc w:val="right"/>
        <w:rPr>
          <w:rFonts w:ascii="Calibri" w:hAnsi="Calibri"/>
        </w:rPr>
      </w:pPr>
      <w:r>
        <w:rPr>
          <w:rFonts w:ascii="Calibri" w:hAnsi="Calibri"/>
          <w:color w:val="231F20"/>
          <w:spacing w:val="2"/>
        </w:rPr>
        <w:t>Article</w:t>
      </w:r>
      <w:r>
        <w:rPr>
          <w:rFonts w:ascii="Calibri" w:hAnsi="Calibri"/>
          <w:color w:val="231F20"/>
          <w:spacing w:val="-11"/>
        </w:rPr>
        <w:t> </w:t>
      </w:r>
      <w:r>
        <w:rPr>
          <w:rFonts w:ascii="Calibri" w:hAnsi="Calibri"/>
          <w:color w:val="231F20"/>
          <w:spacing w:val="-3"/>
        </w:rPr>
        <w:t>198</w:t>
        <w:tab/>
      </w:r>
      <w:r>
        <w:rPr>
          <w:rFonts w:ascii="Calibri" w:hAnsi="Calibri"/>
          <w:color w:val="231F20"/>
        </w:rPr>
        <w:t>•</w:t>
        <w:tab/>
      </w:r>
      <w:r>
        <w:rPr>
          <w:rFonts w:ascii="Calibri" w:hAnsi="Calibri"/>
          <w:color w:val="231F20"/>
          <w:w w:val="95"/>
        </w:rPr>
        <w:t>407</w:t>
      </w:r>
    </w:p>
    <w:p>
      <w:pPr>
        <w:pStyle w:val="BodyText"/>
        <w:rPr>
          <w:rFonts w:ascii="Calibri"/>
        </w:rPr>
      </w:pPr>
    </w:p>
    <w:p>
      <w:pPr>
        <w:pStyle w:val="BodyText"/>
        <w:rPr>
          <w:rFonts w:ascii="Calibri"/>
        </w:rPr>
      </w:pPr>
    </w:p>
    <w:p>
      <w:pPr>
        <w:pStyle w:val="BodyText"/>
        <w:rPr>
          <w:rFonts w:ascii="Calibri"/>
        </w:rPr>
      </w:pPr>
    </w:p>
    <w:p>
      <w:pPr>
        <w:pStyle w:val="BodyText"/>
        <w:spacing w:before="8"/>
        <w:rPr>
          <w:rFonts w:ascii="Calibri"/>
          <w:sz w:val="22"/>
        </w:rPr>
      </w:pPr>
    </w:p>
    <w:p>
      <w:pPr>
        <w:pStyle w:val="Heading1"/>
        <w:spacing w:line="247" w:lineRule="auto"/>
        <w:ind w:left="2084" w:right="1723" w:firstLine="1"/>
      </w:pPr>
      <w:r>
        <w:rPr>
          <w:color w:val="00703C"/>
          <w:w w:val="90"/>
        </w:rPr>
        <w:t>Article</w:t>
      </w:r>
      <w:r>
        <w:rPr>
          <w:color w:val="00703C"/>
          <w:spacing w:val="-60"/>
          <w:w w:val="90"/>
        </w:rPr>
        <w:t> </w:t>
      </w:r>
      <w:r>
        <w:rPr>
          <w:color w:val="00703C"/>
          <w:spacing w:val="-8"/>
          <w:w w:val="90"/>
        </w:rPr>
        <w:t>198:</w:t>
      </w:r>
      <w:r>
        <w:rPr>
          <w:color w:val="00703C"/>
          <w:spacing w:val="-60"/>
          <w:w w:val="90"/>
        </w:rPr>
        <w:t> </w:t>
      </w:r>
      <w:r>
        <w:rPr>
          <w:color w:val="00703C"/>
          <w:w w:val="90"/>
        </w:rPr>
        <w:t>Providing</w:t>
      </w:r>
      <w:r>
        <w:rPr>
          <w:color w:val="00703C"/>
          <w:spacing w:val="-60"/>
          <w:w w:val="90"/>
        </w:rPr>
        <w:t> </w:t>
      </w:r>
      <w:r>
        <w:rPr>
          <w:color w:val="00703C"/>
          <w:w w:val="90"/>
        </w:rPr>
        <w:t>Assistance </w:t>
      </w:r>
      <w:r>
        <w:rPr>
          <w:color w:val="00703C"/>
          <w:w w:val="95"/>
        </w:rPr>
        <w:t>to a Perpetrator after the </w:t>
      </w:r>
      <w:r>
        <w:rPr>
          <w:color w:val="00703C"/>
          <w:spacing w:val="-3"/>
          <w:w w:val="90"/>
        </w:rPr>
        <w:t>Commission</w:t>
      </w:r>
      <w:r>
        <w:rPr>
          <w:color w:val="00703C"/>
          <w:spacing w:val="-53"/>
          <w:w w:val="90"/>
        </w:rPr>
        <w:t> </w:t>
      </w:r>
      <w:r>
        <w:rPr>
          <w:color w:val="00703C"/>
          <w:w w:val="90"/>
        </w:rPr>
        <w:t>of</w:t>
      </w:r>
      <w:r>
        <w:rPr>
          <w:color w:val="00703C"/>
          <w:spacing w:val="-53"/>
          <w:w w:val="90"/>
        </w:rPr>
        <w:t> </w:t>
      </w:r>
      <w:r>
        <w:rPr>
          <w:color w:val="00703C"/>
          <w:w w:val="90"/>
        </w:rPr>
        <w:t>a</w:t>
      </w:r>
      <w:r>
        <w:rPr>
          <w:color w:val="00703C"/>
          <w:spacing w:val="-53"/>
          <w:w w:val="90"/>
        </w:rPr>
        <w:t> </w:t>
      </w:r>
      <w:r>
        <w:rPr>
          <w:color w:val="00703C"/>
          <w:spacing w:val="-3"/>
          <w:w w:val="90"/>
        </w:rPr>
        <w:t>Criminal</w:t>
      </w:r>
      <w:r>
        <w:rPr>
          <w:color w:val="00703C"/>
          <w:spacing w:val="-53"/>
          <w:w w:val="90"/>
        </w:rPr>
        <w:t> </w:t>
      </w:r>
      <w:r>
        <w:rPr>
          <w:color w:val="00703C"/>
          <w:w w:val="90"/>
        </w:rPr>
        <w:t>Offense</w:t>
      </w:r>
    </w:p>
    <w:p>
      <w:pPr>
        <w:pStyle w:val="BodyText"/>
        <w:spacing w:before="1"/>
        <w:rPr>
          <w:rFonts w:ascii="Trebuchet MS"/>
          <w:b/>
          <w:sz w:val="19"/>
        </w:rPr>
      </w:pPr>
      <w:r>
        <w:rPr/>
        <w:pict>
          <v:shape style="position:absolute;margin-left:90.120003pt;margin-top:13.553133pt;width:342pt;height:.1pt;mso-position-horizontal-relative:page;mso-position-vertical-relative:paragraph;z-index:-251632640;mso-wrap-distance-left:0;mso-wrap-distance-right:0" coordorigin="1802,271" coordsize="6840,0" path="m1802,271l8642,271e" filled="false" stroked="true" strokeweight="1pt" strokecolor="#00703c">
            <v:path arrowok="t"/>
            <v:stroke dashstyle="solid"/>
            <w10:wrap type="topAndBottom"/>
          </v:shape>
        </w:pict>
      </w:r>
    </w:p>
    <w:p>
      <w:pPr>
        <w:pStyle w:val="Heading2"/>
        <w:rPr>
          <w:i/>
        </w:rPr>
      </w:pPr>
      <w:r>
        <w:rPr>
          <w:i/>
          <w:color w:val="00703C"/>
        </w:rPr>
        <w:t>Article 198.1: Definition of Offense</w:t>
      </w:r>
    </w:p>
    <w:p>
      <w:pPr>
        <w:spacing w:line="232" w:lineRule="auto" w:before="189"/>
        <w:ind w:left="1363" w:right="596" w:hanging="1"/>
        <w:jc w:val="left"/>
        <w:rPr>
          <w:rFonts w:ascii="Calibri"/>
          <w:sz w:val="22"/>
        </w:rPr>
      </w:pPr>
      <w:r>
        <w:rPr>
          <w:rFonts w:ascii="Calibri"/>
          <w:color w:val="00703C"/>
          <w:sz w:val="22"/>
        </w:rPr>
        <w:t>A</w:t>
      </w:r>
      <w:r>
        <w:rPr>
          <w:rFonts w:ascii="Calibri"/>
          <w:color w:val="00703C"/>
          <w:spacing w:val="-19"/>
          <w:sz w:val="22"/>
        </w:rPr>
        <w:t> </w:t>
      </w:r>
      <w:r>
        <w:rPr>
          <w:rFonts w:ascii="Calibri"/>
          <w:color w:val="00703C"/>
          <w:sz w:val="22"/>
        </w:rPr>
        <w:t>person</w:t>
      </w:r>
      <w:r>
        <w:rPr>
          <w:rFonts w:ascii="Calibri"/>
          <w:color w:val="00703C"/>
          <w:spacing w:val="-19"/>
          <w:sz w:val="22"/>
        </w:rPr>
        <w:t> </w:t>
      </w:r>
      <w:r>
        <w:rPr>
          <w:rFonts w:ascii="Calibri"/>
          <w:color w:val="00703C"/>
          <w:sz w:val="22"/>
        </w:rPr>
        <w:t>commits</w:t>
      </w:r>
      <w:r>
        <w:rPr>
          <w:rFonts w:ascii="Calibri"/>
          <w:color w:val="00703C"/>
          <w:spacing w:val="-18"/>
          <w:sz w:val="22"/>
        </w:rPr>
        <w:t> </w:t>
      </w:r>
      <w:r>
        <w:rPr>
          <w:rFonts w:ascii="Calibri"/>
          <w:color w:val="00703C"/>
          <w:sz w:val="22"/>
        </w:rPr>
        <w:t>the</w:t>
      </w:r>
      <w:r>
        <w:rPr>
          <w:rFonts w:ascii="Calibri"/>
          <w:color w:val="00703C"/>
          <w:spacing w:val="-19"/>
          <w:sz w:val="22"/>
        </w:rPr>
        <w:t> </w:t>
      </w:r>
      <w:r>
        <w:rPr>
          <w:rFonts w:ascii="Calibri"/>
          <w:color w:val="00703C"/>
          <w:sz w:val="22"/>
        </w:rPr>
        <w:t>criminal</w:t>
      </w:r>
      <w:r>
        <w:rPr>
          <w:rFonts w:ascii="Calibri"/>
          <w:color w:val="00703C"/>
          <w:spacing w:val="-18"/>
          <w:sz w:val="22"/>
        </w:rPr>
        <w:t> </w:t>
      </w:r>
      <w:r>
        <w:rPr>
          <w:rFonts w:ascii="Calibri"/>
          <w:color w:val="00703C"/>
          <w:sz w:val="22"/>
        </w:rPr>
        <w:t>offense</w:t>
      </w:r>
      <w:r>
        <w:rPr>
          <w:rFonts w:ascii="Calibri"/>
          <w:color w:val="00703C"/>
          <w:spacing w:val="-19"/>
          <w:sz w:val="22"/>
        </w:rPr>
        <w:t> </w:t>
      </w:r>
      <w:r>
        <w:rPr>
          <w:rFonts w:ascii="Calibri"/>
          <w:color w:val="00703C"/>
          <w:sz w:val="22"/>
        </w:rPr>
        <w:t>of</w:t>
      </w:r>
      <w:r>
        <w:rPr>
          <w:rFonts w:ascii="Calibri"/>
          <w:color w:val="00703C"/>
          <w:spacing w:val="-19"/>
          <w:sz w:val="22"/>
        </w:rPr>
        <w:t> </w:t>
      </w:r>
      <w:r>
        <w:rPr>
          <w:rFonts w:ascii="Calibri"/>
          <w:color w:val="00703C"/>
          <w:sz w:val="22"/>
        </w:rPr>
        <w:t>providing</w:t>
      </w:r>
      <w:r>
        <w:rPr>
          <w:rFonts w:ascii="Calibri"/>
          <w:color w:val="00703C"/>
          <w:spacing w:val="-18"/>
          <w:sz w:val="22"/>
        </w:rPr>
        <w:t> </w:t>
      </w:r>
      <w:r>
        <w:rPr>
          <w:rFonts w:ascii="Calibri"/>
          <w:color w:val="00703C"/>
          <w:sz w:val="22"/>
        </w:rPr>
        <w:t>assistance</w:t>
      </w:r>
      <w:r>
        <w:rPr>
          <w:rFonts w:ascii="Calibri"/>
          <w:color w:val="00703C"/>
          <w:spacing w:val="-18"/>
          <w:sz w:val="22"/>
        </w:rPr>
        <w:t> </w:t>
      </w:r>
      <w:r>
        <w:rPr>
          <w:rFonts w:ascii="Calibri"/>
          <w:color w:val="00703C"/>
          <w:sz w:val="22"/>
        </w:rPr>
        <w:t>to</w:t>
      </w:r>
      <w:r>
        <w:rPr>
          <w:rFonts w:ascii="Calibri"/>
          <w:color w:val="00703C"/>
          <w:spacing w:val="-19"/>
          <w:sz w:val="22"/>
        </w:rPr>
        <w:t> </w:t>
      </w:r>
      <w:r>
        <w:rPr>
          <w:rFonts w:ascii="Calibri"/>
          <w:color w:val="00703C"/>
          <w:sz w:val="22"/>
        </w:rPr>
        <w:t>a</w:t>
      </w:r>
      <w:r>
        <w:rPr>
          <w:rFonts w:ascii="Calibri"/>
          <w:color w:val="00703C"/>
          <w:spacing w:val="-19"/>
          <w:sz w:val="22"/>
        </w:rPr>
        <w:t> </w:t>
      </w:r>
      <w:r>
        <w:rPr>
          <w:rFonts w:ascii="Calibri"/>
          <w:color w:val="00703C"/>
          <w:sz w:val="22"/>
        </w:rPr>
        <w:t>perpetrator </w:t>
      </w:r>
      <w:r>
        <w:rPr>
          <w:rFonts w:ascii="Calibri"/>
          <w:color w:val="00703C"/>
          <w:spacing w:val="2"/>
          <w:sz w:val="22"/>
        </w:rPr>
        <w:t>after</w:t>
      </w:r>
      <w:r>
        <w:rPr>
          <w:rFonts w:ascii="Calibri"/>
          <w:color w:val="00703C"/>
          <w:spacing w:val="-7"/>
          <w:sz w:val="22"/>
        </w:rPr>
        <w:t> </w:t>
      </w:r>
      <w:r>
        <w:rPr>
          <w:rFonts w:ascii="Calibri"/>
          <w:color w:val="00703C"/>
          <w:sz w:val="22"/>
        </w:rPr>
        <w:t>the</w:t>
      </w:r>
      <w:r>
        <w:rPr>
          <w:rFonts w:ascii="Calibri"/>
          <w:color w:val="00703C"/>
          <w:spacing w:val="-6"/>
          <w:sz w:val="22"/>
        </w:rPr>
        <w:t> </w:t>
      </w:r>
      <w:r>
        <w:rPr>
          <w:rFonts w:ascii="Calibri"/>
          <w:color w:val="00703C"/>
          <w:sz w:val="22"/>
        </w:rPr>
        <w:t>commission</w:t>
      </w:r>
      <w:r>
        <w:rPr>
          <w:rFonts w:ascii="Calibri"/>
          <w:color w:val="00703C"/>
          <w:spacing w:val="-6"/>
          <w:sz w:val="22"/>
        </w:rPr>
        <w:t> </w:t>
      </w:r>
      <w:r>
        <w:rPr>
          <w:rFonts w:ascii="Calibri"/>
          <w:color w:val="00703C"/>
          <w:sz w:val="22"/>
        </w:rPr>
        <w:t>of</w:t>
      </w:r>
      <w:r>
        <w:rPr>
          <w:rFonts w:ascii="Calibri"/>
          <w:color w:val="00703C"/>
          <w:spacing w:val="-6"/>
          <w:sz w:val="22"/>
        </w:rPr>
        <w:t> </w:t>
      </w:r>
      <w:r>
        <w:rPr>
          <w:rFonts w:ascii="Calibri"/>
          <w:color w:val="00703C"/>
          <w:sz w:val="22"/>
        </w:rPr>
        <w:t>a</w:t>
      </w:r>
      <w:r>
        <w:rPr>
          <w:rFonts w:ascii="Calibri"/>
          <w:color w:val="00703C"/>
          <w:spacing w:val="-6"/>
          <w:sz w:val="22"/>
        </w:rPr>
        <w:t> </w:t>
      </w:r>
      <w:r>
        <w:rPr>
          <w:rFonts w:ascii="Calibri"/>
          <w:color w:val="00703C"/>
          <w:sz w:val="22"/>
        </w:rPr>
        <w:t>criminal</w:t>
      </w:r>
      <w:r>
        <w:rPr>
          <w:rFonts w:ascii="Calibri"/>
          <w:color w:val="00703C"/>
          <w:spacing w:val="-6"/>
          <w:sz w:val="22"/>
        </w:rPr>
        <w:t> </w:t>
      </w:r>
      <w:r>
        <w:rPr>
          <w:rFonts w:ascii="Calibri"/>
          <w:color w:val="00703C"/>
          <w:sz w:val="22"/>
        </w:rPr>
        <w:t>offense</w:t>
      </w:r>
      <w:r>
        <w:rPr>
          <w:rFonts w:ascii="Calibri"/>
          <w:color w:val="00703C"/>
          <w:spacing w:val="-6"/>
          <w:sz w:val="22"/>
        </w:rPr>
        <w:t> </w:t>
      </w:r>
      <w:r>
        <w:rPr>
          <w:rFonts w:ascii="Calibri"/>
          <w:color w:val="00703C"/>
          <w:sz w:val="22"/>
        </w:rPr>
        <w:t>when</w:t>
      </w:r>
      <w:r>
        <w:rPr>
          <w:rFonts w:ascii="Calibri"/>
          <w:color w:val="00703C"/>
          <w:spacing w:val="-6"/>
          <w:sz w:val="22"/>
        </w:rPr>
        <w:t> </w:t>
      </w:r>
      <w:r>
        <w:rPr>
          <w:rFonts w:ascii="Calibri"/>
          <w:color w:val="00703C"/>
          <w:sz w:val="22"/>
        </w:rPr>
        <w:t>he</w:t>
      </w:r>
      <w:r>
        <w:rPr>
          <w:rFonts w:ascii="Calibri"/>
          <w:color w:val="00703C"/>
          <w:spacing w:val="-6"/>
          <w:sz w:val="22"/>
        </w:rPr>
        <w:t> </w:t>
      </w:r>
      <w:r>
        <w:rPr>
          <w:rFonts w:ascii="Calibri"/>
          <w:color w:val="00703C"/>
          <w:sz w:val="22"/>
        </w:rPr>
        <w:t>or</w:t>
      </w:r>
      <w:r>
        <w:rPr>
          <w:rFonts w:ascii="Calibri"/>
          <w:color w:val="00703C"/>
          <w:spacing w:val="-6"/>
          <w:sz w:val="22"/>
        </w:rPr>
        <w:t> </w:t>
      </w:r>
      <w:r>
        <w:rPr>
          <w:rFonts w:ascii="Calibri"/>
          <w:color w:val="00703C"/>
          <w:sz w:val="22"/>
        </w:rPr>
        <w:t>she:</w:t>
      </w:r>
    </w:p>
    <w:p>
      <w:pPr>
        <w:pStyle w:val="ListParagraph"/>
        <w:numPr>
          <w:ilvl w:val="1"/>
          <w:numId w:val="7"/>
        </w:numPr>
        <w:tabs>
          <w:tab w:pos="2144" w:val="left" w:leader="none"/>
        </w:tabs>
        <w:spacing w:line="232" w:lineRule="auto" w:before="99" w:after="0"/>
        <w:ind w:left="2142" w:right="999" w:hanging="360"/>
        <w:jc w:val="left"/>
        <w:rPr>
          <w:sz w:val="22"/>
        </w:rPr>
      </w:pPr>
      <w:r>
        <w:rPr>
          <w:color w:val="00703C"/>
          <w:sz w:val="22"/>
        </w:rPr>
        <w:t>harbors a suspect or an accused person for the purpose of evading justice;</w:t>
      </w:r>
    </w:p>
    <w:p>
      <w:pPr>
        <w:pStyle w:val="ListParagraph"/>
        <w:numPr>
          <w:ilvl w:val="1"/>
          <w:numId w:val="7"/>
        </w:numPr>
        <w:tabs>
          <w:tab w:pos="2143" w:val="left" w:leader="none"/>
        </w:tabs>
        <w:spacing w:line="232" w:lineRule="auto" w:before="99" w:after="0"/>
        <w:ind w:left="2142" w:right="1000" w:hanging="361"/>
        <w:jc w:val="left"/>
        <w:rPr>
          <w:sz w:val="22"/>
        </w:rPr>
      </w:pPr>
      <w:r>
        <w:rPr>
          <w:color w:val="00703C"/>
          <w:w w:val="95"/>
          <w:sz w:val="22"/>
        </w:rPr>
        <w:t>helps</w:t>
      </w:r>
      <w:r>
        <w:rPr>
          <w:color w:val="00703C"/>
          <w:spacing w:val="-15"/>
          <w:w w:val="95"/>
          <w:sz w:val="22"/>
        </w:rPr>
        <w:t> </w:t>
      </w:r>
      <w:r>
        <w:rPr>
          <w:color w:val="00703C"/>
          <w:w w:val="95"/>
          <w:sz w:val="22"/>
        </w:rPr>
        <w:t>the</w:t>
      </w:r>
      <w:r>
        <w:rPr>
          <w:color w:val="00703C"/>
          <w:spacing w:val="-14"/>
          <w:w w:val="95"/>
          <w:sz w:val="22"/>
        </w:rPr>
        <w:t> </w:t>
      </w:r>
      <w:r>
        <w:rPr>
          <w:color w:val="00703C"/>
          <w:w w:val="95"/>
          <w:sz w:val="22"/>
        </w:rPr>
        <w:t>perpetrator</w:t>
      </w:r>
      <w:r>
        <w:rPr>
          <w:color w:val="00703C"/>
          <w:spacing w:val="-15"/>
          <w:w w:val="95"/>
          <w:sz w:val="22"/>
        </w:rPr>
        <w:t> </w:t>
      </w:r>
      <w:r>
        <w:rPr>
          <w:color w:val="00703C"/>
          <w:w w:val="95"/>
          <w:sz w:val="22"/>
        </w:rPr>
        <w:t>of</w:t>
      </w:r>
      <w:r>
        <w:rPr>
          <w:color w:val="00703C"/>
          <w:spacing w:val="-15"/>
          <w:w w:val="95"/>
          <w:sz w:val="22"/>
        </w:rPr>
        <w:t> </w:t>
      </w:r>
      <w:r>
        <w:rPr>
          <w:color w:val="00703C"/>
          <w:w w:val="95"/>
          <w:sz w:val="22"/>
        </w:rPr>
        <w:t>a</w:t>
      </w:r>
      <w:r>
        <w:rPr>
          <w:color w:val="00703C"/>
          <w:spacing w:val="-14"/>
          <w:w w:val="95"/>
          <w:sz w:val="22"/>
        </w:rPr>
        <w:t> </w:t>
      </w:r>
      <w:r>
        <w:rPr>
          <w:color w:val="00703C"/>
          <w:w w:val="95"/>
          <w:sz w:val="22"/>
        </w:rPr>
        <w:t>criminal</w:t>
      </w:r>
      <w:r>
        <w:rPr>
          <w:color w:val="00703C"/>
          <w:spacing w:val="-15"/>
          <w:w w:val="95"/>
          <w:sz w:val="22"/>
        </w:rPr>
        <w:t> </w:t>
      </w:r>
      <w:r>
        <w:rPr>
          <w:color w:val="00703C"/>
          <w:w w:val="95"/>
          <w:sz w:val="22"/>
        </w:rPr>
        <w:t>offense</w:t>
      </w:r>
      <w:r>
        <w:rPr>
          <w:color w:val="00703C"/>
          <w:spacing w:val="-14"/>
          <w:w w:val="95"/>
          <w:sz w:val="22"/>
        </w:rPr>
        <w:t> </w:t>
      </w:r>
      <w:r>
        <w:rPr>
          <w:color w:val="00703C"/>
          <w:w w:val="95"/>
          <w:sz w:val="22"/>
        </w:rPr>
        <w:t>elude</w:t>
      </w:r>
      <w:r>
        <w:rPr>
          <w:color w:val="00703C"/>
          <w:spacing w:val="-14"/>
          <w:w w:val="95"/>
          <w:sz w:val="22"/>
        </w:rPr>
        <w:t> </w:t>
      </w:r>
      <w:r>
        <w:rPr>
          <w:color w:val="00703C"/>
          <w:w w:val="95"/>
          <w:sz w:val="22"/>
        </w:rPr>
        <w:t>discovery</w:t>
      </w:r>
      <w:r>
        <w:rPr>
          <w:color w:val="00703C"/>
          <w:spacing w:val="-15"/>
          <w:w w:val="95"/>
          <w:sz w:val="22"/>
        </w:rPr>
        <w:t> </w:t>
      </w:r>
      <w:r>
        <w:rPr>
          <w:color w:val="00703C"/>
          <w:w w:val="95"/>
          <w:sz w:val="22"/>
        </w:rPr>
        <w:t>by</w:t>
      </w:r>
      <w:r>
        <w:rPr>
          <w:color w:val="00703C"/>
          <w:spacing w:val="-14"/>
          <w:w w:val="95"/>
          <w:sz w:val="22"/>
        </w:rPr>
        <w:t> </w:t>
      </w:r>
      <w:r>
        <w:rPr>
          <w:color w:val="00703C"/>
          <w:w w:val="95"/>
          <w:sz w:val="22"/>
        </w:rPr>
        <w:t>concealing </w:t>
      </w:r>
      <w:r>
        <w:rPr>
          <w:color w:val="00703C"/>
          <w:sz w:val="22"/>
        </w:rPr>
        <w:t>instruments</w:t>
      </w:r>
      <w:r>
        <w:rPr>
          <w:color w:val="00703C"/>
          <w:spacing w:val="-19"/>
          <w:sz w:val="22"/>
        </w:rPr>
        <w:t> </w:t>
      </w:r>
      <w:r>
        <w:rPr>
          <w:color w:val="00703C"/>
          <w:sz w:val="22"/>
        </w:rPr>
        <w:t>or</w:t>
      </w:r>
      <w:r>
        <w:rPr>
          <w:color w:val="00703C"/>
          <w:spacing w:val="-19"/>
          <w:sz w:val="22"/>
        </w:rPr>
        <w:t> </w:t>
      </w:r>
      <w:r>
        <w:rPr>
          <w:color w:val="00703C"/>
          <w:sz w:val="22"/>
        </w:rPr>
        <w:t>evidence</w:t>
      </w:r>
      <w:r>
        <w:rPr>
          <w:color w:val="00703C"/>
          <w:spacing w:val="-18"/>
          <w:sz w:val="22"/>
        </w:rPr>
        <w:t> </w:t>
      </w:r>
      <w:r>
        <w:rPr>
          <w:color w:val="00703C"/>
          <w:sz w:val="22"/>
        </w:rPr>
        <w:t>or</w:t>
      </w:r>
      <w:r>
        <w:rPr>
          <w:color w:val="00703C"/>
          <w:spacing w:val="-18"/>
          <w:sz w:val="22"/>
        </w:rPr>
        <w:t> </w:t>
      </w:r>
      <w:r>
        <w:rPr>
          <w:color w:val="00703C"/>
          <w:sz w:val="22"/>
        </w:rPr>
        <w:t>aids</w:t>
      </w:r>
      <w:r>
        <w:rPr>
          <w:color w:val="00703C"/>
          <w:spacing w:val="-18"/>
          <w:sz w:val="22"/>
        </w:rPr>
        <w:t> </w:t>
      </w:r>
      <w:r>
        <w:rPr>
          <w:color w:val="00703C"/>
          <w:sz w:val="22"/>
        </w:rPr>
        <w:t>the</w:t>
      </w:r>
      <w:r>
        <w:rPr>
          <w:color w:val="00703C"/>
          <w:spacing w:val="-19"/>
          <w:sz w:val="22"/>
        </w:rPr>
        <w:t> </w:t>
      </w:r>
      <w:r>
        <w:rPr>
          <w:color w:val="00703C"/>
          <w:sz w:val="22"/>
        </w:rPr>
        <w:t>perpetrator</w:t>
      </w:r>
      <w:r>
        <w:rPr>
          <w:color w:val="00703C"/>
          <w:spacing w:val="-18"/>
          <w:sz w:val="22"/>
        </w:rPr>
        <w:t> </w:t>
      </w:r>
      <w:r>
        <w:rPr>
          <w:color w:val="00703C"/>
          <w:sz w:val="22"/>
        </w:rPr>
        <w:t>in</w:t>
      </w:r>
      <w:r>
        <w:rPr>
          <w:color w:val="00703C"/>
          <w:spacing w:val="-19"/>
          <w:sz w:val="22"/>
        </w:rPr>
        <w:t> </w:t>
      </w:r>
      <w:r>
        <w:rPr>
          <w:color w:val="00703C"/>
          <w:sz w:val="22"/>
        </w:rPr>
        <w:t>any</w:t>
      </w:r>
      <w:r>
        <w:rPr>
          <w:color w:val="00703C"/>
          <w:spacing w:val="-18"/>
          <w:sz w:val="22"/>
        </w:rPr>
        <w:t> </w:t>
      </w:r>
      <w:r>
        <w:rPr>
          <w:color w:val="00703C"/>
          <w:sz w:val="22"/>
        </w:rPr>
        <w:t>other</w:t>
      </w:r>
      <w:r>
        <w:rPr>
          <w:color w:val="00703C"/>
          <w:spacing w:val="-19"/>
          <w:sz w:val="22"/>
        </w:rPr>
        <w:t> </w:t>
      </w:r>
      <w:r>
        <w:rPr>
          <w:color w:val="00703C"/>
          <w:sz w:val="22"/>
        </w:rPr>
        <w:t>way;</w:t>
      </w:r>
    </w:p>
    <w:p>
      <w:pPr>
        <w:pStyle w:val="ListParagraph"/>
        <w:numPr>
          <w:ilvl w:val="1"/>
          <w:numId w:val="7"/>
        </w:numPr>
        <w:tabs>
          <w:tab w:pos="2143" w:val="left" w:leader="none"/>
        </w:tabs>
        <w:spacing w:line="240" w:lineRule="auto" w:before="93" w:after="0"/>
        <w:ind w:left="2142" w:right="0" w:hanging="361"/>
        <w:jc w:val="left"/>
        <w:rPr>
          <w:sz w:val="22"/>
        </w:rPr>
      </w:pPr>
      <w:r>
        <w:rPr>
          <w:color w:val="00703C"/>
          <w:sz w:val="22"/>
        </w:rPr>
        <w:t>harbors a convicted person;</w:t>
      </w:r>
      <w:r>
        <w:rPr>
          <w:color w:val="00703C"/>
          <w:spacing w:val="-2"/>
          <w:sz w:val="22"/>
        </w:rPr>
        <w:t> </w:t>
      </w:r>
      <w:r>
        <w:rPr>
          <w:color w:val="00703C"/>
          <w:sz w:val="22"/>
        </w:rPr>
        <w:t>or</w:t>
      </w:r>
    </w:p>
    <w:p>
      <w:pPr>
        <w:pStyle w:val="ListParagraph"/>
        <w:numPr>
          <w:ilvl w:val="1"/>
          <w:numId w:val="7"/>
        </w:numPr>
        <w:tabs>
          <w:tab w:pos="2143" w:val="left" w:leader="none"/>
        </w:tabs>
        <w:spacing w:line="232" w:lineRule="auto" w:before="97" w:after="0"/>
        <w:ind w:left="2142" w:right="1000" w:hanging="360"/>
        <w:jc w:val="left"/>
        <w:rPr>
          <w:sz w:val="22"/>
        </w:rPr>
      </w:pPr>
      <w:r>
        <w:rPr>
          <w:color w:val="00703C"/>
          <w:sz w:val="22"/>
        </w:rPr>
        <w:t>takes</w:t>
      </w:r>
      <w:r>
        <w:rPr>
          <w:color w:val="00703C"/>
          <w:spacing w:val="-24"/>
          <w:sz w:val="22"/>
        </w:rPr>
        <w:t> </w:t>
      </w:r>
      <w:r>
        <w:rPr>
          <w:color w:val="00703C"/>
          <w:sz w:val="22"/>
        </w:rPr>
        <w:t>steps</w:t>
      </w:r>
      <w:r>
        <w:rPr>
          <w:color w:val="00703C"/>
          <w:spacing w:val="-23"/>
          <w:sz w:val="22"/>
        </w:rPr>
        <w:t> </w:t>
      </w:r>
      <w:r>
        <w:rPr>
          <w:color w:val="00703C"/>
          <w:sz w:val="22"/>
        </w:rPr>
        <w:t>toward</w:t>
      </w:r>
      <w:r>
        <w:rPr>
          <w:color w:val="00703C"/>
          <w:spacing w:val="-23"/>
          <w:sz w:val="22"/>
        </w:rPr>
        <w:t> </w:t>
      </w:r>
      <w:r>
        <w:rPr>
          <w:color w:val="00703C"/>
          <w:sz w:val="22"/>
        </w:rPr>
        <w:t>frustrating</w:t>
      </w:r>
      <w:r>
        <w:rPr>
          <w:color w:val="00703C"/>
          <w:spacing w:val="-23"/>
          <w:sz w:val="22"/>
        </w:rPr>
        <w:t> </w:t>
      </w:r>
      <w:r>
        <w:rPr>
          <w:color w:val="00703C"/>
          <w:sz w:val="22"/>
        </w:rPr>
        <w:t>the</w:t>
      </w:r>
      <w:r>
        <w:rPr>
          <w:color w:val="00703C"/>
          <w:spacing w:val="-23"/>
          <w:sz w:val="22"/>
        </w:rPr>
        <w:t> </w:t>
      </w:r>
      <w:r>
        <w:rPr>
          <w:color w:val="00703C"/>
          <w:sz w:val="22"/>
        </w:rPr>
        <w:t>execution</w:t>
      </w:r>
      <w:r>
        <w:rPr>
          <w:color w:val="00703C"/>
          <w:spacing w:val="-23"/>
          <w:sz w:val="22"/>
        </w:rPr>
        <w:t> </w:t>
      </w:r>
      <w:r>
        <w:rPr>
          <w:color w:val="00703C"/>
          <w:sz w:val="22"/>
        </w:rPr>
        <w:t>of</w:t>
      </w:r>
      <w:r>
        <w:rPr>
          <w:color w:val="00703C"/>
          <w:spacing w:val="-23"/>
          <w:sz w:val="22"/>
        </w:rPr>
        <w:t> </w:t>
      </w:r>
      <w:r>
        <w:rPr>
          <w:color w:val="00703C"/>
          <w:sz w:val="22"/>
        </w:rPr>
        <w:t>a</w:t>
      </w:r>
      <w:r>
        <w:rPr>
          <w:color w:val="00703C"/>
          <w:spacing w:val="-23"/>
          <w:sz w:val="22"/>
        </w:rPr>
        <w:t> </w:t>
      </w:r>
      <w:r>
        <w:rPr>
          <w:color w:val="00703C"/>
          <w:sz w:val="22"/>
        </w:rPr>
        <w:t>penalty</w:t>
      </w:r>
      <w:r>
        <w:rPr>
          <w:color w:val="00703C"/>
          <w:spacing w:val="-24"/>
          <w:sz w:val="22"/>
        </w:rPr>
        <w:t> </w:t>
      </w:r>
      <w:r>
        <w:rPr>
          <w:color w:val="00703C"/>
          <w:sz w:val="22"/>
        </w:rPr>
        <w:t>imposed</w:t>
      </w:r>
      <w:r>
        <w:rPr>
          <w:color w:val="00703C"/>
          <w:spacing w:val="-23"/>
          <w:sz w:val="22"/>
        </w:rPr>
        <w:t> </w:t>
      </w:r>
      <w:r>
        <w:rPr>
          <w:color w:val="00703C"/>
          <w:sz w:val="22"/>
        </w:rPr>
        <w:t>by</w:t>
      </w:r>
      <w:r>
        <w:rPr>
          <w:color w:val="00703C"/>
          <w:spacing w:val="-23"/>
          <w:sz w:val="22"/>
        </w:rPr>
        <w:t> </w:t>
      </w:r>
      <w:r>
        <w:rPr>
          <w:color w:val="00703C"/>
          <w:sz w:val="22"/>
        </w:rPr>
        <w:t>a court.</w:t>
      </w:r>
    </w:p>
    <w:p>
      <w:pPr>
        <w:pStyle w:val="BodyText"/>
        <w:spacing w:before="10"/>
        <w:rPr>
          <w:rFonts w:ascii="Calibri"/>
          <w:sz w:val="25"/>
        </w:rPr>
      </w:pPr>
    </w:p>
    <w:p>
      <w:pPr>
        <w:spacing w:before="110"/>
        <w:ind w:left="1549" w:right="1190" w:firstLine="0"/>
        <w:jc w:val="center"/>
        <w:rPr>
          <w:rFonts w:ascii="Trebuchet MS"/>
          <w:b/>
          <w:sz w:val="36"/>
        </w:rPr>
      </w:pPr>
      <w:r>
        <w:rPr/>
        <w:pict>
          <v:rect style="position:absolute;margin-left:90.120003pt;margin-top:11.401361pt;width:114pt;height:10pt;mso-position-horizontal-relative:page;mso-position-vertical-relative:paragraph;z-index:251684864" filled="true" fillcolor="#bcbdc0" stroked="false">
            <v:fill type="solid"/>
            <w10:wrap type="none"/>
          </v:rect>
        </w:pict>
      </w:r>
      <w:r>
        <w:rPr/>
        <w:pict>
          <v:rect style="position:absolute;margin-left:318.119995pt;margin-top:11.401361pt;width:114pt;height:10pt;mso-position-horizontal-relative:page;mso-position-vertical-relative:paragraph;z-index:251685888" filled="true" fillcolor="#bcbdc0" stroked="false">
            <v:fill type="solid"/>
            <w10:wrap type="none"/>
          </v:rect>
        </w:pict>
      </w:r>
      <w:r>
        <w:rPr>
          <w:rFonts w:ascii="Trebuchet MS"/>
          <w:b/>
          <w:color w:val="00703C"/>
          <w:w w:val="95"/>
          <w:sz w:val="36"/>
        </w:rPr>
        <w:t>Commentary</w:t>
      </w:r>
    </w:p>
    <w:p>
      <w:pPr>
        <w:pStyle w:val="BodyText"/>
        <w:spacing w:line="256" w:lineRule="auto" w:before="227"/>
        <w:ind w:left="1362" w:right="1000"/>
        <w:jc w:val="both"/>
      </w:pPr>
      <w:r>
        <w:rPr>
          <w:color w:val="231F20"/>
          <w:w w:val="105"/>
        </w:rPr>
        <w:t>This</w:t>
      </w:r>
      <w:r>
        <w:rPr>
          <w:color w:val="231F20"/>
          <w:spacing w:val="-13"/>
          <w:w w:val="105"/>
        </w:rPr>
        <w:t> </w:t>
      </w:r>
      <w:r>
        <w:rPr>
          <w:color w:val="231F20"/>
          <w:spacing w:val="2"/>
          <w:w w:val="105"/>
        </w:rPr>
        <w:t>criminal</w:t>
      </w:r>
      <w:r>
        <w:rPr>
          <w:color w:val="231F20"/>
          <w:spacing w:val="-13"/>
          <w:w w:val="105"/>
        </w:rPr>
        <w:t> </w:t>
      </w:r>
      <w:r>
        <w:rPr>
          <w:color w:val="231F20"/>
          <w:w w:val="105"/>
        </w:rPr>
        <w:t>offense</w:t>
      </w:r>
      <w:r>
        <w:rPr>
          <w:color w:val="231F20"/>
          <w:spacing w:val="-13"/>
          <w:w w:val="105"/>
        </w:rPr>
        <w:t> </w:t>
      </w:r>
      <w:r>
        <w:rPr>
          <w:color w:val="231F20"/>
          <w:w w:val="105"/>
        </w:rPr>
        <w:t>is</w:t>
      </w:r>
      <w:r>
        <w:rPr>
          <w:color w:val="231F20"/>
          <w:spacing w:val="-13"/>
          <w:w w:val="105"/>
        </w:rPr>
        <w:t> </w:t>
      </w:r>
      <w:r>
        <w:rPr>
          <w:color w:val="231F20"/>
          <w:w w:val="105"/>
        </w:rPr>
        <w:t>referred</w:t>
      </w:r>
      <w:r>
        <w:rPr>
          <w:color w:val="231F20"/>
          <w:spacing w:val="-13"/>
          <w:w w:val="105"/>
        </w:rPr>
        <w:t> </w:t>
      </w:r>
      <w:r>
        <w:rPr>
          <w:color w:val="231F20"/>
          <w:w w:val="105"/>
        </w:rPr>
        <w:t>to</w:t>
      </w:r>
      <w:r>
        <w:rPr>
          <w:color w:val="231F20"/>
          <w:spacing w:val="-13"/>
          <w:w w:val="105"/>
        </w:rPr>
        <w:t> </w:t>
      </w:r>
      <w:r>
        <w:rPr>
          <w:color w:val="231F20"/>
          <w:w w:val="105"/>
        </w:rPr>
        <w:t>as</w:t>
      </w:r>
      <w:r>
        <w:rPr>
          <w:color w:val="231F20"/>
          <w:spacing w:val="-13"/>
          <w:w w:val="105"/>
        </w:rPr>
        <w:t> </w:t>
      </w:r>
      <w:r>
        <w:rPr>
          <w:color w:val="231F20"/>
          <w:w w:val="105"/>
        </w:rPr>
        <w:t>accessory</w:t>
      </w:r>
      <w:r>
        <w:rPr>
          <w:color w:val="231F20"/>
          <w:spacing w:val="-13"/>
          <w:w w:val="105"/>
        </w:rPr>
        <w:t> </w:t>
      </w:r>
      <w:r>
        <w:rPr>
          <w:color w:val="231F20"/>
          <w:w w:val="105"/>
        </w:rPr>
        <w:t>after</w:t>
      </w:r>
      <w:r>
        <w:rPr>
          <w:color w:val="231F20"/>
          <w:spacing w:val="-13"/>
          <w:w w:val="105"/>
        </w:rPr>
        <w:t> </w:t>
      </w:r>
      <w:r>
        <w:rPr>
          <w:color w:val="231F20"/>
          <w:w w:val="105"/>
        </w:rPr>
        <w:t>the</w:t>
      </w:r>
      <w:r>
        <w:rPr>
          <w:color w:val="231F20"/>
          <w:spacing w:val="-13"/>
          <w:w w:val="105"/>
        </w:rPr>
        <w:t> </w:t>
      </w:r>
      <w:r>
        <w:rPr>
          <w:color w:val="231F20"/>
          <w:w w:val="105"/>
        </w:rPr>
        <w:t>fact</w:t>
      </w:r>
      <w:r>
        <w:rPr>
          <w:color w:val="231F20"/>
          <w:spacing w:val="-13"/>
          <w:w w:val="105"/>
        </w:rPr>
        <w:t> </w:t>
      </w:r>
      <w:r>
        <w:rPr>
          <w:color w:val="231F20"/>
          <w:w w:val="105"/>
        </w:rPr>
        <w:t>liability</w:t>
      </w:r>
      <w:r>
        <w:rPr>
          <w:color w:val="231F20"/>
          <w:spacing w:val="-12"/>
          <w:w w:val="105"/>
        </w:rPr>
        <w:t> </w:t>
      </w:r>
      <w:r>
        <w:rPr>
          <w:color w:val="231F20"/>
          <w:w w:val="105"/>
        </w:rPr>
        <w:t>in</w:t>
      </w:r>
      <w:r>
        <w:rPr>
          <w:color w:val="231F20"/>
          <w:spacing w:val="-13"/>
          <w:w w:val="105"/>
        </w:rPr>
        <w:t> </w:t>
      </w:r>
      <w:r>
        <w:rPr>
          <w:color w:val="231F20"/>
          <w:w w:val="105"/>
        </w:rPr>
        <w:t>some</w:t>
      </w:r>
      <w:r>
        <w:rPr>
          <w:color w:val="231F20"/>
          <w:spacing w:val="-13"/>
          <w:w w:val="105"/>
        </w:rPr>
        <w:t> </w:t>
      </w:r>
      <w:r>
        <w:rPr>
          <w:color w:val="231F20"/>
          <w:w w:val="105"/>
        </w:rPr>
        <w:t>jurisdic­ tions.</w:t>
      </w:r>
      <w:r>
        <w:rPr>
          <w:color w:val="231F20"/>
          <w:spacing w:val="-9"/>
          <w:w w:val="105"/>
        </w:rPr>
        <w:t> </w:t>
      </w:r>
      <w:r>
        <w:rPr>
          <w:color w:val="231F20"/>
          <w:w w:val="105"/>
        </w:rPr>
        <w:t>In</w:t>
      </w:r>
      <w:r>
        <w:rPr>
          <w:color w:val="231F20"/>
          <w:spacing w:val="-9"/>
          <w:w w:val="105"/>
        </w:rPr>
        <w:t> </w:t>
      </w:r>
      <w:r>
        <w:rPr>
          <w:color w:val="231F20"/>
          <w:w w:val="105"/>
        </w:rPr>
        <w:t>other</w:t>
      </w:r>
      <w:r>
        <w:rPr>
          <w:color w:val="231F20"/>
          <w:spacing w:val="-9"/>
          <w:w w:val="105"/>
        </w:rPr>
        <w:t> </w:t>
      </w:r>
      <w:r>
        <w:rPr>
          <w:color w:val="231F20"/>
          <w:w w:val="105"/>
        </w:rPr>
        <w:t>jurisdictions,</w:t>
      </w:r>
      <w:r>
        <w:rPr>
          <w:color w:val="231F20"/>
          <w:spacing w:val="-9"/>
          <w:w w:val="105"/>
        </w:rPr>
        <w:t> </w:t>
      </w:r>
      <w:r>
        <w:rPr>
          <w:color w:val="231F20"/>
          <w:w w:val="105"/>
        </w:rPr>
        <w:t>it</w:t>
      </w:r>
      <w:r>
        <w:rPr>
          <w:color w:val="231F20"/>
          <w:spacing w:val="-8"/>
          <w:w w:val="105"/>
        </w:rPr>
        <w:t> </w:t>
      </w:r>
      <w:r>
        <w:rPr>
          <w:color w:val="231F20"/>
          <w:w w:val="105"/>
        </w:rPr>
        <w:t>is</w:t>
      </w:r>
      <w:r>
        <w:rPr>
          <w:color w:val="231F20"/>
          <w:spacing w:val="-9"/>
          <w:w w:val="105"/>
        </w:rPr>
        <w:t> </w:t>
      </w:r>
      <w:r>
        <w:rPr>
          <w:color w:val="231F20"/>
          <w:w w:val="105"/>
        </w:rPr>
        <w:t>viewed</w:t>
      </w:r>
      <w:r>
        <w:rPr>
          <w:color w:val="231F20"/>
          <w:spacing w:val="-9"/>
          <w:w w:val="105"/>
        </w:rPr>
        <w:t> </w:t>
      </w:r>
      <w:r>
        <w:rPr>
          <w:color w:val="231F20"/>
          <w:w w:val="105"/>
        </w:rPr>
        <w:t>as</w:t>
      </w:r>
      <w:r>
        <w:rPr>
          <w:color w:val="231F20"/>
          <w:spacing w:val="-9"/>
          <w:w w:val="105"/>
        </w:rPr>
        <w:t> </w:t>
      </w:r>
      <w:r>
        <w:rPr>
          <w:color w:val="231F20"/>
          <w:w w:val="105"/>
        </w:rPr>
        <w:t>a</w:t>
      </w:r>
      <w:r>
        <w:rPr>
          <w:color w:val="231F20"/>
          <w:spacing w:val="-8"/>
          <w:w w:val="105"/>
        </w:rPr>
        <w:t> </w:t>
      </w:r>
      <w:r>
        <w:rPr>
          <w:color w:val="231F20"/>
          <w:w w:val="105"/>
        </w:rPr>
        <w:t>form</w:t>
      </w:r>
      <w:r>
        <w:rPr>
          <w:color w:val="231F20"/>
          <w:spacing w:val="-9"/>
          <w:w w:val="105"/>
        </w:rPr>
        <w:t> </w:t>
      </w:r>
      <w:r>
        <w:rPr>
          <w:color w:val="231F20"/>
          <w:w w:val="105"/>
        </w:rPr>
        <w:t>of</w:t>
      </w:r>
      <w:r>
        <w:rPr>
          <w:color w:val="231F20"/>
          <w:spacing w:val="-9"/>
          <w:w w:val="105"/>
        </w:rPr>
        <w:t> </w:t>
      </w:r>
      <w:r>
        <w:rPr>
          <w:color w:val="231F20"/>
          <w:w w:val="105"/>
        </w:rPr>
        <w:t>accomplice</w:t>
      </w:r>
      <w:r>
        <w:rPr>
          <w:color w:val="231F20"/>
          <w:spacing w:val="-9"/>
          <w:w w:val="105"/>
        </w:rPr>
        <w:t> </w:t>
      </w:r>
      <w:r>
        <w:rPr>
          <w:color w:val="231F20"/>
          <w:w w:val="105"/>
        </w:rPr>
        <w:t>liability</w:t>
      </w:r>
      <w:r>
        <w:rPr>
          <w:color w:val="231F20"/>
          <w:spacing w:val="-8"/>
          <w:w w:val="105"/>
        </w:rPr>
        <w:t> </w:t>
      </w:r>
      <w:r>
        <w:rPr>
          <w:color w:val="231F20"/>
          <w:w w:val="105"/>
        </w:rPr>
        <w:t>rather</w:t>
      </w:r>
      <w:r>
        <w:rPr>
          <w:color w:val="231F20"/>
          <w:spacing w:val="-9"/>
          <w:w w:val="105"/>
        </w:rPr>
        <w:t> </w:t>
      </w:r>
      <w:r>
        <w:rPr>
          <w:color w:val="231F20"/>
          <w:spacing w:val="2"/>
          <w:w w:val="105"/>
        </w:rPr>
        <w:t>than</w:t>
      </w:r>
      <w:r>
        <w:rPr>
          <w:color w:val="231F20"/>
          <w:spacing w:val="-9"/>
          <w:w w:val="105"/>
        </w:rPr>
        <w:t> </w:t>
      </w:r>
      <w:r>
        <w:rPr>
          <w:color w:val="231F20"/>
          <w:w w:val="105"/>
        </w:rPr>
        <w:t>a stand­alone substantive offense. In the MCC, it is treated as a stand­alone </w:t>
      </w:r>
      <w:r>
        <w:rPr>
          <w:color w:val="231F20"/>
          <w:spacing w:val="2"/>
          <w:w w:val="105"/>
        </w:rPr>
        <w:t>criminal </w:t>
      </w:r>
      <w:r>
        <w:rPr>
          <w:color w:val="231F20"/>
          <w:w w:val="105"/>
        </w:rPr>
        <w:t>offense.</w:t>
      </w:r>
      <w:r>
        <w:rPr>
          <w:color w:val="231F20"/>
          <w:spacing w:val="-22"/>
          <w:w w:val="105"/>
        </w:rPr>
        <w:t> </w:t>
      </w:r>
      <w:r>
        <w:rPr>
          <w:color w:val="231F20"/>
          <w:w w:val="105"/>
        </w:rPr>
        <w:t>For</w:t>
      </w:r>
      <w:r>
        <w:rPr>
          <w:color w:val="231F20"/>
          <w:spacing w:val="-22"/>
          <w:w w:val="105"/>
        </w:rPr>
        <w:t> </w:t>
      </w:r>
      <w:r>
        <w:rPr>
          <w:color w:val="231F20"/>
          <w:w w:val="105"/>
        </w:rPr>
        <w:t>the</w:t>
      </w:r>
      <w:r>
        <w:rPr>
          <w:color w:val="231F20"/>
          <w:spacing w:val="-21"/>
          <w:w w:val="105"/>
        </w:rPr>
        <w:t> </w:t>
      </w:r>
      <w:r>
        <w:rPr>
          <w:color w:val="231F20"/>
          <w:w w:val="105"/>
        </w:rPr>
        <w:t>definition</w:t>
      </w:r>
      <w:r>
        <w:rPr>
          <w:color w:val="231F20"/>
          <w:spacing w:val="-22"/>
          <w:w w:val="105"/>
        </w:rPr>
        <w:t> </w:t>
      </w:r>
      <w:r>
        <w:rPr>
          <w:color w:val="231F20"/>
          <w:w w:val="105"/>
        </w:rPr>
        <w:t>of</w:t>
      </w:r>
      <w:r>
        <w:rPr>
          <w:color w:val="231F20"/>
          <w:spacing w:val="-21"/>
          <w:w w:val="105"/>
        </w:rPr>
        <w:t> </w:t>
      </w:r>
      <w:r>
        <w:rPr>
          <w:color w:val="231F20"/>
          <w:w w:val="105"/>
        </w:rPr>
        <w:t>suspect,</w:t>
      </w:r>
      <w:r>
        <w:rPr>
          <w:color w:val="231F20"/>
          <w:spacing w:val="-22"/>
          <w:w w:val="105"/>
        </w:rPr>
        <w:t> </w:t>
      </w:r>
      <w:r>
        <w:rPr>
          <w:color w:val="231F20"/>
          <w:w w:val="105"/>
        </w:rPr>
        <w:t>accused</w:t>
      </w:r>
      <w:r>
        <w:rPr>
          <w:color w:val="231F20"/>
          <w:spacing w:val="-21"/>
          <w:w w:val="105"/>
        </w:rPr>
        <w:t> </w:t>
      </w:r>
      <w:r>
        <w:rPr>
          <w:color w:val="231F20"/>
          <w:w w:val="105"/>
        </w:rPr>
        <w:t>person,</w:t>
      </w:r>
      <w:r>
        <w:rPr>
          <w:color w:val="231F20"/>
          <w:spacing w:val="-22"/>
          <w:w w:val="105"/>
        </w:rPr>
        <w:t> </w:t>
      </w:r>
      <w:r>
        <w:rPr>
          <w:color w:val="231F20"/>
          <w:w w:val="105"/>
        </w:rPr>
        <w:t>and</w:t>
      </w:r>
      <w:r>
        <w:rPr>
          <w:color w:val="231F20"/>
          <w:spacing w:val="-22"/>
          <w:w w:val="105"/>
        </w:rPr>
        <w:t> </w:t>
      </w:r>
      <w:r>
        <w:rPr>
          <w:color w:val="231F20"/>
          <w:w w:val="105"/>
        </w:rPr>
        <w:t>convicted</w:t>
      </w:r>
      <w:r>
        <w:rPr>
          <w:color w:val="231F20"/>
          <w:spacing w:val="-21"/>
          <w:w w:val="105"/>
        </w:rPr>
        <w:t> </w:t>
      </w:r>
      <w:r>
        <w:rPr>
          <w:color w:val="231F20"/>
          <w:w w:val="105"/>
        </w:rPr>
        <w:t>person,</w:t>
      </w:r>
      <w:r>
        <w:rPr>
          <w:color w:val="231F20"/>
          <w:spacing w:val="-22"/>
          <w:w w:val="105"/>
        </w:rPr>
        <w:t> </w:t>
      </w:r>
      <w:r>
        <w:rPr>
          <w:color w:val="231F20"/>
          <w:w w:val="105"/>
        </w:rPr>
        <w:t>reference should</w:t>
      </w:r>
      <w:r>
        <w:rPr>
          <w:color w:val="231F20"/>
          <w:spacing w:val="-9"/>
          <w:w w:val="105"/>
        </w:rPr>
        <w:t> </w:t>
      </w:r>
      <w:r>
        <w:rPr>
          <w:color w:val="231F20"/>
          <w:w w:val="105"/>
        </w:rPr>
        <w:t>be</w:t>
      </w:r>
      <w:r>
        <w:rPr>
          <w:color w:val="231F20"/>
          <w:spacing w:val="-9"/>
          <w:w w:val="105"/>
        </w:rPr>
        <w:t> </w:t>
      </w:r>
      <w:r>
        <w:rPr>
          <w:color w:val="231F20"/>
          <w:w w:val="105"/>
        </w:rPr>
        <w:t>made</w:t>
      </w:r>
      <w:r>
        <w:rPr>
          <w:color w:val="231F20"/>
          <w:spacing w:val="-8"/>
          <w:w w:val="105"/>
        </w:rPr>
        <w:t> </w:t>
      </w:r>
      <w:r>
        <w:rPr>
          <w:color w:val="231F20"/>
          <w:w w:val="105"/>
        </w:rPr>
        <w:t>to</w:t>
      </w:r>
      <w:r>
        <w:rPr>
          <w:color w:val="231F20"/>
          <w:spacing w:val="-9"/>
          <w:w w:val="105"/>
        </w:rPr>
        <w:t> </w:t>
      </w:r>
      <w:r>
        <w:rPr>
          <w:color w:val="231F20"/>
          <w:w w:val="105"/>
        </w:rPr>
        <w:t>Article</w:t>
      </w:r>
      <w:r>
        <w:rPr>
          <w:color w:val="231F20"/>
          <w:spacing w:val="-9"/>
          <w:w w:val="105"/>
        </w:rPr>
        <w:t> </w:t>
      </w:r>
      <w:r>
        <w:rPr>
          <w:color w:val="231F20"/>
          <w:spacing w:val="-3"/>
          <w:w w:val="105"/>
        </w:rPr>
        <w:t>1.</w:t>
      </w:r>
    </w:p>
    <w:p>
      <w:pPr>
        <w:pStyle w:val="BodyText"/>
        <w:spacing w:before="4"/>
        <w:rPr>
          <w:sz w:val="27"/>
        </w:rPr>
      </w:pPr>
    </w:p>
    <w:p>
      <w:pPr>
        <w:pStyle w:val="Heading2"/>
        <w:spacing w:before="0"/>
        <w:rPr>
          <w:i/>
        </w:rPr>
      </w:pPr>
      <w:r>
        <w:rPr>
          <w:i/>
          <w:color w:val="00703C"/>
        </w:rPr>
        <w:t>Article 198.2: Penalty</w:t>
      </w:r>
    </w:p>
    <w:p>
      <w:pPr>
        <w:pStyle w:val="ListParagraph"/>
        <w:numPr>
          <w:ilvl w:val="0"/>
          <w:numId w:val="8"/>
        </w:numPr>
        <w:tabs>
          <w:tab w:pos="1783" w:val="left" w:leader="none"/>
        </w:tabs>
        <w:spacing w:line="232" w:lineRule="auto" w:before="190" w:after="0"/>
        <w:ind w:left="1782" w:right="1000" w:hanging="420"/>
        <w:jc w:val="both"/>
        <w:rPr>
          <w:sz w:val="22"/>
        </w:rPr>
      </w:pPr>
      <w:r>
        <w:rPr>
          <w:color w:val="00703C"/>
          <w:w w:val="95"/>
          <w:sz w:val="22"/>
        </w:rPr>
        <w:t>The</w:t>
      </w:r>
      <w:r>
        <w:rPr>
          <w:color w:val="00703C"/>
          <w:spacing w:val="-8"/>
          <w:w w:val="95"/>
          <w:sz w:val="22"/>
        </w:rPr>
        <w:t> </w:t>
      </w:r>
      <w:r>
        <w:rPr>
          <w:color w:val="00703C"/>
          <w:w w:val="95"/>
          <w:sz w:val="22"/>
        </w:rPr>
        <w:t>applicable</w:t>
      </w:r>
      <w:r>
        <w:rPr>
          <w:color w:val="00703C"/>
          <w:spacing w:val="-6"/>
          <w:w w:val="95"/>
          <w:sz w:val="22"/>
        </w:rPr>
        <w:t> </w:t>
      </w:r>
      <w:r>
        <w:rPr>
          <w:color w:val="00703C"/>
          <w:w w:val="95"/>
          <w:sz w:val="22"/>
        </w:rPr>
        <w:t>penalty</w:t>
      </w:r>
      <w:r>
        <w:rPr>
          <w:color w:val="00703C"/>
          <w:spacing w:val="-7"/>
          <w:w w:val="95"/>
          <w:sz w:val="22"/>
        </w:rPr>
        <w:t> </w:t>
      </w:r>
      <w:r>
        <w:rPr>
          <w:color w:val="00703C"/>
          <w:w w:val="95"/>
          <w:sz w:val="22"/>
        </w:rPr>
        <w:t>range</w:t>
      </w:r>
      <w:r>
        <w:rPr>
          <w:color w:val="00703C"/>
          <w:spacing w:val="-6"/>
          <w:w w:val="95"/>
          <w:sz w:val="22"/>
        </w:rPr>
        <w:t> </w:t>
      </w:r>
      <w:r>
        <w:rPr>
          <w:color w:val="00703C"/>
          <w:w w:val="95"/>
          <w:sz w:val="22"/>
        </w:rPr>
        <w:t>for</w:t>
      </w:r>
      <w:r>
        <w:rPr>
          <w:color w:val="00703C"/>
          <w:spacing w:val="-7"/>
          <w:w w:val="95"/>
          <w:sz w:val="22"/>
        </w:rPr>
        <w:t> </w:t>
      </w:r>
      <w:r>
        <w:rPr>
          <w:color w:val="00703C"/>
          <w:w w:val="95"/>
          <w:sz w:val="22"/>
        </w:rPr>
        <w:t>the</w:t>
      </w:r>
      <w:r>
        <w:rPr>
          <w:color w:val="00703C"/>
          <w:spacing w:val="-7"/>
          <w:w w:val="95"/>
          <w:sz w:val="22"/>
        </w:rPr>
        <w:t> </w:t>
      </w:r>
      <w:r>
        <w:rPr>
          <w:color w:val="00703C"/>
          <w:w w:val="95"/>
          <w:sz w:val="22"/>
        </w:rPr>
        <w:t>criminal</w:t>
      </w:r>
      <w:r>
        <w:rPr>
          <w:color w:val="00703C"/>
          <w:spacing w:val="-7"/>
          <w:w w:val="95"/>
          <w:sz w:val="22"/>
        </w:rPr>
        <w:t> </w:t>
      </w:r>
      <w:r>
        <w:rPr>
          <w:color w:val="00703C"/>
          <w:w w:val="95"/>
          <w:sz w:val="22"/>
        </w:rPr>
        <w:t>offense</w:t>
      </w:r>
      <w:r>
        <w:rPr>
          <w:color w:val="00703C"/>
          <w:spacing w:val="-7"/>
          <w:w w:val="95"/>
          <w:sz w:val="22"/>
        </w:rPr>
        <w:t> </w:t>
      </w:r>
      <w:r>
        <w:rPr>
          <w:color w:val="00703C"/>
          <w:w w:val="95"/>
          <w:sz w:val="22"/>
        </w:rPr>
        <w:t>of</w:t>
      </w:r>
      <w:r>
        <w:rPr>
          <w:color w:val="00703C"/>
          <w:spacing w:val="-7"/>
          <w:w w:val="95"/>
          <w:sz w:val="22"/>
        </w:rPr>
        <w:t> </w:t>
      </w:r>
      <w:r>
        <w:rPr>
          <w:color w:val="00703C"/>
          <w:w w:val="95"/>
          <w:sz w:val="22"/>
        </w:rPr>
        <w:t>providing</w:t>
      </w:r>
      <w:r>
        <w:rPr>
          <w:color w:val="00703C"/>
          <w:spacing w:val="-7"/>
          <w:w w:val="95"/>
          <w:sz w:val="22"/>
        </w:rPr>
        <w:t> </w:t>
      </w:r>
      <w:r>
        <w:rPr>
          <w:color w:val="00703C"/>
          <w:w w:val="95"/>
          <w:sz w:val="22"/>
        </w:rPr>
        <w:t>assistance to</w:t>
      </w:r>
      <w:r>
        <w:rPr>
          <w:color w:val="00703C"/>
          <w:spacing w:val="-22"/>
          <w:w w:val="95"/>
          <w:sz w:val="22"/>
        </w:rPr>
        <w:t> </w:t>
      </w:r>
      <w:r>
        <w:rPr>
          <w:color w:val="00703C"/>
          <w:w w:val="95"/>
          <w:sz w:val="22"/>
        </w:rPr>
        <w:t>a</w:t>
      </w:r>
      <w:r>
        <w:rPr>
          <w:color w:val="00703C"/>
          <w:spacing w:val="-21"/>
          <w:w w:val="95"/>
          <w:sz w:val="22"/>
        </w:rPr>
        <w:t> </w:t>
      </w:r>
      <w:r>
        <w:rPr>
          <w:color w:val="00703C"/>
          <w:w w:val="95"/>
          <w:sz w:val="22"/>
        </w:rPr>
        <w:t>perpetrator</w:t>
      </w:r>
      <w:r>
        <w:rPr>
          <w:color w:val="00703C"/>
          <w:spacing w:val="-22"/>
          <w:w w:val="95"/>
          <w:sz w:val="22"/>
        </w:rPr>
        <w:t> </w:t>
      </w:r>
      <w:r>
        <w:rPr>
          <w:color w:val="00703C"/>
          <w:spacing w:val="2"/>
          <w:w w:val="95"/>
          <w:sz w:val="22"/>
        </w:rPr>
        <w:t>after</w:t>
      </w:r>
      <w:r>
        <w:rPr>
          <w:color w:val="00703C"/>
          <w:spacing w:val="-21"/>
          <w:w w:val="95"/>
          <w:sz w:val="22"/>
        </w:rPr>
        <w:t> </w:t>
      </w:r>
      <w:r>
        <w:rPr>
          <w:color w:val="00703C"/>
          <w:w w:val="95"/>
          <w:sz w:val="22"/>
        </w:rPr>
        <w:t>the</w:t>
      </w:r>
      <w:r>
        <w:rPr>
          <w:color w:val="00703C"/>
          <w:spacing w:val="-21"/>
          <w:w w:val="95"/>
          <w:sz w:val="22"/>
        </w:rPr>
        <w:t> </w:t>
      </w:r>
      <w:r>
        <w:rPr>
          <w:color w:val="00703C"/>
          <w:w w:val="95"/>
          <w:sz w:val="22"/>
        </w:rPr>
        <w:t>commission</w:t>
      </w:r>
      <w:r>
        <w:rPr>
          <w:color w:val="00703C"/>
          <w:spacing w:val="-22"/>
          <w:w w:val="95"/>
          <w:sz w:val="22"/>
        </w:rPr>
        <w:t> </w:t>
      </w:r>
      <w:r>
        <w:rPr>
          <w:color w:val="00703C"/>
          <w:w w:val="95"/>
          <w:sz w:val="22"/>
        </w:rPr>
        <w:t>of</w:t>
      </w:r>
      <w:r>
        <w:rPr>
          <w:color w:val="00703C"/>
          <w:spacing w:val="-21"/>
          <w:w w:val="95"/>
          <w:sz w:val="22"/>
        </w:rPr>
        <w:t> </w:t>
      </w:r>
      <w:r>
        <w:rPr>
          <w:color w:val="00703C"/>
          <w:w w:val="95"/>
          <w:sz w:val="22"/>
        </w:rPr>
        <w:t>a</w:t>
      </w:r>
      <w:r>
        <w:rPr>
          <w:color w:val="00703C"/>
          <w:spacing w:val="-21"/>
          <w:w w:val="95"/>
          <w:sz w:val="22"/>
        </w:rPr>
        <w:t> </w:t>
      </w:r>
      <w:r>
        <w:rPr>
          <w:color w:val="00703C"/>
          <w:w w:val="95"/>
          <w:sz w:val="22"/>
        </w:rPr>
        <w:t>criminal</w:t>
      </w:r>
      <w:r>
        <w:rPr>
          <w:color w:val="00703C"/>
          <w:spacing w:val="-22"/>
          <w:w w:val="95"/>
          <w:sz w:val="22"/>
        </w:rPr>
        <w:t> </w:t>
      </w:r>
      <w:r>
        <w:rPr>
          <w:color w:val="00703C"/>
          <w:w w:val="95"/>
          <w:sz w:val="22"/>
        </w:rPr>
        <w:t>offense</w:t>
      </w:r>
      <w:r>
        <w:rPr>
          <w:color w:val="00703C"/>
          <w:spacing w:val="-21"/>
          <w:w w:val="95"/>
          <w:sz w:val="22"/>
        </w:rPr>
        <w:t> </w:t>
      </w:r>
      <w:r>
        <w:rPr>
          <w:color w:val="00703C"/>
          <w:w w:val="95"/>
          <w:sz w:val="22"/>
        </w:rPr>
        <w:t>is</w:t>
      </w:r>
      <w:r>
        <w:rPr>
          <w:color w:val="00703C"/>
          <w:spacing w:val="-21"/>
          <w:w w:val="95"/>
          <w:sz w:val="22"/>
        </w:rPr>
        <w:t> </w:t>
      </w:r>
      <w:r>
        <w:rPr>
          <w:color w:val="00703C"/>
          <w:w w:val="95"/>
          <w:sz w:val="22"/>
        </w:rPr>
        <w:t>one</w:t>
      </w:r>
      <w:r>
        <w:rPr>
          <w:color w:val="00703C"/>
          <w:spacing w:val="-22"/>
          <w:w w:val="95"/>
          <w:sz w:val="22"/>
        </w:rPr>
        <w:t> </w:t>
      </w:r>
      <w:r>
        <w:rPr>
          <w:color w:val="00703C"/>
          <w:w w:val="95"/>
          <w:sz w:val="22"/>
        </w:rPr>
        <w:t>to</w:t>
      </w:r>
      <w:r>
        <w:rPr>
          <w:color w:val="00703C"/>
          <w:spacing w:val="-21"/>
          <w:w w:val="95"/>
          <w:sz w:val="22"/>
        </w:rPr>
        <w:t> </w:t>
      </w:r>
      <w:r>
        <w:rPr>
          <w:color w:val="00703C"/>
          <w:w w:val="95"/>
          <w:sz w:val="22"/>
        </w:rPr>
        <w:t>five</w:t>
      </w:r>
      <w:r>
        <w:rPr>
          <w:color w:val="00703C"/>
          <w:spacing w:val="-21"/>
          <w:w w:val="95"/>
          <w:sz w:val="22"/>
        </w:rPr>
        <w:t> </w:t>
      </w:r>
      <w:r>
        <w:rPr>
          <w:color w:val="00703C"/>
          <w:w w:val="95"/>
          <w:sz w:val="22"/>
        </w:rPr>
        <w:t>years’ </w:t>
      </w:r>
      <w:r>
        <w:rPr>
          <w:color w:val="00703C"/>
          <w:sz w:val="22"/>
        </w:rPr>
        <w:t>imprisonment.</w:t>
      </w:r>
    </w:p>
    <w:p>
      <w:pPr>
        <w:pStyle w:val="ListParagraph"/>
        <w:numPr>
          <w:ilvl w:val="0"/>
          <w:numId w:val="8"/>
        </w:numPr>
        <w:tabs>
          <w:tab w:pos="1783" w:val="left" w:leader="none"/>
        </w:tabs>
        <w:spacing w:line="232" w:lineRule="auto" w:before="98" w:after="0"/>
        <w:ind w:left="1781" w:right="1000" w:hanging="419"/>
        <w:jc w:val="both"/>
        <w:rPr>
          <w:sz w:val="22"/>
        </w:rPr>
      </w:pPr>
      <w:r>
        <w:rPr>
          <w:color w:val="00703C"/>
          <w:sz w:val="22"/>
        </w:rPr>
        <w:t>The</w:t>
      </w:r>
      <w:r>
        <w:rPr>
          <w:color w:val="00703C"/>
          <w:spacing w:val="-31"/>
          <w:sz w:val="22"/>
        </w:rPr>
        <w:t> </w:t>
      </w:r>
      <w:r>
        <w:rPr>
          <w:color w:val="00703C"/>
          <w:sz w:val="22"/>
        </w:rPr>
        <w:t>court</w:t>
      </w:r>
      <w:r>
        <w:rPr>
          <w:color w:val="00703C"/>
          <w:spacing w:val="-30"/>
          <w:sz w:val="22"/>
        </w:rPr>
        <w:t> </w:t>
      </w:r>
      <w:r>
        <w:rPr>
          <w:color w:val="00703C"/>
          <w:sz w:val="22"/>
        </w:rPr>
        <w:t>may</w:t>
      </w:r>
      <w:r>
        <w:rPr>
          <w:color w:val="00703C"/>
          <w:spacing w:val="-30"/>
          <w:sz w:val="22"/>
        </w:rPr>
        <w:t> </w:t>
      </w:r>
      <w:r>
        <w:rPr>
          <w:color w:val="00703C"/>
          <w:sz w:val="22"/>
        </w:rPr>
        <w:t>impose</w:t>
      </w:r>
      <w:r>
        <w:rPr>
          <w:color w:val="00703C"/>
          <w:spacing w:val="-30"/>
          <w:sz w:val="22"/>
        </w:rPr>
        <w:t> </w:t>
      </w:r>
      <w:r>
        <w:rPr>
          <w:color w:val="00703C"/>
          <w:sz w:val="22"/>
        </w:rPr>
        <w:t>a</w:t>
      </w:r>
      <w:r>
        <w:rPr>
          <w:color w:val="00703C"/>
          <w:spacing w:val="-31"/>
          <w:sz w:val="22"/>
        </w:rPr>
        <w:t> </w:t>
      </w:r>
      <w:r>
        <w:rPr>
          <w:color w:val="00703C"/>
          <w:sz w:val="22"/>
        </w:rPr>
        <w:t>fine,</w:t>
      </w:r>
      <w:r>
        <w:rPr>
          <w:color w:val="00703C"/>
          <w:spacing w:val="-30"/>
          <w:sz w:val="22"/>
        </w:rPr>
        <w:t> </w:t>
      </w:r>
      <w:r>
        <w:rPr>
          <w:color w:val="00703C"/>
          <w:sz w:val="22"/>
        </w:rPr>
        <w:t>as</w:t>
      </w:r>
      <w:r>
        <w:rPr>
          <w:color w:val="00703C"/>
          <w:spacing w:val="-30"/>
          <w:sz w:val="22"/>
        </w:rPr>
        <w:t> </w:t>
      </w:r>
      <w:r>
        <w:rPr>
          <w:color w:val="00703C"/>
          <w:sz w:val="22"/>
        </w:rPr>
        <w:t>an</w:t>
      </w:r>
      <w:r>
        <w:rPr>
          <w:color w:val="00703C"/>
          <w:spacing w:val="-30"/>
          <w:sz w:val="22"/>
        </w:rPr>
        <w:t> </w:t>
      </w:r>
      <w:r>
        <w:rPr>
          <w:color w:val="00703C"/>
          <w:sz w:val="22"/>
        </w:rPr>
        <w:t>alternative</w:t>
      </w:r>
      <w:r>
        <w:rPr>
          <w:color w:val="00703C"/>
          <w:spacing w:val="-31"/>
          <w:sz w:val="22"/>
        </w:rPr>
        <w:t> </w:t>
      </w:r>
      <w:r>
        <w:rPr>
          <w:color w:val="00703C"/>
          <w:sz w:val="22"/>
        </w:rPr>
        <w:t>principal</w:t>
      </w:r>
      <w:r>
        <w:rPr>
          <w:color w:val="00703C"/>
          <w:spacing w:val="-30"/>
          <w:sz w:val="22"/>
        </w:rPr>
        <w:t> </w:t>
      </w:r>
      <w:r>
        <w:rPr>
          <w:color w:val="00703C"/>
          <w:sz w:val="22"/>
        </w:rPr>
        <w:t>penalty,</w:t>
      </w:r>
      <w:r>
        <w:rPr>
          <w:color w:val="00703C"/>
          <w:spacing w:val="-30"/>
          <w:sz w:val="22"/>
        </w:rPr>
        <w:t> </w:t>
      </w:r>
      <w:r>
        <w:rPr>
          <w:color w:val="00703C"/>
          <w:sz w:val="22"/>
        </w:rPr>
        <w:t>upon</w:t>
      </w:r>
      <w:r>
        <w:rPr>
          <w:color w:val="00703C"/>
          <w:spacing w:val="-30"/>
          <w:sz w:val="22"/>
        </w:rPr>
        <w:t> </w:t>
      </w:r>
      <w:r>
        <w:rPr>
          <w:color w:val="00703C"/>
          <w:sz w:val="22"/>
        </w:rPr>
        <w:t>a</w:t>
      </w:r>
      <w:r>
        <w:rPr>
          <w:color w:val="00703C"/>
          <w:spacing w:val="-31"/>
          <w:sz w:val="22"/>
        </w:rPr>
        <w:t> </w:t>
      </w:r>
      <w:r>
        <w:rPr>
          <w:color w:val="00703C"/>
          <w:sz w:val="22"/>
        </w:rPr>
        <w:t>per- </w:t>
      </w:r>
      <w:r>
        <w:rPr>
          <w:color w:val="00703C"/>
          <w:w w:val="95"/>
          <w:sz w:val="22"/>
        </w:rPr>
        <w:t>son</w:t>
      </w:r>
      <w:r>
        <w:rPr>
          <w:color w:val="00703C"/>
          <w:spacing w:val="-4"/>
          <w:w w:val="95"/>
          <w:sz w:val="22"/>
        </w:rPr>
        <w:t> </w:t>
      </w:r>
      <w:r>
        <w:rPr>
          <w:color w:val="00703C"/>
          <w:w w:val="95"/>
          <w:sz w:val="22"/>
        </w:rPr>
        <w:t>convicted</w:t>
      </w:r>
      <w:r>
        <w:rPr>
          <w:color w:val="00703C"/>
          <w:spacing w:val="-4"/>
          <w:w w:val="95"/>
          <w:sz w:val="22"/>
        </w:rPr>
        <w:t> </w:t>
      </w:r>
      <w:r>
        <w:rPr>
          <w:color w:val="00703C"/>
          <w:w w:val="95"/>
          <w:sz w:val="22"/>
        </w:rPr>
        <w:t>of</w:t>
      </w:r>
      <w:r>
        <w:rPr>
          <w:color w:val="00703C"/>
          <w:spacing w:val="-3"/>
          <w:w w:val="95"/>
          <w:sz w:val="22"/>
        </w:rPr>
        <w:t> </w:t>
      </w:r>
      <w:r>
        <w:rPr>
          <w:color w:val="00703C"/>
          <w:w w:val="95"/>
          <w:sz w:val="22"/>
        </w:rPr>
        <w:t>providing</w:t>
      </w:r>
      <w:r>
        <w:rPr>
          <w:color w:val="00703C"/>
          <w:spacing w:val="-3"/>
          <w:w w:val="95"/>
          <w:sz w:val="22"/>
        </w:rPr>
        <w:t> </w:t>
      </w:r>
      <w:r>
        <w:rPr>
          <w:color w:val="00703C"/>
          <w:w w:val="95"/>
          <w:sz w:val="22"/>
        </w:rPr>
        <w:t>assistance</w:t>
      </w:r>
      <w:r>
        <w:rPr>
          <w:color w:val="00703C"/>
          <w:spacing w:val="-4"/>
          <w:w w:val="95"/>
          <w:sz w:val="22"/>
        </w:rPr>
        <w:t> </w:t>
      </w:r>
      <w:r>
        <w:rPr>
          <w:color w:val="00703C"/>
          <w:w w:val="95"/>
          <w:sz w:val="22"/>
        </w:rPr>
        <w:t>to</w:t>
      </w:r>
      <w:r>
        <w:rPr>
          <w:color w:val="00703C"/>
          <w:spacing w:val="-3"/>
          <w:w w:val="95"/>
          <w:sz w:val="22"/>
        </w:rPr>
        <w:t> </w:t>
      </w:r>
      <w:r>
        <w:rPr>
          <w:color w:val="00703C"/>
          <w:w w:val="95"/>
          <w:sz w:val="22"/>
        </w:rPr>
        <w:t>a</w:t>
      </w:r>
      <w:r>
        <w:rPr>
          <w:color w:val="00703C"/>
          <w:spacing w:val="-3"/>
          <w:w w:val="95"/>
          <w:sz w:val="22"/>
        </w:rPr>
        <w:t> </w:t>
      </w:r>
      <w:r>
        <w:rPr>
          <w:color w:val="00703C"/>
          <w:w w:val="95"/>
          <w:sz w:val="22"/>
        </w:rPr>
        <w:t>perpetrator</w:t>
      </w:r>
      <w:r>
        <w:rPr>
          <w:color w:val="00703C"/>
          <w:spacing w:val="-4"/>
          <w:w w:val="95"/>
          <w:sz w:val="22"/>
        </w:rPr>
        <w:t> </w:t>
      </w:r>
      <w:r>
        <w:rPr>
          <w:color w:val="00703C"/>
          <w:spacing w:val="2"/>
          <w:w w:val="95"/>
          <w:sz w:val="22"/>
        </w:rPr>
        <w:t>after</w:t>
      </w:r>
      <w:r>
        <w:rPr>
          <w:color w:val="00703C"/>
          <w:spacing w:val="-4"/>
          <w:w w:val="95"/>
          <w:sz w:val="22"/>
        </w:rPr>
        <w:t> </w:t>
      </w:r>
      <w:r>
        <w:rPr>
          <w:color w:val="00703C"/>
          <w:w w:val="95"/>
          <w:sz w:val="22"/>
        </w:rPr>
        <w:t>the</w:t>
      </w:r>
      <w:r>
        <w:rPr>
          <w:color w:val="00703C"/>
          <w:spacing w:val="-3"/>
          <w:w w:val="95"/>
          <w:sz w:val="22"/>
        </w:rPr>
        <w:t> </w:t>
      </w:r>
      <w:r>
        <w:rPr>
          <w:color w:val="00703C"/>
          <w:w w:val="95"/>
          <w:sz w:val="22"/>
        </w:rPr>
        <w:t>commission </w:t>
      </w:r>
      <w:r>
        <w:rPr>
          <w:color w:val="00703C"/>
          <w:sz w:val="22"/>
        </w:rPr>
        <w:t>of a criminal</w:t>
      </w:r>
      <w:r>
        <w:rPr>
          <w:color w:val="00703C"/>
          <w:spacing w:val="1"/>
          <w:sz w:val="22"/>
        </w:rPr>
        <w:t> </w:t>
      </w:r>
      <w:r>
        <w:rPr>
          <w:color w:val="00703C"/>
          <w:sz w:val="22"/>
        </w:rPr>
        <w:t>offense.</w:t>
      </w:r>
    </w:p>
    <w:p>
      <w:pPr>
        <w:spacing w:after="0" w:line="232" w:lineRule="auto"/>
        <w:jc w:val="both"/>
        <w:rPr>
          <w:sz w:val="22"/>
        </w:rPr>
        <w:sectPr>
          <w:pgSz w:w="10090" w:h="14410"/>
          <w:pgMar w:header="135" w:footer="0" w:top="320" w:bottom="280" w:left="440" w:right="440"/>
        </w:sectPr>
      </w:pPr>
    </w:p>
    <w:p>
      <w:pPr>
        <w:pStyle w:val="BodyText"/>
        <w:tabs>
          <w:tab w:pos="643" w:val="left" w:leader="none"/>
          <w:tab w:pos="1002" w:val="left" w:leader="none"/>
        </w:tabs>
        <w:spacing w:before="49"/>
        <w:ind w:left="107"/>
        <w:rPr>
          <w:rFonts w:ascii="Calibri" w:hAnsi="Calibri"/>
        </w:rPr>
      </w:pPr>
      <w:r>
        <w:rPr>
          <w:rFonts w:ascii="Calibri" w:hAnsi="Calibri"/>
          <w:color w:val="231F20"/>
          <w:spacing w:val="2"/>
        </w:rPr>
        <w:t>408</w:t>
        <w:tab/>
      </w:r>
      <w:r>
        <w:rPr>
          <w:rFonts w:ascii="Calibri" w:hAnsi="Calibri"/>
          <w:color w:val="231F20"/>
        </w:rPr>
        <w:t>•</w:t>
        <w:tab/>
        <w:t>Special </w:t>
      </w:r>
      <w:r>
        <w:rPr>
          <w:rFonts w:ascii="Calibri" w:hAnsi="Calibri"/>
          <w:color w:val="231F20"/>
          <w:spacing w:val="3"/>
        </w:rPr>
        <w:t>Part, </w:t>
      </w:r>
      <w:r>
        <w:rPr>
          <w:rFonts w:ascii="Calibri" w:hAnsi="Calibri"/>
          <w:color w:val="231F20"/>
        </w:rPr>
        <w:t>Section</w:t>
      </w:r>
      <w:r>
        <w:rPr>
          <w:rFonts w:ascii="Calibri" w:hAnsi="Calibri"/>
          <w:color w:val="231F20"/>
          <w:spacing w:val="1"/>
        </w:rPr>
        <w:t> </w:t>
      </w:r>
      <w:r>
        <w:rPr>
          <w:rFonts w:ascii="Calibri" w:hAnsi="Calibri"/>
          <w:color w:val="231F20"/>
          <w:spacing w:val="-5"/>
        </w:rPr>
        <w:t>17</w:t>
      </w:r>
    </w:p>
    <w:p>
      <w:pPr>
        <w:pStyle w:val="BodyText"/>
        <w:rPr>
          <w:rFonts w:ascii="Calibri"/>
        </w:rPr>
      </w:pPr>
    </w:p>
    <w:p>
      <w:pPr>
        <w:pStyle w:val="BodyText"/>
        <w:rPr>
          <w:rFonts w:ascii="Calibri"/>
        </w:rPr>
      </w:pPr>
    </w:p>
    <w:p>
      <w:pPr>
        <w:pStyle w:val="BodyText"/>
        <w:rPr>
          <w:rFonts w:ascii="Calibri"/>
        </w:rPr>
      </w:pPr>
    </w:p>
    <w:p>
      <w:pPr>
        <w:pStyle w:val="BodyText"/>
        <w:spacing w:before="8"/>
        <w:rPr>
          <w:rFonts w:ascii="Calibri"/>
          <w:sz w:val="22"/>
        </w:rPr>
      </w:pPr>
    </w:p>
    <w:p>
      <w:pPr>
        <w:pStyle w:val="Heading1"/>
        <w:spacing w:line="247" w:lineRule="auto"/>
        <w:ind w:left="2015" w:right="2373"/>
      </w:pPr>
      <w:r>
        <w:rPr>
          <w:color w:val="00703C"/>
          <w:w w:val="90"/>
        </w:rPr>
        <w:t>Article</w:t>
      </w:r>
      <w:r>
        <w:rPr>
          <w:color w:val="00703C"/>
          <w:spacing w:val="-73"/>
          <w:w w:val="90"/>
        </w:rPr>
        <w:t> </w:t>
      </w:r>
      <w:r>
        <w:rPr>
          <w:color w:val="00703C"/>
          <w:spacing w:val="-7"/>
          <w:w w:val="90"/>
        </w:rPr>
        <w:t>199:</w:t>
      </w:r>
      <w:r>
        <w:rPr>
          <w:color w:val="00703C"/>
          <w:spacing w:val="-72"/>
          <w:w w:val="90"/>
        </w:rPr>
        <w:t> </w:t>
      </w:r>
      <w:r>
        <w:rPr>
          <w:color w:val="00703C"/>
          <w:spacing w:val="-3"/>
          <w:w w:val="90"/>
        </w:rPr>
        <w:t>False</w:t>
      </w:r>
      <w:r>
        <w:rPr>
          <w:color w:val="00703C"/>
          <w:spacing w:val="-73"/>
          <w:w w:val="90"/>
        </w:rPr>
        <w:t> </w:t>
      </w:r>
      <w:r>
        <w:rPr>
          <w:color w:val="00703C"/>
          <w:w w:val="90"/>
        </w:rPr>
        <w:t>Statements </w:t>
      </w:r>
      <w:r>
        <w:rPr>
          <w:color w:val="00703C"/>
          <w:w w:val="95"/>
        </w:rPr>
        <w:t>of</w:t>
      </w:r>
      <w:r>
        <w:rPr>
          <w:color w:val="00703C"/>
          <w:spacing w:val="-69"/>
          <w:w w:val="95"/>
        </w:rPr>
        <w:t> </w:t>
      </w:r>
      <w:r>
        <w:rPr>
          <w:color w:val="00703C"/>
          <w:w w:val="95"/>
        </w:rPr>
        <w:t>a</w:t>
      </w:r>
      <w:r>
        <w:rPr>
          <w:color w:val="00703C"/>
          <w:spacing w:val="-69"/>
          <w:w w:val="95"/>
        </w:rPr>
        <w:t> </w:t>
      </w:r>
      <w:r>
        <w:rPr>
          <w:color w:val="00703C"/>
          <w:w w:val="95"/>
        </w:rPr>
        <w:t>Cooperative</w:t>
      </w:r>
      <w:r>
        <w:rPr>
          <w:color w:val="00703C"/>
          <w:spacing w:val="-69"/>
          <w:w w:val="95"/>
        </w:rPr>
        <w:t> </w:t>
      </w:r>
      <w:r>
        <w:rPr>
          <w:color w:val="00703C"/>
          <w:w w:val="95"/>
        </w:rPr>
        <w:t>Witness</w:t>
      </w:r>
    </w:p>
    <w:p>
      <w:pPr>
        <w:pStyle w:val="BodyText"/>
        <w:spacing w:before="11"/>
        <w:rPr>
          <w:rFonts w:ascii="Trebuchet MS"/>
          <w:b/>
          <w:sz w:val="18"/>
        </w:rPr>
      </w:pPr>
      <w:r>
        <w:rPr/>
        <w:pict>
          <v:shape style="position:absolute;margin-left:72.120003pt;margin-top:13.472468pt;width:342pt;height:.1pt;mso-position-horizontal-relative:page;mso-position-vertical-relative:paragraph;z-index:-251629568;mso-wrap-distance-left:0;mso-wrap-distance-right:0" coordorigin="1442,269" coordsize="6840,0" path="m1442,269l8282,269e" filled="false" stroked="true" strokeweight="1pt" strokecolor="#00703c">
            <v:path arrowok="t"/>
            <v:stroke dashstyle="solid"/>
            <w10:wrap type="topAndBottom"/>
          </v:shape>
        </w:pict>
      </w:r>
    </w:p>
    <w:p>
      <w:pPr>
        <w:pStyle w:val="Heading2"/>
        <w:ind w:left="832"/>
        <w:rPr>
          <w:i/>
        </w:rPr>
      </w:pPr>
      <w:r>
        <w:rPr>
          <w:i/>
          <w:color w:val="00703C"/>
        </w:rPr>
        <w:t>Article 199.1: Definition of Offense</w:t>
      </w:r>
    </w:p>
    <w:p>
      <w:pPr>
        <w:spacing w:line="232" w:lineRule="auto" w:before="189"/>
        <w:ind w:left="1003" w:right="1359" w:hanging="2"/>
        <w:jc w:val="both"/>
        <w:rPr>
          <w:rFonts w:ascii="Calibri"/>
          <w:sz w:val="22"/>
        </w:rPr>
      </w:pPr>
      <w:r>
        <w:rPr>
          <w:rFonts w:ascii="Calibri"/>
          <w:color w:val="00703C"/>
          <w:w w:val="95"/>
          <w:sz w:val="22"/>
        </w:rPr>
        <w:t>A</w:t>
      </w:r>
      <w:r>
        <w:rPr>
          <w:rFonts w:ascii="Calibri"/>
          <w:color w:val="00703C"/>
          <w:spacing w:val="-22"/>
          <w:w w:val="95"/>
          <w:sz w:val="22"/>
        </w:rPr>
        <w:t> </w:t>
      </w:r>
      <w:r>
        <w:rPr>
          <w:rFonts w:ascii="Calibri"/>
          <w:color w:val="00703C"/>
          <w:w w:val="95"/>
          <w:sz w:val="22"/>
        </w:rPr>
        <w:t>person</w:t>
      </w:r>
      <w:r>
        <w:rPr>
          <w:rFonts w:ascii="Calibri"/>
          <w:color w:val="00703C"/>
          <w:spacing w:val="-21"/>
          <w:w w:val="95"/>
          <w:sz w:val="22"/>
        </w:rPr>
        <w:t> </w:t>
      </w:r>
      <w:r>
        <w:rPr>
          <w:rFonts w:ascii="Calibri"/>
          <w:color w:val="00703C"/>
          <w:w w:val="95"/>
          <w:sz w:val="22"/>
        </w:rPr>
        <w:t>commits</w:t>
      </w:r>
      <w:r>
        <w:rPr>
          <w:rFonts w:ascii="Calibri"/>
          <w:color w:val="00703C"/>
          <w:spacing w:val="-22"/>
          <w:w w:val="95"/>
          <w:sz w:val="22"/>
        </w:rPr>
        <w:t> </w:t>
      </w:r>
      <w:r>
        <w:rPr>
          <w:rFonts w:ascii="Calibri"/>
          <w:color w:val="00703C"/>
          <w:w w:val="95"/>
          <w:sz w:val="22"/>
        </w:rPr>
        <w:t>the</w:t>
      </w:r>
      <w:r>
        <w:rPr>
          <w:rFonts w:ascii="Calibri"/>
          <w:color w:val="00703C"/>
          <w:spacing w:val="-21"/>
          <w:w w:val="95"/>
          <w:sz w:val="22"/>
        </w:rPr>
        <w:t> </w:t>
      </w:r>
      <w:r>
        <w:rPr>
          <w:rFonts w:ascii="Calibri"/>
          <w:color w:val="00703C"/>
          <w:w w:val="95"/>
          <w:sz w:val="22"/>
        </w:rPr>
        <w:t>criminal</w:t>
      </w:r>
      <w:r>
        <w:rPr>
          <w:rFonts w:ascii="Calibri"/>
          <w:color w:val="00703C"/>
          <w:spacing w:val="-22"/>
          <w:w w:val="95"/>
          <w:sz w:val="22"/>
        </w:rPr>
        <w:t> </w:t>
      </w:r>
      <w:r>
        <w:rPr>
          <w:rFonts w:ascii="Calibri"/>
          <w:color w:val="00703C"/>
          <w:w w:val="95"/>
          <w:sz w:val="22"/>
        </w:rPr>
        <w:t>offense</w:t>
      </w:r>
      <w:r>
        <w:rPr>
          <w:rFonts w:ascii="Calibri"/>
          <w:color w:val="00703C"/>
          <w:spacing w:val="-21"/>
          <w:w w:val="95"/>
          <w:sz w:val="22"/>
        </w:rPr>
        <w:t> </w:t>
      </w:r>
      <w:r>
        <w:rPr>
          <w:rFonts w:ascii="Calibri"/>
          <w:color w:val="00703C"/>
          <w:w w:val="95"/>
          <w:sz w:val="22"/>
        </w:rPr>
        <w:t>of</w:t>
      </w:r>
      <w:r>
        <w:rPr>
          <w:rFonts w:ascii="Calibri"/>
          <w:color w:val="00703C"/>
          <w:spacing w:val="-22"/>
          <w:w w:val="95"/>
          <w:sz w:val="22"/>
        </w:rPr>
        <w:t> </w:t>
      </w:r>
      <w:r>
        <w:rPr>
          <w:rFonts w:ascii="Calibri"/>
          <w:color w:val="00703C"/>
          <w:w w:val="95"/>
          <w:sz w:val="22"/>
        </w:rPr>
        <w:t>false</w:t>
      </w:r>
      <w:r>
        <w:rPr>
          <w:rFonts w:ascii="Calibri"/>
          <w:color w:val="00703C"/>
          <w:spacing w:val="-21"/>
          <w:w w:val="95"/>
          <w:sz w:val="22"/>
        </w:rPr>
        <w:t> </w:t>
      </w:r>
      <w:r>
        <w:rPr>
          <w:rFonts w:ascii="Calibri"/>
          <w:color w:val="00703C"/>
          <w:w w:val="95"/>
          <w:sz w:val="22"/>
        </w:rPr>
        <w:t>statements</w:t>
      </w:r>
      <w:r>
        <w:rPr>
          <w:rFonts w:ascii="Calibri"/>
          <w:color w:val="00703C"/>
          <w:spacing w:val="-22"/>
          <w:w w:val="95"/>
          <w:sz w:val="22"/>
        </w:rPr>
        <w:t> </w:t>
      </w:r>
      <w:r>
        <w:rPr>
          <w:rFonts w:ascii="Calibri"/>
          <w:color w:val="00703C"/>
          <w:w w:val="95"/>
          <w:sz w:val="22"/>
        </w:rPr>
        <w:t>of</w:t>
      </w:r>
      <w:r>
        <w:rPr>
          <w:rFonts w:ascii="Calibri"/>
          <w:color w:val="00703C"/>
          <w:spacing w:val="-21"/>
          <w:w w:val="95"/>
          <w:sz w:val="22"/>
        </w:rPr>
        <w:t> </w:t>
      </w:r>
      <w:r>
        <w:rPr>
          <w:rFonts w:ascii="Calibri"/>
          <w:color w:val="00703C"/>
          <w:w w:val="95"/>
          <w:sz w:val="22"/>
        </w:rPr>
        <w:t>a</w:t>
      </w:r>
      <w:r>
        <w:rPr>
          <w:rFonts w:ascii="Calibri"/>
          <w:color w:val="00703C"/>
          <w:spacing w:val="-21"/>
          <w:w w:val="95"/>
          <w:sz w:val="22"/>
        </w:rPr>
        <w:t> </w:t>
      </w:r>
      <w:r>
        <w:rPr>
          <w:rFonts w:ascii="Calibri"/>
          <w:color w:val="00703C"/>
          <w:w w:val="95"/>
          <w:sz w:val="22"/>
        </w:rPr>
        <w:t>cooperative</w:t>
      </w:r>
      <w:r>
        <w:rPr>
          <w:rFonts w:ascii="Calibri"/>
          <w:color w:val="00703C"/>
          <w:spacing w:val="-22"/>
          <w:w w:val="95"/>
          <w:sz w:val="22"/>
        </w:rPr>
        <w:t> </w:t>
      </w:r>
      <w:r>
        <w:rPr>
          <w:rFonts w:ascii="Calibri"/>
          <w:color w:val="00703C"/>
          <w:w w:val="95"/>
          <w:sz w:val="22"/>
        </w:rPr>
        <w:t>witness </w:t>
      </w:r>
      <w:r>
        <w:rPr>
          <w:rFonts w:ascii="Calibri"/>
          <w:color w:val="00703C"/>
          <w:sz w:val="22"/>
        </w:rPr>
        <w:t>when he or</w:t>
      </w:r>
      <w:r>
        <w:rPr>
          <w:rFonts w:ascii="Calibri"/>
          <w:color w:val="00703C"/>
          <w:spacing w:val="3"/>
          <w:sz w:val="22"/>
        </w:rPr>
        <w:t> </w:t>
      </w:r>
      <w:r>
        <w:rPr>
          <w:rFonts w:ascii="Calibri"/>
          <w:color w:val="00703C"/>
          <w:sz w:val="22"/>
        </w:rPr>
        <w:t>she:</w:t>
      </w:r>
    </w:p>
    <w:p>
      <w:pPr>
        <w:pStyle w:val="ListParagraph"/>
        <w:numPr>
          <w:ilvl w:val="0"/>
          <w:numId w:val="9"/>
        </w:numPr>
        <w:tabs>
          <w:tab w:pos="1784" w:val="left" w:leader="none"/>
        </w:tabs>
        <w:spacing w:line="240" w:lineRule="auto" w:before="93" w:after="0"/>
        <w:ind w:left="1783" w:right="0" w:hanging="361"/>
        <w:jc w:val="both"/>
        <w:rPr>
          <w:sz w:val="22"/>
        </w:rPr>
      </w:pPr>
      <w:r>
        <w:rPr>
          <w:color w:val="00703C"/>
          <w:sz w:val="22"/>
        </w:rPr>
        <w:t>having</w:t>
      </w:r>
      <w:r>
        <w:rPr>
          <w:color w:val="00703C"/>
          <w:spacing w:val="-5"/>
          <w:sz w:val="22"/>
        </w:rPr>
        <w:t> </w:t>
      </w:r>
      <w:r>
        <w:rPr>
          <w:color w:val="00703C"/>
          <w:sz w:val="22"/>
        </w:rPr>
        <w:t>been</w:t>
      </w:r>
      <w:r>
        <w:rPr>
          <w:color w:val="00703C"/>
          <w:spacing w:val="-5"/>
          <w:sz w:val="22"/>
        </w:rPr>
        <w:t> </w:t>
      </w:r>
      <w:r>
        <w:rPr>
          <w:color w:val="00703C"/>
          <w:sz w:val="22"/>
        </w:rPr>
        <w:t>declared</w:t>
      </w:r>
      <w:r>
        <w:rPr>
          <w:color w:val="00703C"/>
          <w:spacing w:val="-6"/>
          <w:sz w:val="22"/>
        </w:rPr>
        <w:t> </w:t>
      </w:r>
      <w:r>
        <w:rPr>
          <w:color w:val="00703C"/>
          <w:sz w:val="22"/>
        </w:rPr>
        <w:t>a</w:t>
      </w:r>
      <w:r>
        <w:rPr>
          <w:color w:val="00703C"/>
          <w:spacing w:val="-5"/>
          <w:sz w:val="22"/>
        </w:rPr>
        <w:t> </w:t>
      </w:r>
      <w:r>
        <w:rPr>
          <w:color w:val="00703C"/>
          <w:sz w:val="22"/>
        </w:rPr>
        <w:t>cooperative</w:t>
      </w:r>
      <w:r>
        <w:rPr>
          <w:color w:val="00703C"/>
          <w:spacing w:val="-6"/>
          <w:sz w:val="22"/>
        </w:rPr>
        <w:t> </w:t>
      </w:r>
      <w:r>
        <w:rPr>
          <w:color w:val="00703C"/>
          <w:sz w:val="22"/>
        </w:rPr>
        <w:t>witness</w:t>
      </w:r>
      <w:r>
        <w:rPr>
          <w:color w:val="00703C"/>
          <w:spacing w:val="-6"/>
          <w:sz w:val="22"/>
        </w:rPr>
        <w:t> </w:t>
      </w:r>
      <w:r>
        <w:rPr>
          <w:color w:val="00703C"/>
          <w:sz w:val="22"/>
        </w:rPr>
        <w:t>under</w:t>
      </w:r>
      <w:r>
        <w:rPr>
          <w:color w:val="00703C"/>
          <w:spacing w:val="-5"/>
          <w:sz w:val="22"/>
        </w:rPr>
        <w:t> </w:t>
      </w:r>
      <w:r>
        <w:rPr>
          <w:color w:val="00703C"/>
          <w:sz w:val="22"/>
        </w:rPr>
        <w:t>the</w:t>
      </w:r>
      <w:r>
        <w:rPr>
          <w:color w:val="00703C"/>
          <w:spacing w:val="-5"/>
          <w:sz w:val="22"/>
        </w:rPr>
        <w:t> </w:t>
      </w:r>
      <w:r>
        <w:rPr>
          <w:color w:val="00703C"/>
          <w:sz w:val="22"/>
        </w:rPr>
        <w:t>MCCP;</w:t>
      </w:r>
    </w:p>
    <w:p>
      <w:pPr>
        <w:pStyle w:val="ListParagraph"/>
        <w:numPr>
          <w:ilvl w:val="0"/>
          <w:numId w:val="9"/>
        </w:numPr>
        <w:tabs>
          <w:tab w:pos="1784" w:val="left" w:leader="none"/>
        </w:tabs>
        <w:spacing w:line="232" w:lineRule="auto" w:before="98" w:after="0"/>
        <w:ind w:left="1782" w:right="1360" w:hanging="359"/>
        <w:jc w:val="both"/>
        <w:rPr>
          <w:sz w:val="22"/>
        </w:rPr>
      </w:pPr>
      <w:r>
        <w:rPr>
          <w:color w:val="00703C"/>
          <w:sz w:val="22"/>
        </w:rPr>
        <w:t>gives</w:t>
      </w:r>
      <w:r>
        <w:rPr>
          <w:color w:val="00703C"/>
          <w:spacing w:val="-26"/>
          <w:sz w:val="22"/>
        </w:rPr>
        <w:t> </w:t>
      </w:r>
      <w:r>
        <w:rPr>
          <w:color w:val="00703C"/>
          <w:sz w:val="22"/>
        </w:rPr>
        <w:t>testimony</w:t>
      </w:r>
      <w:r>
        <w:rPr>
          <w:color w:val="00703C"/>
          <w:spacing w:val="-25"/>
          <w:sz w:val="22"/>
        </w:rPr>
        <w:t> </w:t>
      </w:r>
      <w:r>
        <w:rPr>
          <w:color w:val="00703C"/>
          <w:sz w:val="22"/>
        </w:rPr>
        <w:t>that</w:t>
      </w:r>
      <w:r>
        <w:rPr>
          <w:color w:val="00703C"/>
          <w:spacing w:val="-26"/>
          <w:sz w:val="22"/>
        </w:rPr>
        <w:t> </w:t>
      </w:r>
      <w:r>
        <w:rPr>
          <w:color w:val="00703C"/>
          <w:sz w:val="22"/>
        </w:rPr>
        <w:t>is</w:t>
      </w:r>
      <w:r>
        <w:rPr>
          <w:color w:val="00703C"/>
          <w:spacing w:val="-25"/>
          <w:sz w:val="22"/>
        </w:rPr>
        <w:t> </w:t>
      </w:r>
      <w:r>
        <w:rPr>
          <w:color w:val="00703C"/>
          <w:sz w:val="22"/>
        </w:rPr>
        <w:t>false,</w:t>
      </w:r>
      <w:r>
        <w:rPr>
          <w:color w:val="00703C"/>
          <w:spacing w:val="-26"/>
          <w:sz w:val="22"/>
        </w:rPr>
        <w:t> </w:t>
      </w:r>
      <w:r>
        <w:rPr>
          <w:color w:val="00703C"/>
          <w:sz w:val="22"/>
        </w:rPr>
        <w:t>in</w:t>
      </w:r>
      <w:r>
        <w:rPr>
          <w:color w:val="00703C"/>
          <w:spacing w:val="-25"/>
          <w:sz w:val="22"/>
        </w:rPr>
        <w:t> </w:t>
      </w:r>
      <w:r>
        <w:rPr>
          <w:color w:val="00703C"/>
          <w:sz w:val="22"/>
        </w:rPr>
        <w:t>any</w:t>
      </w:r>
      <w:r>
        <w:rPr>
          <w:color w:val="00703C"/>
          <w:spacing w:val="-26"/>
          <w:sz w:val="22"/>
        </w:rPr>
        <w:t> </w:t>
      </w:r>
      <w:r>
        <w:rPr>
          <w:color w:val="00703C"/>
          <w:sz w:val="22"/>
        </w:rPr>
        <w:t>relevant</w:t>
      </w:r>
      <w:r>
        <w:rPr>
          <w:color w:val="00703C"/>
          <w:spacing w:val="-25"/>
          <w:sz w:val="22"/>
        </w:rPr>
        <w:t> </w:t>
      </w:r>
      <w:r>
        <w:rPr>
          <w:color w:val="00703C"/>
          <w:spacing w:val="2"/>
          <w:sz w:val="22"/>
        </w:rPr>
        <w:t>part,</w:t>
      </w:r>
      <w:r>
        <w:rPr>
          <w:color w:val="00703C"/>
          <w:spacing w:val="-26"/>
          <w:sz w:val="22"/>
        </w:rPr>
        <w:t> </w:t>
      </w:r>
      <w:r>
        <w:rPr>
          <w:color w:val="00703C"/>
          <w:sz w:val="22"/>
        </w:rPr>
        <w:t>or</w:t>
      </w:r>
      <w:r>
        <w:rPr>
          <w:color w:val="00703C"/>
          <w:spacing w:val="-25"/>
          <w:sz w:val="22"/>
        </w:rPr>
        <w:t> </w:t>
      </w:r>
      <w:r>
        <w:rPr>
          <w:color w:val="00703C"/>
          <w:sz w:val="22"/>
        </w:rPr>
        <w:t>purposely</w:t>
      </w:r>
      <w:r>
        <w:rPr>
          <w:color w:val="00703C"/>
          <w:spacing w:val="-26"/>
          <w:sz w:val="22"/>
        </w:rPr>
        <w:t> </w:t>
      </w:r>
      <w:r>
        <w:rPr>
          <w:color w:val="00703C"/>
          <w:sz w:val="22"/>
        </w:rPr>
        <w:t>omits</w:t>
      </w:r>
      <w:r>
        <w:rPr>
          <w:color w:val="00703C"/>
          <w:spacing w:val="-25"/>
          <w:sz w:val="22"/>
        </w:rPr>
        <w:t> </w:t>
      </w:r>
      <w:r>
        <w:rPr>
          <w:color w:val="00703C"/>
          <w:sz w:val="22"/>
        </w:rPr>
        <w:t>to </w:t>
      </w:r>
      <w:r>
        <w:rPr>
          <w:color w:val="00703C"/>
          <w:w w:val="95"/>
          <w:sz w:val="22"/>
        </w:rPr>
        <w:t>state</w:t>
      </w:r>
      <w:r>
        <w:rPr>
          <w:color w:val="00703C"/>
          <w:spacing w:val="-19"/>
          <w:w w:val="95"/>
          <w:sz w:val="22"/>
        </w:rPr>
        <w:t> </w:t>
      </w:r>
      <w:r>
        <w:rPr>
          <w:color w:val="00703C"/>
          <w:w w:val="95"/>
          <w:sz w:val="22"/>
        </w:rPr>
        <w:t>the</w:t>
      </w:r>
      <w:r>
        <w:rPr>
          <w:color w:val="00703C"/>
          <w:spacing w:val="-19"/>
          <w:w w:val="95"/>
          <w:sz w:val="22"/>
        </w:rPr>
        <w:t> </w:t>
      </w:r>
      <w:r>
        <w:rPr>
          <w:color w:val="00703C"/>
          <w:w w:val="95"/>
          <w:sz w:val="22"/>
        </w:rPr>
        <w:t>complete</w:t>
      </w:r>
      <w:r>
        <w:rPr>
          <w:color w:val="00703C"/>
          <w:spacing w:val="-18"/>
          <w:w w:val="95"/>
          <w:sz w:val="22"/>
        </w:rPr>
        <w:t> </w:t>
      </w:r>
      <w:r>
        <w:rPr>
          <w:color w:val="00703C"/>
          <w:w w:val="95"/>
          <w:sz w:val="22"/>
        </w:rPr>
        <w:t>truth</w:t>
      </w:r>
      <w:r>
        <w:rPr>
          <w:color w:val="00703C"/>
          <w:spacing w:val="-19"/>
          <w:w w:val="95"/>
          <w:sz w:val="22"/>
        </w:rPr>
        <w:t> </w:t>
      </w:r>
      <w:r>
        <w:rPr>
          <w:color w:val="00703C"/>
          <w:w w:val="95"/>
          <w:sz w:val="22"/>
        </w:rPr>
        <w:t>to</w:t>
      </w:r>
      <w:r>
        <w:rPr>
          <w:color w:val="00703C"/>
          <w:spacing w:val="-19"/>
          <w:w w:val="95"/>
          <w:sz w:val="22"/>
        </w:rPr>
        <w:t> </w:t>
      </w:r>
      <w:r>
        <w:rPr>
          <w:color w:val="00703C"/>
          <w:w w:val="95"/>
          <w:sz w:val="22"/>
        </w:rPr>
        <w:t>the</w:t>
      </w:r>
      <w:r>
        <w:rPr>
          <w:color w:val="00703C"/>
          <w:spacing w:val="-18"/>
          <w:w w:val="95"/>
          <w:sz w:val="22"/>
        </w:rPr>
        <w:t> </w:t>
      </w:r>
      <w:r>
        <w:rPr>
          <w:color w:val="00703C"/>
          <w:w w:val="95"/>
          <w:sz w:val="22"/>
        </w:rPr>
        <w:t>prosecutor,</w:t>
      </w:r>
      <w:r>
        <w:rPr>
          <w:color w:val="00703C"/>
          <w:spacing w:val="-19"/>
          <w:w w:val="95"/>
          <w:sz w:val="22"/>
        </w:rPr>
        <w:t> </w:t>
      </w:r>
      <w:r>
        <w:rPr>
          <w:color w:val="00703C"/>
          <w:w w:val="95"/>
          <w:sz w:val="22"/>
        </w:rPr>
        <w:t>the</w:t>
      </w:r>
      <w:r>
        <w:rPr>
          <w:color w:val="00703C"/>
          <w:spacing w:val="-18"/>
          <w:w w:val="95"/>
          <w:sz w:val="22"/>
        </w:rPr>
        <w:t> </w:t>
      </w:r>
      <w:r>
        <w:rPr>
          <w:color w:val="00703C"/>
          <w:w w:val="95"/>
          <w:sz w:val="22"/>
        </w:rPr>
        <w:t>police,</w:t>
      </w:r>
      <w:r>
        <w:rPr>
          <w:color w:val="00703C"/>
          <w:spacing w:val="-19"/>
          <w:w w:val="95"/>
          <w:sz w:val="22"/>
        </w:rPr>
        <w:t> </w:t>
      </w:r>
      <w:r>
        <w:rPr>
          <w:color w:val="00703C"/>
          <w:w w:val="95"/>
          <w:sz w:val="22"/>
        </w:rPr>
        <w:t>or</w:t>
      </w:r>
      <w:r>
        <w:rPr>
          <w:color w:val="00703C"/>
          <w:spacing w:val="-19"/>
          <w:w w:val="95"/>
          <w:sz w:val="22"/>
        </w:rPr>
        <w:t> </w:t>
      </w:r>
      <w:r>
        <w:rPr>
          <w:color w:val="00703C"/>
          <w:w w:val="95"/>
          <w:sz w:val="22"/>
        </w:rPr>
        <w:t>the</w:t>
      </w:r>
      <w:r>
        <w:rPr>
          <w:color w:val="00703C"/>
          <w:spacing w:val="-18"/>
          <w:w w:val="95"/>
          <w:sz w:val="22"/>
        </w:rPr>
        <w:t> </w:t>
      </w:r>
      <w:r>
        <w:rPr>
          <w:color w:val="00703C"/>
          <w:w w:val="95"/>
          <w:sz w:val="22"/>
        </w:rPr>
        <w:t>court</w:t>
      </w:r>
      <w:r>
        <w:rPr>
          <w:color w:val="00703C"/>
          <w:spacing w:val="-19"/>
          <w:w w:val="95"/>
          <w:sz w:val="22"/>
        </w:rPr>
        <w:t> </w:t>
      </w:r>
      <w:r>
        <w:rPr>
          <w:color w:val="00703C"/>
          <w:w w:val="95"/>
          <w:sz w:val="22"/>
        </w:rPr>
        <w:t>during </w:t>
      </w:r>
      <w:r>
        <w:rPr>
          <w:color w:val="00703C"/>
          <w:sz w:val="22"/>
        </w:rPr>
        <w:t>the</w:t>
      </w:r>
      <w:r>
        <w:rPr>
          <w:color w:val="00703C"/>
          <w:spacing w:val="-10"/>
          <w:sz w:val="22"/>
        </w:rPr>
        <w:t> </w:t>
      </w:r>
      <w:r>
        <w:rPr>
          <w:color w:val="00703C"/>
          <w:sz w:val="22"/>
        </w:rPr>
        <w:t>investigation</w:t>
      </w:r>
      <w:r>
        <w:rPr>
          <w:color w:val="00703C"/>
          <w:spacing w:val="-10"/>
          <w:sz w:val="22"/>
        </w:rPr>
        <w:t> </w:t>
      </w:r>
      <w:r>
        <w:rPr>
          <w:color w:val="00703C"/>
          <w:sz w:val="22"/>
        </w:rPr>
        <w:t>of</w:t>
      </w:r>
      <w:r>
        <w:rPr>
          <w:color w:val="00703C"/>
          <w:spacing w:val="-10"/>
          <w:sz w:val="22"/>
        </w:rPr>
        <w:t> </w:t>
      </w:r>
      <w:r>
        <w:rPr>
          <w:color w:val="00703C"/>
          <w:sz w:val="22"/>
        </w:rPr>
        <w:t>the</w:t>
      </w:r>
      <w:r>
        <w:rPr>
          <w:color w:val="00703C"/>
          <w:spacing w:val="-9"/>
          <w:sz w:val="22"/>
        </w:rPr>
        <w:t> </w:t>
      </w:r>
      <w:r>
        <w:rPr>
          <w:color w:val="00703C"/>
          <w:sz w:val="22"/>
        </w:rPr>
        <w:t>offense</w:t>
      </w:r>
      <w:r>
        <w:rPr>
          <w:color w:val="00703C"/>
          <w:spacing w:val="-10"/>
          <w:sz w:val="22"/>
        </w:rPr>
        <w:t> </w:t>
      </w:r>
      <w:r>
        <w:rPr>
          <w:color w:val="00703C"/>
          <w:sz w:val="22"/>
        </w:rPr>
        <w:t>or</w:t>
      </w:r>
      <w:r>
        <w:rPr>
          <w:color w:val="00703C"/>
          <w:spacing w:val="-10"/>
          <w:sz w:val="22"/>
        </w:rPr>
        <w:t> </w:t>
      </w:r>
      <w:r>
        <w:rPr>
          <w:color w:val="00703C"/>
          <w:sz w:val="22"/>
        </w:rPr>
        <w:t>in</w:t>
      </w:r>
      <w:r>
        <w:rPr>
          <w:color w:val="00703C"/>
          <w:spacing w:val="-9"/>
          <w:sz w:val="22"/>
        </w:rPr>
        <w:t> </w:t>
      </w:r>
      <w:r>
        <w:rPr>
          <w:color w:val="00703C"/>
          <w:sz w:val="22"/>
        </w:rPr>
        <w:t>judicial</w:t>
      </w:r>
      <w:r>
        <w:rPr>
          <w:color w:val="00703C"/>
          <w:spacing w:val="-10"/>
          <w:sz w:val="22"/>
        </w:rPr>
        <w:t> </w:t>
      </w:r>
      <w:r>
        <w:rPr>
          <w:color w:val="00703C"/>
          <w:sz w:val="22"/>
        </w:rPr>
        <w:t>proceedings.</w:t>
      </w:r>
    </w:p>
    <w:p>
      <w:pPr>
        <w:pStyle w:val="BodyText"/>
        <w:spacing w:before="8"/>
        <w:rPr>
          <w:rFonts w:ascii="Calibri"/>
          <w:sz w:val="34"/>
        </w:rPr>
      </w:pPr>
    </w:p>
    <w:p>
      <w:pPr>
        <w:spacing w:before="0"/>
        <w:ind w:left="832" w:right="1190" w:firstLine="0"/>
        <w:jc w:val="center"/>
        <w:rPr>
          <w:rFonts w:ascii="Trebuchet MS"/>
          <w:b/>
          <w:sz w:val="36"/>
        </w:rPr>
      </w:pPr>
      <w:r>
        <w:rPr/>
        <w:pict>
          <v:rect style="position:absolute;margin-left:72.120003pt;margin-top:5.901361pt;width:114pt;height:10pt;mso-position-horizontal-relative:page;mso-position-vertical-relative:paragraph;z-index:251687936" filled="true" fillcolor="#bcbdc0" stroked="false">
            <v:fill type="solid"/>
            <w10:wrap type="none"/>
          </v:rect>
        </w:pict>
      </w:r>
      <w:r>
        <w:rPr/>
        <w:pict>
          <v:rect style="position:absolute;margin-left:300.119995pt;margin-top:5.901361pt;width:114pt;height:10pt;mso-position-horizontal-relative:page;mso-position-vertical-relative:paragraph;z-index:251688960" filled="true" fillcolor="#bcbdc0" stroked="false">
            <v:fill type="solid"/>
            <w10:wrap type="none"/>
          </v:rect>
        </w:pict>
      </w:r>
      <w:r>
        <w:rPr>
          <w:rFonts w:ascii="Trebuchet MS"/>
          <w:b/>
          <w:color w:val="00703C"/>
          <w:w w:val="95"/>
          <w:sz w:val="36"/>
        </w:rPr>
        <w:t>Commentary</w:t>
      </w:r>
    </w:p>
    <w:p>
      <w:pPr>
        <w:pStyle w:val="BodyText"/>
        <w:spacing w:line="256" w:lineRule="auto" w:before="228"/>
        <w:ind w:left="1002" w:right="1360"/>
        <w:jc w:val="both"/>
      </w:pPr>
      <w:r>
        <w:rPr>
          <w:color w:val="231F20"/>
          <w:w w:val="105"/>
        </w:rPr>
        <w:t>A cooperative witness is a person suspected or accused of a </w:t>
      </w:r>
      <w:r>
        <w:rPr>
          <w:color w:val="231F20"/>
          <w:spacing w:val="2"/>
          <w:w w:val="105"/>
        </w:rPr>
        <w:t>criminal </w:t>
      </w:r>
      <w:r>
        <w:rPr>
          <w:color w:val="231F20"/>
          <w:w w:val="105"/>
        </w:rPr>
        <w:t>offense who is granted</w:t>
      </w:r>
      <w:r>
        <w:rPr>
          <w:color w:val="231F20"/>
          <w:spacing w:val="-15"/>
          <w:w w:val="105"/>
        </w:rPr>
        <w:t> </w:t>
      </w:r>
      <w:r>
        <w:rPr>
          <w:color w:val="231F20"/>
          <w:w w:val="105"/>
        </w:rPr>
        <w:t>immunity</w:t>
      </w:r>
      <w:r>
        <w:rPr>
          <w:color w:val="231F20"/>
          <w:spacing w:val="-14"/>
          <w:w w:val="105"/>
        </w:rPr>
        <w:t> </w:t>
      </w:r>
      <w:r>
        <w:rPr>
          <w:color w:val="231F20"/>
          <w:w w:val="105"/>
        </w:rPr>
        <w:t>from</w:t>
      </w:r>
      <w:r>
        <w:rPr>
          <w:color w:val="231F20"/>
          <w:spacing w:val="-14"/>
          <w:w w:val="105"/>
        </w:rPr>
        <w:t> </w:t>
      </w:r>
      <w:r>
        <w:rPr>
          <w:color w:val="231F20"/>
          <w:w w:val="105"/>
        </w:rPr>
        <w:t>prosecution</w:t>
      </w:r>
      <w:r>
        <w:rPr>
          <w:color w:val="231F20"/>
          <w:spacing w:val="-14"/>
          <w:w w:val="105"/>
        </w:rPr>
        <w:t> </w:t>
      </w:r>
      <w:r>
        <w:rPr>
          <w:color w:val="231F20"/>
          <w:w w:val="105"/>
        </w:rPr>
        <w:t>through</w:t>
      </w:r>
      <w:r>
        <w:rPr>
          <w:color w:val="231F20"/>
          <w:spacing w:val="-15"/>
          <w:w w:val="105"/>
        </w:rPr>
        <w:t> </w:t>
      </w:r>
      <w:r>
        <w:rPr>
          <w:color w:val="231F20"/>
          <w:w w:val="105"/>
        </w:rPr>
        <w:t>a</w:t>
      </w:r>
      <w:r>
        <w:rPr>
          <w:color w:val="231F20"/>
          <w:spacing w:val="-14"/>
          <w:w w:val="105"/>
        </w:rPr>
        <w:t> </w:t>
      </w:r>
      <w:r>
        <w:rPr>
          <w:color w:val="231F20"/>
          <w:w w:val="105"/>
        </w:rPr>
        <w:t>formal</w:t>
      </w:r>
      <w:r>
        <w:rPr>
          <w:color w:val="231F20"/>
          <w:spacing w:val="-14"/>
          <w:w w:val="105"/>
        </w:rPr>
        <w:t> </w:t>
      </w:r>
      <w:r>
        <w:rPr>
          <w:color w:val="231F20"/>
          <w:w w:val="105"/>
        </w:rPr>
        <w:t>legal</w:t>
      </w:r>
      <w:r>
        <w:rPr>
          <w:color w:val="231F20"/>
          <w:spacing w:val="-14"/>
          <w:w w:val="105"/>
        </w:rPr>
        <w:t> </w:t>
      </w:r>
      <w:r>
        <w:rPr>
          <w:color w:val="231F20"/>
          <w:w w:val="105"/>
        </w:rPr>
        <w:t>process</w:t>
      </w:r>
      <w:r>
        <w:rPr>
          <w:color w:val="231F20"/>
          <w:spacing w:val="-15"/>
          <w:w w:val="105"/>
        </w:rPr>
        <w:t> </w:t>
      </w:r>
      <w:r>
        <w:rPr>
          <w:color w:val="231F20"/>
          <w:w w:val="105"/>
        </w:rPr>
        <w:t>by</w:t>
      </w:r>
      <w:r>
        <w:rPr>
          <w:color w:val="231F20"/>
          <w:spacing w:val="-14"/>
          <w:w w:val="105"/>
        </w:rPr>
        <w:t> </w:t>
      </w:r>
      <w:r>
        <w:rPr>
          <w:color w:val="231F20"/>
          <w:w w:val="105"/>
        </w:rPr>
        <w:t>reason</w:t>
      </w:r>
      <w:r>
        <w:rPr>
          <w:color w:val="231F20"/>
          <w:spacing w:val="-14"/>
          <w:w w:val="105"/>
        </w:rPr>
        <w:t> </w:t>
      </w:r>
      <w:r>
        <w:rPr>
          <w:color w:val="231F20"/>
          <w:w w:val="105"/>
        </w:rPr>
        <w:t>of</w:t>
      </w:r>
      <w:r>
        <w:rPr>
          <w:color w:val="231F20"/>
          <w:spacing w:val="-14"/>
          <w:w w:val="105"/>
        </w:rPr>
        <w:t> </w:t>
      </w:r>
      <w:r>
        <w:rPr>
          <w:color w:val="231F20"/>
          <w:w w:val="105"/>
        </w:rPr>
        <w:t>his</w:t>
      </w:r>
      <w:r>
        <w:rPr>
          <w:color w:val="231F20"/>
          <w:spacing w:val="-14"/>
          <w:w w:val="105"/>
        </w:rPr>
        <w:t> </w:t>
      </w:r>
      <w:r>
        <w:rPr>
          <w:color w:val="231F20"/>
          <w:w w:val="105"/>
        </w:rPr>
        <w:t>or her agreement to </w:t>
      </w:r>
      <w:r>
        <w:rPr>
          <w:color w:val="231F20"/>
          <w:spacing w:val="2"/>
          <w:w w:val="105"/>
        </w:rPr>
        <w:t>testify </w:t>
      </w:r>
      <w:r>
        <w:rPr>
          <w:color w:val="231F20"/>
          <w:w w:val="105"/>
        </w:rPr>
        <w:t>against another accused person in another </w:t>
      </w:r>
      <w:r>
        <w:rPr>
          <w:color w:val="231F20"/>
          <w:spacing w:val="2"/>
          <w:w w:val="105"/>
        </w:rPr>
        <w:t>trial. </w:t>
      </w:r>
      <w:r>
        <w:rPr>
          <w:color w:val="231F20"/>
          <w:w w:val="105"/>
        </w:rPr>
        <w:t>The MCCP contains</w:t>
      </w:r>
      <w:r>
        <w:rPr>
          <w:color w:val="231F20"/>
          <w:spacing w:val="-15"/>
          <w:w w:val="105"/>
        </w:rPr>
        <w:t> </w:t>
      </w:r>
      <w:r>
        <w:rPr>
          <w:color w:val="231F20"/>
          <w:w w:val="105"/>
        </w:rPr>
        <w:t>extensive</w:t>
      </w:r>
      <w:r>
        <w:rPr>
          <w:color w:val="231F20"/>
          <w:spacing w:val="-15"/>
          <w:w w:val="105"/>
        </w:rPr>
        <w:t> </w:t>
      </w:r>
      <w:r>
        <w:rPr>
          <w:color w:val="231F20"/>
          <w:w w:val="105"/>
        </w:rPr>
        <w:t>provisions</w:t>
      </w:r>
      <w:r>
        <w:rPr>
          <w:color w:val="231F20"/>
          <w:spacing w:val="-15"/>
          <w:w w:val="105"/>
        </w:rPr>
        <w:t> </w:t>
      </w:r>
      <w:r>
        <w:rPr>
          <w:color w:val="231F20"/>
          <w:w w:val="105"/>
        </w:rPr>
        <w:t>that</w:t>
      </w:r>
      <w:r>
        <w:rPr>
          <w:color w:val="231F20"/>
          <w:spacing w:val="-15"/>
          <w:w w:val="105"/>
        </w:rPr>
        <w:t> </w:t>
      </w:r>
      <w:r>
        <w:rPr>
          <w:color w:val="231F20"/>
          <w:w w:val="105"/>
        </w:rPr>
        <w:t>set</w:t>
      </w:r>
      <w:r>
        <w:rPr>
          <w:color w:val="231F20"/>
          <w:spacing w:val="-15"/>
          <w:w w:val="105"/>
        </w:rPr>
        <w:t> </w:t>
      </w:r>
      <w:r>
        <w:rPr>
          <w:color w:val="231F20"/>
          <w:w w:val="105"/>
        </w:rPr>
        <w:t>out</w:t>
      </w:r>
      <w:r>
        <w:rPr>
          <w:color w:val="231F20"/>
          <w:spacing w:val="-15"/>
          <w:w w:val="105"/>
        </w:rPr>
        <w:t> </w:t>
      </w:r>
      <w:r>
        <w:rPr>
          <w:color w:val="231F20"/>
          <w:w w:val="105"/>
        </w:rPr>
        <w:t>the</w:t>
      </w:r>
      <w:r>
        <w:rPr>
          <w:color w:val="231F20"/>
          <w:spacing w:val="-15"/>
          <w:w w:val="105"/>
        </w:rPr>
        <w:t> </w:t>
      </w:r>
      <w:r>
        <w:rPr>
          <w:color w:val="231F20"/>
          <w:w w:val="105"/>
        </w:rPr>
        <w:t>formal</w:t>
      </w:r>
      <w:r>
        <w:rPr>
          <w:color w:val="231F20"/>
          <w:spacing w:val="-15"/>
          <w:w w:val="105"/>
        </w:rPr>
        <w:t> </w:t>
      </w:r>
      <w:r>
        <w:rPr>
          <w:color w:val="231F20"/>
          <w:w w:val="105"/>
        </w:rPr>
        <w:t>legal</w:t>
      </w:r>
      <w:r>
        <w:rPr>
          <w:color w:val="231F20"/>
          <w:spacing w:val="-15"/>
          <w:w w:val="105"/>
        </w:rPr>
        <w:t> </w:t>
      </w:r>
      <w:r>
        <w:rPr>
          <w:color w:val="231F20"/>
          <w:w w:val="105"/>
        </w:rPr>
        <w:t>process</w:t>
      </w:r>
      <w:r>
        <w:rPr>
          <w:color w:val="231F20"/>
          <w:spacing w:val="-15"/>
          <w:w w:val="105"/>
        </w:rPr>
        <w:t> </w:t>
      </w:r>
      <w:r>
        <w:rPr>
          <w:color w:val="231F20"/>
          <w:w w:val="105"/>
        </w:rPr>
        <w:t>for</w:t>
      </w:r>
      <w:r>
        <w:rPr>
          <w:color w:val="231F20"/>
          <w:spacing w:val="-15"/>
          <w:w w:val="105"/>
        </w:rPr>
        <w:t> </w:t>
      </w:r>
      <w:r>
        <w:rPr>
          <w:color w:val="231F20"/>
          <w:w w:val="105"/>
        </w:rPr>
        <w:t>the</w:t>
      </w:r>
      <w:r>
        <w:rPr>
          <w:color w:val="231F20"/>
          <w:spacing w:val="-15"/>
          <w:w w:val="105"/>
        </w:rPr>
        <w:t> </w:t>
      </w:r>
      <w:r>
        <w:rPr>
          <w:color w:val="231F20"/>
          <w:w w:val="105"/>
        </w:rPr>
        <w:t>granting</w:t>
      </w:r>
      <w:r>
        <w:rPr>
          <w:color w:val="231F20"/>
          <w:spacing w:val="-15"/>
          <w:w w:val="105"/>
        </w:rPr>
        <w:t> </w:t>
      </w:r>
      <w:r>
        <w:rPr>
          <w:color w:val="231F20"/>
          <w:w w:val="105"/>
        </w:rPr>
        <w:t>and revocation of cooperative witness status. Reference should be made to Chapter 8, Part</w:t>
      </w:r>
      <w:r>
        <w:rPr>
          <w:color w:val="231F20"/>
          <w:spacing w:val="-10"/>
          <w:w w:val="105"/>
        </w:rPr>
        <w:t> </w:t>
      </w:r>
      <w:r>
        <w:rPr>
          <w:color w:val="231F20"/>
          <w:w w:val="105"/>
        </w:rPr>
        <w:t>4,</w:t>
      </w:r>
      <w:r>
        <w:rPr>
          <w:color w:val="231F20"/>
          <w:spacing w:val="-14"/>
          <w:w w:val="105"/>
        </w:rPr>
        <w:t> </w:t>
      </w:r>
      <w:r>
        <w:rPr>
          <w:color w:val="231F20"/>
          <w:w w:val="105"/>
        </w:rPr>
        <w:t>Section</w:t>
      </w:r>
      <w:r>
        <w:rPr>
          <w:color w:val="231F20"/>
          <w:spacing w:val="-15"/>
          <w:w w:val="105"/>
        </w:rPr>
        <w:t> </w:t>
      </w:r>
      <w:r>
        <w:rPr>
          <w:color w:val="231F20"/>
          <w:spacing w:val="-3"/>
          <w:w w:val="105"/>
        </w:rPr>
        <w:t>3,</w:t>
      </w:r>
      <w:r>
        <w:rPr>
          <w:color w:val="231F20"/>
          <w:spacing w:val="-14"/>
          <w:w w:val="105"/>
        </w:rPr>
        <w:t> </w:t>
      </w:r>
      <w:r>
        <w:rPr>
          <w:color w:val="231F20"/>
          <w:w w:val="105"/>
        </w:rPr>
        <w:t>of</w:t>
      </w:r>
      <w:r>
        <w:rPr>
          <w:color w:val="231F20"/>
          <w:spacing w:val="-14"/>
          <w:w w:val="105"/>
        </w:rPr>
        <w:t> </w:t>
      </w:r>
      <w:r>
        <w:rPr>
          <w:color w:val="231F20"/>
          <w:w w:val="105"/>
        </w:rPr>
        <w:t>the</w:t>
      </w:r>
      <w:r>
        <w:rPr>
          <w:color w:val="231F20"/>
          <w:spacing w:val="-15"/>
          <w:w w:val="105"/>
        </w:rPr>
        <w:t> </w:t>
      </w:r>
      <w:r>
        <w:rPr>
          <w:color w:val="231F20"/>
          <w:w w:val="105"/>
        </w:rPr>
        <w:t>MCCP</w:t>
      </w:r>
      <w:r>
        <w:rPr>
          <w:color w:val="231F20"/>
          <w:spacing w:val="-14"/>
          <w:w w:val="105"/>
        </w:rPr>
        <w:t> </w:t>
      </w:r>
      <w:r>
        <w:rPr>
          <w:color w:val="231F20"/>
          <w:w w:val="105"/>
        </w:rPr>
        <w:t>and</w:t>
      </w:r>
      <w:r>
        <w:rPr>
          <w:color w:val="231F20"/>
          <w:spacing w:val="-15"/>
          <w:w w:val="105"/>
        </w:rPr>
        <w:t> </w:t>
      </w:r>
      <w:r>
        <w:rPr>
          <w:color w:val="231F20"/>
          <w:w w:val="105"/>
        </w:rPr>
        <w:t>the</w:t>
      </w:r>
      <w:r>
        <w:rPr>
          <w:color w:val="231F20"/>
          <w:spacing w:val="-14"/>
          <w:w w:val="105"/>
        </w:rPr>
        <w:t> </w:t>
      </w:r>
      <w:r>
        <w:rPr>
          <w:color w:val="231F20"/>
          <w:w w:val="105"/>
        </w:rPr>
        <w:t>accompanying</w:t>
      </w:r>
      <w:r>
        <w:rPr>
          <w:color w:val="231F20"/>
          <w:spacing w:val="-14"/>
          <w:w w:val="105"/>
        </w:rPr>
        <w:t> </w:t>
      </w:r>
      <w:r>
        <w:rPr>
          <w:color w:val="231F20"/>
          <w:w w:val="105"/>
        </w:rPr>
        <w:t>commentary,</w:t>
      </w:r>
      <w:r>
        <w:rPr>
          <w:color w:val="231F20"/>
          <w:spacing w:val="-15"/>
          <w:w w:val="105"/>
        </w:rPr>
        <w:t> </w:t>
      </w:r>
      <w:r>
        <w:rPr>
          <w:color w:val="231F20"/>
          <w:w w:val="105"/>
        </w:rPr>
        <w:t>which</w:t>
      </w:r>
      <w:r>
        <w:rPr>
          <w:color w:val="231F20"/>
          <w:spacing w:val="-14"/>
          <w:w w:val="105"/>
        </w:rPr>
        <w:t> </w:t>
      </w:r>
      <w:r>
        <w:rPr>
          <w:color w:val="231F20"/>
          <w:w w:val="105"/>
        </w:rPr>
        <w:t>discuss</w:t>
      </w:r>
      <w:r>
        <w:rPr>
          <w:color w:val="231F20"/>
          <w:spacing w:val="-14"/>
          <w:w w:val="105"/>
        </w:rPr>
        <w:t> </w:t>
      </w:r>
      <w:r>
        <w:rPr>
          <w:color w:val="231F20"/>
          <w:w w:val="105"/>
        </w:rPr>
        <w:t>the legal</w:t>
      </w:r>
      <w:r>
        <w:rPr>
          <w:color w:val="231F20"/>
          <w:spacing w:val="-10"/>
          <w:w w:val="105"/>
        </w:rPr>
        <w:t> </w:t>
      </w:r>
      <w:r>
        <w:rPr>
          <w:color w:val="231F20"/>
          <w:w w:val="105"/>
        </w:rPr>
        <w:t>provisions</w:t>
      </w:r>
      <w:r>
        <w:rPr>
          <w:color w:val="231F20"/>
          <w:spacing w:val="-9"/>
          <w:w w:val="105"/>
        </w:rPr>
        <w:t> </w:t>
      </w:r>
      <w:r>
        <w:rPr>
          <w:color w:val="231F20"/>
          <w:w w:val="105"/>
        </w:rPr>
        <w:t>on</w:t>
      </w:r>
      <w:r>
        <w:rPr>
          <w:color w:val="231F20"/>
          <w:spacing w:val="-9"/>
          <w:w w:val="105"/>
        </w:rPr>
        <w:t> </w:t>
      </w:r>
      <w:r>
        <w:rPr>
          <w:color w:val="231F20"/>
          <w:w w:val="105"/>
        </w:rPr>
        <w:t>cooperative</w:t>
      </w:r>
      <w:r>
        <w:rPr>
          <w:color w:val="231F20"/>
          <w:spacing w:val="-9"/>
          <w:w w:val="105"/>
        </w:rPr>
        <w:t> </w:t>
      </w:r>
      <w:r>
        <w:rPr>
          <w:color w:val="231F20"/>
          <w:w w:val="105"/>
        </w:rPr>
        <w:t>witnesses</w:t>
      </w:r>
      <w:r>
        <w:rPr>
          <w:color w:val="231F20"/>
          <w:spacing w:val="-9"/>
          <w:w w:val="105"/>
        </w:rPr>
        <w:t> </w:t>
      </w:r>
      <w:r>
        <w:rPr>
          <w:color w:val="231F20"/>
          <w:w w:val="105"/>
        </w:rPr>
        <w:t>in</w:t>
      </w:r>
      <w:r>
        <w:rPr>
          <w:color w:val="231F20"/>
          <w:spacing w:val="-9"/>
          <w:w w:val="105"/>
        </w:rPr>
        <w:t> </w:t>
      </w:r>
      <w:r>
        <w:rPr>
          <w:color w:val="231F20"/>
          <w:w w:val="105"/>
        </w:rPr>
        <w:t>greater</w:t>
      </w:r>
      <w:r>
        <w:rPr>
          <w:color w:val="231F20"/>
          <w:spacing w:val="-9"/>
          <w:w w:val="105"/>
        </w:rPr>
        <w:t> </w:t>
      </w:r>
      <w:r>
        <w:rPr>
          <w:color w:val="231F20"/>
          <w:w w:val="105"/>
        </w:rPr>
        <w:t>depth.</w:t>
      </w:r>
    </w:p>
    <w:p>
      <w:pPr>
        <w:pStyle w:val="BodyText"/>
        <w:spacing w:line="256" w:lineRule="auto"/>
        <w:ind w:left="1002" w:right="1359" w:firstLine="300"/>
        <w:jc w:val="both"/>
      </w:pPr>
      <w:r>
        <w:rPr>
          <w:color w:val="231F20"/>
          <w:w w:val="105"/>
        </w:rPr>
        <w:t>Where</w:t>
      </w:r>
      <w:r>
        <w:rPr>
          <w:color w:val="231F20"/>
          <w:spacing w:val="-23"/>
          <w:w w:val="105"/>
        </w:rPr>
        <w:t> </w:t>
      </w:r>
      <w:r>
        <w:rPr>
          <w:color w:val="231F20"/>
          <w:w w:val="105"/>
        </w:rPr>
        <w:t>a</w:t>
      </w:r>
      <w:r>
        <w:rPr>
          <w:color w:val="231F20"/>
          <w:spacing w:val="-23"/>
          <w:w w:val="105"/>
        </w:rPr>
        <w:t> </w:t>
      </w:r>
      <w:r>
        <w:rPr>
          <w:color w:val="231F20"/>
          <w:w w:val="105"/>
        </w:rPr>
        <w:t>person</w:t>
      </w:r>
      <w:r>
        <w:rPr>
          <w:color w:val="231F20"/>
          <w:spacing w:val="-22"/>
          <w:w w:val="105"/>
        </w:rPr>
        <w:t> </w:t>
      </w:r>
      <w:r>
        <w:rPr>
          <w:color w:val="231F20"/>
          <w:w w:val="105"/>
        </w:rPr>
        <w:t>who</w:t>
      </w:r>
      <w:r>
        <w:rPr>
          <w:color w:val="231F20"/>
          <w:spacing w:val="-23"/>
          <w:w w:val="105"/>
        </w:rPr>
        <w:t> </w:t>
      </w:r>
      <w:r>
        <w:rPr>
          <w:color w:val="231F20"/>
          <w:w w:val="105"/>
        </w:rPr>
        <w:t>has</w:t>
      </w:r>
      <w:r>
        <w:rPr>
          <w:color w:val="231F20"/>
          <w:spacing w:val="-22"/>
          <w:w w:val="105"/>
        </w:rPr>
        <w:t> </w:t>
      </w:r>
      <w:r>
        <w:rPr>
          <w:color w:val="231F20"/>
          <w:w w:val="105"/>
        </w:rPr>
        <w:t>been</w:t>
      </w:r>
      <w:r>
        <w:rPr>
          <w:color w:val="231F20"/>
          <w:spacing w:val="-23"/>
          <w:w w:val="105"/>
        </w:rPr>
        <w:t> </w:t>
      </w:r>
      <w:r>
        <w:rPr>
          <w:color w:val="231F20"/>
          <w:w w:val="105"/>
        </w:rPr>
        <w:t>declared</w:t>
      </w:r>
      <w:r>
        <w:rPr>
          <w:color w:val="231F20"/>
          <w:spacing w:val="-22"/>
          <w:w w:val="105"/>
        </w:rPr>
        <w:t> </w:t>
      </w:r>
      <w:r>
        <w:rPr>
          <w:color w:val="231F20"/>
          <w:w w:val="105"/>
        </w:rPr>
        <w:t>a</w:t>
      </w:r>
      <w:r>
        <w:rPr>
          <w:color w:val="231F20"/>
          <w:spacing w:val="-23"/>
          <w:w w:val="105"/>
        </w:rPr>
        <w:t> </w:t>
      </w:r>
      <w:r>
        <w:rPr>
          <w:color w:val="231F20"/>
          <w:w w:val="105"/>
        </w:rPr>
        <w:t>cooperative</w:t>
      </w:r>
      <w:r>
        <w:rPr>
          <w:color w:val="231F20"/>
          <w:spacing w:val="-22"/>
          <w:w w:val="105"/>
        </w:rPr>
        <w:t> </w:t>
      </w:r>
      <w:r>
        <w:rPr>
          <w:color w:val="231F20"/>
          <w:w w:val="105"/>
        </w:rPr>
        <w:t>witness</w:t>
      </w:r>
      <w:r>
        <w:rPr>
          <w:color w:val="231F20"/>
          <w:spacing w:val="-23"/>
          <w:w w:val="105"/>
        </w:rPr>
        <w:t> </w:t>
      </w:r>
      <w:r>
        <w:rPr>
          <w:color w:val="231F20"/>
          <w:w w:val="105"/>
        </w:rPr>
        <w:t>is</w:t>
      </w:r>
      <w:r>
        <w:rPr>
          <w:color w:val="231F20"/>
          <w:spacing w:val="-22"/>
          <w:w w:val="105"/>
        </w:rPr>
        <w:t> </w:t>
      </w:r>
      <w:r>
        <w:rPr>
          <w:color w:val="231F20"/>
          <w:w w:val="105"/>
        </w:rPr>
        <w:t>found</w:t>
      </w:r>
      <w:r>
        <w:rPr>
          <w:color w:val="231F20"/>
          <w:spacing w:val="-23"/>
          <w:w w:val="105"/>
        </w:rPr>
        <w:t> </w:t>
      </w:r>
      <w:r>
        <w:rPr>
          <w:color w:val="231F20"/>
          <w:w w:val="105"/>
        </w:rPr>
        <w:t>to</w:t>
      </w:r>
      <w:r>
        <w:rPr>
          <w:color w:val="231F20"/>
          <w:spacing w:val="-22"/>
          <w:w w:val="105"/>
        </w:rPr>
        <w:t> </w:t>
      </w:r>
      <w:r>
        <w:rPr>
          <w:color w:val="231F20"/>
          <w:w w:val="105"/>
        </w:rPr>
        <w:t>have</w:t>
      </w:r>
      <w:r>
        <w:rPr>
          <w:color w:val="231F20"/>
          <w:spacing w:val="-23"/>
          <w:w w:val="105"/>
        </w:rPr>
        <w:t> </w:t>
      </w:r>
      <w:r>
        <w:rPr>
          <w:color w:val="231F20"/>
          <w:w w:val="105"/>
        </w:rPr>
        <w:t>made a</w:t>
      </w:r>
      <w:r>
        <w:rPr>
          <w:color w:val="231F20"/>
          <w:spacing w:val="-10"/>
          <w:w w:val="105"/>
        </w:rPr>
        <w:t> </w:t>
      </w:r>
      <w:r>
        <w:rPr>
          <w:color w:val="231F20"/>
          <w:w w:val="105"/>
        </w:rPr>
        <w:t>false</w:t>
      </w:r>
      <w:r>
        <w:rPr>
          <w:color w:val="231F20"/>
          <w:spacing w:val="-10"/>
          <w:w w:val="105"/>
        </w:rPr>
        <w:t> </w:t>
      </w:r>
      <w:r>
        <w:rPr>
          <w:color w:val="231F20"/>
          <w:w w:val="105"/>
        </w:rPr>
        <w:t>statement,</w:t>
      </w:r>
      <w:r>
        <w:rPr>
          <w:color w:val="231F20"/>
          <w:spacing w:val="-9"/>
          <w:w w:val="105"/>
        </w:rPr>
        <w:t> </w:t>
      </w:r>
      <w:r>
        <w:rPr>
          <w:color w:val="231F20"/>
          <w:w w:val="105"/>
        </w:rPr>
        <w:t>either</w:t>
      </w:r>
      <w:r>
        <w:rPr>
          <w:color w:val="231F20"/>
          <w:spacing w:val="-10"/>
          <w:w w:val="105"/>
        </w:rPr>
        <w:t> </w:t>
      </w:r>
      <w:r>
        <w:rPr>
          <w:color w:val="231F20"/>
          <w:w w:val="105"/>
        </w:rPr>
        <w:t>prior</w:t>
      </w:r>
      <w:r>
        <w:rPr>
          <w:color w:val="231F20"/>
          <w:spacing w:val="-9"/>
          <w:w w:val="105"/>
        </w:rPr>
        <w:t> </w:t>
      </w:r>
      <w:r>
        <w:rPr>
          <w:color w:val="231F20"/>
          <w:w w:val="105"/>
        </w:rPr>
        <w:t>to</w:t>
      </w:r>
      <w:r>
        <w:rPr>
          <w:color w:val="231F20"/>
          <w:spacing w:val="-10"/>
          <w:w w:val="105"/>
        </w:rPr>
        <w:t> </w:t>
      </w:r>
      <w:r>
        <w:rPr>
          <w:color w:val="231F20"/>
          <w:w w:val="105"/>
        </w:rPr>
        <w:t>or</w:t>
      </w:r>
      <w:r>
        <w:rPr>
          <w:color w:val="231F20"/>
          <w:spacing w:val="-9"/>
          <w:w w:val="105"/>
        </w:rPr>
        <w:t> </w:t>
      </w:r>
      <w:r>
        <w:rPr>
          <w:color w:val="231F20"/>
          <w:w w:val="105"/>
        </w:rPr>
        <w:t>during</w:t>
      </w:r>
      <w:r>
        <w:rPr>
          <w:color w:val="231F20"/>
          <w:spacing w:val="-10"/>
          <w:w w:val="105"/>
        </w:rPr>
        <w:t> </w:t>
      </w:r>
      <w:r>
        <w:rPr>
          <w:color w:val="231F20"/>
          <w:w w:val="105"/>
        </w:rPr>
        <w:t>the</w:t>
      </w:r>
      <w:r>
        <w:rPr>
          <w:color w:val="231F20"/>
          <w:spacing w:val="-10"/>
          <w:w w:val="105"/>
        </w:rPr>
        <w:t> </w:t>
      </w:r>
      <w:r>
        <w:rPr>
          <w:color w:val="231F20"/>
          <w:spacing w:val="2"/>
          <w:w w:val="105"/>
        </w:rPr>
        <w:t>trial</w:t>
      </w:r>
      <w:r>
        <w:rPr>
          <w:color w:val="231F20"/>
          <w:spacing w:val="-9"/>
          <w:w w:val="105"/>
        </w:rPr>
        <w:t> </w:t>
      </w:r>
      <w:r>
        <w:rPr>
          <w:color w:val="231F20"/>
          <w:w w:val="105"/>
        </w:rPr>
        <w:t>at</w:t>
      </w:r>
      <w:r>
        <w:rPr>
          <w:color w:val="231F20"/>
          <w:spacing w:val="-10"/>
          <w:w w:val="105"/>
        </w:rPr>
        <w:t> </w:t>
      </w:r>
      <w:r>
        <w:rPr>
          <w:color w:val="231F20"/>
          <w:w w:val="105"/>
        </w:rPr>
        <w:t>which</w:t>
      </w:r>
      <w:r>
        <w:rPr>
          <w:color w:val="231F20"/>
          <w:spacing w:val="-9"/>
          <w:w w:val="105"/>
        </w:rPr>
        <w:t> </w:t>
      </w:r>
      <w:r>
        <w:rPr>
          <w:color w:val="231F20"/>
          <w:w w:val="105"/>
        </w:rPr>
        <w:t>the</w:t>
      </w:r>
      <w:r>
        <w:rPr>
          <w:color w:val="231F20"/>
          <w:spacing w:val="-10"/>
          <w:w w:val="105"/>
        </w:rPr>
        <w:t> </w:t>
      </w:r>
      <w:r>
        <w:rPr>
          <w:color w:val="231F20"/>
          <w:w w:val="105"/>
        </w:rPr>
        <w:t>cooperative</w:t>
      </w:r>
      <w:r>
        <w:rPr>
          <w:color w:val="231F20"/>
          <w:spacing w:val="-9"/>
          <w:w w:val="105"/>
        </w:rPr>
        <w:t> </w:t>
      </w:r>
      <w:r>
        <w:rPr>
          <w:color w:val="231F20"/>
          <w:w w:val="105"/>
        </w:rPr>
        <w:t>witness</w:t>
      </w:r>
      <w:r>
        <w:rPr>
          <w:color w:val="231F20"/>
          <w:spacing w:val="-10"/>
          <w:w w:val="105"/>
        </w:rPr>
        <w:t> </w:t>
      </w:r>
      <w:r>
        <w:rPr>
          <w:color w:val="231F20"/>
          <w:w w:val="105"/>
        </w:rPr>
        <w:t>is giving testimony, he or she may be prosecuted under Article </w:t>
      </w:r>
      <w:r>
        <w:rPr>
          <w:color w:val="231F20"/>
          <w:spacing w:val="-4"/>
          <w:w w:val="105"/>
        </w:rPr>
        <w:t>199. </w:t>
      </w:r>
      <w:r>
        <w:rPr>
          <w:color w:val="231F20"/>
          <w:w w:val="105"/>
        </w:rPr>
        <w:t>This provision is broader </w:t>
      </w:r>
      <w:r>
        <w:rPr>
          <w:color w:val="231F20"/>
          <w:spacing w:val="2"/>
          <w:w w:val="105"/>
        </w:rPr>
        <w:t>than </w:t>
      </w:r>
      <w:r>
        <w:rPr>
          <w:color w:val="231F20"/>
          <w:w w:val="105"/>
        </w:rPr>
        <w:t>Article </w:t>
      </w:r>
      <w:r>
        <w:rPr>
          <w:color w:val="231F20"/>
          <w:spacing w:val="-3"/>
          <w:w w:val="105"/>
        </w:rPr>
        <w:t>192 </w:t>
      </w:r>
      <w:r>
        <w:rPr>
          <w:color w:val="231F20"/>
          <w:w w:val="105"/>
        </w:rPr>
        <w:t>on false testimony in two ways. </w:t>
      </w:r>
      <w:r>
        <w:rPr>
          <w:color w:val="231F20"/>
          <w:spacing w:val="-3"/>
          <w:w w:val="105"/>
        </w:rPr>
        <w:t>It </w:t>
      </w:r>
      <w:r>
        <w:rPr>
          <w:color w:val="231F20"/>
          <w:w w:val="105"/>
        </w:rPr>
        <w:t>covers the investigation prior</w:t>
      </w:r>
      <w:r>
        <w:rPr>
          <w:color w:val="231F20"/>
          <w:spacing w:val="-17"/>
          <w:w w:val="105"/>
        </w:rPr>
        <w:t> </w:t>
      </w:r>
      <w:r>
        <w:rPr>
          <w:color w:val="231F20"/>
          <w:w w:val="105"/>
        </w:rPr>
        <w:t>to</w:t>
      </w:r>
      <w:r>
        <w:rPr>
          <w:color w:val="231F20"/>
          <w:spacing w:val="-16"/>
          <w:w w:val="105"/>
        </w:rPr>
        <w:t> </w:t>
      </w:r>
      <w:r>
        <w:rPr>
          <w:color w:val="231F20"/>
          <w:spacing w:val="2"/>
          <w:w w:val="105"/>
        </w:rPr>
        <w:t>trial</w:t>
      </w:r>
      <w:r>
        <w:rPr>
          <w:color w:val="231F20"/>
          <w:spacing w:val="-17"/>
          <w:w w:val="105"/>
        </w:rPr>
        <w:t> </w:t>
      </w:r>
      <w:r>
        <w:rPr>
          <w:color w:val="231F20"/>
          <w:w w:val="105"/>
        </w:rPr>
        <w:t>and</w:t>
      </w:r>
      <w:r>
        <w:rPr>
          <w:color w:val="231F20"/>
          <w:spacing w:val="-16"/>
          <w:w w:val="105"/>
        </w:rPr>
        <w:t> </w:t>
      </w:r>
      <w:r>
        <w:rPr>
          <w:color w:val="231F20"/>
          <w:w w:val="105"/>
        </w:rPr>
        <w:t>not</w:t>
      </w:r>
      <w:r>
        <w:rPr>
          <w:color w:val="231F20"/>
          <w:spacing w:val="-16"/>
          <w:w w:val="105"/>
        </w:rPr>
        <w:t> </w:t>
      </w:r>
      <w:r>
        <w:rPr>
          <w:color w:val="231F20"/>
          <w:w w:val="105"/>
        </w:rPr>
        <w:t>just</w:t>
      </w:r>
      <w:r>
        <w:rPr>
          <w:color w:val="231F20"/>
          <w:spacing w:val="-17"/>
          <w:w w:val="105"/>
        </w:rPr>
        <w:t> </w:t>
      </w:r>
      <w:r>
        <w:rPr>
          <w:color w:val="231F20"/>
          <w:w w:val="105"/>
        </w:rPr>
        <w:t>statements</w:t>
      </w:r>
      <w:r>
        <w:rPr>
          <w:color w:val="231F20"/>
          <w:spacing w:val="-16"/>
          <w:w w:val="105"/>
        </w:rPr>
        <w:t> </w:t>
      </w:r>
      <w:r>
        <w:rPr>
          <w:color w:val="231F20"/>
          <w:w w:val="105"/>
        </w:rPr>
        <w:t>delivered</w:t>
      </w:r>
      <w:r>
        <w:rPr>
          <w:color w:val="231F20"/>
          <w:spacing w:val="-16"/>
          <w:w w:val="105"/>
        </w:rPr>
        <w:t> </w:t>
      </w:r>
      <w:r>
        <w:rPr>
          <w:color w:val="231F20"/>
          <w:w w:val="105"/>
        </w:rPr>
        <w:t>under</w:t>
      </w:r>
      <w:r>
        <w:rPr>
          <w:color w:val="231F20"/>
          <w:spacing w:val="-17"/>
          <w:w w:val="105"/>
        </w:rPr>
        <w:t> </w:t>
      </w:r>
      <w:r>
        <w:rPr>
          <w:color w:val="231F20"/>
          <w:w w:val="105"/>
        </w:rPr>
        <w:t>oath</w:t>
      </w:r>
      <w:r>
        <w:rPr>
          <w:color w:val="231F20"/>
          <w:spacing w:val="-16"/>
          <w:w w:val="105"/>
        </w:rPr>
        <w:t> </w:t>
      </w:r>
      <w:r>
        <w:rPr>
          <w:color w:val="231F20"/>
          <w:w w:val="105"/>
        </w:rPr>
        <w:t>before</w:t>
      </w:r>
      <w:r>
        <w:rPr>
          <w:color w:val="231F20"/>
          <w:spacing w:val="-16"/>
          <w:w w:val="105"/>
        </w:rPr>
        <w:t> </w:t>
      </w:r>
      <w:r>
        <w:rPr>
          <w:color w:val="231F20"/>
          <w:w w:val="105"/>
        </w:rPr>
        <w:t>the</w:t>
      </w:r>
      <w:r>
        <w:rPr>
          <w:color w:val="231F20"/>
          <w:spacing w:val="-17"/>
          <w:w w:val="105"/>
        </w:rPr>
        <w:t> </w:t>
      </w:r>
      <w:r>
        <w:rPr>
          <w:color w:val="231F20"/>
          <w:w w:val="105"/>
        </w:rPr>
        <w:t>court.</w:t>
      </w:r>
      <w:r>
        <w:rPr>
          <w:color w:val="231F20"/>
          <w:spacing w:val="-16"/>
          <w:w w:val="105"/>
        </w:rPr>
        <w:t> </w:t>
      </w:r>
      <w:r>
        <w:rPr>
          <w:color w:val="231F20"/>
          <w:w w:val="105"/>
        </w:rPr>
        <w:t>A</w:t>
      </w:r>
      <w:r>
        <w:rPr>
          <w:color w:val="231F20"/>
          <w:spacing w:val="-16"/>
          <w:w w:val="105"/>
        </w:rPr>
        <w:t> </w:t>
      </w:r>
      <w:r>
        <w:rPr>
          <w:color w:val="231F20"/>
          <w:w w:val="105"/>
        </w:rPr>
        <w:t>coopera­ tive</w:t>
      </w:r>
      <w:r>
        <w:rPr>
          <w:color w:val="231F20"/>
          <w:spacing w:val="-6"/>
          <w:w w:val="105"/>
        </w:rPr>
        <w:t> </w:t>
      </w:r>
      <w:r>
        <w:rPr>
          <w:color w:val="231F20"/>
          <w:w w:val="105"/>
        </w:rPr>
        <w:t>witness</w:t>
      </w:r>
      <w:r>
        <w:rPr>
          <w:color w:val="231F20"/>
          <w:spacing w:val="-6"/>
          <w:w w:val="105"/>
        </w:rPr>
        <w:t> </w:t>
      </w:r>
      <w:r>
        <w:rPr>
          <w:color w:val="231F20"/>
          <w:w w:val="105"/>
        </w:rPr>
        <w:t>who</w:t>
      </w:r>
      <w:r>
        <w:rPr>
          <w:color w:val="231F20"/>
          <w:spacing w:val="-5"/>
          <w:w w:val="105"/>
        </w:rPr>
        <w:t> </w:t>
      </w:r>
      <w:r>
        <w:rPr>
          <w:color w:val="231F20"/>
          <w:w w:val="105"/>
        </w:rPr>
        <w:t>makes</w:t>
      </w:r>
      <w:r>
        <w:rPr>
          <w:color w:val="231F20"/>
          <w:spacing w:val="-6"/>
          <w:w w:val="105"/>
        </w:rPr>
        <w:t> </w:t>
      </w:r>
      <w:r>
        <w:rPr>
          <w:color w:val="231F20"/>
          <w:w w:val="105"/>
        </w:rPr>
        <w:t>a</w:t>
      </w:r>
      <w:r>
        <w:rPr>
          <w:color w:val="231F20"/>
          <w:spacing w:val="-6"/>
          <w:w w:val="105"/>
        </w:rPr>
        <w:t> </w:t>
      </w:r>
      <w:r>
        <w:rPr>
          <w:color w:val="231F20"/>
          <w:w w:val="105"/>
        </w:rPr>
        <w:t>false</w:t>
      </w:r>
      <w:r>
        <w:rPr>
          <w:color w:val="231F20"/>
          <w:spacing w:val="-5"/>
          <w:w w:val="105"/>
        </w:rPr>
        <w:t> </w:t>
      </w:r>
      <w:r>
        <w:rPr>
          <w:color w:val="231F20"/>
          <w:w w:val="105"/>
        </w:rPr>
        <w:t>statement</w:t>
      </w:r>
      <w:r>
        <w:rPr>
          <w:color w:val="231F20"/>
          <w:spacing w:val="-6"/>
          <w:w w:val="105"/>
        </w:rPr>
        <w:t> </w:t>
      </w:r>
      <w:r>
        <w:rPr>
          <w:color w:val="231F20"/>
          <w:w w:val="105"/>
        </w:rPr>
        <w:t>to</w:t>
      </w:r>
      <w:r>
        <w:rPr>
          <w:color w:val="231F20"/>
          <w:spacing w:val="-6"/>
          <w:w w:val="105"/>
        </w:rPr>
        <w:t> </w:t>
      </w:r>
      <w:r>
        <w:rPr>
          <w:color w:val="231F20"/>
          <w:w w:val="105"/>
        </w:rPr>
        <w:t>a</w:t>
      </w:r>
      <w:r>
        <w:rPr>
          <w:color w:val="231F20"/>
          <w:spacing w:val="-5"/>
          <w:w w:val="105"/>
        </w:rPr>
        <w:t> </w:t>
      </w:r>
      <w:r>
        <w:rPr>
          <w:color w:val="231F20"/>
          <w:w w:val="105"/>
        </w:rPr>
        <w:t>prosecutor</w:t>
      </w:r>
      <w:r>
        <w:rPr>
          <w:color w:val="231F20"/>
          <w:spacing w:val="-6"/>
          <w:w w:val="105"/>
        </w:rPr>
        <w:t> </w:t>
      </w:r>
      <w:r>
        <w:rPr>
          <w:color w:val="231F20"/>
          <w:w w:val="105"/>
        </w:rPr>
        <w:t>or</w:t>
      </w:r>
      <w:r>
        <w:rPr>
          <w:color w:val="231F20"/>
          <w:spacing w:val="-6"/>
          <w:w w:val="105"/>
        </w:rPr>
        <w:t> </w:t>
      </w:r>
      <w:r>
        <w:rPr>
          <w:color w:val="231F20"/>
          <w:w w:val="105"/>
        </w:rPr>
        <w:t>the</w:t>
      </w:r>
      <w:r>
        <w:rPr>
          <w:color w:val="231F20"/>
          <w:spacing w:val="-5"/>
          <w:w w:val="105"/>
        </w:rPr>
        <w:t> </w:t>
      </w:r>
      <w:r>
        <w:rPr>
          <w:color w:val="231F20"/>
          <w:w w:val="105"/>
        </w:rPr>
        <w:t>police</w:t>
      </w:r>
      <w:r>
        <w:rPr>
          <w:color w:val="231F20"/>
          <w:spacing w:val="-6"/>
          <w:w w:val="105"/>
        </w:rPr>
        <w:t> </w:t>
      </w:r>
      <w:r>
        <w:rPr>
          <w:color w:val="231F20"/>
          <w:w w:val="105"/>
        </w:rPr>
        <w:t>during</w:t>
      </w:r>
      <w:r>
        <w:rPr>
          <w:color w:val="231F20"/>
          <w:spacing w:val="-6"/>
          <w:w w:val="105"/>
        </w:rPr>
        <w:t> </w:t>
      </w:r>
      <w:r>
        <w:rPr>
          <w:color w:val="231F20"/>
          <w:w w:val="105"/>
        </w:rPr>
        <w:t>pretrial investigations</w:t>
      </w:r>
      <w:r>
        <w:rPr>
          <w:color w:val="231F20"/>
          <w:spacing w:val="-16"/>
          <w:w w:val="105"/>
        </w:rPr>
        <w:t> </w:t>
      </w:r>
      <w:r>
        <w:rPr>
          <w:color w:val="231F20"/>
          <w:spacing w:val="2"/>
          <w:w w:val="105"/>
        </w:rPr>
        <w:t>can</w:t>
      </w:r>
      <w:r>
        <w:rPr>
          <w:color w:val="231F20"/>
          <w:spacing w:val="-15"/>
          <w:w w:val="105"/>
        </w:rPr>
        <w:t> </w:t>
      </w:r>
      <w:r>
        <w:rPr>
          <w:color w:val="231F20"/>
          <w:w w:val="105"/>
        </w:rPr>
        <w:t>thus</w:t>
      </w:r>
      <w:r>
        <w:rPr>
          <w:color w:val="231F20"/>
          <w:spacing w:val="-16"/>
          <w:w w:val="105"/>
        </w:rPr>
        <w:t> </w:t>
      </w:r>
      <w:r>
        <w:rPr>
          <w:color w:val="231F20"/>
          <w:w w:val="105"/>
        </w:rPr>
        <w:t>be</w:t>
      </w:r>
      <w:r>
        <w:rPr>
          <w:color w:val="231F20"/>
          <w:spacing w:val="-15"/>
          <w:w w:val="105"/>
        </w:rPr>
        <w:t> </w:t>
      </w:r>
      <w:r>
        <w:rPr>
          <w:color w:val="231F20"/>
          <w:w w:val="105"/>
        </w:rPr>
        <w:t>prosecuted</w:t>
      </w:r>
      <w:r>
        <w:rPr>
          <w:color w:val="231F20"/>
          <w:spacing w:val="-15"/>
          <w:w w:val="105"/>
        </w:rPr>
        <w:t> </w:t>
      </w:r>
      <w:r>
        <w:rPr>
          <w:color w:val="231F20"/>
          <w:w w:val="105"/>
        </w:rPr>
        <w:t>under</w:t>
      </w:r>
      <w:r>
        <w:rPr>
          <w:color w:val="231F20"/>
          <w:spacing w:val="-16"/>
          <w:w w:val="105"/>
        </w:rPr>
        <w:t> </w:t>
      </w:r>
      <w:r>
        <w:rPr>
          <w:color w:val="231F20"/>
          <w:w w:val="105"/>
        </w:rPr>
        <w:t>Article</w:t>
      </w:r>
      <w:r>
        <w:rPr>
          <w:color w:val="231F20"/>
          <w:spacing w:val="-15"/>
          <w:w w:val="105"/>
        </w:rPr>
        <w:t> </w:t>
      </w:r>
      <w:r>
        <w:rPr>
          <w:color w:val="231F20"/>
          <w:spacing w:val="-4"/>
          <w:w w:val="105"/>
        </w:rPr>
        <w:t>199.</w:t>
      </w:r>
      <w:r>
        <w:rPr>
          <w:color w:val="231F20"/>
          <w:spacing w:val="-16"/>
          <w:w w:val="105"/>
        </w:rPr>
        <w:t> </w:t>
      </w:r>
      <w:r>
        <w:rPr>
          <w:color w:val="231F20"/>
          <w:w w:val="105"/>
        </w:rPr>
        <w:t>Under</w:t>
      </w:r>
      <w:r>
        <w:rPr>
          <w:color w:val="231F20"/>
          <w:spacing w:val="-15"/>
          <w:w w:val="105"/>
        </w:rPr>
        <w:t> </w:t>
      </w:r>
      <w:r>
        <w:rPr>
          <w:color w:val="231F20"/>
          <w:w w:val="105"/>
        </w:rPr>
        <w:t>the</w:t>
      </w:r>
      <w:r>
        <w:rPr>
          <w:color w:val="231F20"/>
          <w:spacing w:val="-15"/>
          <w:w w:val="105"/>
        </w:rPr>
        <w:t> </w:t>
      </w:r>
      <w:r>
        <w:rPr>
          <w:color w:val="231F20"/>
          <w:w w:val="105"/>
        </w:rPr>
        <w:t>MCC,</w:t>
      </w:r>
      <w:r>
        <w:rPr>
          <w:color w:val="231F20"/>
          <w:spacing w:val="-16"/>
          <w:w w:val="105"/>
        </w:rPr>
        <w:t> </w:t>
      </w:r>
      <w:r>
        <w:rPr>
          <w:color w:val="231F20"/>
          <w:w w:val="105"/>
        </w:rPr>
        <w:t>it</w:t>
      </w:r>
      <w:r>
        <w:rPr>
          <w:color w:val="231F20"/>
          <w:spacing w:val="-15"/>
          <w:w w:val="105"/>
        </w:rPr>
        <w:t> </w:t>
      </w:r>
      <w:r>
        <w:rPr>
          <w:color w:val="231F20"/>
          <w:w w:val="105"/>
        </w:rPr>
        <w:t>is</w:t>
      </w:r>
      <w:r>
        <w:rPr>
          <w:color w:val="231F20"/>
          <w:spacing w:val="-15"/>
          <w:w w:val="105"/>
        </w:rPr>
        <w:t> </w:t>
      </w:r>
      <w:r>
        <w:rPr>
          <w:color w:val="231F20"/>
          <w:w w:val="105"/>
        </w:rPr>
        <w:t>not</w:t>
      </w:r>
      <w:r>
        <w:rPr>
          <w:color w:val="231F20"/>
          <w:spacing w:val="-16"/>
          <w:w w:val="105"/>
        </w:rPr>
        <w:t> </w:t>
      </w:r>
      <w:r>
        <w:rPr>
          <w:color w:val="231F20"/>
          <w:w w:val="105"/>
        </w:rPr>
        <w:t>pos­ sible</w:t>
      </w:r>
      <w:r>
        <w:rPr>
          <w:color w:val="231F20"/>
          <w:spacing w:val="-20"/>
          <w:w w:val="105"/>
        </w:rPr>
        <w:t> </w:t>
      </w:r>
      <w:r>
        <w:rPr>
          <w:color w:val="231F20"/>
          <w:w w:val="105"/>
        </w:rPr>
        <w:t>to</w:t>
      </w:r>
      <w:r>
        <w:rPr>
          <w:color w:val="231F20"/>
          <w:spacing w:val="-20"/>
          <w:w w:val="105"/>
        </w:rPr>
        <w:t> </w:t>
      </w:r>
      <w:r>
        <w:rPr>
          <w:color w:val="231F20"/>
          <w:w w:val="105"/>
        </w:rPr>
        <w:t>prosecute</w:t>
      </w:r>
      <w:r>
        <w:rPr>
          <w:color w:val="231F20"/>
          <w:spacing w:val="-20"/>
          <w:w w:val="105"/>
        </w:rPr>
        <w:t> </w:t>
      </w:r>
      <w:r>
        <w:rPr>
          <w:color w:val="231F20"/>
          <w:w w:val="105"/>
        </w:rPr>
        <w:t>other</w:t>
      </w:r>
      <w:r>
        <w:rPr>
          <w:color w:val="231F20"/>
          <w:spacing w:val="-20"/>
          <w:w w:val="105"/>
        </w:rPr>
        <w:t> </w:t>
      </w:r>
      <w:r>
        <w:rPr>
          <w:color w:val="231F20"/>
          <w:w w:val="105"/>
        </w:rPr>
        <w:t>persons</w:t>
      </w:r>
      <w:r>
        <w:rPr>
          <w:color w:val="231F20"/>
          <w:spacing w:val="-20"/>
          <w:w w:val="105"/>
        </w:rPr>
        <w:t> </w:t>
      </w:r>
      <w:r>
        <w:rPr>
          <w:color w:val="231F20"/>
          <w:w w:val="105"/>
        </w:rPr>
        <w:t>for</w:t>
      </w:r>
      <w:r>
        <w:rPr>
          <w:color w:val="231F20"/>
          <w:spacing w:val="-19"/>
          <w:w w:val="105"/>
        </w:rPr>
        <w:t> </w:t>
      </w:r>
      <w:r>
        <w:rPr>
          <w:color w:val="231F20"/>
          <w:w w:val="105"/>
        </w:rPr>
        <w:t>false</w:t>
      </w:r>
      <w:r>
        <w:rPr>
          <w:color w:val="231F20"/>
          <w:spacing w:val="-20"/>
          <w:w w:val="105"/>
        </w:rPr>
        <w:t> </w:t>
      </w:r>
      <w:r>
        <w:rPr>
          <w:color w:val="231F20"/>
          <w:w w:val="105"/>
        </w:rPr>
        <w:t>statements</w:t>
      </w:r>
      <w:r>
        <w:rPr>
          <w:color w:val="231F20"/>
          <w:spacing w:val="-20"/>
          <w:w w:val="105"/>
        </w:rPr>
        <w:t> </w:t>
      </w:r>
      <w:r>
        <w:rPr>
          <w:color w:val="231F20"/>
          <w:w w:val="105"/>
        </w:rPr>
        <w:t>made</w:t>
      </w:r>
      <w:r>
        <w:rPr>
          <w:color w:val="231F20"/>
          <w:spacing w:val="-20"/>
          <w:w w:val="105"/>
        </w:rPr>
        <w:t> </w:t>
      </w:r>
      <w:r>
        <w:rPr>
          <w:color w:val="231F20"/>
          <w:w w:val="105"/>
        </w:rPr>
        <w:t>to</w:t>
      </w:r>
      <w:r>
        <w:rPr>
          <w:color w:val="231F20"/>
          <w:spacing w:val="-20"/>
          <w:w w:val="105"/>
        </w:rPr>
        <w:t> </w:t>
      </w:r>
      <w:r>
        <w:rPr>
          <w:color w:val="231F20"/>
          <w:w w:val="105"/>
        </w:rPr>
        <w:t>a</w:t>
      </w:r>
      <w:r>
        <w:rPr>
          <w:color w:val="231F20"/>
          <w:spacing w:val="-19"/>
          <w:w w:val="105"/>
        </w:rPr>
        <w:t> </w:t>
      </w:r>
      <w:r>
        <w:rPr>
          <w:color w:val="231F20"/>
          <w:w w:val="105"/>
        </w:rPr>
        <w:t>prosecutor</w:t>
      </w:r>
      <w:r>
        <w:rPr>
          <w:color w:val="231F20"/>
          <w:spacing w:val="-20"/>
          <w:w w:val="105"/>
        </w:rPr>
        <w:t> </w:t>
      </w:r>
      <w:r>
        <w:rPr>
          <w:color w:val="231F20"/>
          <w:w w:val="105"/>
        </w:rPr>
        <w:t>or</w:t>
      </w:r>
      <w:r>
        <w:rPr>
          <w:color w:val="231F20"/>
          <w:spacing w:val="-20"/>
          <w:w w:val="105"/>
        </w:rPr>
        <w:t> </w:t>
      </w:r>
      <w:r>
        <w:rPr>
          <w:color w:val="231F20"/>
          <w:w w:val="105"/>
        </w:rPr>
        <w:t>the</w:t>
      </w:r>
      <w:r>
        <w:rPr>
          <w:color w:val="231F20"/>
          <w:spacing w:val="-20"/>
          <w:w w:val="105"/>
        </w:rPr>
        <w:t> </w:t>
      </w:r>
      <w:r>
        <w:rPr>
          <w:color w:val="231F20"/>
          <w:w w:val="105"/>
        </w:rPr>
        <w:t>police in</w:t>
      </w:r>
      <w:r>
        <w:rPr>
          <w:color w:val="231F20"/>
          <w:spacing w:val="-9"/>
          <w:w w:val="105"/>
        </w:rPr>
        <w:t> </w:t>
      </w:r>
      <w:r>
        <w:rPr>
          <w:color w:val="231F20"/>
          <w:w w:val="105"/>
        </w:rPr>
        <w:t>the</w:t>
      </w:r>
      <w:r>
        <w:rPr>
          <w:color w:val="231F20"/>
          <w:spacing w:val="-9"/>
          <w:w w:val="105"/>
        </w:rPr>
        <w:t> </w:t>
      </w:r>
      <w:r>
        <w:rPr>
          <w:color w:val="231F20"/>
          <w:w w:val="105"/>
        </w:rPr>
        <w:t>investigation</w:t>
      </w:r>
      <w:r>
        <w:rPr>
          <w:color w:val="231F20"/>
          <w:spacing w:val="-9"/>
          <w:w w:val="105"/>
        </w:rPr>
        <w:t> </w:t>
      </w:r>
      <w:r>
        <w:rPr>
          <w:color w:val="231F20"/>
          <w:w w:val="105"/>
        </w:rPr>
        <w:t>stage</w:t>
      </w:r>
      <w:r>
        <w:rPr>
          <w:color w:val="231F20"/>
          <w:spacing w:val="-8"/>
          <w:w w:val="105"/>
        </w:rPr>
        <w:t> </w:t>
      </w:r>
      <w:r>
        <w:rPr>
          <w:color w:val="231F20"/>
          <w:w w:val="105"/>
        </w:rPr>
        <w:t>of</w:t>
      </w:r>
      <w:r>
        <w:rPr>
          <w:color w:val="231F20"/>
          <w:spacing w:val="-9"/>
          <w:w w:val="105"/>
        </w:rPr>
        <w:t> </w:t>
      </w:r>
      <w:r>
        <w:rPr>
          <w:color w:val="231F20"/>
          <w:w w:val="105"/>
        </w:rPr>
        <w:t>proceedings.</w:t>
      </w:r>
    </w:p>
    <w:p>
      <w:pPr>
        <w:pStyle w:val="BodyText"/>
        <w:spacing w:before="7"/>
        <w:rPr>
          <w:sz w:val="26"/>
        </w:rPr>
      </w:pPr>
    </w:p>
    <w:p>
      <w:pPr>
        <w:pStyle w:val="Heading2"/>
        <w:spacing w:before="0"/>
        <w:ind w:left="833"/>
        <w:rPr>
          <w:i/>
        </w:rPr>
      </w:pPr>
      <w:r>
        <w:rPr>
          <w:i/>
          <w:color w:val="00703C"/>
        </w:rPr>
        <w:t>Article 199.2: Penalty</w:t>
      </w:r>
    </w:p>
    <w:p>
      <w:pPr>
        <w:pStyle w:val="ListParagraph"/>
        <w:numPr>
          <w:ilvl w:val="0"/>
          <w:numId w:val="10"/>
        </w:numPr>
        <w:tabs>
          <w:tab w:pos="1422" w:val="left" w:leader="none"/>
          <w:tab w:pos="1423" w:val="left" w:leader="none"/>
        </w:tabs>
        <w:spacing w:line="232" w:lineRule="auto" w:before="189" w:after="0"/>
        <w:ind w:left="1423" w:right="1359" w:hanging="421"/>
        <w:jc w:val="left"/>
        <w:rPr>
          <w:sz w:val="22"/>
        </w:rPr>
      </w:pPr>
      <w:r>
        <w:rPr>
          <w:color w:val="00703C"/>
          <w:w w:val="95"/>
          <w:sz w:val="22"/>
        </w:rPr>
        <w:t>The</w:t>
      </w:r>
      <w:r>
        <w:rPr>
          <w:color w:val="00703C"/>
          <w:spacing w:val="-11"/>
          <w:w w:val="95"/>
          <w:sz w:val="22"/>
        </w:rPr>
        <w:t> </w:t>
      </w:r>
      <w:r>
        <w:rPr>
          <w:color w:val="00703C"/>
          <w:w w:val="95"/>
          <w:sz w:val="22"/>
        </w:rPr>
        <w:t>applicable</w:t>
      </w:r>
      <w:r>
        <w:rPr>
          <w:color w:val="00703C"/>
          <w:spacing w:val="-10"/>
          <w:w w:val="95"/>
          <w:sz w:val="22"/>
        </w:rPr>
        <w:t> </w:t>
      </w:r>
      <w:r>
        <w:rPr>
          <w:color w:val="00703C"/>
          <w:w w:val="95"/>
          <w:sz w:val="22"/>
        </w:rPr>
        <w:t>penalty</w:t>
      </w:r>
      <w:r>
        <w:rPr>
          <w:color w:val="00703C"/>
          <w:spacing w:val="-11"/>
          <w:w w:val="95"/>
          <w:sz w:val="22"/>
        </w:rPr>
        <w:t> </w:t>
      </w:r>
      <w:r>
        <w:rPr>
          <w:color w:val="00703C"/>
          <w:w w:val="95"/>
          <w:sz w:val="22"/>
        </w:rPr>
        <w:t>range</w:t>
      </w:r>
      <w:r>
        <w:rPr>
          <w:color w:val="00703C"/>
          <w:spacing w:val="-10"/>
          <w:w w:val="95"/>
          <w:sz w:val="22"/>
        </w:rPr>
        <w:t> </w:t>
      </w:r>
      <w:r>
        <w:rPr>
          <w:color w:val="00703C"/>
          <w:w w:val="95"/>
          <w:sz w:val="22"/>
        </w:rPr>
        <w:t>for</w:t>
      </w:r>
      <w:r>
        <w:rPr>
          <w:color w:val="00703C"/>
          <w:spacing w:val="-11"/>
          <w:w w:val="95"/>
          <w:sz w:val="22"/>
        </w:rPr>
        <w:t> </w:t>
      </w:r>
      <w:r>
        <w:rPr>
          <w:color w:val="00703C"/>
          <w:w w:val="95"/>
          <w:sz w:val="22"/>
        </w:rPr>
        <w:t>the</w:t>
      </w:r>
      <w:r>
        <w:rPr>
          <w:color w:val="00703C"/>
          <w:spacing w:val="-10"/>
          <w:w w:val="95"/>
          <w:sz w:val="22"/>
        </w:rPr>
        <w:t> </w:t>
      </w:r>
      <w:r>
        <w:rPr>
          <w:color w:val="00703C"/>
          <w:w w:val="95"/>
          <w:sz w:val="22"/>
        </w:rPr>
        <w:t>criminal</w:t>
      </w:r>
      <w:r>
        <w:rPr>
          <w:color w:val="00703C"/>
          <w:spacing w:val="-11"/>
          <w:w w:val="95"/>
          <w:sz w:val="22"/>
        </w:rPr>
        <w:t> </w:t>
      </w:r>
      <w:r>
        <w:rPr>
          <w:color w:val="00703C"/>
          <w:w w:val="95"/>
          <w:sz w:val="22"/>
        </w:rPr>
        <w:t>offense</w:t>
      </w:r>
      <w:r>
        <w:rPr>
          <w:color w:val="00703C"/>
          <w:spacing w:val="-10"/>
          <w:w w:val="95"/>
          <w:sz w:val="22"/>
        </w:rPr>
        <w:t> </w:t>
      </w:r>
      <w:r>
        <w:rPr>
          <w:color w:val="00703C"/>
          <w:w w:val="95"/>
          <w:sz w:val="22"/>
        </w:rPr>
        <w:t>of</w:t>
      </w:r>
      <w:r>
        <w:rPr>
          <w:color w:val="00703C"/>
          <w:spacing w:val="-11"/>
          <w:w w:val="95"/>
          <w:sz w:val="22"/>
        </w:rPr>
        <w:t> </w:t>
      </w:r>
      <w:r>
        <w:rPr>
          <w:color w:val="00703C"/>
          <w:w w:val="95"/>
          <w:sz w:val="22"/>
        </w:rPr>
        <w:t>false</w:t>
      </w:r>
      <w:r>
        <w:rPr>
          <w:color w:val="00703C"/>
          <w:spacing w:val="-10"/>
          <w:w w:val="95"/>
          <w:sz w:val="22"/>
        </w:rPr>
        <w:t> </w:t>
      </w:r>
      <w:r>
        <w:rPr>
          <w:color w:val="00703C"/>
          <w:w w:val="95"/>
          <w:sz w:val="22"/>
        </w:rPr>
        <w:t>statements</w:t>
      </w:r>
      <w:r>
        <w:rPr>
          <w:color w:val="00703C"/>
          <w:spacing w:val="-11"/>
          <w:w w:val="95"/>
          <w:sz w:val="22"/>
        </w:rPr>
        <w:t> </w:t>
      </w:r>
      <w:r>
        <w:rPr>
          <w:color w:val="00703C"/>
          <w:w w:val="95"/>
          <w:sz w:val="22"/>
        </w:rPr>
        <w:t>of</w:t>
      </w:r>
      <w:r>
        <w:rPr>
          <w:color w:val="00703C"/>
          <w:spacing w:val="-10"/>
          <w:w w:val="95"/>
          <w:sz w:val="22"/>
        </w:rPr>
        <w:t> </w:t>
      </w:r>
      <w:r>
        <w:rPr>
          <w:color w:val="00703C"/>
          <w:w w:val="95"/>
          <w:sz w:val="22"/>
        </w:rPr>
        <w:t>a </w:t>
      </w:r>
      <w:r>
        <w:rPr>
          <w:color w:val="00703C"/>
          <w:sz w:val="22"/>
        </w:rPr>
        <w:t>cooperative</w:t>
      </w:r>
      <w:r>
        <w:rPr>
          <w:color w:val="00703C"/>
          <w:spacing w:val="-7"/>
          <w:sz w:val="22"/>
        </w:rPr>
        <w:t> </w:t>
      </w:r>
      <w:r>
        <w:rPr>
          <w:color w:val="00703C"/>
          <w:sz w:val="22"/>
        </w:rPr>
        <w:t>witness</w:t>
      </w:r>
      <w:r>
        <w:rPr>
          <w:color w:val="00703C"/>
          <w:spacing w:val="-7"/>
          <w:sz w:val="22"/>
        </w:rPr>
        <w:t> </w:t>
      </w:r>
      <w:r>
        <w:rPr>
          <w:color w:val="00703C"/>
          <w:sz w:val="22"/>
        </w:rPr>
        <w:t>is</w:t>
      </w:r>
      <w:r>
        <w:rPr>
          <w:color w:val="00703C"/>
          <w:spacing w:val="-6"/>
          <w:sz w:val="22"/>
        </w:rPr>
        <w:t> </w:t>
      </w:r>
      <w:r>
        <w:rPr>
          <w:color w:val="00703C"/>
          <w:sz w:val="22"/>
        </w:rPr>
        <w:t>one</w:t>
      </w:r>
      <w:r>
        <w:rPr>
          <w:color w:val="00703C"/>
          <w:spacing w:val="-6"/>
          <w:sz w:val="22"/>
        </w:rPr>
        <w:t> </w:t>
      </w:r>
      <w:r>
        <w:rPr>
          <w:color w:val="00703C"/>
          <w:sz w:val="22"/>
        </w:rPr>
        <w:t>to</w:t>
      </w:r>
      <w:r>
        <w:rPr>
          <w:color w:val="00703C"/>
          <w:spacing w:val="-6"/>
          <w:sz w:val="22"/>
        </w:rPr>
        <w:t> </w:t>
      </w:r>
      <w:r>
        <w:rPr>
          <w:color w:val="00703C"/>
          <w:sz w:val="22"/>
        </w:rPr>
        <w:t>five</w:t>
      </w:r>
      <w:r>
        <w:rPr>
          <w:color w:val="00703C"/>
          <w:spacing w:val="-6"/>
          <w:sz w:val="22"/>
        </w:rPr>
        <w:t> </w:t>
      </w:r>
      <w:r>
        <w:rPr>
          <w:color w:val="00703C"/>
          <w:sz w:val="22"/>
        </w:rPr>
        <w:t>years’</w:t>
      </w:r>
      <w:r>
        <w:rPr>
          <w:color w:val="00703C"/>
          <w:spacing w:val="-6"/>
          <w:sz w:val="22"/>
        </w:rPr>
        <w:t> </w:t>
      </w:r>
      <w:r>
        <w:rPr>
          <w:color w:val="00703C"/>
          <w:sz w:val="22"/>
        </w:rPr>
        <w:t>imprisonment.</w:t>
      </w:r>
    </w:p>
    <w:p>
      <w:pPr>
        <w:pStyle w:val="ListParagraph"/>
        <w:numPr>
          <w:ilvl w:val="0"/>
          <w:numId w:val="10"/>
        </w:numPr>
        <w:tabs>
          <w:tab w:pos="1422" w:val="left" w:leader="none"/>
          <w:tab w:pos="1424" w:val="left" w:leader="none"/>
        </w:tabs>
        <w:spacing w:line="232" w:lineRule="auto" w:before="99" w:after="0"/>
        <w:ind w:left="1422" w:right="1360" w:hanging="420"/>
        <w:jc w:val="left"/>
        <w:rPr>
          <w:sz w:val="22"/>
        </w:rPr>
      </w:pPr>
      <w:r>
        <w:rPr>
          <w:color w:val="00703C"/>
          <w:sz w:val="22"/>
        </w:rPr>
        <w:t>The</w:t>
      </w:r>
      <w:r>
        <w:rPr>
          <w:color w:val="00703C"/>
          <w:spacing w:val="-31"/>
          <w:sz w:val="22"/>
        </w:rPr>
        <w:t> </w:t>
      </w:r>
      <w:r>
        <w:rPr>
          <w:color w:val="00703C"/>
          <w:sz w:val="22"/>
        </w:rPr>
        <w:t>court</w:t>
      </w:r>
      <w:r>
        <w:rPr>
          <w:color w:val="00703C"/>
          <w:spacing w:val="-30"/>
          <w:sz w:val="22"/>
        </w:rPr>
        <w:t> </w:t>
      </w:r>
      <w:r>
        <w:rPr>
          <w:color w:val="00703C"/>
          <w:sz w:val="22"/>
        </w:rPr>
        <w:t>may</w:t>
      </w:r>
      <w:r>
        <w:rPr>
          <w:color w:val="00703C"/>
          <w:spacing w:val="-30"/>
          <w:sz w:val="22"/>
        </w:rPr>
        <w:t> </w:t>
      </w:r>
      <w:r>
        <w:rPr>
          <w:color w:val="00703C"/>
          <w:sz w:val="22"/>
        </w:rPr>
        <w:t>impose</w:t>
      </w:r>
      <w:r>
        <w:rPr>
          <w:color w:val="00703C"/>
          <w:spacing w:val="-31"/>
          <w:sz w:val="22"/>
        </w:rPr>
        <w:t> </w:t>
      </w:r>
      <w:r>
        <w:rPr>
          <w:color w:val="00703C"/>
          <w:sz w:val="22"/>
        </w:rPr>
        <w:t>a</w:t>
      </w:r>
      <w:r>
        <w:rPr>
          <w:color w:val="00703C"/>
          <w:spacing w:val="-30"/>
          <w:sz w:val="22"/>
        </w:rPr>
        <w:t> </w:t>
      </w:r>
      <w:r>
        <w:rPr>
          <w:color w:val="00703C"/>
          <w:sz w:val="22"/>
        </w:rPr>
        <w:t>fine,</w:t>
      </w:r>
      <w:r>
        <w:rPr>
          <w:color w:val="00703C"/>
          <w:spacing w:val="-30"/>
          <w:sz w:val="22"/>
        </w:rPr>
        <w:t> </w:t>
      </w:r>
      <w:r>
        <w:rPr>
          <w:color w:val="00703C"/>
          <w:sz w:val="22"/>
        </w:rPr>
        <w:t>as</w:t>
      </w:r>
      <w:r>
        <w:rPr>
          <w:color w:val="00703C"/>
          <w:spacing w:val="-31"/>
          <w:sz w:val="22"/>
        </w:rPr>
        <w:t> </w:t>
      </w:r>
      <w:r>
        <w:rPr>
          <w:color w:val="00703C"/>
          <w:sz w:val="22"/>
        </w:rPr>
        <w:t>an</w:t>
      </w:r>
      <w:r>
        <w:rPr>
          <w:color w:val="00703C"/>
          <w:spacing w:val="-30"/>
          <w:sz w:val="22"/>
        </w:rPr>
        <w:t> </w:t>
      </w:r>
      <w:r>
        <w:rPr>
          <w:color w:val="00703C"/>
          <w:sz w:val="22"/>
        </w:rPr>
        <w:t>alternative</w:t>
      </w:r>
      <w:r>
        <w:rPr>
          <w:color w:val="00703C"/>
          <w:spacing w:val="-30"/>
          <w:sz w:val="22"/>
        </w:rPr>
        <w:t> </w:t>
      </w:r>
      <w:r>
        <w:rPr>
          <w:color w:val="00703C"/>
          <w:sz w:val="22"/>
        </w:rPr>
        <w:t>principal</w:t>
      </w:r>
      <w:r>
        <w:rPr>
          <w:color w:val="00703C"/>
          <w:spacing w:val="-31"/>
          <w:sz w:val="22"/>
        </w:rPr>
        <w:t> </w:t>
      </w:r>
      <w:r>
        <w:rPr>
          <w:color w:val="00703C"/>
          <w:sz w:val="22"/>
        </w:rPr>
        <w:t>penalty,</w:t>
      </w:r>
      <w:r>
        <w:rPr>
          <w:color w:val="00703C"/>
          <w:spacing w:val="-30"/>
          <w:sz w:val="22"/>
        </w:rPr>
        <w:t> </w:t>
      </w:r>
      <w:r>
        <w:rPr>
          <w:color w:val="00703C"/>
          <w:sz w:val="22"/>
        </w:rPr>
        <w:t>upon</w:t>
      </w:r>
      <w:r>
        <w:rPr>
          <w:color w:val="00703C"/>
          <w:spacing w:val="-30"/>
          <w:sz w:val="22"/>
        </w:rPr>
        <w:t> </w:t>
      </w:r>
      <w:r>
        <w:rPr>
          <w:color w:val="00703C"/>
          <w:sz w:val="22"/>
        </w:rPr>
        <w:t>a</w:t>
      </w:r>
      <w:r>
        <w:rPr>
          <w:color w:val="00703C"/>
          <w:spacing w:val="-31"/>
          <w:sz w:val="22"/>
        </w:rPr>
        <w:t> </w:t>
      </w:r>
      <w:r>
        <w:rPr>
          <w:color w:val="00703C"/>
          <w:sz w:val="22"/>
        </w:rPr>
        <w:t>per- son</w:t>
      </w:r>
      <w:r>
        <w:rPr>
          <w:color w:val="00703C"/>
          <w:spacing w:val="-7"/>
          <w:sz w:val="22"/>
        </w:rPr>
        <w:t> </w:t>
      </w:r>
      <w:r>
        <w:rPr>
          <w:color w:val="00703C"/>
          <w:sz w:val="22"/>
        </w:rPr>
        <w:t>convicted</w:t>
      </w:r>
      <w:r>
        <w:rPr>
          <w:color w:val="00703C"/>
          <w:spacing w:val="-8"/>
          <w:sz w:val="22"/>
        </w:rPr>
        <w:t> </w:t>
      </w:r>
      <w:r>
        <w:rPr>
          <w:color w:val="00703C"/>
          <w:sz w:val="22"/>
        </w:rPr>
        <w:t>of</w:t>
      </w:r>
      <w:r>
        <w:rPr>
          <w:color w:val="00703C"/>
          <w:spacing w:val="-6"/>
          <w:sz w:val="22"/>
        </w:rPr>
        <w:t> </w:t>
      </w:r>
      <w:r>
        <w:rPr>
          <w:color w:val="00703C"/>
          <w:sz w:val="22"/>
        </w:rPr>
        <w:t>false</w:t>
      </w:r>
      <w:r>
        <w:rPr>
          <w:color w:val="00703C"/>
          <w:spacing w:val="-8"/>
          <w:sz w:val="22"/>
        </w:rPr>
        <w:t> </w:t>
      </w:r>
      <w:r>
        <w:rPr>
          <w:color w:val="00703C"/>
          <w:sz w:val="22"/>
        </w:rPr>
        <w:t>statements</w:t>
      </w:r>
      <w:r>
        <w:rPr>
          <w:color w:val="00703C"/>
          <w:spacing w:val="-7"/>
          <w:sz w:val="22"/>
        </w:rPr>
        <w:t> </w:t>
      </w:r>
      <w:r>
        <w:rPr>
          <w:color w:val="00703C"/>
          <w:sz w:val="22"/>
        </w:rPr>
        <w:t>of</w:t>
      </w:r>
      <w:r>
        <w:rPr>
          <w:color w:val="00703C"/>
          <w:spacing w:val="-7"/>
          <w:sz w:val="22"/>
        </w:rPr>
        <w:t> </w:t>
      </w:r>
      <w:r>
        <w:rPr>
          <w:color w:val="00703C"/>
          <w:sz w:val="22"/>
        </w:rPr>
        <w:t>a</w:t>
      </w:r>
      <w:r>
        <w:rPr>
          <w:color w:val="00703C"/>
          <w:spacing w:val="-6"/>
          <w:sz w:val="22"/>
        </w:rPr>
        <w:t> </w:t>
      </w:r>
      <w:r>
        <w:rPr>
          <w:color w:val="00703C"/>
          <w:sz w:val="22"/>
        </w:rPr>
        <w:t>cooperative</w:t>
      </w:r>
      <w:r>
        <w:rPr>
          <w:color w:val="00703C"/>
          <w:spacing w:val="-8"/>
          <w:sz w:val="22"/>
        </w:rPr>
        <w:t> </w:t>
      </w:r>
      <w:r>
        <w:rPr>
          <w:color w:val="00703C"/>
          <w:sz w:val="22"/>
        </w:rPr>
        <w:t>witness.</w:t>
      </w:r>
    </w:p>
    <w:p>
      <w:pPr>
        <w:spacing w:after="0" w:line="232" w:lineRule="auto"/>
        <w:jc w:val="left"/>
        <w:rPr>
          <w:sz w:val="22"/>
        </w:rPr>
        <w:sectPr>
          <w:pgSz w:w="10090" w:h="14410"/>
          <w:pgMar w:header="135" w:footer="0" w:top="320" w:bottom="280" w:left="440" w:right="440"/>
        </w:sectPr>
      </w:pPr>
    </w:p>
    <w:p>
      <w:pPr>
        <w:pStyle w:val="BodyText"/>
        <w:tabs>
          <w:tab w:pos="1098" w:val="left" w:leader="none"/>
          <w:tab w:pos="1457" w:val="left" w:leader="none"/>
        </w:tabs>
        <w:spacing w:before="49"/>
        <w:ind w:right="105"/>
        <w:jc w:val="right"/>
        <w:rPr>
          <w:rFonts w:ascii="Calibri" w:hAnsi="Calibri"/>
        </w:rPr>
      </w:pPr>
      <w:r>
        <w:rPr>
          <w:rFonts w:ascii="Calibri" w:hAnsi="Calibri"/>
          <w:color w:val="231F20"/>
          <w:spacing w:val="2"/>
        </w:rPr>
        <w:t>Article</w:t>
      </w:r>
      <w:r>
        <w:rPr>
          <w:rFonts w:ascii="Calibri" w:hAnsi="Calibri"/>
          <w:color w:val="231F20"/>
          <w:spacing w:val="-11"/>
        </w:rPr>
        <w:t> </w:t>
      </w:r>
      <w:r>
        <w:rPr>
          <w:rFonts w:ascii="Calibri" w:hAnsi="Calibri"/>
          <w:color w:val="231F20"/>
          <w:spacing w:val="2"/>
        </w:rPr>
        <w:t>200</w:t>
        <w:tab/>
      </w:r>
      <w:r>
        <w:rPr>
          <w:rFonts w:ascii="Calibri" w:hAnsi="Calibri"/>
          <w:color w:val="231F20"/>
        </w:rPr>
        <w:t>•</w:t>
        <w:tab/>
      </w:r>
      <w:r>
        <w:rPr>
          <w:rFonts w:ascii="Calibri" w:hAnsi="Calibri"/>
          <w:color w:val="231F20"/>
          <w:spacing w:val="2"/>
          <w:w w:val="90"/>
        </w:rPr>
        <w:t>409</w:t>
      </w:r>
    </w:p>
    <w:p>
      <w:pPr>
        <w:pStyle w:val="BodyText"/>
        <w:rPr>
          <w:rFonts w:ascii="Calibri"/>
        </w:rPr>
      </w:pPr>
    </w:p>
    <w:p>
      <w:pPr>
        <w:pStyle w:val="BodyText"/>
        <w:rPr>
          <w:rFonts w:ascii="Calibri"/>
        </w:rPr>
      </w:pPr>
    </w:p>
    <w:p>
      <w:pPr>
        <w:pStyle w:val="BodyText"/>
        <w:rPr>
          <w:rFonts w:ascii="Calibri"/>
        </w:rPr>
      </w:pPr>
    </w:p>
    <w:p>
      <w:pPr>
        <w:pStyle w:val="BodyText"/>
        <w:spacing w:before="8"/>
        <w:rPr>
          <w:rFonts w:ascii="Calibri"/>
          <w:sz w:val="22"/>
        </w:rPr>
      </w:pPr>
    </w:p>
    <w:p>
      <w:pPr>
        <w:pStyle w:val="Heading1"/>
        <w:spacing w:line="247" w:lineRule="auto"/>
        <w:ind w:right="1188"/>
      </w:pPr>
      <w:r>
        <w:rPr>
          <w:color w:val="00703C"/>
          <w:w w:val="85"/>
        </w:rPr>
        <w:t>Article 200: </w:t>
      </w:r>
      <w:r>
        <w:rPr>
          <w:color w:val="00703C"/>
          <w:spacing w:val="-3"/>
          <w:w w:val="85"/>
        </w:rPr>
        <w:t>Revealing </w:t>
      </w:r>
      <w:r>
        <w:rPr>
          <w:color w:val="00703C"/>
          <w:w w:val="85"/>
        </w:rPr>
        <w:t>the </w:t>
      </w:r>
      <w:r>
        <w:rPr>
          <w:color w:val="00703C"/>
          <w:spacing w:val="-2"/>
          <w:w w:val="85"/>
        </w:rPr>
        <w:t>Sealed </w:t>
      </w:r>
      <w:r>
        <w:rPr>
          <w:color w:val="00703C"/>
          <w:w w:val="85"/>
        </w:rPr>
        <w:t>Order </w:t>
      </w:r>
      <w:r>
        <w:rPr>
          <w:color w:val="00703C"/>
          <w:w w:val="90"/>
        </w:rPr>
        <w:t>for</w:t>
      </w:r>
      <w:r>
        <w:rPr>
          <w:color w:val="00703C"/>
          <w:spacing w:val="-55"/>
          <w:w w:val="90"/>
        </w:rPr>
        <w:t> </w:t>
      </w:r>
      <w:r>
        <w:rPr>
          <w:color w:val="00703C"/>
          <w:w w:val="90"/>
        </w:rPr>
        <w:t>Protective</w:t>
      </w:r>
      <w:r>
        <w:rPr>
          <w:color w:val="00703C"/>
          <w:spacing w:val="-54"/>
          <w:w w:val="90"/>
        </w:rPr>
        <w:t> </w:t>
      </w:r>
      <w:r>
        <w:rPr>
          <w:color w:val="00703C"/>
          <w:spacing w:val="-3"/>
          <w:w w:val="90"/>
        </w:rPr>
        <w:t>Measures</w:t>
      </w:r>
      <w:r>
        <w:rPr>
          <w:color w:val="00703C"/>
          <w:spacing w:val="-54"/>
          <w:w w:val="90"/>
        </w:rPr>
        <w:t> </w:t>
      </w:r>
      <w:r>
        <w:rPr>
          <w:color w:val="00703C"/>
          <w:w w:val="90"/>
        </w:rPr>
        <w:t>or</w:t>
      </w:r>
      <w:r>
        <w:rPr>
          <w:color w:val="00703C"/>
          <w:spacing w:val="-55"/>
          <w:w w:val="90"/>
        </w:rPr>
        <w:t> </w:t>
      </w:r>
      <w:r>
        <w:rPr>
          <w:color w:val="00703C"/>
          <w:w w:val="90"/>
        </w:rPr>
        <w:t>Anonymity</w:t>
      </w:r>
    </w:p>
    <w:p>
      <w:pPr>
        <w:pStyle w:val="BodyText"/>
        <w:spacing w:before="11"/>
        <w:rPr>
          <w:rFonts w:ascii="Trebuchet MS"/>
          <w:b/>
          <w:sz w:val="18"/>
        </w:rPr>
      </w:pPr>
      <w:r>
        <w:rPr/>
        <w:pict>
          <v:shape style="position:absolute;margin-left:90.120003pt;margin-top:13.472468pt;width:342pt;height:.1pt;mso-position-horizontal-relative:page;mso-position-vertical-relative:paragraph;z-index:-251626496;mso-wrap-distance-left:0;mso-wrap-distance-right:0" coordorigin="1802,269" coordsize="6840,0" path="m1802,269l8642,269e" filled="false" stroked="true" strokeweight="1pt" strokecolor="#00703c">
            <v:path arrowok="t"/>
            <v:stroke dashstyle="solid"/>
            <w10:wrap type="topAndBottom"/>
          </v:shape>
        </w:pict>
      </w:r>
    </w:p>
    <w:p>
      <w:pPr>
        <w:pStyle w:val="Heading2"/>
        <w:rPr>
          <w:i/>
        </w:rPr>
      </w:pPr>
      <w:r>
        <w:rPr>
          <w:i/>
          <w:color w:val="00703C"/>
        </w:rPr>
        <w:t>Article 200.1: Definition of Offense</w:t>
      </w:r>
    </w:p>
    <w:p>
      <w:pPr>
        <w:spacing w:line="232" w:lineRule="auto" w:before="189"/>
        <w:ind w:left="1362" w:right="997" w:firstLine="0"/>
        <w:jc w:val="both"/>
        <w:rPr>
          <w:rFonts w:ascii="Calibri"/>
          <w:sz w:val="22"/>
        </w:rPr>
      </w:pPr>
      <w:r>
        <w:rPr>
          <w:rFonts w:ascii="Calibri"/>
          <w:color w:val="00703C"/>
          <w:w w:val="95"/>
          <w:sz w:val="22"/>
        </w:rPr>
        <w:t>A</w:t>
      </w:r>
      <w:r>
        <w:rPr>
          <w:rFonts w:ascii="Calibri"/>
          <w:color w:val="00703C"/>
          <w:spacing w:val="-16"/>
          <w:w w:val="95"/>
          <w:sz w:val="22"/>
        </w:rPr>
        <w:t> </w:t>
      </w:r>
      <w:r>
        <w:rPr>
          <w:rFonts w:ascii="Calibri"/>
          <w:color w:val="00703C"/>
          <w:w w:val="95"/>
          <w:sz w:val="22"/>
        </w:rPr>
        <w:t>person</w:t>
      </w:r>
      <w:r>
        <w:rPr>
          <w:rFonts w:ascii="Calibri"/>
          <w:color w:val="00703C"/>
          <w:spacing w:val="-15"/>
          <w:w w:val="95"/>
          <w:sz w:val="22"/>
        </w:rPr>
        <w:t> </w:t>
      </w:r>
      <w:r>
        <w:rPr>
          <w:rFonts w:ascii="Calibri"/>
          <w:color w:val="00703C"/>
          <w:w w:val="95"/>
          <w:sz w:val="22"/>
        </w:rPr>
        <w:t>commits</w:t>
      </w:r>
      <w:r>
        <w:rPr>
          <w:rFonts w:ascii="Calibri"/>
          <w:color w:val="00703C"/>
          <w:spacing w:val="-15"/>
          <w:w w:val="95"/>
          <w:sz w:val="22"/>
        </w:rPr>
        <w:t> </w:t>
      </w:r>
      <w:r>
        <w:rPr>
          <w:rFonts w:ascii="Calibri"/>
          <w:color w:val="00703C"/>
          <w:w w:val="95"/>
          <w:sz w:val="22"/>
        </w:rPr>
        <w:t>the</w:t>
      </w:r>
      <w:r>
        <w:rPr>
          <w:rFonts w:ascii="Calibri"/>
          <w:color w:val="00703C"/>
          <w:spacing w:val="-15"/>
          <w:w w:val="95"/>
          <w:sz w:val="22"/>
        </w:rPr>
        <w:t> </w:t>
      </w:r>
      <w:r>
        <w:rPr>
          <w:rFonts w:ascii="Calibri"/>
          <w:color w:val="00703C"/>
          <w:w w:val="95"/>
          <w:sz w:val="22"/>
        </w:rPr>
        <w:t>criminal</w:t>
      </w:r>
      <w:r>
        <w:rPr>
          <w:rFonts w:ascii="Calibri"/>
          <w:color w:val="00703C"/>
          <w:spacing w:val="-15"/>
          <w:w w:val="95"/>
          <w:sz w:val="22"/>
        </w:rPr>
        <w:t> </w:t>
      </w:r>
      <w:r>
        <w:rPr>
          <w:rFonts w:ascii="Calibri"/>
          <w:color w:val="00703C"/>
          <w:spacing w:val="2"/>
          <w:w w:val="95"/>
          <w:sz w:val="22"/>
        </w:rPr>
        <w:t>offense</w:t>
      </w:r>
      <w:r>
        <w:rPr>
          <w:rFonts w:ascii="Calibri"/>
          <w:color w:val="00703C"/>
          <w:spacing w:val="-15"/>
          <w:w w:val="95"/>
          <w:sz w:val="22"/>
        </w:rPr>
        <w:t> </w:t>
      </w:r>
      <w:r>
        <w:rPr>
          <w:rFonts w:ascii="Calibri"/>
          <w:color w:val="00703C"/>
          <w:w w:val="95"/>
          <w:sz w:val="22"/>
        </w:rPr>
        <w:t>of</w:t>
      </w:r>
      <w:r>
        <w:rPr>
          <w:rFonts w:ascii="Calibri"/>
          <w:color w:val="00703C"/>
          <w:spacing w:val="-15"/>
          <w:w w:val="95"/>
          <w:sz w:val="22"/>
        </w:rPr>
        <w:t> </w:t>
      </w:r>
      <w:r>
        <w:rPr>
          <w:rFonts w:ascii="Calibri"/>
          <w:color w:val="00703C"/>
          <w:w w:val="95"/>
          <w:sz w:val="22"/>
        </w:rPr>
        <w:t>revealing</w:t>
      </w:r>
      <w:r>
        <w:rPr>
          <w:rFonts w:ascii="Calibri"/>
          <w:color w:val="00703C"/>
          <w:spacing w:val="-16"/>
          <w:w w:val="95"/>
          <w:sz w:val="22"/>
        </w:rPr>
        <w:t> </w:t>
      </w:r>
      <w:r>
        <w:rPr>
          <w:rFonts w:ascii="Calibri"/>
          <w:color w:val="00703C"/>
          <w:w w:val="95"/>
          <w:sz w:val="22"/>
        </w:rPr>
        <w:t>the</w:t>
      </w:r>
      <w:r>
        <w:rPr>
          <w:rFonts w:ascii="Calibri"/>
          <w:color w:val="00703C"/>
          <w:spacing w:val="-15"/>
          <w:w w:val="95"/>
          <w:sz w:val="22"/>
        </w:rPr>
        <w:t> </w:t>
      </w:r>
      <w:r>
        <w:rPr>
          <w:rFonts w:ascii="Calibri"/>
          <w:color w:val="00703C"/>
          <w:w w:val="95"/>
          <w:sz w:val="22"/>
        </w:rPr>
        <w:t>sealed</w:t>
      </w:r>
      <w:r>
        <w:rPr>
          <w:rFonts w:ascii="Calibri"/>
          <w:color w:val="00703C"/>
          <w:spacing w:val="-16"/>
          <w:w w:val="95"/>
          <w:sz w:val="22"/>
        </w:rPr>
        <w:t> </w:t>
      </w:r>
      <w:r>
        <w:rPr>
          <w:rFonts w:ascii="Calibri"/>
          <w:color w:val="00703C"/>
          <w:w w:val="95"/>
          <w:sz w:val="22"/>
        </w:rPr>
        <w:t>order</w:t>
      </w:r>
      <w:r>
        <w:rPr>
          <w:rFonts w:ascii="Calibri"/>
          <w:color w:val="00703C"/>
          <w:spacing w:val="-15"/>
          <w:w w:val="95"/>
          <w:sz w:val="22"/>
        </w:rPr>
        <w:t> </w:t>
      </w:r>
      <w:r>
        <w:rPr>
          <w:rFonts w:ascii="Calibri"/>
          <w:color w:val="00703C"/>
          <w:w w:val="95"/>
          <w:sz w:val="22"/>
        </w:rPr>
        <w:t>for</w:t>
      </w:r>
      <w:r>
        <w:rPr>
          <w:rFonts w:ascii="Calibri"/>
          <w:color w:val="00703C"/>
          <w:spacing w:val="-15"/>
          <w:w w:val="95"/>
          <w:sz w:val="22"/>
        </w:rPr>
        <w:t> </w:t>
      </w:r>
      <w:r>
        <w:rPr>
          <w:rFonts w:ascii="Calibri"/>
          <w:color w:val="00703C"/>
          <w:w w:val="95"/>
          <w:sz w:val="22"/>
        </w:rPr>
        <w:t>protective </w:t>
      </w:r>
      <w:r>
        <w:rPr>
          <w:rFonts w:ascii="Calibri"/>
          <w:color w:val="00703C"/>
          <w:sz w:val="22"/>
        </w:rPr>
        <w:t>measures</w:t>
      </w:r>
      <w:r>
        <w:rPr>
          <w:rFonts w:ascii="Calibri"/>
          <w:color w:val="00703C"/>
          <w:spacing w:val="-18"/>
          <w:sz w:val="22"/>
        </w:rPr>
        <w:t> </w:t>
      </w:r>
      <w:r>
        <w:rPr>
          <w:rFonts w:ascii="Calibri"/>
          <w:color w:val="00703C"/>
          <w:sz w:val="22"/>
        </w:rPr>
        <w:t>or</w:t>
      </w:r>
      <w:r>
        <w:rPr>
          <w:rFonts w:ascii="Calibri"/>
          <w:color w:val="00703C"/>
          <w:spacing w:val="-17"/>
          <w:sz w:val="22"/>
        </w:rPr>
        <w:t> </w:t>
      </w:r>
      <w:r>
        <w:rPr>
          <w:rFonts w:ascii="Calibri"/>
          <w:color w:val="00703C"/>
          <w:spacing w:val="2"/>
          <w:sz w:val="22"/>
        </w:rPr>
        <w:t>anonymity</w:t>
      </w:r>
      <w:r>
        <w:rPr>
          <w:rFonts w:ascii="Calibri"/>
          <w:color w:val="00703C"/>
          <w:spacing w:val="-16"/>
          <w:sz w:val="22"/>
        </w:rPr>
        <w:t> </w:t>
      </w:r>
      <w:r>
        <w:rPr>
          <w:rFonts w:ascii="Calibri"/>
          <w:color w:val="00703C"/>
          <w:sz w:val="22"/>
        </w:rPr>
        <w:t>when</w:t>
      </w:r>
      <w:r>
        <w:rPr>
          <w:rFonts w:ascii="Calibri"/>
          <w:color w:val="00703C"/>
          <w:spacing w:val="-17"/>
          <w:sz w:val="22"/>
        </w:rPr>
        <w:t> </w:t>
      </w:r>
      <w:r>
        <w:rPr>
          <w:rFonts w:ascii="Calibri"/>
          <w:color w:val="00703C"/>
          <w:sz w:val="22"/>
        </w:rPr>
        <w:t>he</w:t>
      </w:r>
      <w:r>
        <w:rPr>
          <w:rFonts w:ascii="Calibri"/>
          <w:color w:val="00703C"/>
          <w:spacing w:val="-17"/>
          <w:sz w:val="22"/>
        </w:rPr>
        <w:t> </w:t>
      </w:r>
      <w:r>
        <w:rPr>
          <w:rFonts w:ascii="Calibri"/>
          <w:color w:val="00703C"/>
          <w:sz w:val="22"/>
        </w:rPr>
        <w:t>or</w:t>
      </w:r>
      <w:r>
        <w:rPr>
          <w:rFonts w:ascii="Calibri"/>
          <w:color w:val="00703C"/>
          <w:spacing w:val="-17"/>
          <w:sz w:val="22"/>
        </w:rPr>
        <w:t> </w:t>
      </w:r>
      <w:r>
        <w:rPr>
          <w:rFonts w:ascii="Calibri"/>
          <w:color w:val="00703C"/>
          <w:sz w:val="22"/>
        </w:rPr>
        <w:t>she</w:t>
      </w:r>
      <w:r>
        <w:rPr>
          <w:rFonts w:ascii="Calibri"/>
          <w:color w:val="00703C"/>
          <w:spacing w:val="-17"/>
          <w:sz w:val="22"/>
        </w:rPr>
        <w:t> </w:t>
      </w:r>
      <w:r>
        <w:rPr>
          <w:rFonts w:ascii="Calibri"/>
          <w:color w:val="00703C"/>
          <w:sz w:val="22"/>
        </w:rPr>
        <w:t>reveals</w:t>
      </w:r>
      <w:r>
        <w:rPr>
          <w:rFonts w:ascii="Calibri"/>
          <w:color w:val="00703C"/>
          <w:spacing w:val="-17"/>
          <w:sz w:val="22"/>
        </w:rPr>
        <w:t> </w:t>
      </w:r>
      <w:r>
        <w:rPr>
          <w:rFonts w:ascii="Calibri"/>
          <w:color w:val="00703C"/>
          <w:sz w:val="22"/>
        </w:rPr>
        <w:t>the</w:t>
      </w:r>
      <w:r>
        <w:rPr>
          <w:rFonts w:ascii="Calibri"/>
          <w:color w:val="00703C"/>
          <w:spacing w:val="-17"/>
          <w:sz w:val="22"/>
        </w:rPr>
        <w:t> </w:t>
      </w:r>
      <w:r>
        <w:rPr>
          <w:rFonts w:ascii="Calibri"/>
          <w:color w:val="00703C"/>
          <w:sz w:val="22"/>
        </w:rPr>
        <w:t>sealed</w:t>
      </w:r>
      <w:r>
        <w:rPr>
          <w:rFonts w:ascii="Calibri"/>
          <w:color w:val="00703C"/>
          <w:spacing w:val="-17"/>
          <w:sz w:val="22"/>
        </w:rPr>
        <w:t> </w:t>
      </w:r>
      <w:r>
        <w:rPr>
          <w:rFonts w:ascii="Calibri"/>
          <w:color w:val="00703C"/>
          <w:sz w:val="22"/>
        </w:rPr>
        <w:t>order</w:t>
      </w:r>
      <w:r>
        <w:rPr>
          <w:rFonts w:ascii="Calibri"/>
          <w:color w:val="00703C"/>
          <w:spacing w:val="-17"/>
          <w:sz w:val="22"/>
        </w:rPr>
        <w:t> </w:t>
      </w:r>
      <w:r>
        <w:rPr>
          <w:rFonts w:ascii="Calibri"/>
          <w:color w:val="00703C"/>
          <w:sz w:val="22"/>
        </w:rPr>
        <w:t>for</w:t>
      </w:r>
      <w:r>
        <w:rPr>
          <w:rFonts w:ascii="Calibri"/>
          <w:color w:val="00703C"/>
          <w:spacing w:val="-17"/>
          <w:sz w:val="22"/>
        </w:rPr>
        <w:t> </w:t>
      </w:r>
      <w:r>
        <w:rPr>
          <w:rFonts w:ascii="Calibri"/>
          <w:color w:val="00703C"/>
          <w:sz w:val="22"/>
        </w:rPr>
        <w:t>protective measures</w:t>
      </w:r>
      <w:r>
        <w:rPr>
          <w:rFonts w:ascii="Calibri"/>
          <w:color w:val="00703C"/>
          <w:spacing w:val="-16"/>
          <w:sz w:val="22"/>
        </w:rPr>
        <w:t> </w:t>
      </w:r>
      <w:r>
        <w:rPr>
          <w:rFonts w:ascii="Calibri"/>
          <w:color w:val="00703C"/>
          <w:spacing w:val="2"/>
          <w:sz w:val="22"/>
        </w:rPr>
        <w:t>granted</w:t>
      </w:r>
      <w:r>
        <w:rPr>
          <w:rFonts w:ascii="Calibri"/>
          <w:color w:val="00703C"/>
          <w:spacing w:val="-15"/>
          <w:sz w:val="22"/>
        </w:rPr>
        <w:t> </w:t>
      </w:r>
      <w:r>
        <w:rPr>
          <w:rFonts w:ascii="Calibri"/>
          <w:color w:val="00703C"/>
          <w:sz w:val="22"/>
        </w:rPr>
        <w:t>under</w:t>
      </w:r>
      <w:r>
        <w:rPr>
          <w:rFonts w:ascii="Calibri"/>
          <w:color w:val="00703C"/>
          <w:spacing w:val="-15"/>
          <w:sz w:val="22"/>
        </w:rPr>
        <w:t> </w:t>
      </w:r>
      <w:r>
        <w:rPr>
          <w:rFonts w:ascii="Calibri"/>
          <w:color w:val="00703C"/>
          <w:sz w:val="22"/>
        </w:rPr>
        <w:t>the</w:t>
      </w:r>
      <w:r>
        <w:rPr>
          <w:rFonts w:ascii="Calibri"/>
          <w:color w:val="00703C"/>
          <w:spacing w:val="-16"/>
          <w:sz w:val="22"/>
        </w:rPr>
        <w:t> </w:t>
      </w:r>
      <w:r>
        <w:rPr>
          <w:rFonts w:ascii="Calibri"/>
          <w:color w:val="00703C"/>
          <w:sz w:val="22"/>
        </w:rPr>
        <w:t>MCCP</w:t>
      </w:r>
      <w:r>
        <w:rPr>
          <w:rFonts w:ascii="Calibri"/>
          <w:color w:val="00703C"/>
          <w:spacing w:val="-15"/>
          <w:sz w:val="22"/>
        </w:rPr>
        <w:t> </w:t>
      </w:r>
      <w:r>
        <w:rPr>
          <w:rFonts w:ascii="Calibri"/>
          <w:color w:val="00703C"/>
          <w:sz w:val="22"/>
        </w:rPr>
        <w:t>or</w:t>
      </w:r>
      <w:r>
        <w:rPr>
          <w:rFonts w:ascii="Calibri"/>
          <w:color w:val="00703C"/>
          <w:spacing w:val="-15"/>
          <w:sz w:val="22"/>
        </w:rPr>
        <w:t> </w:t>
      </w:r>
      <w:r>
        <w:rPr>
          <w:rFonts w:ascii="Calibri"/>
          <w:color w:val="00703C"/>
          <w:sz w:val="22"/>
        </w:rPr>
        <w:t>the</w:t>
      </w:r>
      <w:r>
        <w:rPr>
          <w:rFonts w:ascii="Calibri"/>
          <w:color w:val="00703C"/>
          <w:spacing w:val="-15"/>
          <w:sz w:val="22"/>
        </w:rPr>
        <w:t> </w:t>
      </w:r>
      <w:r>
        <w:rPr>
          <w:rFonts w:ascii="Calibri"/>
          <w:color w:val="00703C"/>
          <w:sz w:val="22"/>
        </w:rPr>
        <w:t>sealed</w:t>
      </w:r>
      <w:r>
        <w:rPr>
          <w:rFonts w:ascii="Calibri"/>
          <w:color w:val="00703C"/>
          <w:spacing w:val="-16"/>
          <w:sz w:val="22"/>
        </w:rPr>
        <w:t> </w:t>
      </w:r>
      <w:r>
        <w:rPr>
          <w:rFonts w:ascii="Calibri"/>
          <w:color w:val="00703C"/>
          <w:sz w:val="22"/>
        </w:rPr>
        <w:t>order</w:t>
      </w:r>
      <w:r>
        <w:rPr>
          <w:rFonts w:ascii="Calibri"/>
          <w:color w:val="00703C"/>
          <w:spacing w:val="-15"/>
          <w:sz w:val="22"/>
        </w:rPr>
        <w:t> </w:t>
      </w:r>
      <w:r>
        <w:rPr>
          <w:rFonts w:ascii="Calibri"/>
          <w:color w:val="00703C"/>
          <w:sz w:val="22"/>
        </w:rPr>
        <w:t>for</w:t>
      </w:r>
      <w:r>
        <w:rPr>
          <w:rFonts w:ascii="Calibri"/>
          <w:color w:val="00703C"/>
          <w:spacing w:val="-15"/>
          <w:sz w:val="22"/>
        </w:rPr>
        <w:t> </w:t>
      </w:r>
      <w:r>
        <w:rPr>
          <w:rFonts w:ascii="Calibri"/>
          <w:color w:val="00703C"/>
          <w:spacing w:val="2"/>
          <w:sz w:val="22"/>
        </w:rPr>
        <w:t>anonymity</w:t>
      </w:r>
      <w:r>
        <w:rPr>
          <w:rFonts w:ascii="Calibri"/>
          <w:color w:val="00703C"/>
          <w:spacing w:val="-15"/>
          <w:sz w:val="22"/>
        </w:rPr>
        <w:t> </w:t>
      </w:r>
      <w:r>
        <w:rPr>
          <w:rFonts w:ascii="Calibri"/>
          <w:color w:val="00703C"/>
          <w:spacing w:val="2"/>
          <w:sz w:val="22"/>
        </w:rPr>
        <w:t>granted </w:t>
      </w:r>
      <w:r>
        <w:rPr>
          <w:rFonts w:ascii="Calibri"/>
          <w:color w:val="00703C"/>
          <w:w w:val="95"/>
          <w:sz w:val="22"/>
        </w:rPr>
        <w:t>under the </w:t>
      </w:r>
      <w:r>
        <w:rPr>
          <w:rFonts w:ascii="Calibri"/>
          <w:color w:val="00703C"/>
          <w:spacing w:val="-5"/>
          <w:w w:val="95"/>
          <w:sz w:val="22"/>
        </w:rPr>
        <w:t>MCCP, </w:t>
      </w:r>
      <w:r>
        <w:rPr>
          <w:rFonts w:ascii="Calibri"/>
          <w:color w:val="00703C"/>
          <w:w w:val="95"/>
          <w:sz w:val="22"/>
        </w:rPr>
        <w:t>including the petition, any documents, or any information con- </w:t>
      </w:r>
      <w:r>
        <w:rPr>
          <w:rFonts w:ascii="Calibri"/>
          <w:color w:val="00703C"/>
          <w:sz w:val="22"/>
        </w:rPr>
        <w:t>tained in</w:t>
      </w:r>
      <w:r>
        <w:rPr>
          <w:rFonts w:ascii="Calibri"/>
          <w:color w:val="00703C"/>
          <w:spacing w:val="5"/>
          <w:sz w:val="22"/>
        </w:rPr>
        <w:t> </w:t>
      </w:r>
      <w:r>
        <w:rPr>
          <w:rFonts w:ascii="Calibri"/>
          <w:color w:val="00703C"/>
          <w:sz w:val="22"/>
        </w:rPr>
        <w:t>them.</w:t>
      </w:r>
    </w:p>
    <w:p>
      <w:pPr>
        <w:pStyle w:val="BodyText"/>
        <w:spacing w:before="8"/>
        <w:rPr>
          <w:rFonts w:ascii="Calibri"/>
          <w:sz w:val="25"/>
        </w:rPr>
      </w:pPr>
    </w:p>
    <w:p>
      <w:pPr>
        <w:spacing w:before="110"/>
        <w:ind w:left="1549" w:right="1190" w:firstLine="0"/>
        <w:jc w:val="center"/>
        <w:rPr>
          <w:rFonts w:ascii="Trebuchet MS"/>
          <w:b/>
          <w:sz w:val="36"/>
        </w:rPr>
      </w:pPr>
      <w:r>
        <w:rPr/>
        <w:pict>
          <v:rect style="position:absolute;margin-left:90.120003pt;margin-top:11.401361pt;width:114pt;height:10pt;mso-position-horizontal-relative:page;mso-position-vertical-relative:paragraph;z-index:251691008" filled="true" fillcolor="#bcbdc0" stroked="false">
            <v:fill type="solid"/>
            <w10:wrap type="none"/>
          </v:rect>
        </w:pict>
      </w:r>
      <w:r>
        <w:rPr/>
        <w:pict>
          <v:rect style="position:absolute;margin-left:318.119995pt;margin-top:11.401361pt;width:114pt;height:10pt;mso-position-horizontal-relative:page;mso-position-vertical-relative:paragraph;z-index:251692032" filled="true" fillcolor="#bcbdc0" stroked="false">
            <v:fill type="solid"/>
            <w10:wrap type="none"/>
          </v:rect>
        </w:pict>
      </w:r>
      <w:r>
        <w:rPr>
          <w:rFonts w:ascii="Trebuchet MS"/>
          <w:b/>
          <w:color w:val="00703C"/>
          <w:w w:val="95"/>
          <w:sz w:val="36"/>
        </w:rPr>
        <w:t>Commentary</w:t>
      </w:r>
    </w:p>
    <w:p>
      <w:pPr>
        <w:pStyle w:val="BodyText"/>
        <w:spacing w:line="256" w:lineRule="auto" w:before="227"/>
        <w:ind w:left="1362" w:right="1001"/>
        <w:jc w:val="both"/>
      </w:pPr>
      <w:r>
        <w:rPr>
          <w:color w:val="231F20"/>
          <w:w w:val="105"/>
        </w:rPr>
        <w:t>The MCCP contains extensive provisions on witness protection measures and the granting</w:t>
      </w:r>
      <w:r>
        <w:rPr>
          <w:color w:val="231F20"/>
          <w:spacing w:val="-19"/>
          <w:w w:val="105"/>
        </w:rPr>
        <w:t> </w:t>
      </w:r>
      <w:r>
        <w:rPr>
          <w:color w:val="231F20"/>
          <w:w w:val="105"/>
        </w:rPr>
        <w:t>of</w:t>
      </w:r>
      <w:r>
        <w:rPr>
          <w:color w:val="231F20"/>
          <w:spacing w:val="-18"/>
          <w:w w:val="105"/>
        </w:rPr>
        <w:t> </w:t>
      </w:r>
      <w:r>
        <w:rPr>
          <w:color w:val="231F20"/>
          <w:w w:val="105"/>
        </w:rPr>
        <w:t>witness</w:t>
      </w:r>
      <w:r>
        <w:rPr>
          <w:color w:val="231F20"/>
          <w:spacing w:val="-18"/>
          <w:w w:val="105"/>
        </w:rPr>
        <w:t> </w:t>
      </w:r>
      <w:r>
        <w:rPr>
          <w:color w:val="231F20"/>
          <w:w w:val="105"/>
        </w:rPr>
        <w:t>anonymity.</w:t>
      </w:r>
      <w:r>
        <w:rPr>
          <w:color w:val="231F20"/>
          <w:spacing w:val="-18"/>
          <w:w w:val="105"/>
        </w:rPr>
        <w:t> </w:t>
      </w:r>
      <w:r>
        <w:rPr>
          <w:color w:val="231F20"/>
          <w:w w:val="105"/>
        </w:rPr>
        <w:t>Reference</w:t>
      </w:r>
      <w:r>
        <w:rPr>
          <w:color w:val="231F20"/>
          <w:spacing w:val="-19"/>
          <w:w w:val="105"/>
        </w:rPr>
        <w:t> </w:t>
      </w:r>
      <w:r>
        <w:rPr>
          <w:color w:val="231F20"/>
          <w:w w:val="105"/>
        </w:rPr>
        <w:t>should</w:t>
      </w:r>
      <w:r>
        <w:rPr>
          <w:color w:val="231F20"/>
          <w:spacing w:val="-18"/>
          <w:w w:val="105"/>
        </w:rPr>
        <w:t> </w:t>
      </w:r>
      <w:r>
        <w:rPr>
          <w:color w:val="231F20"/>
          <w:w w:val="105"/>
        </w:rPr>
        <w:t>be</w:t>
      </w:r>
      <w:r>
        <w:rPr>
          <w:color w:val="231F20"/>
          <w:spacing w:val="-18"/>
          <w:w w:val="105"/>
        </w:rPr>
        <w:t> </w:t>
      </w:r>
      <w:r>
        <w:rPr>
          <w:color w:val="231F20"/>
          <w:w w:val="105"/>
        </w:rPr>
        <w:t>made</w:t>
      </w:r>
      <w:r>
        <w:rPr>
          <w:color w:val="231F20"/>
          <w:spacing w:val="-18"/>
          <w:w w:val="105"/>
        </w:rPr>
        <w:t> </w:t>
      </w:r>
      <w:r>
        <w:rPr>
          <w:color w:val="231F20"/>
          <w:w w:val="105"/>
        </w:rPr>
        <w:t>to</w:t>
      </w:r>
      <w:r>
        <w:rPr>
          <w:color w:val="231F20"/>
          <w:spacing w:val="-19"/>
          <w:w w:val="105"/>
        </w:rPr>
        <w:t> </w:t>
      </w:r>
      <w:r>
        <w:rPr>
          <w:color w:val="231F20"/>
          <w:w w:val="105"/>
        </w:rPr>
        <w:t>Chapter</w:t>
      </w:r>
      <w:r>
        <w:rPr>
          <w:color w:val="231F20"/>
          <w:spacing w:val="-18"/>
          <w:w w:val="105"/>
        </w:rPr>
        <w:t> </w:t>
      </w:r>
      <w:r>
        <w:rPr>
          <w:color w:val="231F20"/>
          <w:w w:val="105"/>
        </w:rPr>
        <w:t>8,</w:t>
      </w:r>
      <w:r>
        <w:rPr>
          <w:color w:val="231F20"/>
          <w:spacing w:val="-18"/>
          <w:w w:val="105"/>
        </w:rPr>
        <w:t> </w:t>
      </w:r>
      <w:r>
        <w:rPr>
          <w:color w:val="231F20"/>
          <w:w w:val="105"/>
        </w:rPr>
        <w:t>Part</w:t>
      </w:r>
      <w:r>
        <w:rPr>
          <w:color w:val="231F20"/>
          <w:spacing w:val="-18"/>
          <w:w w:val="105"/>
        </w:rPr>
        <w:t> </w:t>
      </w:r>
      <w:r>
        <w:rPr>
          <w:color w:val="231F20"/>
          <w:spacing w:val="-3"/>
          <w:w w:val="105"/>
        </w:rPr>
        <w:t>3,</w:t>
      </w:r>
      <w:r>
        <w:rPr>
          <w:color w:val="231F20"/>
          <w:spacing w:val="-19"/>
          <w:w w:val="105"/>
        </w:rPr>
        <w:t> </w:t>
      </w:r>
      <w:r>
        <w:rPr>
          <w:color w:val="231F20"/>
          <w:w w:val="105"/>
        </w:rPr>
        <w:t>Section 4,</w:t>
      </w:r>
      <w:r>
        <w:rPr>
          <w:color w:val="231F20"/>
          <w:spacing w:val="-17"/>
          <w:w w:val="105"/>
        </w:rPr>
        <w:t> </w:t>
      </w:r>
      <w:r>
        <w:rPr>
          <w:color w:val="231F20"/>
          <w:w w:val="105"/>
        </w:rPr>
        <w:t>of</w:t>
      </w:r>
      <w:r>
        <w:rPr>
          <w:color w:val="231F20"/>
          <w:spacing w:val="-17"/>
          <w:w w:val="105"/>
        </w:rPr>
        <w:t> </w:t>
      </w:r>
      <w:r>
        <w:rPr>
          <w:color w:val="231F20"/>
          <w:w w:val="105"/>
        </w:rPr>
        <w:t>the</w:t>
      </w:r>
      <w:r>
        <w:rPr>
          <w:color w:val="231F20"/>
          <w:spacing w:val="-17"/>
          <w:w w:val="105"/>
        </w:rPr>
        <w:t> </w:t>
      </w:r>
      <w:r>
        <w:rPr>
          <w:color w:val="231F20"/>
          <w:w w:val="105"/>
        </w:rPr>
        <w:t>MCCP</w:t>
      </w:r>
      <w:r>
        <w:rPr>
          <w:color w:val="231F20"/>
          <w:spacing w:val="-16"/>
          <w:w w:val="105"/>
        </w:rPr>
        <w:t> </w:t>
      </w:r>
      <w:r>
        <w:rPr>
          <w:color w:val="231F20"/>
          <w:w w:val="105"/>
        </w:rPr>
        <w:t>and</w:t>
      </w:r>
      <w:r>
        <w:rPr>
          <w:color w:val="231F20"/>
          <w:spacing w:val="-17"/>
          <w:w w:val="105"/>
        </w:rPr>
        <w:t> </w:t>
      </w:r>
      <w:r>
        <w:rPr>
          <w:color w:val="231F20"/>
          <w:w w:val="105"/>
        </w:rPr>
        <w:t>the</w:t>
      </w:r>
      <w:r>
        <w:rPr>
          <w:color w:val="231F20"/>
          <w:spacing w:val="-17"/>
          <w:w w:val="105"/>
        </w:rPr>
        <w:t> </w:t>
      </w:r>
      <w:r>
        <w:rPr>
          <w:color w:val="231F20"/>
          <w:w w:val="105"/>
        </w:rPr>
        <w:t>accompanying</w:t>
      </w:r>
      <w:r>
        <w:rPr>
          <w:color w:val="231F20"/>
          <w:spacing w:val="-16"/>
          <w:w w:val="105"/>
        </w:rPr>
        <w:t> </w:t>
      </w:r>
      <w:r>
        <w:rPr>
          <w:color w:val="231F20"/>
          <w:w w:val="105"/>
        </w:rPr>
        <w:t>commentary,</w:t>
      </w:r>
      <w:r>
        <w:rPr>
          <w:color w:val="231F20"/>
          <w:spacing w:val="-17"/>
          <w:w w:val="105"/>
        </w:rPr>
        <w:t> </w:t>
      </w:r>
      <w:r>
        <w:rPr>
          <w:color w:val="231F20"/>
          <w:w w:val="105"/>
        </w:rPr>
        <w:t>which</w:t>
      </w:r>
      <w:r>
        <w:rPr>
          <w:color w:val="231F20"/>
          <w:spacing w:val="-17"/>
          <w:w w:val="105"/>
        </w:rPr>
        <w:t> </w:t>
      </w:r>
      <w:r>
        <w:rPr>
          <w:color w:val="231F20"/>
          <w:w w:val="105"/>
        </w:rPr>
        <w:t>discuss</w:t>
      </w:r>
      <w:r>
        <w:rPr>
          <w:color w:val="231F20"/>
          <w:spacing w:val="-16"/>
          <w:w w:val="105"/>
        </w:rPr>
        <w:t> </w:t>
      </w:r>
      <w:r>
        <w:rPr>
          <w:color w:val="231F20"/>
          <w:w w:val="105"/>
        </w:rPr>
        <w:t>witness</w:t>
      </w:r>
      <w:r>
        <w:rPr>
          <w:color w:val="231F20"/>
          <w:spacing w:val="-17"/>
          <w:w w:val="105"/>
        </w:rPr>
        <w:t> </w:t>
      </w:r>
      <w:r>
        <w:rPr>
          <w:color w:val="231F20"/>
          <w:w w:val="105"/>
        </w:rPr>
        <w:t>protection measures and witness anonymity in greater detail. In brief, witness protection mea­ sures</w:t>
      </w:r>
      <w:r>
        <w:rPr>
          <w:color w:val="231F20"/>
          <w:spacing w:val="-13"/>
          <w:w w:val="105"/>
        </w:rPr>
        <w:t> </w:t>
      </w:r>
      <w:r>
        <w:rPr>
          <w:color w:val="231F20"/>
          <w:w w:val="105"/>
        </w:rPr>
        <w:t>and</w:t>
      </w:r>
      <w:r>
        <w:rPr>
          <w:color w:val="231F20"/>
          <w:spacing w:val="-13"/>
          <w:w w:val="105"/>
        </w:rPr>
        <w:t> </w:t>
      </w:r>
      <w:r>
        <w:rPr>
          <w:color w:val="231F20"/>
          <w:w w:val="105"/>
        </w:rPr>
        <w:t>witness­anonymity</w:t>
      </w:r>
      <w:r>
        <w:rPr>
          <w:color w:val="231F20"/>
          <w:spacing w:val="-13"/>
          <w:w w:val="105"/>
        </w:rPr>
        <w:t> </w:t>
      </w:r>
      <w:r>
        <w:rPr>
          <w:color w:val="231F20"/>
          <w:w w:val="105"/>
        </w:rPr>
        <w:t>measures</w:t>
      </w:r>
      <w:r>
        <w:rPr>
          <w:color w:val="231F20"/>
          <w:spacing w:val="-12"/>
          <w:w w:val="105"/>
        </w:rPr>
        <w:t> </w:t>
      </w:r>
      <w:r>
        <w:rPr>
          <w:color w:val="231F20"/>
          <w:spacing w:val="2"/>
          <w:w w:val="105"/>
        </w:rPr>
        <w:t>aim</w:t>
      </w:r>
      <w:r>
        <w:rPr>
          <w:color w:val="231F20"/>
          <w:spacing w:val="-13"/>
          <w:w w:val="105"/>
        </w:rPr>
        <w:t> </w:t>
      </w:r>
      <w:r>
        <w:rPr>
          <w:color w:val="231F20"/>
          <w:w w:val="105"/>
        </w:rPr>
        <w:t>to</w:t>
      </w:r>
      <w:r>
        <w:rPr>
          <w:color w:val="231F20"/>
          <w:spacing w:val="-13"/>
          <w:w w:val="105"/>
        </w:rPr>
        <w:t> </w:t>
      </w:r>
      <w:r>
        <w:rPr>
          <w:color w:val="231F20"/>
          <w:w w:val="105"/>
        </w:rPr>
        <w:t>protect</w:t>
      </w:r>
      <w:r>
        <w:rPr>
          <w:color w:val="231F20"/>
          <w:spacing w:val="-13"/>
          <w:w w:val="105"/>
        </w:rPr>
        <w:t> </w:t>
      </w:r>
      <w:r>
        <w:rPr>
          <w:color w:val="231F20"/>
          <w:w w:val="105"/>
        </w:rPr>
        <w:t>witnesses</w:t>
      </w:r>
      <w:r>
        <w:rPr>
          <w:color w:val="231F20"/>
          <w:spacing w:val="-12"/>
          <w:w w:val="105"/>
        </w:rPr>
        <w:t> </w:t>
      </w:r>
      <w:r>
        <w:rPr>
          <w:color w:val="231F20"/>
          <w:w w:val="105"/>
        </w:rPr>
        <w:t>whose</w:t>
      </w:r>
      <w:r>
        <w:rPr>
          <w:color w:val="231F20"/>
          <w:spacing w:val="-13"/>
          <w:w w:val="105"/>
        </w:rPr>
        <w:t> </w:t>
      </w:r>
      <w:r>
        <w:rPr>
          <w:color w:val="231F20"/>
          <w:w w:val="105"/>
        </w:rPr>
        <w:t>personal</w:t>
      </w:r>
      <w:r>
        <w:rPr>
          <w:color w:val="231F20"/>
          <w:spacing w:val="-13"/>
          <w:w w:val="105"/>
        </w:rPr>
        <w:t> </w:t>
      </w:r>
      <w:r>
        <w:rPr>
          <w:color w:val="231F20"/>
          <w:w w:val="105"/>
        </w:rPr>
        <w:t>secu­ rity</w:t>
      </w:r>
      <w:r>
        <w:rPr>
          <w:color w:val="231F20"/>
          <w:spacing w:val="-25"/>
          <w:w w:val="105"/>
        </w:rPr>
        <w:t> </w:t>
      </w:r>
      <w:r>
        <w:rPr>
          <w:color w:val="231F20"/>
          <w:w w:val="105"/>
        </w:rPr>
        <w:t>may</w:t>
      </w:r>
      <w:r>
        <w:rPr>
          <w:color w:val="231F20"/>
          <w:spacing w:val="-25"/>
          <w:w w:val="105"/>
        </w:rPr>
        <w:t> </w:t>
      </w:r>
      <w:r>
        <w:rPr>
          <w:color w:val="231F20"/>
          <w:w w:val="105"/>
        </w:rPr>
        <w:t>be</w:t>
      </w:r>
      <w:r>
        <w:rPr>
          <w:color w:val="231F20"/>
          <w:spacing w:val="-25"/>
          <w:w w:val="105"/>
        </w:rPr>
        <w:t> </w:t>
      </w:r>
      <w:r>
        <w:rPr>
          <w:color w:val="231F20"/>
          <w:w w:val="105"/>
        </w:rPr>
        <w:t>under</w:t>
      </w:r>
      <w:r>
        <w:rPr>
          <w:color w:val="231F20"/>
          <w:spacing w:val="-25"/>
          <w:w w:val="105"/>
        </w:rPr>
        <w:t> </w:t>
      </w:r>
      <w:r>
        <w:rPr>
          <w:color w:val="231F20"/>
          <w:w w:val="105"/>
        </w:rPr>
        <w:t>threat</w:t>
      </w:r>
      <w:r>
        <w:rPr>
          <w:color w:val="231F20"/>
          <w:spacing w:val="-25"/>
          <w:w w:val="105"/>
        </w:rPr>
        <w:t> </w:t>
      </w:r>
      <w:r>
        <w:rPr>
          <w:color w:val="231F20"/>
          <w:w w:val="105"/>
        </w:rPr>
        <w:t>because</w:t>
      </w:r>
      <w:r>
        <w:rPr>
          <w:color w:val="231F20"/>
          <w:spacing w:val="-25"/>
          <w:w w:val="105"/>
        </w:rPr>
        <w:t> </w:t>
      </w:r>
      <w:r>
        <w:rPr>
          <w:color w:val="231F20"/>
          <w:w w:val="105"/>
        </w:rPr>
        <w:t>they</w:t>
      </w:r>
      <w:r>
        <w:rPr>
          <w:color w:val="231F20"/>
          <w:spacing w:val="-24"/>
          <w:w w:val="105"/>
        </w:rPr>
        <w:t> </w:t>
      </w:r>
      <w:r>
        <w:rPr>
          <w:color w:val="231F20"/>
          <w:w w:val="105"/>
        </w:rPr>
        <w:t>have</w:t>
      </w:r>
      <w:r>
        <w:rPr>
          <w:color w:val="231F20"/>
          <w:spacing w:val="-25"/>
          <w:w w:val="105"/>
        </w:rPr>
        <w:t> </w:t>
      </w:r>
      <w:r>
        <w:rPr>
          <w:color w:val="231F20"/>
          <w:w w:val="105"/>
        </w:rPr>
        <w:t>agreed</w:t>
      </w:r>
      <w:r>
        <w:rPr>
          <w:color w:val="231F20"/>
          <w:spacing w:val="-25"/>
          <w:w w:val="105"/>
        </w:rPr>
        <w:t> </w:t>
      </w:r>
      <w:r>
        <w:rPr>
          <w:color w:val="231F20"/>
          <w:w w:val="105"/>
        </w:rPr>
        <w:t>to</w:t>
      </w:r>
      <w:r>
        <w:rPr>
          <w:color w:val="231F20"/>
          <w:spacing w:val="-25"/>
          <w:w w:val="105"/>
        </w:rPr>
        <w:t> </w:t>
      </w:r>
      <w:r>
        <w:rPr>
          <w:color w:val="231F20"/>
          <w:spacing w:val="2"/>
          <w:w w:val="105"/>
        </w:rPr>
        <w:t>testify</w:t>
      </w:r>
      <w:r>
        <w:rPr>
          <w:color w:val="231F20"/>
          <w:spacing w:val="-25"/>
          <w:w w:val="105"/>
        </w:rPr>
        <w:t> </w:t>
      </w:r>
      <w:r>
        <w:rPr>
          <w:color w:val="231F20"/>
          <w:w w:val="105"/>
        </w:rPr>
        <w:t>at</w:t>
      </w:r>
      <w:r>
        <w:rPr>
          <w:color w:val="231F20"/>
          <w:spacing w:val="-25"/>
          <w:w w:val="105"/>
        </w:rPr>
        <w:t> </w:t>
      </w:r>
      <w:r>
        <w:rPr>
          <w:color w:val="231F20"/>
          <w:w w:val="105"/>
        </w:rPr>
        <w:t>a</w:t>
      </w:r>
      <w:r>
        <w:rPr>
          <w:color w:val="231F20"/>
          <w:spacing w:val="-24"/>
          <w:w w:val="105"/>
        </w:rPr>
        <w:t> </w:t>
      </w:r>
      <w:r>
        <w:rPr>
          <w:color w:val="231F20"/>
          <w:spacing w:val="2"/>
          <w:w w:val="105"/>
        </w:rPr>
        <w:t>trial.</w:t>
      </w:r>
      <w:r>
        <w:rPr>
          <w:color w:val="231F20"/>
          <w:spacing w:val="-25"/>
          <w:w w:val="105"/>
        </w:rPr>
        <w:t> </w:t>
      </w:r>
      <w:r>
        <w:rPr>
          <w:color w:val="231F20"/>
          <w:w w:val="105"/>
        </w:rPr>
        <w:t>Witness</w:t>
      </w:r>
      <w:r>
        <w:rPr>
          <w:color w:val="231F20"/>
          <w:spacing w:val="-25"/>
          <w:w w:val="105"/>
        </w:rPr>
        <w:t> </w:t>
      </w:r>
      <w:r>
        <w:rPr>
          <w:color w:val="231F20"/>
          <w:w w:val="105"/>
        </w:rPr>
        <w:t>protection measures </w:t>
      </w:r>
      <w:r>
        <w:rPr>
          <w:color w:val="231F20"/>
          <w:spacing w:val="2"/>
          <w:w w:val="105"/>
        </w:rPr>
        <w:t>aim </w:t>
      </w:r>
      <w:r>
        <w:rPr>
          <w:color w:val="231F20"/>
          <w:w w:val="105"/>
        </w:rPr>
        <w:t>to protect the identity of a witness from the public and the press and include</w:t>
      </w:r>
      <w:r>
        <w:rPr>
          <w:color w:val="231F20"/>
          <w:spacing w:val="-8"/>
          <w:w w:val="105"/>
        </w:rPr>
        <w:t> </w:t>
      </w:r>
      <w:r>
        <w:rPr>
          <w:color w:val="231F20"/>
          <w:w w:val="105"/>
        </w:rPr>
        <w:t>things</w:t>
      </w:r>
      <w:r>
        <w:rPr>
          <w:color w:val="231F20"/>
          <w:spacing w:val="-7"/>
          <w:w w:val="105"/>
        </w:rPr>
        <w:t> </w:t>
      </w:r>
      <w:r>
        <w:rPr>
          <w:color w:val="231F20"/>
          <w:w w:val="105"/>
        </w:rPr>
        <w:t>such</w:t>
      </w:r>
      <w:r>
        <w:rPr>
          <w:color w:val="231F20"/>
          <w:spacing w:val="-7"/>
          <w:w w:val="105"/>
        </w:rPr>
        <w:t> </w:t>
      </w:r>
      <w:r>
        <w:rPr>
          <w:color w:val="231F20"/>
          <w:w w:val="105"/>
        </w:rPr>
        <w:t>as</w:t>
      </w:r>
      <w:r>
        <w:rPr>
          <w:color w:val="231F20"/>
          <w:spacing w:val="-7"/>
          <w:w w:val="105"/>
        </w:rPr>
        <w:t> </w:t>
      </w:r>
      <w:r>
        <w:rPr>
          <w:color w:val="231F20"/>
          <w:w w:val="105"/>
        </w:rPr>
        <w:t>expunging</w:t>
      </w:r>
      <w:r>
        <w:rPr>
          <w:color w:val="231F20"/>
          <w:spacing w:val="-7"/>
          <w:w w:val="105"/>
        </w:rPr>
        <w:t> </w:t>
      </w:r>
      <w:r>
        <w:rPr>
          <w:color w:val="231F20"/>
          <w:w w:val="105"/>
        </w:rPr>
        <w:t>the</w:t>
      </w:r>
      <w:r>
        <w:rPr>
          <w:color w:val="231F20"/>
          <w:spacing w:val="-7"/>
          <w:w w:val="105"/>
        </w:rPr>
        <w:t> </w:t>
      </w:r>
      <w:r>
        <w:rPr>
          <w:color w:val="231F20"/>
          <w:w w:val="105"/>
        </w:rPr>
        <w:t>name</w:t>
      </w:r>
      <w:r>
        <w:rPr>
          <w:color w:val="231F20"/>
          <w:spacing w:val="-7"/>
          <w:w w:val="105"/>
        </w:rPr>
        <w:t> </w:t>
      </w:r>
      <w:r>
        <w:rPr>
          <w:color w:val="231F20"/>
          <w:w w:val="105"/>
        </w:rPr>
        <w:t>of</w:t>
      </w:r>
      <w:r>
        <w:rPr>
          <w:color w:val="231F20"/>
          <w:spacing w:val="-7"/>
          <w:w w:val="105"/>
        </w:rPr>
        <w:t> </w:t>
      </w:r>
      <w:r>
        <w:rPr>
          <w:color w:val="231F20"/>
          <w:w w:val="105"/>
        </w:rPr>
        <w:t>the</w:t>
      </w:r>
      <w:r>
        <w:rPr>
          <w:color w:val="231F20"/>
          <w:spacing w:val="-7"/>
          <w:w w:val="105"/>
        </w:rPr>
        <w:t> </w:t>
      </w:r>
      <w:r>
        <w:rPr>
          <w:color w:val="231F20"/>
          <w:w w:val="105"/>
        </w:rPr>
        <w:t>witness</w:t>
      </w:r>
      <w:r>
        <w:rPr>
          <w:color w:val="231F20"/>
          <w:spacing w:val="-7"/>
          <w:w w:val="105"/>
        </w:rPr>
        <w:t> </w:t>
      </w:r>
      <w:r>
        <w:rPr>
          <w:color w:val="231F20"/>
          <w:w w:val="105"/>
        </w:rPr>
        <w:t>from</w:t>
      </w:r>
      <w:r>
        <w:rPr>
          <w:color w:val="231F20"/>
          <w:spacing w:val="-7"/>
          <w:w w:val="105"/>
        </w:rPr>
        <w:t> </w:t>
      </w:r>
      <w:r>
        <w:rPr>
          <w:color w:val="231F20"/>
          <w:w w:val="105"/>
        </w:rPr>
        <w:t>the</w:t>
      </w:r>
      <w:r>
        <w:rPr>
          <w:color w:val="231F20"/>
          <w:spacing w:val="-7"/>
          <w:w w:val="105"/>
        </w:rPr>
        <w:t> </w:t>
      </w:r>
      <w:r>
        <w:rPr>
          <w:color w:val="231F20"/>
          <w:w w:val="105"/>
        </w:rPr>
        <w:t>public</w:t>
      </w:r>
      <w:r>
        <w:rPr>
          <w:color w:val="231F20"/>
          <w:spacing w:val="-7"/>
          <w:w w:val="105"/>
        </w:rPr>
        <w:t> </w:t>
      </w:r>
      <w:r>
        <w:rPr>
          <w:color w:val="231F20"/>
          <w:w w:val="105"/>
        </w:rPr>
        <w:t>record</w:t>
      </w:r>
      <w:r>
        <w:rPr>
          <w:color w:val="231F20"/>
          <w:spacing w:val="-7"/>
          <w:w w:val="105"/>
        </w:rPr>
        <w:t> </w:t>
      </w:r>
      <w:r>
        <w:rPr>
          <w:color w:val="231F20"/>
          <w:w w:val="105"/>
        </w:rPr>
        <w:t>and closing court sessions to the public. Witness­anonymity measures </w:t>
      </w:r>
      <w:r>
        <w:rPr>
          <w:color w:val="231F20"/>
          <w:spacing w:val="2"/>
          <w:w w:val="105"/>
        </w:rPr>
        <w:t>aim </w:t>
      </w:r>
      <w:r>
        <w:rPr>
          <w:color w:val="231F20"/>
          <w:w w:val="105"/>
        </w:rPr>
        <w:t>to protect the identity</w:t>
      </w:r>
      <w:r>
        <w:rPr>
          <w:color w:val="231F20"/>
          <w:spacing w:val="-10"/>
          <w:w w:val="105"/>
        </w:rPr>
        <w:t> </w:t>
      </w:r>
      <w:r>
        <w:rPr>
          <w:color w:val="231F20"/>
          <w:w w:val="105"/>
        </w:rPr>
        <w:t>of</w:t>
      </w:r>
      <w:r>
        <w:rPr>
          <w:color w:val="231F20"/>
          <w:spacing w:val="-9"/>
          <w:w w:val="105"/>
        </w:rPr>
        <w:t> </w:t>
      </w:r>
      <w:r>
        <w:rPr>
          <w:color w:val="231F20"/>
          <w:w w:val="105"/>
        </w:rPr>
        <w:t>a</w:t>
      </w:r>
      <w:r>
        <w:rPr>
          <w:color w:val="231F20"/>
          <w:spacing w:val="-9"/>
          <w:w w:val="105"/>
        </w:rPr>
        <w:t> </w:t>
      </w:r>
      <w:r>
        <w:rPr>
          <w:color w:val="231F20"/>
          <w:w w:val="105"/>
        </w:rPr>
        <w:t>witness</w:t>
      </w:r>
      <w:r>
        <w:rPr>
          <w:color w:val="231F20"/>
          <w:spacing w:val="-9"/>
          <w:w w:val="105"/>
        </w:rPr>
        <w:t> </w:t>
      </w:r>
      <w:r>
        <w:rPr>
          <w:color w:val="231F20"/>
          <w:w w:val="105"/>
        </w:rPr>
        <w:t>from</w:t>
      </w:r>
      <w:r>
        <w:rPr>
          <w:color w:val="231F20"/>
          <w:spacing w:val="-9"/>
          <w:w w:val="105"/>
        </w:rPr>
        <w:t> </w:t>
      </w:r>
      <w:r>
        <w:rPr>
          <w:color w:val="231F20"/>
          <w:w w:val="105"/>
        </w:rPr>
        <w:t>the</w:t>
      </w:r>
      <w:r>
        <w:rPr>
          <w:color w:val="231F20"/>
          <w:spacing w:val="-9"/>
          <w:w w:val="105"/>
        </w:rPr>
        <w:t> </w:t>
      </w:r>
      <w:r>
        <w:rPr>
          <w:color w:val="231F20"/>
          <w:w w:val="105"/>
        </w:rPr>
        <w:t>public,</w:t>
      </w:r>
      <w:r>
        <w:rPr>
          <w:color w:val="231F20"/>
          <w:spacing w:val="-9"/>
          <w:w w:val="105"/>
        </w:rPr>
        <w:t> </w:t>
      </w:r>
      <w:r>
        <w:rPr>
          <w:color w:val="231F20"/>
          <w:w w:val="105"/>
        </w:rPr>
        <w:t>the</w:t>
      </w:r>
      <w:r>
        <w:rPr>
          <w:color w:val="231F20"/>
          <w:spacing w:val="-9"/>
          <w:w w:val="105"/>
        </w:rPr>
        <w:t> </w:t>
      </w:r>
      <w:r>
        <w:rPr>
          <w:color w:val="231F20"/>
          <w:w w:val="105"/>
        </w:rPr>
        <w:t>press,</w:t>
      </w:r>
      <w:r>
        <w:rPr>
          <w:color w:val="231F20"/>
          <w:spacing w:val="-9"/>
          <w:w w:val="105"/>
        </w:rPr>
        <w:t> </w:t>
      </w:r>
      <w:r>
        <w:rPr>
          <w:color w:val="231F20"/>
          <w:w w:val="105"/>
        </w:rPr>
        <w:t>and</w:t>
      </w:r>
      <w:r>
        <w:rPr>
          <w:color w:val="231F20"/>
          <w:spacing w:val="-9"/>
          <w:w w:val="105"/>
        </w:rPr>
        <w:t> </w:t>
      </w:r>
      <w:r>
        <w:rPr>
          <w:color w:val="231F20"/>
          <w:w w:val="105"/>
        </w:rPr>
        <w:t>the</w:t>
      </w:r>
      <w:r>
        <w:rPr>
          <w:color w:val="231F20"/>
          <w:spacing w:val="-10"/>
          <w:w w:val="105"/>
        </w:rPr>
        <w:t> </w:t>
      </w:r>
      <w:r>
        <w:rPr>
          <w:color w:val="231F20"/>
          <w:w w:val="105"/>
        </w:rPr>
        <w:t>accused</w:t>
      </w:r>
      <w:r>
        <w:rPr>
          <w:color w:val="231F20"/>
          <w:spacing w:val="-9"/>
          <w:w w:val="105"/>
        </w:rPr>
        <w:t> </w:t>
      </w:r>
      <w:r>
        <w:rPr>
          <w:color w:val="231F20"/>
          <w:w w:val="105"/>
        </w:rPr>
        <w:t>person.</w:t>
      </w:r>
    </w:p>
    <w:p>
      <w:pPr>
        <w:pStyle w:val="BodyText"/>
        <w:spacing w:line="256" w:lineRule="auto"/>
        <w:ind w:left="1362" w:right="1000" w:firstLine="300"/>
        <w:jc w:val="both"/>
      </w:pPr>
      <w:r>
        <w:rPr>
          <w:color w:val="231F20"/>
          <w:spacing w:val="-3"/>
          <w:w w:val="105"/>
        </w:rPr>
        <w:t>It</w:t>
      </w:r>
      <w:r>
        <w:rPr>
          <w:color w:val="231F20"/>
          <w:spacing w:val="-18"/>
          <w:w w:val="105"/>
        </w:rPr>
        <w:t> </w:t>
      </w:r>
      <w:r>
        <w:rPr>
          <w:color w:val="231F20"/>
          <w:w w:val="105"/>
        </w:rPr>
        <w:t>is</w:t>
      </w:r>
      <w:r>
        <w:rPr>
          <w:color w:val="231F20"/>
          <w:spacing w:val="-17"/>
          <w:w w:val="105"/>
        </w:rPr>
        <w:t> </w:t>
      </w:r>
      <w:r>
        <w:rPr>
          <w:color w:val="231F20"/>
          <w:w w:val="105"/>
        </w:rPr>
        <w:t>of</w:t>
      </w:r>
      <w:r>
        <w:rPr>
          <w:color w:val="231F20"/>
          <w:spacing w:val="-18"/>
          <w:w w:val="105"/>
        </w:rPr>
        <w:t> </w:t>
      </w:r>
      <w:r>
        <w:rPr>
          <w:color w:val="231F20"/>
          <w:spacing w:val="2"/>
          <w:w w:val="105"/>
        </w:rPr>
        <w:t>vital</w:t>
      </w:r>
      <w:r>
        <w:rPr>
          <w:color w:val="231F20"/>
          <w:spacing w:val="-17"/>
          <w:w w:val="105"/>
        </w:rPr>
        <w:t> </w:t>
      </w:r>
      <w:r>
        <w:rPr>
          <w:color w:val="231F20"/>
          <w:w w:val="105"/>
        </w:rPr>
        <w:t>importance</w:t>
      </w:r>
      <w:r>
        <w:rPr>
          <w:color w:val="231F20"/>
          <w:spacing w:val="-18"/>
          <w:w w:val="105"/>
        </w:rPr>
        <w:t> </w:t>
      </w:r>
      <w:r>
        <w:rPr>
          <w:color w:val="231F20"/>
          <w:w w:val="105"/>
        </w:rPr>
        <w:t>that</w:t>
      </w:r>
      <w:r>
        <w:rPr>
          <w:color w:val="231F20"/>
          <w:spacing w:val="-17"/>
          <w:w w:val="105"/>
        </w:rPr>
        <w:t> </w:t>
      </w:r>
      <w:r>
        <w:rPr>
          <w:color w:val="231F20"/>
          <w:w w:val="105"/>
        </w:rPr>
        <w:t>once</w:t>
      </w:r>
      <w:r>
        <w:rPr>
          <w:color w:val="231F20"/>
          <w:spacing w:val="-18"/>
          <w:w w:val="105"/>
        </w:rPr>
        <w:t> </w:t>
      </w:r>
      <w:r>
        <w:rPr>
          <w:color w:val="231F20"/>
          <w:w w:val="105"/>
        </w:rPr>
        <w:t>an</w:t>
      </w:r>
      <w:r>
        <w:rPr>
          <w:color w:val="231F20"/>
          <w:spacing w:val="-17"/>
          <w:w w:val="105"/>
        </w:rPr>
        <w:t> </w:t>
      </w:r>
      <w:r>
        <w:rPr>
          <w:color w:val="231F20"/>
          <w:w w:val="105"/>
        </w:rPr>
        <w:t>order</w:t>
      </w:r>
      <w:r>
        <w:rPr>
          <w:color w:val="231F20"/>
          <w:spacing w:val="-17"/>
          <w:w w:val="105"/>
        </w:rPr>
        <w:t> </w:t>
      </w:r>
      <w:r>
        <w:rPr>
          <w:color w:val="231F20"/>
          <w:w w:val="105"/>
        </w:rPr>
        <w:t>for</w:t>
      </w:r>
      <w:r>
        <w:rPr>
          <w:color w:val="231F20"/>
          <w:spacing w:val="-18"/>
          <w:w w:val="105"/>
        </w:rPr>
        <w:t> </w:t>
      </w:r>
      <w:r>
        <w:rPr>
          <w:color w:val="231F20"/>
          <w:w w:val="105"/>
        </w:rPr>
        <w:t>witness</w:t>
      </w:r>
      <w:r>
        <w:rPr>
          <w:color w:val="231F20"/>
          <w:spacing w:val="-17"/>
          <w:w w:val="105"/>
        </w:rPr>
        <w:t> </w:t>
      </w:r>
      <w:r>
        <w:rPr>
          <w:color w:val="231F20"/>
          <w:w w:val="105"/>
        </w:rPr>
        <w:t>protection</w:t>
      </w:r>
      <w:r>
        <w:rPr>
          <w:color w:val="231F20"/>
          <w:spacing w:val="-18"/>
          <w:w w:val="105"/>
        </w:rPr>
        <w:t> </w:t>
      </w:r>
      <w:r>
        <w:rPr>
          <w:color w:val="231F20"/>
          <w:w w:val="105"/>
        </w:rPr>
        <w:t>measures</w:t>
      </w:r>
      <w:r>
        <w:rPr>
          <w:color w:val="231F20"/>
          <w:spacing w:val="-17"/>
          <w:w w:val="105"/>
        </w:rPr>
        <w:t> </w:t>
      </w:r>
      <w:r>
        <w:rPr>
          <w:color w:val="231F20"/>
          <w:w w:val="105"/>
        </w:rPr>
        <w:t>or</w:t>
      </w:r>
      <w:r>
        <w:rPr>
          <w:color w:val="231F20"/>
          <w:spacing w:val="-18"/>
          <w:w w:val="105"/>
        </w:rPr>
        <w:t> </w:t>
      </w:r>
      <w:r>
        <w:rPr>
          <w:color w:val="231F20"/>
          <w:w w:val="105"/>
        </w:rPr>
        <w:t>ano­ nymity is granted, the name of the witness in question and any details about the wit­ ness</w:t>
      </w:r>
      <w:r>
        <w:rPr>
          <w:color w:val="231F20"/>
          <w:spacing w:val="-6"/>
          <w:w w:val="105"/>
        </w:rPr>
        <w:t> </w:t>
      </w:r>
      <w:r>
        <w:rPr>
          <w:color w:val="231F20"/>
          <w:w w:val="105"/>
        </w:rPr>
        <w:t>are</w:t>
      </w:r>
      <w:r>
        <w:rPr>
          <w:color w:val="231F20"/>
          <w:spacing w:val="-5"/>
          <w:w w:val="105"/>
        </w:rPr>
        <w:t> </w:t>
      </w:r>
      <w:r>
        <w:rPr>
          <w:color w:val="231F20"/>
          <w:w w:val="105"/>
        </w:rPr>
        <w:t>not</w:t>
      </w:r>
      <w:r>
        <w:rPr>
          <w:color w:val="231F20"/>
          <w:spacing w:val="-5"/>
          <w:w w:val="105"/>
        </w:rPr>
        <w:t> </w:t>
      </w:r>
      <w:r>
        <w:rPr>
          <w:color w:val="231F20"/>
          <w:w w:val="105"/>
        </w:rPr>
        <w:t>revealed</w:t>
      </w:r>
      <w:r>
        <w:rPr>
          <w:color w:val="231F20"/>
          <w:spacing w:val="-5"/>
          <w:w w:val="105"/>
        </w:rPr>
        <w:t> </w:t>
      </w:r>
      <w:r>
        <w:rPr>
          <w:color w:val="231F20"/>
          <w:w w:val="105"/>
        </w:rPr>
        <w:t>by</w:t>
      </w:r>
      <w:r>
        <w:rPr>
          <w:color w:val="231F20"/>
          <w:spacing w:val="-6"/>
          <w:w w:val="105"/>
        </w:rPr>
        <w:t> </w:t>
      </w:r>
      <w:r>
        <w:rPr>
          <w:color w:val="231F20"/>
          <w:w w:val="105"/>
        </w:rPr>
        <w:t>those</w:t>
      </w:r>
      <w:r>
        <w:rPr>
          <w:color w:val="231F20"/>
          <w:spacing w:val="-5"/>
          <w:w w:val="105"/>
        </w:rPr>
        <w:t> </w:t>
      </w:r>
      <w:r>
        <w:rPr>
          <w:color w:val="231F20"/>
          <w:w w:val="105"/>
        </w:rPr>
        <w:t>persons</w:t>
      </w:r>
      <w:r>
        <w:rPr>
          <w:color w:val="231F20"/>
          <w:spacing w:val="-5"/>
          <w:w w:val="105"/>
        </w:rPr>
        <w:t> </w:t>
      </w:r>
      <w:r>
        <w:rPr>
          <w:color w:val="231F20"/>
          <w:w w:val="105"/>
        </w:rPr>
        <w:t>who</w:t>
      </w:r>
      <w:r>
        <w:rPr>
          <w:color w:val="231F20"/>
          <w:spacing w:val="-5"/>
          <w:w w:val="105"/>
        </w:rPr>
        <w:t> </w:t>
      </w:r>
      <w:r>
        <w:rPr>
          <w:color w:val="231F20"/>
          <w:w w:val="105"/>
        </w:rPr>
        <w:t>are</w:t>
      </w:r>
      <w:r>
        <w:rPr>
          <w:color w:val="231F20"/>
          <w:spacing w:val="-6"/>
          <w:w w:val="105"/>
        </w:rPr>
        <w:t> </w:t>
      </w:r>
      <w:r>
        <w:rPr>
          <w:color w:val="231F20"/>
          <w:w w:val="105"/>
        </w:rPr>
        <w:t>privy</w:t>
      </w:r>
      <w:r>
        <w:rPr>
          <w:color w:val="231F20"/>
          <w:spacing w:val="-5"/>
          <w:w w:val="105"/>
        </w:rPr>
        <w:t> </w:t>
      </w:r>
      <w:r>
        <w:rPr>
          <w:color w:val="231F20"/>
          <w:w w:val="105"/>
        </w:rPr>
        <w:t>to</w:t>
      </w:r>
      <w:r>
        <w:rPr>
          <w:color w:val="231F20"/>
          <w:spacing w:val="-5"/>
          <w:w w:val="105"/>
        </w:rPr>
        <w:t> </w:t>
      </w:r>
      <w:r>
        <w:rPr>
          <w:color w:val="231F20"/>
          <w:w w:val="105"/>
        </w:rPr>
        <w:t>documentation</w:t>
      </w:r>
      <w:r>
        <w:rPr>
          <w:color w:val="231F20"/>
          <w:spacing w:val="-5"/>
          <w:w w:val="105"/>
        </w:rPr>
        <w:t> </w:t>
      </w:r>
      <w:r>
        <w:rPr>
          <w:color w:val="231F20"/>
          <w:w w:val="105"/>
        </w:rPr>
        <w:t>pertaining</w:t>
      </w:r>
      <w:r>
        <w:rPr>
          <w:color w:val="231F20"/>
          <w:spacing w:val="-5"/>
          <w:w w:val="105"/>
        </w:rPr>
        <w:t> </w:t>
      </w:r>
      <w:r>
        <w:rPr>
          <w:color w:val="231F20"/>
          <w:w w:val="105"/>
        </w:rPr>
        <w:t>to the witness protection order or the order for witness anonymity. These persons may include,</w:t>
      </w:r>
      <w:r>
        <w:rPr>
          <w:color w:val="231F20"/>
          <w:spacing w:val="-26"/>
          <w:w w:val="105"/>
        </w:rPr>
        <w:t> </w:t>
      </w:r>
      <w:r>
        <w:rPr>
          <w:color w:val="231F20"/>
          <w:w w:val="105"/>
        </w:rPr>
        <w:t>for</w:t>
      </w:r>
      <w:r>
        <w:rPr>
          <w:color w:val="231F20"/>
          <w:spacing w:val="-25"/>
          <w:w w:val="105"/>
        </w:rPr>
        <w:t> </w:t>
      </w:r>
      <w:r>
        <w:rPr>
          <w:color w:val="231F20"/>
          <w:w w:val="105"/>
        </w:rPr>
        <w:t>example,</w:t>
      </w:r>
      <w:r>
        <w:rPr>
          <w:color w:val="231F20"/>
          <w:spacing w:val="-26"/>
          <w:w w:val="105"/>
        </w:rPr>
        <w:t> </w:t>
      </w:r>
      <w:r>
        <w:rPr>
          <w:color w:val="231F20"/>
          <w:w w:val="105"/>
        </w:rPr>
        <w:t>court</w:t>
      </w:r>
      <w:r>
        <w:rPr>
          <w:color w:val="231F20"/>
          <w:spacing w:val="-25"/>
          <w:w w:val="105"/>
        </w:rPr>
        <w:t> </w:t>
      </w:r>
      <w:r>
        <w:rPr>
          <w:color w:val="231F20"/>
          <w:w w:val="105"/>
        </w:rPr>
        <w:t>staff,</w:t>
      </w:r>
      <w:r>
        <w:rPr>
          <w:color w:val="231F20"/>
          <w:spacing w:val="-26"/>
          <w:w w:val="105"/>
        </w:rPr>
        <w:t> </w:t>
      </w:r>
      <w:r>
        <w:rPr>
          <w:color w:val="231F20"/>
          <w:spacing w:val="2"/>
          <w:w w:val="105"/>
        </w:rPr>
        <w:t>staff</w:t>
      </w:r>
      <w:r>
        <w:rPr>
          <w:color w:val="231F20"/>
          <w:spacing w:val="-25"/>
          <w:w w:val="105"/>
        </w:rPr>
        <w:t> </w:t>
      </w:r>
      <w:r>
        <w:rPr>
          <w:color w:val="231F20"/>
          <w:w w:val="105"/>
        </w:rPr>
        <w:t>of</w:t>
      </w:r>
      <w:r>
        <w:rPr>
          <w:color w:val="231F20"/>
          <w:spacing w:val="-26"/>
          <w:w w:val="105"/>
        </w:rPr>
        <w:t> </w:t>
      </w:r>
      <w:r>
        <w:rPr>
          <w:color w:val="231F20"/>
          <w:w w:val="105"/>
        </w:rPr>
        <w:t>the</w:t>
      </w:r>
      <w:r>
        <w:rPr>
          <w:color w:val="231F20"/>
          <w:spacing w:val="-25"/>
          <w:w w:val="105"/>
        </w:rPr>
        <w:t> </w:t>
      </w:r>
      <w:r>
        <w:rPr>
          <w:color w:val="231F20"/>
          <w:w w:val="105"/>
        </w:rPr>
        <w:t>office</w:t>
      </w:r>
      <w:r>
        <w:rPr>
          <w:color w:val="231F20"/>
          <w:spacing w:val="-25"/>
          <w:w w:val="105"/>
        </w:rPr>
        <w:t> </w:t>
      </w:r>
      <w:r>
        <w:rPr>
          <w:color w:val="231F20"/>
          <w:w w:val="105"/>
        </w:rPr>
        <w:t>of</w:t>
      </w:r>
      <w:r>
        <w:rPr>
          <w:color w:val="231F20"/>
          <w:spacing w:val="-26"/>
          <w:w w:val="105"/>
        </w:rPr>
        <w:t> </w:t>
      </w:r>
      <w:r>
        <w:rPr>
          <w:color w:val="231F20"/>
          <w:w w:val="105"/>
        </w:rPr>
        <w:t>the</w:t>
      </w:r>
      <w:r>
        <w:rPr>
          <w:color w:val="231F20"/>
          <w:spacing w:val="-25"/>
          <w:w w:val="105"/>
        </w:rPr>
        <w:t> </w:t>
      </w:r>
      <w:r>
        <w:rPr>
          <w:color w:val="231F20"/>
          <w:w w:val="105"/>
        </w:rPr>
        <w:t>prosecutor,</w:t>
      </w:r>
      <w:r>
        <w:rPr>
          <w:color w:val="231F20"/>
          <w:spacing w:val="-26"/>
          <w:w w:val="105"/>
        </w:rPr>
        <w:t> </w:t>
      </w:r>
      <w:r>
        <w:rPr>
          <w:color w:val="231F20"/>
          <w:w w:val="105"/>
        </w:rPr>
        <w:t>or</w:t>
      </w:r>
      <w:r>
        <w:rPr>
          <w:color w:val="231F20"/>
          <w:spacing w:val="-25"/>
          <w:w w:val="105"/>
        </w:rPr>
        <w:t> </w:t>
      </w:r>
      <w:r>
        <w:rPr>
          <w:color w:val="231F20"/>
          <w:w w:val="105"/>
        </w:rPr>
        <w:t>defense</w:t>
      </w:r>
      <w:r>
        <w:rPr>
          <w:color w:val="231F20"/>
          <w:spacing w:val="-26"/>
          <w:w w:val="105"/>
        </w:rPr>
        <w:t> </w:t>
      </w:r>
      <w:r>
        <w:rPr>
          <w:color w:val="231F20"/>
          <w:w w:val="105"/>
        </w:rPr>
        <w:t>lawyers (where</w:t>
      </w:r>
      <w:r>
        <w:rPr>
          <w:color w:val="231F20"/>
          <w:spacing w:val="-25"/>
          <w:w w:val="105"/>
        </w:rPr>
        <w:t> </w:t>
      </w:r>
      <w:r>
        <w:rPr>
          <w:color w:val="231F20"/>
          <w:w w:val="105"/>
        </w:rPr>
        <w:t>witness</w:t>
      </w:r>
      <w:r>
        <w:rPr>
          <w:color w:val="231F20"/>
          <w:spacing w:val="-25"/>
          <w:w w:val="105"/>
        </w:rPr>
        <w:t> </w:t>
      </w:r>
      <w:r>
        <w:rPr>
          <w:color w:val="231F20"/>
          <w:w w:val="105"/>
        </w:rPr>
        <w:t>protection</w:t>
      </w:r>
      <w:r>
        <w:rPr>
          <w:color w:val="231F20"/>
          <w:spacing w:val="-25"/>
          <w:w w:val="105"/>
        </w:rPr>
        <w:t> </w:t>
      </w:r>
      <w:r>
        <w:rPr>
          <w:color w:val="231F20"/>
          <w:w w:val="105"/>
        </w:rPr>
        <w:t>measures</w:t>
      </w:r>
      <w:r>
        <w:rPr>
          <w:color w:val="231F20"/>
          <w:spacing w:val="-25"/>
          <w:w w:val="105"/>
        </w:rPr>
        <w:t> </w:t>
      </w:r>
      <w:r>
        <w:rPr>
          <w:color w:val="231F20"/>
          <w:w w:val="105"/>
        </w:rPr>
        <w:t>or</w:t>
      </w:r>
      <w:r>
        <w:rPr>
          <w:color w:val="231F20"/>
          <w:spacing w:val="-25"/>
          <w:w w:val="105"/>
        </w:rPr>
        <w:t> </w:t>
      </w:r>
      <w:r>
        <w:rPr>
          <w:color w:val="231F20"/>
          <w:w w:val="105"/>
        </w:rPr>
        <w:t>orders</w:t>
      </w:r>
      <w:r>
        <w:rPr>
          <w:color w:val="231F20"/>
          <w:spacing w:val="-25"/>
          <w:w w:val="105"/>
        </w:rPr>
        <w:t> </w:t>
      </w:r>
      <w:r>
        <w:rPr>
          <w:color w:val="231F20"/>
          <w:w w:val="105"/>
        </w:rPr>
        <w:t>for</w:t>
      </w:r>
      <w:r>
        <w:rPr>
          <w:color w:val="231F20"/>
          <w:spacing w:val="-25"/>
          <w:w w:val="105"/>
        </w:rPr>
        <w:t> </w:t>
      </w:r>
      <w:r>
        <w:rPr>
          <w:color w:val="231F20"/>
          <w:w w:val="105"/>
        </w:rPr>
        <w:t>witness</w:t>
      </w:r>
      <w:r>
        <w:rPr>
          <w:color w:val="231F20"/>
          <w:spacing w:val="-25"/>
          <w:w w:val="105"/>
        </w:rPr>
        <w:t> </w:t>
      </w:r>
      <w:r>
        <w:rPr>
          <w:color w:val="231F20"/>
          <w:w w:val="105"/>
        </w:rPr>
        <w:t>anonymity</w:t>
      </w:r>
      <w:r>
        <w:rPr>
          <w:color w:val="231F20"/>
          <w:spacing w:val="-25"/>
          <w:w w:val="105"/>
        </w:rPr>
        <w:t> </w:t>
      </w:r>
      <w:r>
        <w:rPr>
          <w:color w:val="231F20"/>
          <w:w w:val="105"/>
        </w:rPr>
        <w:t>have</w:t>
      </w:r>
      <w:r>
        <w:rPr>
          <w:color w:val="231F20"/>
          <w:spacing w:val="-25"/>
          <w:w w:val="105"/>
        </w:rPr>
        <w:t> </w:t>
      </w:r>
      <w:r>
        <w:rPr>
          <w:color w:val="231F20"/>
          <w:w w:val="105"/>
        </w:rPr>
        <w:t>been</w:t>
      </w:r>
      <w:r>
        <w:rPr>
          <w:color w:val="231F20"/>
          <w:spacing w:val="-25"/>
          <w:w w:val="105"/>
        </w:rPr>
        <w:t> </w:t>
      </w:r>
      <w:r>
        <w:rPr>
          <w:color w:val="231F20"/>
          <w:w w:val="105"/>
        </w:rPr>
        <w:t>granted in favor of the defense). Thus, the </w:t>
      </w:r>
      <w:r>
        <w:rPr>
          <w:color w:val="231F20"/>
          <w:spacing w:val="2"/>
          <w:w w:val="105"/>
        </w:rPr>
        <w:t>criminal </w:t>
      </w:r>
      <w:r>
        <w:rPr>
          <w:color w:val="231F20"/>
          <w:w w:val="105"/>
        </w:rPr>
        <w:t>offense of revealing the sealed order for witness</w:t>
      </w:r>
      <w:r>
        <w:rPr>
          <w:color w:val="231F20"/>
          <w:spacing w:val="-14"/>
          <w:w w:val="105"/>
        </w:rPr>
        <w:t> </w:t>
      </w:r>
      <w:r>
        <w:rPr>
          <w:color w:val="231F20"/>
          <w:w w:val="105"/>
        </w:rPr>
        <w:t>protection</w:t>
      </w:r>
      <w:r>
        <w:rPr>
          <w:color w:val="231F20"/>
          <w:spacing w:val="-13"/>
          <w:w w:val="105"/>
        </w:rPr>
        <w:t> </w:t>
      </w:r>
      <w:r>
        <w:rPr>
          <w:color w:val="231F20"/>
          <w:w w:val="105"/>
        </w:rPr>
        <w:t>or</w:t>
      </w:r>
      <w:r>
        <w:rPr>
          <w:color w:val="231F20"/>
          <w:spacing w:val="-13"/>
          <w:w w:val="105"/>
        </w:rPr>
        <w:t> </w:t>
      </w:r>
      <w:r>
        <w:rPr>
          <w:color w:val="231F20"/>
          <w:w w:val="105"/>
        </w:rPr>
        <w:t>witness</w:t>
      </w:r>
      <w:r>
        <w:rPr>
          <w:color w:val="231F20"/>
          <w:spacing w:val="-13"/>
          <w:w w:val="105"/>
        </w:rPr>
        <w:t> </w:t>
      </w:r>
      <w:r>
        <w:rPr>
          <w:color w:val="231F20"/>
          <w:w w:val="105"/>
        </w:rPr>
        <w:t>anonymity</w:t>
      </w:r>
      <w:r>
        <w:rPr>
          <w:color w:val="231F20"/>
          <w:spacing w:val="-13"/>
          <w:w w:val="105"/>
        </w:rPr>
        <w:t> </w:t>
      </w:r>
      <w:r>
        <w:rPr>
          <w:color w:val="231F20"/>
          <w:w w:val="105"/>
        </w:rPr>
        <w:t>was</w:t>
      </w:r>
      <w:r>
        <w:rPr>
          <w:color w:val="231F20"/>
          <w:spacing w:val="-13"/>
          <w:w w:val="105"/>
        </w:rPr>
        <w:t> </w:t>
      </w:r>
      <w:r>
        <w:rPr>
          <w:color w:val="231F20"/>
          <w:w w:val="105"/>
        </w:rPr>
        <w:t>included</w:t>
      </w:r>
      <w:r>
        <w:rPr>
          <w:color w:val="231F20"/>
          <w:spacing w:val="-13"/>
          <w:w w:val="105"/>
        </w:rPr>
        <w:t> </w:t>
      </w:r>
      <w:r>
        <w:rPr>
          <w:color w:val="231F20"/>
          <w:w w:val="105"/>
        </w:rPr>
        <w:t>in</w:t>
      </w:r>
      <w:r>
        <w:rPr>
          <w:color w:val="231F20"/>
          <w:spacing w:val="-13"/>
          <w:w w:val="105"/>
        </w:rPr>
        <w:t> </w:t>
      </w:r>
      <w:r>
        <w:rPr>
          <w:color w:val="231F20"/>
          <w:w w:val="105"/>
        </w:rPr>
        <w:t>the</w:t>
      </w:r>
      <w:r>
        <w:rPr>
          <w:color w:val="231F20"/>
          <w:spacing w:val="-14"/>
          <w:w w:val="105"/>
        </w:rPr>
        <w:t> </w:t>
      </w:r>
      <w:r>
        <w:rPr>
          <w:color w:val="231F20"/>
          <w:w w:val="105"/>
        </w:rPr>
        <w:t>MCC.</w:t>
      </w:r>
      <w:r>
        <w:rPr>
          <w:color w:val="231F20"/>
          <w:spacing w:val="-13"/>
          <w:w w:val="105"/>
        </w:rPr>
        <w:t> </w:t>
      </w:r>
      <w:r>
        <w:rPr>
          <w:color w:val="231F20"/>
          <w:w w:val="105"/>
        </w:rPr>
        <w:t>Not</w:t>
      </w:r>
      <w:r>
        <w:rPr>
          <w:color w:val="231F20"/>
          <w:spacing w:val="-13"/>
          <w:w w:val="105"/>
        </w:rPr>
        <w:t> </w:t>
      </w:r>
      <w:r>
        <w:rPr>
          <w:color w:val="231F20"/>
          <w:w w:val="105"/>
        </w:rPr>
        <w:t>only</w:t>
      </w:r>
      <w:r>
        <w:rPr>
          <w:color w:val="231F20"/>
          <w:spacing w:val="-13"/>
          <w:w w:val="105"/>
        </w:rPr>
        <w:t> </w:t>
      </w:r>
      <w:r>
        <w:rPr>
          <w:color w:val="231F20"/>
          <w:w w:val="105"/>
        </w:rPr>
        <w:t>is</w:t>
      </w:r>
      <w:r>
        <w:rPr>
          <w:color w:val="231F20"/>
          <w:spacing w:val="-13"/>
          <w:w w:val="105"/>
        </w:rPr>
        <w:t> </w:t>
      </w:r>
      <w:r>
        <w:rPr>
          <w:color w:val="231F20"/>
          <w:w w:val="105"/>
        </w:rPr>
        <w:t>reveal­ ing</w:t>
      </w:r>
      <w:r>
        <w:rPr>
          <w:color w:val="231F20"/>
          <w:spacing w:val="-6"/>
          <w:w w:val="105"/>
        </w:rPr>
        <w:t> </w:t>
      </w:r>
      <w:r>
        <w:rPr>
          <w:color w:val="231F20"/>
          <w:w w:val="105"/>
        </w:rPr>
        <w:t>the</w:t>
      </w:r>
      <w:r>
        <w:rPr>
          <w:color w:val="231F20"/>
          <w:spacing w:val="-5"/>
          <w:w w:val="105"/>
        </w:rPr>
        <w:t> </w:t>
      </w:r>
      <w:r>
        <w:rPr>
          <w:color w:val="231F20"/>
          <w:w w:val="105"/>
        </w:rPr>
        <w:t>final</w:t>
      </w:r>
      <w:r>
        <w:rPr>
          <w:color w:val="231F20"/>
          <w:spacing w:val="-5"/>
          <w:w w:val="105"/>
        </w:rPr>
        <w:t> </w:t>
      </w:r>
      <w:r>
        <w:rPr>
          <w:color w:val="231F20"/>
          <w:w w:val="105"/>
        </w:rPr>
        <w:t>order</w:t>
      </w:r>
      <w:r>
        <w:rPr>
          <w:color w:val="231F20"/>
          <w:spacing w:val="-5"/>
          <w:w w:val="105"/>
        </w:rPr>
        <w:t> </w:t>
      </w:r>
      <w:r>
        <w:rPr>
          <w:color w:val="231F20"/>
          <w:w w:val="105"/>
        </w:rPr>
        <w:t>for</w:t>
      </w:r>
      <w:r>
        <w:rPr>
          <w:color w:val="231F20"/>
          <w:spacing w:val="-5"/>
          <w:w w:val="105"/>
        </w:rPr>
        <w:t> </w:t>
      </w:r>
      <w:r>
        <w:rPr>
          <w:color w:val="231F20"/>
          <w:w w:val="105"/>
        </w:rPr>
        <w:t>witness</w:t>
      </w:r>
      <w:r>
        <w:rPr>
          <w:color w:val="231F20"/>
          <w:spacing w:val="-5"/>
          <w:w w:val="105"/>
        </w:rPr>
        <w:t> </w:t>
      </w:r>
      <w:r>
        <w:rPr>
          <w:color w:val="231F20"/>
          <w:w w:val="105"/>
        </w:rPr>
        <w:t>protection</w:t>
      </w:r>
      <w:r>
        <w:rPr>
          <w:color w:val="231F20"/>
          <w:spacing w:val="-5"/>
          <w:w w:val="105"/>
        </w:rPr>
        <w:t> </w:t>
      </w:r>
      <w:r>
        <w:rPr>
          <w:color w:val="231F20"/>
          <w:w w:val="105"/>
        </w:rPr>
        <w:t>or</w:t>
      </w:r>
      <w:r>
        <w:rPr>
          <w:color w:val="231F20"/>
          <w:spacing w:val="-5"/>
          <w:w w:val="105"/>
        </w:rPr>
        <w:t> </w:t>
      </w:r>
      <w:r>
        <w:rPr>
          <w:color w:val="231F20"/>
          <w:w w:val="105"/>
        </w:rPr>
        <w:t>anonymity</w:t>
      </w:r>
      <w:r>
        <w:rPr>
          <w:color w:val="231F20"/>
          <w:spacing w:val="-6"/>
          <w:w w:val="105"/>
        </w:rPr>
        <w:t> </w:t>
      </w:r>
      <w:r>
        <w:rPr>
          <w:color w:val="231F20"/>
          <w:spacing w:val="2"/>
          <w:w w:val="105"/>
        </w:rPr>
        <w:t>criminalized,</w:t>
      </w:r>
      <w:r>
        <w:rPr>
          <w:color w:val="231F20"/>
          <w:spacing w:val="-5"/>
          <w:w w:val="105"/>
        </w:rPr>
        <w:t> </w:t>
      </w:r>
      <w:r>
        <w:rPr>
          <w:color w:val="231F20"/>
          <w:w w:val="105"/>
        </w:rPr>
        <w:t>but</w:t>
      </w:r>
      <w:r>
        <w:rPr>
          <w:color w:val="231F20"/>
          <w:spacing w:val="-5"/>
          <w:w w:val="105"/>
        </w:rPr>
        <w:t> </w:t>
      </w:r>
      <w:r>
        <w:rPr>
          <w:color w:val="231F20"/>
          <w:w w:val="105"/>
        </w:rPr>
        <w:t>so</w:t>
      </w:r>
      <w:r>
        <w:rPr>
          <w:color w:val="231F20"/>
          <w:spacing w:val="-5"/>
          <w:w w:val="105"/>
        </w:rPr>
        <w:t> </w:t>
      </w:r>
      <w:r>
        <w:rPr>
          <w:color w:val="231F20"/>
          <w:w w:val="105"/>
        </w:rPr>
        <w:t>is</w:t>
      </w:r>
      <w:r>
        <w:rPr>
          <w:color w:val="231F20"/>
          <w:spacing w:val="-5"/>
          <w:w w:val="105"/>
        </w:rPr>
        <w:t> </w:t>
      </w:r>
      <w:r>
        <w:rPr>
          <w:color w:val="231F20"/>
          <w:w w:val="105"/>
        </w:rPr>
        <w:t>reveal­ ing the petition for either order made by the prosecution or the defense, any other documents</w:t>
      </w:r>
      <w:r>
        <w:rPr>
          <w:color w:val="231F20"/>
          <w:spacing w:val="-8"/>
          <w:w w:val="105"/>
        </w:rPr>
        <w:t> </w:t>
      </w:r>
      <w:r>
        <w:rPr>
          <w:color w:val="231F20"/>
          <w:w w:val="105"/>
        </w:rPr>
        <w:t>or</w:t>
      </w:r>
      <w:r>
        <w:rPr>
          <w:color w:val="231F20"/>
          <w:spacing w:val="-8"/>
          <w:w w:val="105"/>
        </w:rPr>
        <w:t> </w:t>
      </w:r>
      <w:r>
        <w:rPr>
          <w:color w:val="231F20"/>
          <w:w w:val="105"/>
        </w:rPr>
        <w:t>information</w:t>
      </w:r>
      <w:r>
        <w:rPr>
          <w:color w:val="231F20"/>
          <w:spacing w:val="-7"/>
          <w:w w:val="105"/>
        </w:rPr>
        <w:t> </w:t>
      </w:r>
      <w:r>
        <w:rPr>
          <w:color w:val="231F20"/>
          <w:w w:val="105"/>
        </w:rPr>
        <w:t>contained</w:t>
      </w:r>
      <w:r>
        <w:rPr>
          <w:color w:val="231F20"/>
          <w:spacing w:val="-8"/>
          <w:w w:val="105"/>
        </w:rPr>
        <w:t> </w:t>
      </w:r>
      <w:r>
        <w:rPr>
          <w:color w:val="231F20"/>
          <w:w w:val="105"/>
        </w:rPr>
        <w:t>in</w:t>
      </w:r>
      <w:r>
        <w:rPr>
          <w:color w:val="231F20"/>
          <w:spacing w:val="-7"/>
          <w:w w:val="105"/>
        </w:rPr>
        <w:t> </w:t>
      </w:r>
      <w:r>
        <w:rPr>
          <w:color w:val="231F20"/>
          <w:w w:val="105"/>
        </w:rPr>
        <w:t>the</w:t>
      </w:r>
      <w:r>
        <w:rPr>
          <w:color w:val="231F20"/>
          <w:spacing w:val="-8"/>
          <w:w w:val="105"/>
        </w:rPr>
        <w:t> </w:t>
      </w:r>
      <w:r>
        <w:rPr>
          <w:color w:val="231F20"/>
          <w:w w:val="105"/>
        </w:rPr>
        <w:t>petition,</w:t>
      </w:r>
      <w:r>
        <w:rPr>
          <w:color w:val="231F20"/>
          <w:spacing w:val="-7"/>
          <w:w w:val="105"/>
        </w:rPr>
        <w:t> </w:t>
      </w:r>
      <w:r>
        <w:rPr>
          <w:color w:val="231F20"/>
          <w:w w:val="105"/>
        </w:rPr>
        <w:t>the</w:t>
      </w:r>
      <w:r>
        <w:rPr>
          <w:color w:val="231F20"/>
          <w:spacing w:val="-8"/>
          <w:w w:val="105"/>
        </w:rPr>
        <w:t> </w:t>
      </w:r>
      <w:r>
        <w:rPr>
          <w:color w:val="231F20"/>
          <w:spacing w:val="-3"/>
          <w:w w:val="105"/>
        </w:rPr>
        <w:t>order,</w:t>
      </w:r>
      <w:r>
        <w:rPr>
          <w:color w:val="231F20"/>
          <w:spacing w:val="-7"/>
          <w:w w:val="105"/>
        </w:rPr>
        <w:t> </w:t>
      </w:r>
      <w:r>
        <w:rPr>
          <w:color w:val="231F20"/>
          <w:w w:val="105"/>
        </w:rPr>
        <w:t>or</w:t>
      </w:r>
      <w:r>
        <w:rPr>
          <w:color w:val="231F20"/>
          <w:spacing w:val="-8"/>
          <w:w w:val="105"/>
        </w:rPr>
        <w:t> </w:t>
      </w:r>
      <w:r>
        <w:rPr>
          <w:color w:val="231F20"/>
          <w:w w:val="105"/>
        </w:rPr>
        <w:t>other</w:t>
      </w:r>
      <w:r>
        <w:rPr>
          <w:color w:val="231F20"/>
          <w:spacing w:val="-7"/>
          <w:w w:val="105"/>
        </w:rPr>
        <w:t> </w:t>
      </w:r>
      <w:r>
        <w:rPr>
          <w:color w:val="231F20"/>
          <w:w w:val="105"/>
        </w:rPr>
        <w:t>documents.</w:t>
      </w:r>
    </w:p>
    <w:p>
      <w:pPr>
        <w:spacing w:after="0" w:line="256" w:lineRule="auto"/>
        <w:jc w:val="both"/>
        <w:sectPr>
          <w:pgSz w:w="10090" w:h="14410"/>
          <w:pgMar w:header="135" w:footer="0" w:top="320" w:bottom="280" w:left="440" w:right="440"/>
        </w:sectPr>
      </w:pPr>
    </w:p>
    <w:p>
      <w:pPr>
        <w:pStyle w:val="BodyText"/>
        <w:tabs>
          <w:tab w:pos="643" w:val="left" w:leader="none"/>
          <w:tab w:pos="1002" w:val="left" w:leader="none"/>
        </w:tabs>
        <w:spacing w:before="49"/>
        <w:ind w:left="131"/>
        <w:rPr>
          <w:rFonts w:ascii="Calibri" w:hAnsi="Calibri"/>
        </w:rPr>
      </w:pPr>
      <w:r>
        <w:rPr>
          <w:rFonts w:ascii="Calibri" w:hAnsi="Calibri"/>
          <w:color w:val="231F20"/>
          <w:spacing w:val="-6"/>
        </w:rPr>
        <w:t>410</w:t>
        <w:tab/>
      </w:r>
      <w:r>
        <w:rPr>
          <w:rFonts w:ascii="Calibri" w:hAnsi="Calibri"/>
          <w:color w:val="231F20"/>
        </w:rPr>
        <w:t>•</w:t>
        <w:tab/>
        <w:t>Special </w:t>
      </w:r>
      <w:r>
        <w:rPr>
          <w:rFonts w:ascii="Calibri" w:hAnsi="Calibri"/>
          <w:color w:val="231F20"/>
          <w:spacing w:val="3"/>
        </w:rPr>
        <w:t>Part, </w:t>
      </w:r>
      <w:r>
        <w:rPr>
          <w:rFonts w:ascii="Calibri" w:hAnsi="Calibri"/>
          <w:color w:val="231F20"/>
        </w:rPr>
        <w:t>Section</w:t>
      </w:r>
      <w:r>
        <w:rPr>
          <w:rFonts w:ascii="Calibri" w:hAnsi="Calibri"/>
          <w:color w:val="231F20"/>
          <w:spacing w:val="1"/>
        </w:rPr>
        <w:t> </w:t>
      </w:r>
      <w:r>
        <w:rPr>
          <w:rFonts w:ascii="Calibri" w:hAnsi="Calibri"/>
          <w:color w:val="231F20"/>
          <w:spacing w:val="-5"/>
        </w:rPr>
        <w:t>17</w:t>
      </w:r>
    </w:p>
    <w:p>
      <w:pPr>
        <w:pStyle w:val="BodyText"/>
        <w:rPr>
          <w:rFonts w:ascii="Calibri"/>
        </w:rPr>
      </w:pPr>
    </w:p>
    <w:p>
      <w:pPr>
        <w:pStyle w:val="BodyText"/>
        <w:rPr>
          <w:rFonts w:ascii="Calibri"/>
        </w:rPr>
      </w:pPr>
    </w:p>
    <w:p>
      <w:pPr>
        <w:pStyle w:val="BodyText"/>
        <w:rPr>
          <w:rFonts w:ascii="Calibri"/>
        </w:rPr>
      </w:pPr>
    </w:p>
    <w:p>
      <w:pPr>
        <w:pStyle w:val="BodyText"/>
        <w:spacing w:before="5"/>
        <w:rPr>
          <w:rFonts w:ascii="Calibri"/>
          <w:sz w:val="21"/>
        </w:rPr>
      </w:pPr>
    </w:p>
    <w:p>
      <w:pPr>
        <w:pStyle w:val="Heading2"/>
        <w:spacing w:before="105"/>
        <w:ind w:left="832"/>
        <w:rPr>
          <w:i/>
        </w:rPr>
      </w:pPr>
      <w:r>
        <w:rPr>
          <w:i/>
          <w:color w:val="00703C"/>
        </w:rPr>
        <w:t>Article 200.2: Penalty</w:t>
      </w:r>
    </w:p>
    <w:p>
      <w:pPr>
        <w:pStyle w:val="ListParagraph"/>
        <w:numPr>
          <w:ilvl w:val="0"/>
          <w:numId w:val="11"/>
        </w:numPr>
        <w:tabs>
          <w:tab w:pos="1423" w:val="left" w:leader="none"/>
        </w:tabs>
        <w:spacing w:line="232" w:lineRule="auto" w:before="189" w:after="0"/>
        <w:ind w:left="1422" w:right="1360" w:hanging="420"/>
        <w:jc w:val="both"/>
        <w:rPr>
          <w:sz w:val="22"/>
        </w:rPr>
      </w:pPr>
      <w:r>
        <w:rPr>
          <w:color w:val="00703C"/>
          <w:sz w:val="22"/>
        </w:rPr>
        <w:t>The applicable penalty range for the criminal offense of revealing the sealed order for protective measures or anonymity is one to five years’ imprisonment.</w:t>
      </w:r>
    </w:p>
    <w:p>
      <w:pPr>
        <w:pStyle w:val="ListParagraph"/>
        <w:numPr>
          <w:ilvl w:val="0"/>
          <w:numId w:val="11"/>
        </w:numPr>
        <w:tabs>
          <w:tab w:pos="1423" w:val="left" w:leader="none"/>
        </w:tabs>
        <w:spacing w:line="232" w:lineRule="auto" w:before="99" w:after="0"/>
        <w:ind w:left="1421" w:right="1361" w:hanging="419"/>
        <w:jc w:val="both"/>
        <w:rPr>
          <w:sz w:val="22"/>
        </w:rPr>
      </w:pPr>
      <w:r>
        <w:rPr>
          <w:color w:val="00703C"/>
          <w:sz w:val="22"/>
        </w:rPr>
        <w:t>The </w:t>
      </w:r>
      <w:r>
        <w:rPr>
          <w:color w:val="00703C"/>
          <w:spacing w:val="2"/>
          <w:sz w:val="22"/>
        </w:rPr>
        <w:t>court </w:t>
      </w:r>
      <w:r>
        <w:rPr>
          <w:color w:val="00703C"/>
          <w:sz w:val="22"/>
        </w:rPr>
        <w:t>may impose a fine, as an alternative principal penalty, upon a person</w:t>
      </w:r>
      <w:r>
        <w:rPr>
          <w:color w:val="00703C"/>
          <w:spacing w:val="-27"/>
          <w:sz w:val="22"/>
        </w:rPr>
        <w:t> </w:t>
      </w:r>
      <w:r>
        <w:rPr>
          <w:color w:val="00703C"/>
          <w:sz w:val="22"/>
        </w:rPr>
        <w:t>revealing</w:t>
      </w:r>
      <w:r>
        <w:rPr>
          <w:color w:val="00703C"/>
          <w:spacing w:val="-26"/>
          <w:sz w:val="22"/>
        </w:rPr>
        <w:t> </w:t>
      </w:r>
      <w:r>
        <w:rPr>
          <w:color w:val="00703C"/>
          <w:sz w:val="22"/>
        </w:rPr>
        <w:t>the</w:t>
      </w:r>
      <w:r>
        <w:rPr>
          <w:color w:val="00703C"/>
          <w:spacing w:val="-27"/>
          <w:sz w:val="22"/>
        </w:rPr>
        <w:t> </w:t>
      </w:r>
      <w:r>
        <w:rPr>
          <w:color w:val="00703C"/>
          <w:sz w:val="22"/>
        </w:rPr>
        <w:t>sealed</w:t>
      </w:r>
      <w:r>
        <w:rPr>
          <w:color w:val="00703C"/>
          <w:spacing w:val="-26"/>
          <w:sz w:val="22"/>
        </w:rPr>
        <w:t> </w:t>
      </w:r>
      <w:r>
        <w:rPr>
          <w:color w:val="00703C"/>
          <w:sz w:val="22"/>
        </w:rPr>
        <w:t>order</w:t>
      </w:r>
      <w:r>
        <w:rPr>
          <w:color w:val="00703C"/>
          <w:spacing w:val="-27"/>
          <w:sz w:val="22"/>
        </w:rPr>
        <w:t> </w:t>
      </w:r>
      <w:r>
        <w:rPr>
          <w:color w:val="00703C"/>
          <w:sz w:val="22"/>
        </w:rPr>
        <w:t>for</w:t>
      </w:r>
      <w:r>
        <w:rPr>
          <w:color w:val="00703C"/>
          <w:spacing w:val="-26"/>
          <w:sz w:val="22"/>
        </w:rPr>
        <w:t> </w:t>
      </w:r>
      <w:r>
        <w:rPr>
          <w:color w:val="00703C"/>
          <w:sz w:val="22"/>
        </w:rPr>
        <w:t>protective</w:t>
      </w:r>
      <w:r>
        <w:rPr>
          <w:color w:val="00703C"/>
          <w:spacing w:val="-27"/>
          <w:sz w:val="22"/>
        </w:rPr>
        <w:t> </w:t>
      </w:r>
      <w:r>
        <w:rPr>
          <w:color w:val="00703C"/>
          <w:sz w:val="22"/>
        </w:rPr>
        <w:t>measures</w:t>
      </w:r>
      <w:r>
        <w:rPr>
          <w:color w:val="00703C"/>
          <w:spacing w:val="-26"/>
          <w:sz w:val="22"/>
        </w:rPr>
        <w:t> </w:t>
      </w:r>
      <w:r>
        <w:rPr>
          <w:color w:val="00703C"/>
          <w:sz w:val="22"/>
        </w:rPr>
        <w:t>or</w:t>
      </w:r>
      <w:r>
        <w:rPr>
          <w:color w:val="00703C"/>
          <w:spacing w:val="-27"/>
          <w:sz w:val="22"/>
        </w:rPr>
        <w:t> </w:t>
      </w:r>
      <w:r>
        <w:rPr>
          <w:color w:val="00703C"/>
          <w:sz w:val="22"/>
        </w:rPr>
        <w:t>anonymity.</w:t>
      </w:r>
    </w:p>
    <w:sectPr>
      <w:pgSz w:w="10090" w:h="14410"/>
      <w:pgMar w:header="135" w:footer="0" w:top="320" w:bottom="280" w:left="4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Calibri">
    <w:altName w:val="Calibri"/>
    <w:charset w:val="0"/>
    <w:family w:val="swiss"/>
    <w:pitch w:val="variable"/>
  </w:font>
  <w:font w:name="Book Antiqua">
    <w:altName w:val="Book Antiqua"/>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1992064" from=".120001pt,16.259995pt" to="504.120001pt,16.259995pt" stroked="true" strokeweight="1pt" strokecolor="#7fb79e">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422" w:hanging="420"/>
        <w:jc w:val="left"/>
      </w:pPr>
      <w:rPr>
        <w:rFonts w:hint="default" w:ascii="Calibri" w:hAnsi="Calibri" w:eastAsia="Calibri" w:cs="Calibri"/>
        <w:color w:val="00703C"/>
        <w:spacing w:val="-13"/>
        <w:w w:val="94"/>
        <w:sz w:val="22"/>
        <w:szCs w:val="22"/>
      </w:rPr>
    </w:lvl>
    <w:lvl w:ilvl="1">
      <w:start w:val="0"/>
      <w:numFmt w:val="bullet"/>
      <w:lvlText w:val="•"/>
      <w:lvlJc w:val="left"/>
      <w:pPr>
        <w:ind w:left="2198" w:hanging="420"/>
      </w:pPr>
      <w:rPr>
        <w:rFonts w:hint="default"/>
      </w:rPr>
    </w:lvl>
    <w:lvl w:ilvl="2">
      <w:start w:val="0"/>
      <w:numFmt w:val="bullet"/>
      <w:lvlText w:val="•"/>
      <w:lvlJc w:val="left"/>
      <w:pPr>
        <w:ind w:left="2976" w:hanging="420"/>
      </w:pPr>
      <w:rPr>
        <w:rFonts w:hint="default"/>
      </w:rPr>
    </w:lvl>
    <w:lvl w:ilvl="3">
      <w:start w:val="0"/>
      <w:numFmt w:val="bullet"/>
      <w:lvlText w:val="•"/>
      <w:lvlJc w:val="left"/>
      <w:pPr>
        <w:ind w:left="3755" w:hanging="420"/>
      </w:pPr>
      <w:rPr>
        <w:rFonts w:hint="default"/>
      </w:rPr>
    </w:lvl>
    <w:lvl w:ilvl="4">
      <w:start w:val="0"/>
      <w:numFmt w:val="bullet"/>
      <w:lvlText w:val="•"/>
      <w:lvlJc w:val="left"/>
      <w:pPr>
        <w:ind w:left="4533" w:hanging="420"/>
      </w:pPr>
      <w:rPr>
        <w:rFonts w:hint="default"/>
      </w:rPr>
    </w:lvl>
    <w:lvl w:ilvl="5">
      <w:start w:val="0"/>
      <w:numFmt w:val="bullet"/>
      <w:lvlText w:val="•"/>
      <w:lvlJc w:val="left"/>
      <w:pPr>
        <w:ind w:left="5312" w:hanging="420"/>
      </w:pPr>
      <w:rPr>
        <w:rFonts w:hint="default"/>
      </w:rPr>
    </w:lvl>
    <w:lvl w:ilvl="6">
      <w:start w:val="0"/>
      <w:numFmt w:val="bullet"/>
      <w:lvlText w:val="•"/>
      <w:lvlJc w:val="left"/>
      <w:pPr>
        <w:ind w:left="6090" w:hanging="420"/>
      </w:pPr>
      <w:rPr>
        <w:rFonts w:hint="default"/>
      </w:rPr>
    </w:lvl>
    <w:lvl w:ilvl="7">
      <w:start w:val="0"/>
      <w:numFmt w:val="bullet"/>
      <w:lvlText w:val="•"/>
      <w:lvlJc w:val="left"/>
      <w:pPr>
        <w:ind w:left="6869" w:hanging="420"/>
      </w:pPr>
      <w:rPr>
        <w:rFonts w:hint="default"/>
      </w:rPr>
    </w:lvl>
    <w:lvl w:ilvl="8">
      <w:start w:val="0"/>
      <w:numFmt w:val="bullet"/>
      <w:lvlText w:val="•"/>
      <w:lvlJc w:val="left"/>
      <w:pPr>
        <w:ind w:left="7647" w:hanging="420"/>
      </w:pPr>
      <w:rPr>
        <w:rFonts w:hint="default"/>
      </w:rPr>
    </w:lvl>
  </w:abstractNum>
  <w:abstractNum w:abstractNumId="8">
    <w:multiLevelType w:val="hybridMultilevel"/>
    <w:lvl w:ilvl="0">
      <w:start w:val="1"/>
      <w:numFmt w:val="lowerLetter"/>
      <w:lvlText w:val="(%1)"/>
      <w:lvlJc w:val="left"/>
      <w:pPr>
        <w:ind w:left="1783" w:hanging="361"/>
        <w:jc w:val="left"/>
      </w:pPr>
      <w:rPr>
        <w:rFonts w:hint="default" w:ascii="Calibri" w:hAnsi="Calibri" w:eastAsia="Calibri" w:cs="Calibri"/>
        <w:color w:val="00703C"/>
        <w:spacing w:val="-6"/>
        <w:w w:val="93"/>
        <w:sz w:val="22"/>
        <w:szCs w:val="22"/>
      </w:rPr>
    </w:lvl>
    <w:lvl w:ilvl="1">
      <w:start w:val="0"/>
      <w:numFmt w:val="bullet"/>
      <w:lvlText w:val="•"/>
      <w:lvlJc w:val="left"/>
      <w:pPr>
        <w:ind w:left="2522" w:hanging="361"/>
      </w:pPr>
      <w:rPr>
        <w:rFonts w:hint="default"/>
      </w:rPr>
    </w:lvl>
    <w:lvl w:ilvl="2">
      <w:start w:val="0"/>
      <w:numFmt w:val="bullet"/>
      <w:lvlText w:val="•"/>
      <w:lvlJc w:val="left"/>
      <w:pPr>
        <w:ind w:left="3264" w:hanging="361"/>
      </w:pPr>
      <w:rPr>
        <w:rFonts w:hint="default"/>
      </w:rPr>
    </w:lvl>
    <w:lvl w:ilvl="3">
      <w:start w:val="0"/>
      <w:numFmt w:val="bullet"/>
      <w:lvlText w:val="•"/>
      <w:lvlJc w:val="left"/>
      <w:pPr>
        <w:ind w:left="4007" w:hanging="361"/>
      </w:pPr>
      <w:rPr>
        <w:rFonts w:hint="default"/>
      </w:rPr>
    </w:lvl>
    <w:lvl w:ilvl="4">
      <w:start w:val="0"/>
      <w:numFmt w:val="bullet"/>
      <w:lvlText w:val="•"/>
      <w:lvlJc w:val="left"/>
      <w:pPr>
        <w:ind w:left="4749" w:hanging="361"/>
      </w:pPr>
      <w:rPr>
        <w:rFonts w:hint="default"/>
      </w:rPr>
    </w:lvl>
    <w:lvl w:ilvl="5">
      <w:start w:val="0"/>
      <w:numFmt w:val="bullet"/>
      <w:lvlText w:val="•"/>
      <w:lvlJc w:val="left"/>
      <w:pPr>
        <w:ind w:left="5492" w:hanging="361"/>
      </w:pPr>
      <w:rPr>
        <w:rFonts w:hint="default"/>
      </w:rPr>
    </w:lvl>
    <w:lvl w:ilvl="6">
      <w:start w:val="0"/>
      <w:numFmt w:val="bullet"/>
      <w:lvlText w:val="•"/>
      <w:lvlJc w:val="left"/>
      <w:pPr>
        <w:ind w:left="6234" w:hanging="361"/>
      </w:pPr>
      <w:rPr>
        <w:rFonts w:hint="default"/>
      </w:rPr>
    </w:lvl>
    <w:lvl w:ilvl="7">
      <w:start w:val="0"/>
      <w:numFmt w:val="bullet"/>
      <w:lvlText w:val="•"/>
      <w:lvlJc w:val="left"/>
      <w:pPr>
        <w:ind w:left="6977" w:hanging="361"/>
      </w:pPr>
      <w:rPr>
        <w:rFonts w:hint="default"/>
      </w:rPr>
    </w:lvl>
    <w:lvl w:ilvl="8">
      <w:start w:val="0"/>
      <w:numFmt w:val="bullet"/>
      <w:lvlText w:val="•"/>
      <w:lvlJc w:val="left"/>
      <w:pPr>
        <w:ind w:left="7719" w:hanging="361"/>
      </w:pPr>
      <w:rPr>
        <w:rFonts w:hint="default"/>
      </w:rPr>
    </w:lvl>
  </w:abstractNum>
  <w:abstractNum w:abstractNumId="5">
    <w:multiLevelType w:val="hybridMultilevel"/>
    <w:lvl w:ilvl="0">
      <w:start w:val="1"/>
      <w:numFmt w:val="lowerLetter"/>
      <w:lvlText w:val="(%1)"/>
      <w:lvlJc w:val="left"/>
      <w:pPr>
        <w:ind w:left="1421" w:hanging="421"/>
        <w:jc w:val="left"/>
      </w:pPr>
      <w:rPr>
        <w:rFonts w:hint="default" w:ascii="Calibri" w:hAnsi="Calibri" w:eastAsia="Calibri" w:cs="Calibri"/>
        <w:color w:val="00703C"/>
        <w:spacing w:val="-6"/>
        <w:w w:val="93"/>
        <w:sz w:val="22"/>
        <w:szCs w:val="22"/>
      </w:rPr>
    </w:lvl>
    <w:lvl w:ilvl="1">
      <w:start w:val="0"/>
      <w:numFmt w:val="bullet"/>
      <w:lvlText w:val="•"/>
      <w:lvlJc w:val="left"/>
      <w:pPr>
        <w:ind w:left="2198" w:hanging="421"/>
      </w:pPr>
      <w:rPr>
        <w:rFonts w:hint="default"/>
      </w:rPr>
    </w:lvl>
    <w:lvl w:ilvl="2">
      <w:start w:val="0"/>
      <w:numFmt w:val="bullet"/>
      <w:lvlText w:val="•"/>
      <w:lvlJc w:val="left"/>
      <w:pPr>
        <w:ind w:left="2976" w:hanging="421"/>
      </w:pPr>
      <w:rPr>
        <w:rFonts w:hint="default"/>
      </w:rPr>
    </w:lvl>
    <w:lvl w:ilvl="3">
      <w:start w:val="0"/>
      <w:numFmt w:val="bullet"/>
      <w:lvlText w:val="•"/>
      <w:lvlJc w:val="left"/>
      <w:pPr>
        <w:ind w:left="3755" w:hanging="421"/>
      </w:pPr>
      <w:rPr>
        <w:rFonts w:hint="default"/>
      </w:rPr>
    </w:lvl>
    <w:lvl w:ilvl="4">
      <w:start w:val="0"/>
      <w:numFmt w:val="bullet"/>
      <w:lvlText w:val="•"/>
      <w:lvlJc w:val="left"/>
      <w:pPr>
        <w:ind w:left="4533" w:hanging="421"/>
      </w:pPr>
      <w:rPr>
        <w:rFonts w:hint="default"/>
      </w:rPr>
    </w:lvl>
    <w:lvl w:ilvl="5">
      <w:start w:val="0"/>
      <w:numFmt w:val="bullet"/>
      <w:lvlText w:val="•"/>
      <w:lvlJc w:val="left"/>
      <w:pPr>
        <w:ind w:left="5312" w:hanging="421"/>
      </w:pPr>
      <w:rPr>
        <w:rFonts w:hint="default"/>
      </w:rPr>
    </w:lvl>
    <w:lvl w:ilvl="6">
      <w:start w:val="0"/>
      <w:numFmt w:val="bullet"/>
      <w:lvlText w:val="•"/>
      <w:lvlJc w:val="left"/>
      <w:pPr>
        <w:ind w:left="6090" w:hanging="421"/>
      </w:pPr>
      <w:rPr>
        <w:rFonts w:hint="default"/>
      </w:rPr>
    </w:lvl>
    <w:lvl w:ilvl="7">
      <w:start w:val="0"/>
      <w:numFmt w:val="bullet"/>
      <w:lvlText w:val="•"/>
      <w:lvlJc w:val="left"/>
      <w:pPr>
        <w:ind w:left="6869" w:hanging="421"/>
      </w:pPr>
      <w:rPr>
        <w:rFonts w:hint="default"/>
      </w:rPr>
    </w:lvl>
    <w:lvl w:ilvl="8">
      <w:start w:val="0"/>
      <w:numFmt w:val="bullet"/>
      <w:lvlText w:val="•"/>
      <w:lvlJc w:val="left"/>
      <w:pPr>
        <w:ind w:left="7647" w:hanging="421"/>
      </w:pPr>
      <w:rPr>
        <w:rFonts w:hint="default"/>
      </w:rPr>
    </w:lvl>
  </w:abstractNum>
  <w:abstractNum w:abstractNumId="2">
    <w:multiLevelType w:val="hybridMultilevel"/>
    <w:lvl w:ilvl="0">
      <w:start w:val="1"/>
      <w:numFmt w:val="decimal"/>
      <w:lvlText w:val="%1."/>
      <w:lvlJc w:val="left"/>
      <w:pPr>
        <w:ind w:left="1423" w:hanging="420"/>
        <w:jc w:val="left"/>
      </w:pPr>
      <w:rPr>
        <w:rFonts w:hint="default" w:ascii="Calibri" w:hAnsi="Calibri" w:eastAsia="Calibri" w:cs="Calibri"/>
        <w:color w:val="00703C"/>
        <w:spacing w:val="-13"/>
        <w:w w:val="94"/>
        <w:sz w:val="22"/>
        <w:szCs w:val="22"/>
      </w:rPr>
    </w:lvl>
    <w:lvl w:ilvl="1">
      <w:start w:val="1"/>
      <w:numFmt w:val="lowerLetter"/>
      <w:lvlText w:val="(%2)"/>
      <w:lvlJc w:val="left"/>
      <w:pPr>
        <w:ind w:left="1782" w:hanging="361"/>
        <w:jc w:val="left"/>
      </w:pPr>
      <w:rPr>
        <w:rFonts w:hint="default" w:ascii="Calibri" w:hAnsi="Calibri" w:eastAsia="Calibri" w:cs="Calibri"/>
        <w:color w:val="00703C"/>
        <w:spacing w:val="-6"/>
        <w:w w:val="93"/>
        <w:sz w:val="22"/>
        <w:szCs w:val="22"/>
      </w:rPr>
    </w:lvl>
    <w:lvl w:ilvl="2">
      <w:start w:val="0"/>
      <w:numFmt w:val="bullet"/>
      <w:lvlText w:val="•"/>
      <w:lvlJc w:val="left"/>
      <w:pPr>
        <w:ind w:left="2604" w:hanging="361"/>
      </w:pPr>
      <w:rPr>
        <w:rFonts w:hint="default"/>
      </w:rPr>
    </w:lvl>
    <w:lvl w:ilvl="3">
      <w:start w:val="0"/>
      <w:numFmt w:val="bullet"/>
      <w:lvlText w:val="•"/>
      <w:lvlJc w:val="left"/>
      <w:pPr>
        <w:ind w:left="3429" w:hanging="361"/>
      </w:pPr>
      <w:rPr>
        <w:rFonts w:hint="default"/>
      </w:rPr>
    </w:lvl>
    <w:lvl w:ilvl="4">
      <w:start w:val="0"/>
      <w:numFmt w:val="bullet"/>
      <w:lvlText w:val="•"/>
      <w:lvlJc w:val="left"/>
      <w:pPr>
        <w:ind w:left="4254" w:hanging="361"/>
      </w:pPr>
      <w:rPr>
        <w:rFonts w:hint="default"/>
      </w:rPr>
    </w:lvl>
    <w:lvl w:ilvl="5">
      <w:start w:val="0"/>
      <w:numFmt w:val="bullet"/>
      <w:lvlText w:val="•"/>
      <w:lvlJc w:val="left"/>
      <w:pPr>
        <w:ind w:left="5079" w:hanging="361"/>
      </w:pPr>
      <w:rPr>
        <w:rFonts w:hint="default"/>
      </w:rPr>
    </w:lvl>
    <w:lvl w:ilvl="6">
      <w:start w:val="0"/>
      <w:numFmt w:val="bullet"/>
      <w:lvlText w:val="•"/>
      <w:lvlJc w:val="left"/>
      <w:pPr>
        <w:ind w:left="5904" w:hanging="361"/>
      </w:pPr>
      <w:rPr>
        <w:rFonts w:hint="default"/>
      </w:rPr>
    </w:lvl>
    <w:lvl w:ilvl="7">
      <w:start w:val="0"/>
      <w:numFmt w:val="bullet"/>
      <w:lvlText w:val="•"/>
      <w:lvlJc w:val="left"/>
      <w:pPr>
        <w:ind w:left="6729" w:hanging="361"/>
      </w:pPr>
      <w:rPr>
        <w:rFonts w:hint="default"/>
      </w:rPr>
    </w:lvl>
    <w:lvl w:ilvl="8">
      <w:start w:val="0"/>
      <w:numFmt w:val="bullet"/>
      <w:lvlText w:val="•"/>
      <w:lvlJc w:val="left"/>
      <w:pPr>
        <w:ind w:left="7554" w:hanging="361"/>
      </w:pPr>
      <w:rPr>
        <w:rFonts w:hint="default"/>
      </w:rPr>
    </w:lvl>
  </w:abstractNum>
  <w:abstractNum w:abstractNumId="0">
    <w:multiLevelType w:val="hybridMultilevel"/>
    <w:lvl w:ilvl="0">
      <w:start w:val="1"/>
      <w:numFmt w:val="decimal"/>
      <w:lvlText w:val="%1."/>
      <w:lvlJc w:val="left"/>
      <w:pPr>
        <w:ind w:left="1422" w:hanging="420"/>
        <w:jc w:val="left"/>
      </w:pPr>
      <w:rPr>
        <w:rFonts w:hint="default" w:ascii="Calibri" w:hAnsi="Calibri" w:eastAsia="Calibri" w:cs="Calibri"/>
        <w:color w:val="00703C"/>
        <w:spacing w:val="-13"/>
        <w:w w:val="94"/>
        <w:sz w:val="22"/>
        <w:szCs w:val="22"/>
      </w:rPr>
    </w:lvl>
    <w:lvl w:ilvl="1">
      <w:start w:val="0"/>
      <w:numFmt w:val="bullet"/>
      <w:lvlText w:val="•"/>
      <w:lvlJc w:val="left"/>
      <w:pPr>
        <w:ind w:left="2198" w:hanging="420"/>
      </w:pPr>
      <w:rPr>
        <w:rFonts w:hint="default"/>
      </w:rPr>
    </w:lvl>
    <w:lvl w:ilvl="2">
      <w:start w:val="0"/>
      <w:numFmt w:val="bullet"/>
      <w:lvlText w:val="•"/>
      <w:lvlJc w:val="left"/>
      <w:pPr>
        <w:ind w:left="2976" w:hanging="420"/>
      </w:pPr>
      <w:rPr>
        <w:rFonts w:hint="default"/>
      </w:rPr>
    </w:lvl>
    <w:lvl w:ilvl="3">
      <w:start w:val="0"/>
      <w:numFmt w:val="bullet"/>
      <w:lvlText w:val="•"/>
      <w:lvlJc w:val="left"/>
      <w:pPr>
        <w:ind w:left="3755" w:hanging="420"/>
      </w:pPr>
      <w:rPr>
        <w:rFonts w:hint="default"/>
      </w:rPr>
    </w:lvl>
    <w:lvl w:ilvl="4">
      <w:start w:val="0"/>
      <w:numFmt w:val="bullet"/>
      <w:lvlText w:val="•"/>
      <w:lvlJc w:val="left"/>
      <w:pPr>
        <w:ind w:left="4533" w:hanging="420"/>
      </w:pPr>
      <w:rPr>
        <w:rFonts w:hint="default"/>
      </w:rPr>
    </w:lvl>
    <w:lvl w:ilvl="5">
      <w:start w:val="0"/>
      <w:numFmt w:val="bullet"/>
      <w:lvlText w:val="•"/>
      <w:lvlJc w:val="left"/>
      <w:pPr>
        <w:ind w:left="5312" w:hanging="420"/>
      </w:pPr>
      <w:rPr>
        <w:rFonts w:hint="default"/>
      </w:rPr>
    </w:lvl>
    <w:lvl w:ilvl="6">
      <w:start w:val="0"/>
      <w:numFmt w:val="bullet"/>
      <w:lvlText w:val="•"/>
      <w:lvlJc w:val="left"/>
      <w:pPr>
        <w:ind w:left="6090" w:hanging="420"/>
      </w:pPr>
      <w:rPr>
        <w:rFonts w:hint="default"/>
      </w:rPr>
    </w:lvl>
    <w:lvl w:ilvl="7">
      <w:start w:val="0"/>
      <w:numFmt w:val="bullet"/>
      <w:lvlText w:val="•"/>
      <w:lvlJc w:val="left"/>
      <w:pPr>
        <w:ind w:left="6869" w:hanging="420"/>
      </w:pPr>
      <w:rPr>
        <w:rFonts w:hint="default"/>
      </w:rPr>
    </w:lvl>
    <w:lvl w:ilvl="8">
      <w:start w:val="0"/>
      <w:numFmt w:val="bullet"/>
      <w:lvlText w:val="•"/>
      <w:lvlJc w:val="left"/>
      <w:pPr>
        <w:ind w:left="7647" w:hanging="420"/>
      </w:pPr>
      <w:rPr>
        <w:rFonts w:hint="default"/>
      </w:rPr>
    </w:lvl>
  </w:abstractNum>
  <w:abstractNum w:abstractNumId="9">
    <w:multiLevelType w:val="hybridMultilevel"/>
    <w:lvl w:ilvl="0">
      <w:start w:val="1"/>
      <w:numFmt w:val="decimal"/>
      <w:lvlText w:val="%1."/>
      <w:lvlJc w:val="left"/>
      <w:pPr>
        <w:ind w:left="1423" w:hanging="420"/>
        <w:jc w:val="left"/>
      </w:pPr>
      <w:rPr>
        <w:rFonts w:hint="default" w:ascii="Calibri" w:hAnsi="Calibri" w:eastAsia="Calibri" w:cs="Calibri"/>
        <w:color w:val="00703C"/>
        <w:spacing w:val="-13"/>
        <w:w w:val="94"/>
        <w:sz w:val="22"/>
        <w:szCs w:val="22"/>
      </w:rPr>
    </w:lvl>
    <w:lvl w:ilvl="1">
      <w:start w:val="0"/>
      <w:numFmt w:val="bullet"/>
      <w:lvlText w:val="•"/>
      <w:lvlJc w:val="left"/>
      <w:pPr>
        <w:ind w:left="2198" w:hanging="420"/>
      </w:pPr>
      <w:rPr>
        <w:rFonts w:hint="default"/>
      </w:rPr>
    </w:lvl>
    <w:lvl w:ilvl="2">
      <w:start w:val="0"/>
      <w:numFmt w:val="bullet"/>
      <w:lvlText w:val="•"/>
      <w:lvlJc w:val="left"/>
      <w:pPr>
        <w:ind w:left="2976" w:hanging="420"/>
      </w:pPr>
      <w:rPr>
        <w:rFonts w:hint="default"/>
      </w:rPr>
    </w:lvl>
    <w:lvl w:ilvl="3">
      <w:start w:val="0"/>
      <w:numFmt w:val="bullet"/>
      <w:lvlText w:val="•"/>
      <w:lvlJc w:val="left"/>
      <w:pPr>
        <w:ind w:left="3755" w:hanging="420"/>
      </w:pPr>
      <w:rPr>
        <w:rFonts w:hint="default"/>
      </w:rPr>
    </w:lvl>
    <w:lvl w:ilvl="4">
      <w:start w:val="0"/>
      <w:numFmt w:val="bullet"/>
      <w:lvlText w:val="•"/>
      <w:lvlJc w:val="left"/>
      <w:pPr>
        <w:ind w:left="4533" w:hanging="420"/>
      </w:pPr>
      <w:rPr>
        <w:rFonts w:hint="default"/>
      </w:rPr>
    </w:lvl>
    <w:lvl w:ilvl="5">
      <w:start w:val="0"/>
      <w:numFmt w:val="bullet"/>
      <w:lvlText w:val="•"/>
      <w:lvlJc w:val="left"/>
      <w:pPr>
        <w:ind w:left="5312" w:hanging="420"/>
      </w:pPr>
      <w:rPr>
        <w:rFonts w:hint="default"/>
      </w:rPr>
    </w:lvl>
    <w:lvl w:ilvl="6">
      <w:start w:val="0"/>
      <w:numFmt w:val="bullet"/>
      <w:lvlText w:val="•"/>
      <w:lvlJc w:val="left"/>
      <w:pPr>
        <w:ind w:left="6090" w:hanging="420"/>
      </w:pPr>
      <w:rPr>
        <w:rFonts w:hint="default"/>
      </w:rPr>
    </w:lvl>
    <w:lvl w:ilvl="7">
      <w:start w:val="0"/>
      <w:numFmt w:val="bullet"/>
      <w:lvlText w:val="•"/>
      <w:lvlJc w:val="left"/>
      <w:pPr>
        <w:ind w:left="6869" w:hanging="420"/>
      </w:pPr>
      <w:rPr>
        <w:rFonts w:hint="default"/>
      </w:rPr>
    </w:lvl>
    <w:lvl w:ilvl="8">
      <w:start w:val="0"/>
      <w:numFmt w:val="bullet"/>
      <w:lvlText w:val="•"/>
      <w:lvlJc w:val="left"/>
      <w:pPr>
        <w:ind w:left="7647" w:hanging="420"/>
      </w:pPr>
      <w:rPr>
        <w:rFonts w:hint="default"/>
      </w:rPr>
    </w:lvl>
  </w:abstractNum>
  <w:abstractNum w:abstractNumId="7">
    <w:multiLevelType w:val="hybridMultilevel"/>
    <w:lvl w:ilvl="0">
      <w:start w:val="1"/>
      <w:numFmt w:val="decimal"/>
      <w:lvlText w:val="%1."/>
      <w:lvlJc w:val="left"/>
      <w:pPr>
        <w:ind w:left="1782" w:hanging="420"/>
        <w:jc w:val="left"/>
      </w:pPr>
      <w:rPr>
        <w:rFonts w:hint="default" w:ascii="Calibri" w:hAnsi="Calibri" w:eastAsia="Calibri" w:cs="Calibri"/>
        <w:color w:val="00703C"/>
        <w:spacing w:val="-13"/>
        <w:w w:val="94"/>
        <w:sz w:val="22"/>
        <w:szCs w:val="22"/>
      </w:rPr>
    </w:lvl>
    <w:lvl w:ilvl="1">
      <w:start w:val="0"/>
      <w:numFmt w:val="bullet"/>
      <w:lvlText w:val="•"/>
      <w:lvlJc w:val="left"/>
      <w:pPr>
        <w:ind w:left="2522" w:hanging="420"/>
      </w:pPr>
      <w:rPr>
        <w:rFonts w:hint="default"/>
      </w:rPr>
    </w:lvl>
    <w:lvl w:ilvl="2">
      <w:start w:val="0"/>
      <w:numFmt w:val="bullet"/>
      <w:lvlText w:val="•"/>
      <w:lvlJc w:val="left"/>
      <w:pPr>
        <w:ind w:left="3264" w:hanging="420"/>
      </w:pPr>
      <w:rPr>
        <w:rFonts w:hint="default"/>
      </w:rPr>
    </w:lvl>
    <w:lvl w:ilvl="3">
      <w:start w:val="0"/>
      <w:numFmt w:val="bullet"/>
      <w:lvlText w:val="•"/>
      <w:lvlJc w:val="left"/>
      <w:pPr>
        <w:ind w:left="4007" w:hanging="420"/>
      </w:pPr>
      <w:rPr>
        <w:rFonts w:hint="default"/>
      </w:rPr>
    </w:lvl>
    <w:lvl w:ilvl="4">
      <w:start w:val="0"/>
      <w:numFmt w:val="bullet"/>
      <w:lvlText w:val="•"/>
      <w:lvlJc w:val="left"/>
      <w:pPr>
        <w:ind w:left="4749" w:hanging="420"/>
      </w:pPr>
      <w:rPr>
        <w:rFonts w:hint="default"/>
      </w:rPr>
    </w:lvl>
    <w:lvl w:ilvl="5">
      <w:start w:val="0"/>
      <w:numFmt w:val="bullet"/>
      <w:lvlText w:val="•"/>
      <w:lvlJc w:val="left"/>
      <w:pPr>
        <w:ind w:left="5492" w:hanging="420"/>
      </w:pPr>
      <w:rPr>
        <w:rFonts w:hint="default"/>
      </w:rPr>
    </w:lvl>
    <w:lvl w:ilvl="6">
      <w:start w:val="0"/>
      <w:numFmt w:val="bullet"/>
      <w:lvlText w:val="•"/>
      <w:lvlJc w:val="left"/>
      <w:pPr>
        <w:ind w:left="6234" w:hanging="420"/>
      </w:pPr>
      <w:rPr>
        <w:rFonts w:hint="default"/>
      </w:rPr>
    </w:lvl>
    <w:lvl w:ilvl="7">
      <w:start w:val="0"/>
      <w:numFmt w:val="bullet"/>
      <w:lvlText w:val="•"/>
      <w:lvlJc w:val="left"/>
      <w:pPr>
        <w:ind w:left="6977" w:hanging="420"/>
      </w:pPr>
      <w:rPr>
        <w:rFonts w:hint="default"/>
      </w:rPr>
    </w:lvl>
    <w:lvl w:ilvl="8">
      <w:start w:val="0"/>
      <w:numFmt w:val="bullet"/>
      <w:lvlText w:val="•"/>
      <w:lvlJc w:val="left"/>
      <w:pPr>
        <w:ind w:left="7719" w:hanging="420"/>
      </w:pPr>
      <w:rPr>
        <w:rFonts w:hint="default"/>
      </w:rPr>
    </w:lvl>
  </w:abstractNum>
  <w:abstractNum w:abstractNumId="6">
    <w:multiLevelType w:val="hybridMultilevel"/>
    <w:lvl w:ilvl="0">
      <w:start w:val="1"/>
      <w:numFmt w:val="decimal"/>
      <w:lvlText w:val="%1."/>
      <w:lvlJc w:val="left"/>
      <w:pPr>
        <w:ind w:left="1421" w:hanging="420"/>
        <w:jc w:val="left"/>
      </w:pPr>
      <w:rPr>
        <w:rFonts w:hint="default" w:ascii="Calibri" w:hAnsi="Calibri" w:eastAsia="Calibri" w:cs="Calibri"/>
        <w:color w:val="00703C"/>
        <w:spacing w:val="-13"/>
        <w:w w:val="94"/>
        <w:sz w:val="22"/>
        <w:szCs w:val="22"/>
      </w:rPr>
    </w:lvl>
    <w:lvl w:ilvl="1">
      <w:start w:val="1"/>
      <w:numFmt w:val="lowerLetter"/>
      <w:lvlText w:val="(%2)"/>
      <w:lvlJc w:val="left"/>
      <w:pPr>
        <w:ind w:left="2142" w:hanging="361"/>
        <w:jc w:val="left"/>
      </w:pPr>
      <w:rPr>
        <w:rFonts w:hint="default" w:ascii="Calibri" w:hAnsi="Calibri" w:eastAsia="Calibri" w:cs="Calibri"/>
        <w:color w:val="00703C"/>
        <w:spacing w:val="-6"/>
        <w:w w:val="93"/>
        <w:sz w:val="22"/>
        <w:szCs w:val="22"/>
      </w:rPr>
    </w:lvl>
    <w:lvl w:ilvl="2">
      <w:start w:val="0"/>
      <w:numFmt w:val="bullet"/>
      <w:lvlText w:val="•"/>
      <w:lvlJc w:val="left"/>
      <w:pPr>
        <w:ind w:left="2924" w:hanging="361"/>
      </w:pPr>
      <w:rPr>
        <w:rFonts w:hint="default"/>
      </w:rPr>
    </w:lvl>
    <w:lvl w:ilvl="3">
      <w:start w:val="0"/>
      <w:numFmt w:val="bullet"/>
      <w:lvlText w:val="•"/>
      <w:lvlJc w:val="left"/>
      <w:pPr>
        <w:ind w:left="3709" w:hanging="361"/>
      </w:pPr>
      <w:rPr>
        <w:rFonts w:hint="default"/>
      </w:rPr>
    </w:lvl>
    <w:lvl w:ilvl="4">
      <w:start w:val="0"/>
      <w:numFmt w:val="bullet"/>
      <w:lvlText w:val="•"/>
      <w:lvlJc w:val="left"/>
      <w:pPr>
        <w:ind w:left="4494" w:hanging="361"/>
      </w:pPr>
      <w:rPr>
        <w:rFonts w:hint="default"/>
      </w:rPr>
    </w:lvl>
    <w:lvl w:ilvl="5">
      <w:start w:val="0"/>
      <w:numFmt w:val="bullet"/>
      <w:lvlText w:val="•"/>
      <w:lvlJc w:val="left"/>
      <w:pPr>
        <w:ind w:left="5279" w:hanging="361"/>
      </w:pPr>
      <w:rPr>
        <w:rFonts w:hint="default"/>
      </w:rPr>
    </w:lvl>
    <w:lvl w:ilvl="6">
      <w:start w:val="0"/>
      <w:numFmt w:val="bullet"/>
      <w:lvlText w:val="•"/>
      <w:lvlJc w:val="left"/>
      <w:pPr>
        <w:ind w:left="6064" w:hanging="361"/>
      </w:pPr>
      <w:rPr>
        <w:rFonts w:hint="default"/>
      </w:rPr>
    </w:lvl>
    <w:lvl w:ilvl="7">
      <w:start w:val="0"/>
      <w:numFmt w:val="bullet"/>
      <w:lvlText w:val="•"/>
      <w:lvlJc w:val="left"/>
      <w:pPr>
        <w:ind w:left="6849" w:hanging="361"/>
      </w:pPr>
      <w:rPr>
        <w:rFonts w:hint="default"/>
      </w:rPr>
    </w:lvl>
    <w:lvl w:ilvl="8">
      <w:start w:val="0"/>
      <w:numFmt w:val="bullet"/>
      <w:lvlText w:val="•"/>
      <w:lvlJc w:val="left"/>
      <w:pPr>
        <w:ind w:left="7634" w:hanging="361"/>
      </w:pPr>
      <w:rPr>
        <w:rFonts w:hint="default"/>
      </w:rPr>
    </w:lvl>
  </w:abstractNum>
  <w:abstractNum w:abstractNumId="4">
    <w:multiLevelType w:val="hybridMultilevel"/>
    <w:lvl w:ilvl="0">
      <w:start w:val="1"/>
      <w:numFmt w:val="decimal"/>
      <w:lvlText w:val="%1."/>
      <w:lvlJc w:val="left"/>
      <w:pPr>
        <w:ind w:left="1423" w:hanging="420"/>
        <w:jc w:val="left"/>
      </w:pPr>
      <w:rPr>
        <w:rFonts w:hint="default" w:ascii="Calibri" w:hAnsi="Calibri" w:eastAsia="Calibri" w:cs="Calibri"/>
        <w:color w:val="00703C"/>
        <w:spacing w:val="-12"/>
        <w:w w:val="94"/>
        <w:sz w:val="22"/>
        <w:szCs w:val="22"/>
      </w:rPr>
    </w:lvl>
    <w:lvl w:ilvl="1">
      <w:start w:val="0"/>
      <w:numFmt w:val="bullet"/>
      <w:lvlText w:val="•"/>
      <w:lvlJc w:val="left"/>
      <w:pPr>
        <w:ind w:left="2198" w:hanging="420"/>
      </w:pPr>
      <w:rPr>
        <w:rFonts w:hint="default"/>
      </w:rPr>
    </w:lvl>
    <w:lvl w:ilvl="2">
      <w:start w:val="0"/>
      <w:numFmt w:val="bullet"/>
      <w:lvlText w:val="•"/>
      <w:lvlJc w:val="left"/>
      <w:pPr>
        <w:ind w:left="2976" w:hanging="420"/>
      </w:pPr>
      <w:rPr>
        <w:rFonts w:hint="default"/>
      </w:rPr>
    </w:lvl>
    <w:lvl w:ilvl="3">
      <w:start w:val="0"/>
      <w:numFmt w:val="bullet"/>
      <w:lvlText w:val="•"/>
      <w:lvlJc w:val="left"/>
      <w:pPr>
        <w:ind w:left="3755" w:hanging="420"/>
      </w:pPr>
      <w:rPr>
        <w:rFonts w:hint="default"/>
      </w:rPr>
    </w:lvl>
    <w:lvl w:ilvl="4">
      <w:start w:val="0"/>
      <w:numFmt w:val="bullet"/>
      <w:lvlText w:val="•"/>
      <w:lvlJc w:val="left"/>
      <w:pPr>
        <w:ind w:left="4533" w:hanging="420"/>
      </w:pPr>
      <w:rPr>
        <w:rFonts w:hint="default"/>
      </w:rPr>
    </w:lvl>
    <w:lvl w:ilvl="5">
      <w:start w:val="0"/>
      <w:numFmt w:val="bullet"/>
      <w:lvlText w:val="•"/>
      <w:lvlJc w:val="left"/>
      <w:pPr>
        <w:ind w:left="5312" w:hanging="420"/>
      </w:pPr>
      <w:rPr>
        <w:rFonts w:hint="default"/>
      </w:rPr>
    </w:lvl>
    <w:lvl w:ilvl="6">
      <w:start w:val="0"/>
      <w:numFmt w:val="bullet"/>
      <w:lvlText w:val="•"/>
      <w:lvlJc w:val="left"/>
      <w:pPr>
        <w:ind w:left="6090" w:hanging="420"/>
      </w:pPr>
      <w:rPr>
        <w:rFonts w:hint="default"/>
      </w:rPr>
    </w:lvl>
    <w:lvl w:ilvl="7">
      <w:start w:val="0"/>
      <w:numFmt w:val="bullet"/>
      <w:lvlText w:val="•"/>
      <w:lvlJc w:val="left"/>
      <w:pPr>
        <w:ind w:left="6869" w:hanging="420"/>
      </w:pPr>
      <w:rPr>
        <w:rFonts w:hint="default"/>
      </w:rPr>
    </w:lvl>
    <w:lvl w:ilvl="8">
      <w:start w:val="0"/>
      <w:numFmt w:val="bullet"/>
      <w:lvlText w:val="•"/>
      <w:lvlJc w:val="left"/>
      <w:pPr>
        <w:ind w:left="7647" w:hanging="420"/>
      </w:pPr>
      <w:rPr>
        <w:rFonts w:hint="default"/>
      </w:rPr>
    </w:lvl>
  </w:abstractNum>
  <w:abstractNum w:abstractNumId="3">
    <w:multiLevelType w:val="hybridMultilevel"/>
    <w:lvl w:ilvl="0">
      <w:start w:val="1"/>
      <w:numFmt w:val="decimal"/>
      <w:lvlText w:val="%1."/>
      <w:lvlJc w:val="left"/>
      <w:pPr>
        <w:ind w:left="1783" w:hanging="420"/>
        <w:jc w:val="left"/>
      </w:pPr>
      <w:rPr>
        <w:rFonts w:hint="default" w:ascii="Calibri" w:hAnsi="Calibri" w:eastAsia="Calibri" w:cs="Calibri"/>
        <w:color w:val="00703C"/>
        <w:spacing w:val="-13"/>
        <w:w w:val="94"/>
        <w:sz w:val="22"/>
        <w:szCs w:val="22"/>
      </w:rPr>
    </w:lvl>
    <w:lvl w:ilvl="1">
      <w:start w:val="0"/>
      <w:numFmt w:val="bullet"/>
      <w:lvlText w:val="•"/>
      <w:lvlJc w:val="left"/>
      <w:pPr>
        <w:ind w:left="2522" w:hanging="420"/>
      </w:pPr>
      <w:rPr>
        <w:rFonts w:hint="default"/>
      </w:rPr>
    </w:lvl>
    <w:lvl w:ilvl="2">
      <w:start w:val="0"/>
      <w:numFmt w:val="bullet"/>
      <w:lvlText w:val="•"/>
      <w:lvlJc w:val="left"/>
      <w:pPr>
        <w:ind w:left="3264" w:hanging="420"/>
      </w:pPr>
      <w:rPr>
        <w:rFonts w:hint="default"/>
      </w:rPr>
    </w:lvl>
    <w:lvl w:ilvl="3">
      <w:start w:val="0"/>
      <w:numFmt w:val="bullet"/>
      <w:lvlText w:val="•"/>
      <w:lvlJc w:val="left"/>
      <w:pPr>
        <w:ind w:left="4007" w:hanging="420"/>
      </w:pPr>
      <w:rPr>
        <w:rFonts w:hint="default"/>
      </w:rPr>
    </w:lvl>
    <w:lvl w:ilvl="4">
      <w:start w:val="0"/>
      <w:numFmt w:val="bullet"/>
      <w:lvlText w:val="•"/>
      <w:lvlJc w:val="left"/>
      <w:pPr>
        <w:ind w:left="4749" w:hanging="420"/>
      </w:pPr>
      <w:rPr>
        <w:rFonts w:hint="default"/>
      </w:rPr>
    </w:lvl>
    <w:lvl w:ilvl="5">
      <w:start w:val="0"/>
      <w:numFmt w:val="bullet"/>
      <w:lvlText w:val="•"/>
      <w:lvlJc w:val="left"/>
      <w:pPr>
        <w:ind w:left="5492" w:hanging="420"/>
      </w:pPr>
      <w:rPr>
        <w:rFonts w:hint="default"/>
      </w:rPr>
    </w:lvl>
    <w:lvl w:ilvl="6">
      <w:start w:val="0"/>
      <w:numFmt w:val="bullet"/>
      <w:lvlText w:val="•"/>
      <w:lvlJc w:val="left"/>
      <w:pPr>
        <w:ind w:left="6234" w:hanging="420"/>
      </w:pPr>
      <w:rPr>
        <w:rFonts w:hint="default"/>
      </w:rPr>
    </w:lvl>
    <w:lvl w:ilvl="7">
      <w:start w:val="0"/>
      <w:numFmt w:val="bullet"/>
      <w:lvlText w:val="•"/>
      <w:lvlJc w:val="left"/>
      <w:pPr>
        <w:ind w:left="6977" w:hanging="420"/>
      </w:pPr>
      <w:rPr>
        <w:rFonts w:hint="default"/>
      </w:rPr>
    </w:lvl>
    <w:lvl w:ilvl="8">
      <w:start w:val="0"/>
      <w:numFmt w:val="bullet"/>
      <w:lvlText w:val="•"/>
      <w:lvlJc w:val="left"/>
      <w:pPr>
        <w:ind w:left="7719" w:hanging="420"/>
      </w:pPr>
      <w:rPr>
        <w:rFonts w:hint="default"/>
      </w:rPr>
    </w:lvl>
  </w:abstractNum>
  <w:abstractNum w:abstractNumId="1">
    <w:multiLevelType w:val="hybridMultilevel"/>
    <w:lvl w:ilvl="0">
      <w:start w:val="1"/>
      <w:numFmt w:val="decimal"/>
      <w:lvlText w:val="%1."/>
      <w:lvlJc w:val="left"/>
      <w:pPr>
        <w:ind w:left="1422" w:hanging="420"/>
        <w:jc w:val="left"/>
      </w:pPr>
      <w:rPr>
        <w:rFonts w:hint="default" w:ascii="Calibri" w:hAnsi="Calibri" w:eastAsia="Calibri" w:cs="Calibri"/>
        <w:color w:val="00703C"/>
        <w:spacing w:val="-13"/>
        <w:w w:val="94"/>
        <w:sz w:val="22"/>
        <w:szCs w:val="22"/>
      </w:rPr>
    </w:lvl>
    <w:lvl w:ilvl="1">
      <w:start w:val="1"/>
      <w:numFmt w:val="decimal"/>
      <w:lvlText w:val="%2."/>
      <w:lvlJc w:val="left"/>
      <w:pPr>
        <w:ind w:left="1782" w:hanging="420"/>
        <w:jc w:val="left"/>
      </w:pPr>
      <w:rPr>
        <w:rFonts w:hint="default" w:ascii="Calibri" w:hAnsi="Calibri" w:eastAsia="Calibri" w:cs="Calibri"/>
        <w:color w:val="00703C"/>
        <w:spacing w:val="-13"/>
        <w:w w:val="94"/>
        <w:sz w:val="22"/>
        <w:szCs w:val="22"/>
      </w:rPr>
    </w:lvl>
    <w:lvl w:ilvl="2">
      <w:start w:val="0"/>
      <w:numFmt w:val="bullet"/>
      <w:lvlText w:val="•"/>
      <w:lvlJc w:val="left"/>
      <w:pPr>
        <w:ind w:left="2604" w:hanging="420"/>
      </w:pPr>
      <w:rPr>
        <w:rFonts w:hint="default"/>
      </w:rPr>
    </w:lvl>
    <w:lvl w:ilvl="3">
      <w:start w:val="0"/>
      <w:numFmt w:val="bullet"/>
      <w:lvlText w:val="•"/>
      <w:lvlJc w:val="left"/>
      <w:pPr>
        <w:ind w:left="3429" w:hanging="420"/>
      </w:pPr>
      <w:rPr>
        <w:rFonts w:hint="default"/>
      </w:rPr>
    </w:lvl>
    <w:lvl w:ilvl="4">
      <w:start w:val="0"/>
      <w:numFmt w:val="bullet"/>
      <w:lvlText w:val="•"/>
      <w:lvlJc w:val="left"/>
      <w:pPr>
        <w:ind w:left="4254" w:hanging="420"/>
      </w:pPr>
      <w:rPr>
        <w:rFonts w:hint="default"/>
      </w:rPr>
    </w:lvl>
    <w:lvl w:ilvl="5">
      <w:start w:val="0"/>
      <w:numFmt w:val="bullet"/>
      <w:lvlText w:val="•"/>
      <w:lvlJc w:val="left"/>
      <w:pPr>
        <w:ind w:left="5079" w:hanging="420"/>
      </w:pPr>
      <w:rPr>
        <w:rFonts w:hint="default"/>
      </w:rPr>
    </w:lvl>
    <w:lvl w:ilvl="6">
      <w:start w:val="0"/>
      <w:numFmt w:val="bullet"/>
      <w:lvlText w:val="•"/>
      <w:lvlJc w:val="left"/>
      <w:pPr>
        <w:ind w:left="5904" w:hanging="420"/>
      </w:pPr>
      <w:rPr>
        <w:rFonts w:hint="default"/>
      </w:rPr>
    </w:lvl>
    <w:lvl w:ilvl="7">
      <w:start w:val="0"/>
      <w:numFmt w:val="bullet"/>
      <w:lvlText w:val="•"/>
      <w:lvlJc w:val="left"/>
      <w:pPr>
        <w:ind w:left="6729" w:hanging="420"/>
      </w:pPr>
      <w:rPr>
        <w:rFonts w:hint="default"/>
      </w:rPr>
    </w:lvl>
    <w:lvl w:ilvl="8">
      <w:start w:val="0"/>
      <w:numFmt w:val="bullet"/>
      <w:lvlText w:val="•"/>
      <w:lvlJc w:val="left"/>
      <w:pPr>
        <w:ind w:left="7554" w:hanging="420"/>
      </w:pPr>
      <w:rPr>
        <w:rFonts w:hint="default"/>
      </w:rPr>
    </w:lvl>
  </w:abstractNum>
  <w:num w:numId="11">
    <w:abstractNumId w:val="10"/>
  </w:num>
  <w:num w:numId="9">
    <w:abstractNumId w:val="8"/>
  </w:num>
  <w:num w:numId="6">
    <w:abstractNumId w:val="5"/>
  </w:num>
  <w:num w:numId="3">
    <w:abstractNumId w:val="2"/>
  </w:num>
  <w:num w:numId="1">
    <w:abstractNumId w:val="0"/>
  </w:num>
  <w:num w:numId="10">
    <w:abstractNumId w:val="9"/>
  </w:num>
  <w:num w:numId="8">
    <w:abstractNumId w:val="7"/>
  </w:num>
  <w:num w:numId="7">
    <w:abstractNumId w:val="6"/>
  </w:num>
  <w:num w:numId="5">
    <w:abstractNumId w:val="4"/>
  </w:num>
  <w:num w:numId="4">
    <w:abstractNumId w:val="3"/>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20"/>
      <w:szCs w:val="20"/>
    </w:rPr>
  </w:style>
  <w:style w:styleId="Heading1" w:type="paragraph">
    <w:name w:val="Heading 1"/>
    <w:basedOn w:val="Normal"/>
    <w:uiPriority w:val="1"/>
    <w:qFormat/>
    <w:pPr>
      <w:spacing w:before="110"/>
      <w:ind w:left="1550" w:right="1190"/>
      <w:jc w:val="center"/>
      <w:outlineLvl w:val="1"/>
    </w:pPr>
    <w:rPr>
      <w:rFonts w:ascii="Trebuchet MS" w:hAnsi="Trebuchet MS" w:eastAsia="Trebuchet MS" w:cs="Trebuchet MS"/>
      <w:b/>
      <w:bCs/>
      <w:sz w:val="40"/>
      <w:szCs w:val="40"/>
    </w:rPr>
  </w:style>
  <w:style w:styleId="Heading2" w:type="paragraph">
    <w:name w:val="Heading 2"/>
    <w:basedOn w:val="Normal"/>
    <w:uiPriority w:val="1"/>
    <w:qFormat/>
    <w:pPr>
      <w:spacing w:before="210"/>
      <w:ind w:left="1549" w:right="1190"/>
      <w:jc w:val="center"/>
      <w:outlineLvl w:val="2"/>
    </w:pPr>
    <w:rPr>
      <w:rFonts w:ascii="Calibri" w:hAnsi="Calibri" w:eastAsia="Calibri" w:cs="Calibri"/>
      <w:i/>
      <w:sz w:val="40"/>
      <w:szCs w:val="40"/>
    </w:rPr>
  </w:style>
  <w:style w:styleId="Heading3" w:type="paragraph">
    <w:name w:val="Heading 3"/>
    <w:basedOn w:val="Normal"/>
    <w:uiPriority w:val="1"/>
    <w:qFormat/>
    <w:pPr>
      <w:ind w:left="832" w:right="1190"/>
      <w:jc w:val="center"/>
      <w:outlineLvl w:val="3"/>
    </w:pPr>
    <w:rPr>
      <w:rFonts w:ascii="Trebuchet MS" w:hAnsi="Trebuchet MS" w:eastAsia="Trebuchet MS" w:cs="Trebuchet MS"/>
      <w:b/>
      <w:bCs/>
      <w:sz w:val="36"/>
      <w:szCs w:val="36"/>
    </w:rPr>
  </w:style>
  <w:style w:styleId="ListParagraph" w:type="paragraph">
    <w:name w:val="List Paragraph"/>
    <w:basedOn w:val="Normal"/>
    <w:uiPriority w:val="1"/>
    <w:qFormat/>
    <w:pPr>
      <w:spacing w:before="99"/>
      <w:ind w:left="1422" w:right="1360" w:hanging="421"/>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2021-02-26T19:38:50Z</dcterms:created>
  <dcterms:modified xsi:type="dcterms:W3CDTF">2021-02-26T19:38:50Z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2008-08-06T00:00:00Z</vt:filetime>
  </property>
  <property fmtid="{D5CDD505-2E9C-101B-9397-08002B2CF9AE}" pid="3" name="Creator">
    <vt:lpwstr>Adobe InDesign CS2 (4.0.4)</vt:lpwstr>
  </property>
  <property fmtid="{D5CDD505-2E9C-101B-9397-08002B2CF9AE}" pid="4" name="LastSaved">
    <vt:filetime>2021-02-26T00:00:00Z</vt:filetime>
  </property>
</Properties>
</file>