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40" w:type="dxa"/>
        <w:jc w:val="center"/>
        <w:tblLook w:val="04A0" w:firstRow="1" w:lastRow="0" w:firstColumn="1" w:lastColumn="0" w:noHBand="0" w:noVBand="1"/>
      </w:tblPr>
      <w:tblGrid>
        <w:gridCol w:w="928"/>
        <w:gridCol w:w="4304"/>
        <w:gridCol w:w="959"/>
        <w:gridCol w:w="1377"/>
        <w:gridCol w:w="3072"/>
      </w:tblGrid>
      <w:tr w:rsidR="007B19D0" w:rsidRPr="00CB65E7" w14:paraId="0F616597" w14:textId="77777777" w:rsidTr="00E0543C">
        <w:trPr>
          <w:trHeight w:val="2604"/>
          <w:jc w:val="center"/>
        </w:trPr>
        <w:tc>
          <w:tcPr>
            <w:tcW w:w="10640" w:type="dxa"/>
            <w:gridSpan w:val="5"/>
            <w:shd w:val="clear" w:color="auto" w:fill="auto"/>
          </w:tcPr>
          <w:p w14:paraId="1B3D2F76" w14:textId="74DE3D19" w:rsidR="007B19D0" w:rsidRPr="00CB65E7" w:rsidRDefault="007B19D0" w:rsidP="00E844B4">
            <w:pPr>
              <w:spacing w:after="322"/>
              <w:jc w:val="center"/>
              <w:rPr>
                <w:color w:val="auto"/>
                <w:sz w:val="20"/>
                <w:szCs w:val="20"/>
              </w:rPr>
            </w:pPr>
          </w:p>
          <w:p w14:paraId="155283BB" w14:textId="589B7449" w:rsidR="007B19D0" w:rsidRPr="00CB65E7" w:rsidRDefault="007B19D0" w:rsidP="00E844B4">
            <w:pPr>
              <w:spacing w:after="322"/>
              <w:jc w:val="center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b/>
                <w:color w:val="auto"/>
                <w:sz w:val="32"/>
                <w:szCs w:val="32"/>
              </w:rPr>
              <w:t>Simon Cordell’s</w:t>
            </w:r>
          </w:p>
          <w:p w14:paraId="199469D0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bookmarkStart w:id="0" w:name="_Hlk518777556"/>
            <w:r w:rsidRPr="00CB65E7">
              <w:rPr>
                <w:b/>
                <w:color w:val="auto"/>
                <w:sz w:val="32"/>
                <w:szCs w:val="32"/>
              </w:rPr>
              <w:t>My 1</w:t>
            </w:r>
            <w:r w:rsidRPr="00CB65E7">
              <w:rPr>
                <w:b/>
                <w:color w:val="auto"/>
                <w:sz w:val="32"/>
                <w:szCs w:val="32"/>
                <w:vertAlign w:val="superscript"/>
              </w:rPr>
              <w:t>st</w:t>
            </w:r>
            <w:r w:rsidRPr="00CB65E7">
              <w:rPr>
                <w:b/>
                <w:color w:val="auto"/>
                <w:sz w:val="32"/>
                <w:szCs w:val="32"/>
              </w:rPr>
              <w:t xml:space="preserve"> Asbo Response Bundle</w:t>
            </w:r>
          </w:p>
          <w:bookmarkEnd w:id="0"/>
          <w:p w14:paraId="6DAC11F9" w14:textId="77777777" w:rsidR="007B19D0" w:rsidRPr="00CB65E7" w:rsidRDefault="007B19D0" w:rsidP="00E844B4">
            <w:pPr>
              <w:spacing w:after="134"/>
              <w:ind w:left="-1186" w:right="-1171"/>
              <w:jc w:val="center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rFonts w:eastAsia="Calibri"/>
                <w:b/>
                <w:noProof/>
                <w:color w:val="auto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64EFF43C" wp14:editId="64799A34">
                      <wp:extent cx="4727448" cy="12192"/>
                      <wp:effectExtent l="0" t="0" r="16510" b="26035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5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7C8FF" id="Group 4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7D3A6D3F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b/>
                <w:color w:val="auto"/>
                <w:sz w:val="32"/>
                <w:szCs w:val="32"/>
              </w:rPr>
              <w:t>INDEX</w:t>
            </w:r>
          </w:p>
          <w:p w14:paraId="457E0A64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7B19D0" w:rsidRPr="00CB65E7" w14:paraId="54378E23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2682FB5E" w14:textId="77777777" w:rsidR="007B19D0" w:rsidRPr="00CB65E7" w:rsidRDefault="007B19D0" w:rsidP="00E844B4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595" w:type="dxa"/>
            <w:shd w:val="clear" w:color="auto" w:fill="auto"/>
          </w:tcPr>
          <w:p w14:paraId="09F210C1" w14:textId="08B2D93D" w:rsidR="007B19D0" w:rsidRPr="00CB65E7" w:rsidRDefault="007B19D0" w:rsidP="00E844B4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976" w:type="dxa"/>
            <w:shd w:val="clear" w:color="auto" w:fill="auto"/>
          </w:tcPr>
          <w:p w14:paraId="26797A28" w14:textId="77777777" w:rsidR="007B19D0" w:rsidRPr="00CB65E7" w:rsidRDefault="007B19D0" w:rsidP="00E844B4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Report Id</w:t>
            </w:r>
          </w:p>
        </w:tc>
        <w:tc>
          <w:tcPr>
            <w:tcW w:w="1398" w:type="dxa"/>
            <w:shd w:val="clear" w:color="auto" w:fill="auto"/>
          </w:tcPr>
          <w:p w14:paraId="1D50134B" w14:textId="77777777" w:rsidR="007B19D0" w:rsidRPr="00CB65E7" w:rsidRDefault="007B19D0" w:rsidP="00E844B4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3164" w:type="dxa"/>
            <w:shd w:val="clear" w:color="auto" w:fill="auto"/>
          </w:tcPr>
          <w:p w14:paraId="2400F805" w14:textId="77777777" w:rsidR="007B19D0" w:rsidRPr="00CB65E7" w:rsidRDefault="007B19D0" w:rsidP="00E844B4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7B19D0" w:rsidRPr="00CB65E7" w14:paraId="70C468A4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7254C900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01</w:t>
            </w:r>
          </w:p>
        </w:tc>
        <w:tc>
          <w:tcPr>
            <w:tcW w:w="4595" w:type="dxa"/>
            <w:shd w:val="clear" w:color="auto" w:fill="auto"/>
          </w:tcPr>
          <w:p w14:paraId="39B0019B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SIMON CORDELL</w:t>
            </w:r>
          </w:p>
        </w:tc>
        <w:tc>
          <w:tcPr>
            <w:tcW w:w="976" w:type="dxa"/>
            <w:shd w:val="clear" w:color="auto" w:fill="auto"/>
          </w:tcPr>
          <w:p w14:paraId="303A73D9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1398" w:type="dxa"/>
            <w:shd w:val="clear" w:color="auto" w:fill="auto"/>
          </w:tcPr>
          <w:p w14:paraId="4D7B0BD2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3164" w:type="dxa"/>
            <w:shd w:val="clear" w:color="auto" w:fill="auto"/>
          </w:tcPr>
          <w:p w14:paraId="048155C7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1,2,3,4,5,6,7</w:t>
            </w:r>
          </w:p>
        </w:tc>
      </w:tr>
      <w:tr w:rsidR="007B19D0" w:rsidRPr="00CB65E7" w14:paraId="42318CA0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39EF4201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02</w:t>
            </w:r>
          </w:p>
        </w:tc>
        <w:tc>
          <w:tcPr>
            <w:tcW w:w="4595" w:type="dxa"/>
            <w:shd w:val="clear" w:color="auto" w:fill="auto"/>
          </w:tcPr>
          <w:p w14:paraId="2AC405E5" w14:textId="76F63225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SIMON CORDELL</w:t>
            </w:r>
          </w:p>
        </w:tc>
        <w:tc>
          <w:tcPr>
            <w:tcW w:w="976" w:type="dxa"/>
            <w:shd w:val="clear" w:color="auto" w:fill="auto"/>
          </w:tcPr>
          <w:p w14:paraId="3D22DA63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398" w:type="dxa"/>
            <w:shd w:val="clear" w:color="auto" w:fill="auto"/>
          </w:tcPr>
          <w:p w14:paraId="7D20EAA4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3164" w:type="dxa"/>
            <w:shd w:val="clear" w:color="auto" w:fill="auto"/>
          </w:tcPr>
          <w:p w14:paraId="72D69E3F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8,9,10,11,12,13,14,15</w:t>
            </w:r>
          </w:p>
          <w:p w14:paraId="2E81BCB7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B19D0" w:rsidRPr="00CB65E7" w14:paraId="6D1DDF02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01ECAF4B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03</w:t>
            </w:r>
          </w:p>
        </w:tc>
        <w:tc>
          <w:tcPr>
            <w:tcW w:w="4595" w:type="dxa"/>
            <w:shd w:val="clear" w:color="auto" w:fill="auto"/>
          </w:tcPr>
          <w:p w14:paraId="700D8990" w14:textId="7DA08AAA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LORRAINE CORDELL</w:t>
            </w:r>
          </w:p>
        </w:tc>
        <w:tc>
          <w:tcPr>
            <w:tcW w:w="976" w:type="dxa"/>
            <w:shd w:val="clear" w:color="auto" w:fill="auto"/>
          </w:tcPr>
          <w:p w14:paraId="526357CB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1398" w:type="dxa"/>
            <w:shd w:val="clear" w:color="auto" w:fill="auto"/>
          </w:tcPr>
          <w:p w14:paraId="482BE8AD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3164" w:type="dxa"/>
            <w:shd w:val="clear" w:color="auto" w:fill="auto"/>
          </w:tcPr>
          <w:p w14:paraId="578A1E32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6,17,18,19,20,21,22,</w:t>
            </w:r>
          </w:p>
          <w:p w14:paraId="68B54CD6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23,24,25,26,27,28,29</w:t>
            </w:r>
          </w:p>
          <w:p w14:paraId="0E51A46F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,30</w:t>
            </w:r>
          </w:p>
        </w:tc>
      </w:tr>
      <w:tr w:rsidR="007B19D0" w:rsidRPr="00CB65E7" w14:paraId="4883D1F9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2E0141C5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04</w:t>
            </w:r>
          </w:p>
        </w:tc>
        <w:tc>
          <w:tcPr>
            <w:tcW w:w="4595" w:type="dxa"/>
            <w:shd w:val="clear" w:color="auto" w:fill="auto"/>
          </w:tcPr>
          <w:p w14:paraId="0144E7BB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LORRAINE CORDELL</w:t>
            </w:r>
          </w:p>
        </w:tc>
        <w:tc>
          <w:tcPr>
            <w:tcW w:w="976" w:type="dxa"/>
            <w:shd w:val="clear" w:color="auto" w:fill="auto"/>
          </w:tcPr>
          <w:p w14:paraId="4B7A9726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1351</w:t>
            </w:r>
          </w:p>
        </w:tc>
        <w:tc>
          <w:tcPr>
            <w:tcW w:w="1398" w:type="dxa"/>
            <w:shd w:val="clear" w:color="auto" w:fill="auto"/>
          </w:tcPr>
          <w:p w14:paraId="390558B5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10/02/2016</w:t>
            </w:r>
          </w:p>
        </w:tc>
        <w:tc>
          <w:tcPr>
            <w:tcW w:w="3164" w:type="dxa"/>
            <w:shd w:val="clear" w:color="auto" w:fill="auto"/>
          </w:tcPr>
          <w:p w14:paraId="1D28FD22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31,32,33,34,35,36</w:t>
            </w:r>
          </w:p>
        </w:tc>
      </w:tr>
      <w:tr w:rsidR="007B19D0" w:rsidRPr="00CB65E7" w14:paraId="29A5077D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041B2862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05</w:t>
            </w:r>
          </w:p>
        </w:tc>
        <w:tc>
          <w:tcPr>
            <w:tcW w:w="4595" w:type="dxa"/>
            <w:shd w:val="clear" w:color="auto" w:fill="auto"/>
          </w:tcPr>
          <w:p w14:paraId="20E8F2CC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EMAILS CONFIRMING SIMON CORDELL PROVIDING EQUIPMENT FOR PONDERS END FESTIVAL</w:t>
            </w:r>
          </w:p>
        </w:tc>
        <w:tc>
          <w:tcPr>
            <w:tcW w:w="976" w:type="dxa"/>
            <w:shd w:val="clear" w:color="auto" w:fill="auto"/>
          </w:tcPr>
          <w:p w14:paraId="23B7429E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449 +</w:t>
            </w:r>
          </w:p>
        </w:tc>
        <w:tc>
          <w:tcPr>
            <w:tcW w:w="1398" w:type="dxa"/>
            <w:shd w:val="clear" w:color="auto" w:fill="auto"/>
          </w:tcPr>
          <w:p w14:paraId="48837E51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25/08/2013 – 26/08/2013</w:t>
            </w:r>
          </w:p>
        </w:tc>
        <w:tc>
          <w:tcPr>
            <w:tcW w:w="3164" w:type="dxa"/>
            <w:shd w:val="clear" w:color="auto" w:fill="auto"/>
          </w:tcPr>
          <w:p w14:paraId="7791B7DF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37,38,39,40,41,42,43,44,</w:t>
            </w:r>
          </w:p>
          <w:p w14:paraId="2C47ED09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45,46,47,48,49,50,51,52,</w:t>
            </w:r>
          </w:p>
          <w:p w14:paraId="5E5D3208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53,54,55,56,57,58,59,60,</w:t>
            </w:r>
          </w:p>
          <w:p w14:paraId="38554CDA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61,62,63,64,65,66,67,68,</w:t>
            </w:r>
          </w:p>
          <w:p w14:paraId="3B7208E8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69,70,71,72,73,74,75,76,</w:t>
            </w:r>
          </w:p>
          <w:p w14:paraId="20CC9196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77,78,79,80,81,82,83,84,</w:t>
            </w:r>
          </w:p>
          <w:p w14:paraId="62F9F125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85</w:t>
            </w:r>
          </w:p>
        </w:tc>
      </w:tr>
      <w:tr w:rsidR="007B19D0" w:rsidRPr="00CB65E7" w14:paraId="41E2BC94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3B1D013B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06</w:t>
            </w:r>
          </w:p>
        </w:tc>
        <w:tc>
          <w:tcPr>
            <w:tcW w:w="4595" w:type="dxa"/>
            <w:shd w:val="clear" w:color="auto" w:fill="auto"/>
          </w:tcPr>
          <w:p w14:paraId="62C4FE76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ENFIELD SCOUTS</w:t>
            </w:r>
          </w:p>
        </w:tc>
        <w:tc>
          <w:tcPr>
            <w:tcW w:w="976" w:type="dxa"/>
            <w:shd w:val="clear" w:color="auto" w:fill="auto"/>
          </w:tcPr>
          <w:p w14:paraId="3A62E064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446</w:t>
            </w:r>
          </w:p>
        </w:tc>
        <w:tc>
          <w:tcPr>
            <w:tcW w:w="1398" w:type="dxa"/>
            <w:shd w:val="clear" w:color="auto" w:fill="auto"/>
          </w:tcPr>
          <w:p w14:paraId="7E4728E7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22/08/2013</w:t>
            </w:r>
          </w:p>
        </w:tc>
        <w:tc>
          <w:tcPr>
            <w:tcW w:w="3164" w:type="dxa"/>
            <w:shd w:val="clear" w:color="auto" w:fill="auto"/>
          </w:tcPr>
          <w:p w14:paraId="0AF91830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86,87.88.89.90.91.92.93.</w:t>
            </w:r>
          </w:p>
          <w:p w14:paraId="11219D11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94.95.96.97.98.99,100,</w:t>
            </w:r>
          </w:p>
          <w:p w14:paraId="51934E6C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101,102,103,104,105,</w:t>
            </w:r>
          </w:p>
          <w:p w14:paraId="1B345662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106,107,108,109,110</w:t>
            </w:r>
          </w:p>
        </w:tc>
      </w:tr>
      <w:tr w:rsidR="007B19D0" w:rsidRPr="00CB65E7" w14:paraId="4FF87BE2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32693E7A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07</w:t>
            </w:r>
          </w:p>
        </w:tc>
        <w:tc>
          <w:tcPr>
            <w:tcW w:w="4595" w:type="dxa"/>
            <w:shd w:val="clear" w:color="auto" w:fill="auto"/>
          </w:tcPr>
          <w:p w14:paraId="0A8E9774" w14:textId="7B1F316E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PONDERS END/ LOCK TO LOCK FESTIVAL FLIERS</w:t>
            </w:r>
          </w:p>
        </w:tc>
        <w:tc>
          <w:tcPr>
            <w:tcW w:w="976" w:type="dxa"/>
            <w:shd w:val="clear" w:color="auto" w:fill="auto"/>
          </w:tcPr>
          <w:p w14:paraId="1B54FB69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263D9C73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3164" w:type="dxa"/>
            <w:shd w:val="clear" w:color="auto" w:fill="auto"/>
          </w:tcPr>
          <w:p w14:paraId="24A7AF30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111,112,113,114,115</w:t>
            </w:r>
          </w:p>
        </w:tc>
      </w:tr>
      <w:tr w:rsidR="007B19D0" w:rsidRPr="00CB65E7" w14:paraId="0AA91E90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0AB576D4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08</w:t>
            </w:r>
          </w:p>
        </w:tc>
        <w:tc>
          <w:tcPr>
            <w:tcW w:w="4595" w:type="dxa"/>
            <w:shd w:val="clear" w:color="auto" w:fill="auto"/>
          </w:tcPr>
          <w:p w14:paraId="6E9C61CE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PONDERS END FESTIVAL EQUIPMENT RENTAL INVOICE</w:t>
            </w:r>
          </w:p>
        </w:tc>
        <w:tc>
          <w:tcPr>
            <w:tcW w:w="976" w:type="dxa"/>
            <w:shd w:val="clear" w:color="auto" w:fill="auto"/>
          </w:tcPr>
          <w:p w14:paraId="0060FDEC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454</w:t>
            </w:r>
          </w:p>
        </w:tc>
        <w:tc>
          <w:tcPr>
            <w:tcW w:w="1398" w:type="dxa"/>
            <w:shd w:val="clear" w:color="auto" w:fill="auto"/>
          </w:tcPr>
          <w:p w14:paraId="23F9F15F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30/08/2013</w:t>
            </w:r>
          </w:p>
        </w:tc>
        <w:tc>
          <w:tcPr>
            <w:tcW w:w="3164" w:type="dxa"/>
            <w:shd w:val="clear" w:color="auto" w:fill="auto"/>
          </w:tcPr>
          <w:p w14:paraId="46AD8A8D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116,117,118,119</w:t>
            </w:r>
          </w:p>
        </w:tc>
      </w:tr>
      <w:tr w:rsidR="007B19D0" w:rsidRPr="00CB65E7" w14:paraId="14E2E1E6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15063DE7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09</w:t>
            </w:r>
          </w:p>
        </w:tc>
        <w:tc>
          <w:tcPr>
            <w:tcW w:w="4595" w:type="dxa"/>
            <w:shd w:val="clear" w:color="auto" w:fill="auto"/>
          </w:tcPr>
          <w:p w14:paraId="2B817440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LOCK TO LOCK EQUIPMENT RENTAL INVOICE</w:t>
            </w:r>
          </w:p>
        </w:tc>
        <w:tc>
          <w:tcPr>
            <w:tcW w:w="976" w:type="dxa"/>
            <w:shd w:val="clear" w:color="auto" w:fill="auto"/>
          </w:tcPr>
          <w:p w14:paraId="205590F8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469</w:t>
            </w:r>
          </w:p>
        </w:tc>
        <w:tc>
          <w:tcPr>
            <w:tcW w:w="1398" w:type="dxa"/>
            <w:shd w:val="clear" w:color="auto" w:fill="auto"/>
          </w:tcPr>
          <w:p w14:paraId="0DA74C25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14/09/2013</w:t>
            </w:r>
          </w:p>
        </w:tc>
        <w:tc>
          <w:tcPr>
            <w:tcW w:w="3164" w:type="dxa"/>
            <w:shd w:val="clear" w:color="auto" w:fill="auto"/>
          </w:tcPr>
          <w:p w14:paraId="6620D6F2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120,121,122,123</w:t>
            </w:r>
          </w:p>
        </w:tc>
      </w:tr>
      <w:tr w:rsidR="007B19D0" w:rsidRPr="00CB65E7" w14:paraId="6C71DAC2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5F01022E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10</w:t>
            </w:r>
          </w:p>
        </w:tc>
        <w:tc>
          <w:tcPr>
            <w:tcW w:w="4595" w:type="dxa"/>
            <w:shd w:val="clear" w:color="auto" w:fill="auto"/>
          </w:tcPr>
          <w:p w14:paraId="44BD7F72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THE CHRISTMAS GLOW EQUIPMENT RENTAL INVOICE</w:t>
            </w:r>
          </w:p>
        </w:tc>
        <w:tc>
          <w:tcPr>
            <w:tcW w:w="976" w:type="dxa"/>
            <w:shd w:val="clear" w:color="auto" w:fill="auto"/>
          </w:tcPr>
          <w:p w14:paraId="34CEFEFF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554</w:t>
            </w:r>
          </w:p>
        </w:tc>
        <w:tc>
          <w:tcPr>
            <w:tcW w:w="1398" w:type="dxa"/>
            <w:shd w:val="clear" w:color="auto" w:fill="auto"/>
          </w:tcPr>
          <w:p w14:paraId="04195A87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07/12/2013</w:t>
            </w:r>
          </w:p>
        </w:tc>
        <w:tc>
          <w:tcPr>
            <w:tcW w:w="3164" w:type="dxa"/>
            <w:shd w:val="clear" w:color="auto" w:fill="auto"/>
          </w:tcPr>
          <w:p w14:paraId="5BB29102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124,125,126,127</w:t>
            </w:r>
          </w:p>
        </w:tc>
      </w:tr>
      <w:tr w:rsidR="007B19D0" w:rsidRPr="00CB65E7" w14:paraId="6A353EF8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66E226EE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11</w:t>
            </w:r>
          </w:p>
        </w:tc>
        <w:tc>
          <w:tcPr>
            <w:tcW w:w="4595" w:type="dxa"/>
            <w:shd w:val="clear" w:color="auto" w:fill="auto"/>
          </w:tcPr>
          <w:p w14:paraId="0CFC6C61" w14:textId="2D5813C2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MUSWELL HILL FESTIVAL CEREBAL PALSY EMAILS</w:t>
            </w:r>
          </w:p>
        </w:tc>
        <w:tc>
          <w:tcPr>
            <w:tcW w:w="976" w:type="dxa"/>
            <w:shd w:val="clear" w:color="auto" w:fill="auto"/>
          </w:tcPr>
          <w:p w14:paraId="4AD678A4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461</w:t>
            </w:r>
          </w:p>
        </w:tc>
        <w:tc>
          <w:tcPr>
            <w:tcW w:w="1398" w:type="dxa"/>
            <w:shd w:val="clear" w:color="auto" w:fill="auto"/>
          </w:tcPr>
          <w:p w14:paraId="20DEF649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06/09/2013</w:t>
            </w:r>
          </w:p>
        </w:tc>
        <w:tc>
          <w:tcPr>
            <w:tcW w:w="3164" w:type="dxa"/>
            <w:shd w:val="clear" w:color="auto" w:fill="auto"/>
          </w:tcPr>
          <w:p w14:paraId="249B05AB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128,129,130,131,132</w:t>
            </w:r>
          </w:p>
        </w:tc>
      </w:tr>
      <w:tr w:rsidR="007B19D0" w:rsidRPr="00CB65E7" w14:paraId="64C5218E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17BDA5BC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12</w:t>
            </w:r>
          </w:p>
        </w:tc>
        <w:tc>
          <w:tcPr>
            <w:tcW w:w="4595" w:type="dxa"/>
            <w:shd w:val="clear" w:color="auto" w:fill="auto"/>
          </w:tcPr>
          <w:p w14:paraId="618BD784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EQUIPMENT RENTAL INVOICE MUSWELL HILL FESTIVAL</w:t>
            </w:r>
          </w:p>
        </w:tc>
        <w:tc>
          <w:tcPr>
            <w:tcW w:w="976" w:type="dxa"/>
            <w:shd w:val="clear" w:color="auto" w:fill="auto"/>
          </w:tcPr>
          <w:p w14:paraId="4CD7C1F6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463</w:t>
            </w:r>
          </w:p>
        </w:tc>
        <w:tc>
          <w:tcPr>
            <w:tcW w:w="1398" w:type="dxa"/>
            <w:shd w:val="clear" w:color="auto" w:fill="auto"/>
          </w:tcPr>
          <w:p w14:paraId="0C38E07F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08/09/2013</w:t>
            </w:r>
          </w:p>
        </w:tc>
        <w:tc>
          <w:tcPr>
            <w:tcW w:w="3164" w:type="dxa"/>
            <w:shd w:val="clear" w:color="auto" w:fill="auto"/>
          </w:tcPr>
          <w:p w14:paraId="7D0931B7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133,134,135,136</w:t>
            </w:r>
          </w:p>
        </w:tc>
      </w:tr>
      <w:tr w:rsidR="007B19D0" w:rsidRPr="00CB65E7" w14:paraId="262B6B82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79A529F6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13</w:t>
            </w:r>
          </w:p>
        </w:tc>
        <w:tc>
          <w:tcPr>
            <w:tcW w:w="4595" w:type="dxa"/>
            <w:shd w:val="clear" w:color="auto" w:fill="auto"/>
          </w:tcPr>
          <w:p w14:paraId="5047B95A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 xml:space="preserve">INTERNET SEARCH TO CONFIRM </w:t>
            </w:r>
            <w:r w:rsidRPr="00CB65E7">
              <w:rPr>
                <w:b/>
                <w:color w:val="auto"/>
                <w:sz w:val="20"/>
                <w:szCs w:val="20"/>
              </w:rPr>
              <w:t xml:space="preserve">DOMAIN’s </w:t>
            </w:r>
            <w:r w:rsidRPr="00CB65E7">
              <w:rPr>
                <w:color w:val="auto"/>
                <w:sz w:val="20"/>
                <w:szCs w:val="20"/>
              </w:rPr>
              <w:t>DATES FOR TOO SMOOTH COMPANY PROOF OF COMPANY PURCHASE</w:t>
            </w:r>
          </w:p>
        </w:tc>
        <w:tc>
          <w:tcPr>
            <w:tcW w:w="976" w:type="dxa"/>
            <w:shd w:val="clear" w:color="auto" w:fill="auto"/>
          </w:tcPr>
          <w:p w14:paraId="6A9E9C9E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1147</w:t>
            </w:r>
          </w:p>
        </w:tc>
        <w:tc>
          <w:tcPr>
            <w:tcW w:w="1398" w:type="dxa"/>
            <w:shd w:val="clear" w:color="auto" w:fill="auto"/>
          </w:tcPr>
          <w:p w14:paraId="61EB3AF4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22/07/2015</w:t>
            </w:r>
          </w:p>
        </w:tc>
        <w:tc>
          <w:tcPr>
            <w:tcW w:w="3164" w:type="dxa"/>
            <w:shd w:val="clear" w:color="auto" w:fill="auto"/>
          </w:tcPr>
          <w:p w14:paraId="18418F84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137,138,139,140,141,</w:t>
            </w:r>
          </w:p>
        </w:tc>
      </w:tr>
      <w:tr w:rsidR="007B19D0" w:rsidRPr="00CB65E7" w14:paraId="7D5F8B5E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6AC828AD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14</w:t>
            </w:r>
          </w:p>
        </w:tc>
        <w:tc>
          <w:tcPr>
            <w:tcW w:w="4595" w:type="dxa"/>
            <w:shd w:val="clear" w:color="auto" w:fill="auto"/>
          </w:tcPr>
          <w:p w14:paraId="1BCD5582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CERTIFICATION OF INCORPORATION TOO SMOOTH L I MI T ED</w:t>
            </w:r>
          </w:p>
        </w:tc>
        <w:tc>
          <w:tcPr>
            <w:tcW w:w="976" w:type="dxa"/>
            <w:shd w:val="clear" w:color="auto" w:fill="auto"/>
          </w:tcPr>
          <w:p w14:paraId="2F561BFE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398" w:type="dxa"/>
            <w:shd w:val="clear" w:color="auto" w:fill="auto"/>
          </w:tcPr>
          <w:p w14:paraId="157CA8DB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10/03/2015</w:t>
            </w:r>
          </w:p>
        </w:tc>
        <w:tc>
          <w:tcPr>
            <w:tcW w:w="3164" w:type="dxa"/>
            <w:shd w:val="clear" w:color="auto" w:fill="auto"/>
          </w:tcPr>
          <w:p w14:paraId="6A669B45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142,143,144</w:t>
            </w:r>
          </w:p>
        </w:tc>
      </w:tr>
      <w:tr w:rsidR="007B19D0" w:rsidRPr="00CB65E7" w14:paraId="6BA2B4E7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5572852A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15</w:t>
            </w:r>
          </w:p>
        </w:tc>
        <w:tc>
          <w:tcPr>
            <w:tcW w:w="4595" w:type="dxa"/>
            <w:shd w:val="clear" w:color="auto" w:fill="auto"/>
          </w:tcPr>
          <w:p w14:paraId="256B8B61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LETTER FROM HOMELESS PERSON AIMEE SCOTT</w:t>
            </w:r>
          </w:p>
        </w:tc>
        <w:tc>
          <w:tcPr>
            <w:tcW w:w="976" w:type="dxa"/>
            <w:shd w:val="clear" w:color="auto" w:fill="auto"/>
          </w:tcPr>
          <w:p w14:paraId="29CECA07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398" w:type="dxa"/>
            <w:shd w:val="clear" w:color="auto" w:fill="auto"/>
          </w:tcPr>
          <w:p w14:paraId="7D293473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3164" w:type="dxa"/>
            <w:shd w:val="clear" w:color="auto" w:fill="auto"/>
          </w:tcPr>
          <w:p w14:paraId="30CE0BAD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145</w:t>
            </w:r>
          </w:p>
        </w:tc>
      </w:tr>
      <w:tr w:rsidR="007B19D0" w:rsidRPr="00CB65E7" w14:paraId="7346246A" w14:textId="77777777" w:rsidTr="00E0543C">
        <w:trPr>
          <w:jc w:val="center"/>
        </w:trPr>
        <w:tc>
          <w:tcPr>
            <w:tcW w:w="507" w:type="dxa"/>
            <w:shd w:val="clear" w:color="auto" w:fill="auto"/>
          </w:tcPr>
          <w:p w14:paraId="5C02DF94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16</w:t>
            </w:r>
          </w:p>
        </w:tc>
        <w:tc>
          <w:tcPr>
            <w:tcW w:w="4595" w:type="dxa"/>
            <w:shd w:val="clear" w:color="auto" w:fill="auto"/>
          </w:tcPr>
          <w:p w14:paraId="75480CB3" w14:textId="1652A0CB" w:rsidR="007B19D0" w:rsidRPr="00CB65E7" w:rsidRDefault="007B19D0" w:rsidP="00E844B4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PROPOSAL FOR TOO SMOOTH FESTIVAL AT BARLEY LANDS</w:t>
            </w:r>
          </w:p>
        </w:tc>
        <w:tc>
          <w:tcPr>
            <w:tcW w:w="976" w:type="dxa"/>
            <w:shd w:val="clear" w:color="auto" w:fill="auto"/>
          </w:tcPr>
          <w:p w14:paraId="681C2A5B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398" w:type="dxa"/>
            <w:shd w:val="clear" w:color="auto" w:fill="auto"/>
          </w:tcPr>
          <w:p w14:paraId="1B91E4AA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15/02/2012</w:t>
            </w:r>
          </w:p>
        </w:tc>
        <w:tc>
          <w:tcPr>
            <w:tcW w:w="3164" w:type="dxa"/>
            <w:shd w:val="clear" w:color="auto" w:fill="auto"/>
          </w:tcPr>
          <w:p w14:paraId="46FE0E0C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146,147,148,149,150,151,</w:t>
            </w:r>
          </w:p>
          <w:p w14:paraId="1B6DB65B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152,153,154,155,156,157,</w:t>
            </w:r>
          </w:p>
          <w:p w14:paraId="5AF98C49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158,159,160,161,162,163,</w:t>
            </w:r>
          </w:p>
          <w:p w14:paraId="3287B472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164,165,166,167,168,169,</w:t>
            </w:r>
          </w:p>
          <w:p w14:paraId="1B2250C8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170,171,172,173,174,175,</w:t>
            </w:r>
          </w:p>
          <w:p w14:paraId="0E81DA8E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176,177,178,179,180,181,</w:t>
            </w:r>
          </w:p>
          <w:p w14:paraId="26AA4185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182,183,184,185,186,187,</w:t>
            </w:r>
          </w:p>
          <w:p w14:paraId="6CA04D2D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188,189,190,191,192,193,</w:t>
            </w:r>
          </w:p>
          <w:p w14:paraId="5CBDAA96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194,195,196,197,198,199</w:t>
            </w:r>
          </w:p>
        </w:tc>
      </w:tr>
    </w:tbl>
    <w:p w14:paraId="501B4F72" w14:textId="08AC37F3" w:rsidR="007B19D0" w:rsidRDefault="007B19D0" w:rsidP="007B19D0"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173E3" wp14:editId="60F9F9E4">
                <wp:simplePos x="0" y="0"/>
                <wp:positionH relativeFrom="column">
                  <wp:posOffset>-282575</wp:posOffset>
                </wp:positionH>
                <wp:positionV relativeFrom="paragraph">
                  <wp:posOffset>-9214485</wp:posOffset>
                </wp:positionV>
                <wp:extent cx="7205980" cy="10222230"/>
                <wp:effectExtent l="241300" t="240665" r="239395" b="2432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C9298" id="Rectangle 2" o:spid="_x0000_s1026" style="position:absolute;margin-left:-22.25pt;margin-top:-725.55pt;width:567.4pt;height:8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" filled="f" strokeweight="37pt"/>
            </w:pict>
          </mc:Fallback>
        </mc:AlternateContent>
      </w:r>
      <w:bookmarkEnd w:id="1"/>
    </w:p>
    <w:p w14:paraId="42C3BB0E" w14:textId="77777777" w:rsidR="007B19D0" w:rsidRDefault="007B19D0" w:rsidP="007B19D0"/>
    <w:p w14:paraId="13AAF4EA" w14:textId="381B417D" w:rsidR="00A815B9" w:rsidRDefault="00A815B9"/>
    <w:sectPr w:rsidR="00A815B9" w:rsidSect="007B1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7B19D0"/>
    <w:rsid w:val="00A815B9"/>
    <w:rsid w:val="00E0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9D0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">
    <w:name w:val="Table Grid"/>
    <w:basedOn w:val="TableNormal"/>
    <w:uiPriority w:val="39"/>
    <w:rsid w:val="007B19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2020-12-22T10:11:00Z</dcterms:created>
  <dcterms:modified xsi:type="dcterms:W3CDTF">2020-12-22T10:39:00Z</dcterms:modified>
</cp:coreProperties>
</file>